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24" w:rsidRDefault="00CF28FF">
      <w:pPr>
        <w:pStyle w:val="ae"/>
        <w:jc w:val="center"/>
        <w:rPr>
          <w:rFonts w:ascii="Times New Roman" w:hAnsi="Times New Roman" w:cs="Times New Roman"/>
          <w:sz w:val="24"/>
          <w:szCs w:val="24"/>
        </w:rPr>
      </w:pPr>
      <w:r>
        <w:rPr>
          <w:rFonts w:ascii="Times New Roman" w:hAnsi="Times New Roman" w:cs="Times New Roman"/>
          <w:sz w:val="24"/>
          <w:szCs w:val="24"/>
        </w:rPr>
        <w:t>АДМИНИСТРАЦИЯ ДЖАНКОЙСКОГО РАЙОНА</w:t>
      </w:r>
    </w:p>
    <w:p w:rsidR="004C6A24" w:rsidRDefault="00CF28FF">
      <w:pPr>
        <w:pStyle w:val="ae"/>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МОЛОДЕЖИ И СПОРТА</w:t>
      </w:r>
    </w:p>
    <w:p w:rsidR="004C6A24" w:rsidRDefault="00CF28FF">
      <w:pPr>
        <w:pStyle w:val="ae"/>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УЧРЕЖДЕНИЕ</w:t>
      </w:r>
    </w:p>
    <w:p w:rsidR="004C6A24" w:rsidRDefault="00CF28FF">
      <w:pPr>
        <w:pStyle w:val="ae"/>
        <w:jc w:val="center"/>
        <w:rPr>
          <w:rFonts w:ascii="Times New Roman" w:hAnsi="Times New Roman" w:cs="Times New Roman"/>
          <w:sz w:val="24"/>
          <w:szCs w:val="24"/>
        </w:rPr>
      </w:pPr>
      <w:r>
        <w:rPr>
          <w:rFonts w:ascii="Times New Roman" w:hAnsi="Times New Roman" w:cs="Times New Roman"/>
          <w:sz w:val="24"/>
          <w:szCs w:val="24"/>
        </w:rPr>
        <w:t>«ИЗУМРУДНОВСКИЙ ДЕТСКИЙ САД «АЛЕНУШКА»</w:t>
      </w:r>
    </w:p>
    <w:p w:rsidR="004C6A24" w:rsidRDefault="004C6A24">
      <w:pPr>
        <w:pStyle w:val="ae"/>
        <w:jc w:val="center"/>
        <w:rPr>
          <w:rFonts w:ascii="Times New Roman" w:hAnsi="Times New Roman" w:cs="Times New Roman"/>
          <w:sz w:val="24"/>
          <w:szCs w:val="24"/>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hAnsi="Times New Roman"/>
          <w:sz w:val="24"/>
          <w:szCs w:val="24"/>
        </w:rPr>
      </w:pPr>
    </w:p>
    <w:p w:rsidR="004C6A24" w:rsidRDefault="004C6A24">
      <w:pPr>
        <w:spacing w:after="0" w:line="240" w:lineRule="auto"/>
        <w:rPr>
          <w:rFonts w:ascii="Times New Roman" w:hAnsi="Times New Roman"/>
          <w:sz w:val="24"/>
          <w:szCs w:val="24"/>
        </w:rPr>
      </w:pPr>
    </w:p>
    <w:tbl>
      <w:tblPr>
        <w:tblW w:w="0" w:type="auto"/>
        <w:tblLook w:val="04A0"/>
      </w:tblPr>
      <w:tblGrid>
        <w:gridCol w:w="4646"/>
        <w:gridCol w:w="4925"/>
      </w:tblGrid>
      <w:tr w:rsidR="004C6A24">
        <w:tc>
          <w:tcPr>
            <w:tcW w:w="5442" w:type="dxa"/>
          </w:tcPr>
          <w:p w:rsidR="004C6A24" w:rsidRDefault="00CF28FF">
            <w:pPr>
              <w:spacing w:after="0" w:line="240" w:lineRule="auto"/>
              <w:rPr>
                <w:rFonts w:ascii="Times New Roman" w:hAnsi="Times New Roman"/>
                <w:sz w:val="24"/>
                <w:szCs w:val="24"/>
              </w:rPr>
            </w:pPr>
            <w:r>
              <w:rPr>
                <w:rFonts w:ascii="Times New Roman" w:hAnsi="Times New Roman"/>
                <w:sz w:val="24"/>
                <w:szCs w:val="24"/>
              </w:rPr>
              <w:t>ОДОБРЕНО</w:t>
            </w:r>
          </w:p>
          <w:p w:rsidR="004C6A24" w:rsidRDefault="00CF28FF">
            <w:pPr>
              <w:spacing w:after="0" w:line="240" w:lineRule="auto"/>
              <w:rPr>
                <w:rFonts w:ascii="Times New Roman" w:hAnsi="Times New Roman"/>
                <w:sz w:val="24"/>
                <w:szCs w:val="24"/>
              </w:rPr>
            </w:pPr>
            <w:r>
              <w:rPr>
                <w:rFonts w:ascii="Times New Roman" w:hAnsi="Times New Roman"/>
                <w:sz w:val="24"/>
                <w:szCs w:val="24"/>
              </w:rPr>
              <w:t>Педагогическим советом</w:t>
            </w:r>
          </w:p>
          <w:p w:rsidR="004C6A24" w:rsidRDefault="00CF28FF">
            <w:pPr>
              <w:spacing w:after="0" w:line="240" w:lineRule="auto"/>
              <w:rPr>
                <w:rFonts w:ascii="Times New Roman" w:hAnsi="Times New Roman"/>
                <w:sz w:val="24"/>
                <w:szCs w:val="24"/>
              </w:rPr>
            </w:pPr>
            <w:r>
              <w:rPr>
                <w:rFonts w:ascii="Times New Roman" w:hAnsi="Times New Roman"/>
                <w:sz w:val="24"/>
                <w:szCs w:val="24"/>
              </w:rPr>
              <w:t>Протокол №  5 от 28.10.2025 года</w:t>
            </w:r>
          </w:p>
        </w:tc>
        <w:tc>
          <w:tcPr>
            <w:tcW w:w="5443" w:type="dxa"/>
          </w:tcPr>
          <w:p w:rsidR="004C6A24" w:rsidRDefault="00CF28FF">
            <w:pPr>
              <w:spacing w:after="0" w:line="240" w:lineRule="auto"/>
              <w:rPr>
                <w:rFonts w:ascii="Times New Roman" w:hAnsi="Times New Roman"/>
                <w:sz w:val="24"/>
                <w:szCs w:val="24"/>
              </w:rPr>
            </w:pPr>
            <w:r>
              <w:rPr>
                <w:rFonts w:ascii="Times New Roman" w:hAnsi="Times New Roman"/>
                <w:sz w:val="24"/>
                <w:szCs w:val="24"/>
              </w:rPr>
              <w:t>УТВЕРЖДАЮ</w:t>
            </w:r>
          </w:p>
          <w:p w:rsidR="004C6A24" w:rsidRDefault="00CF28FF">
            <w:pPr>
              <w:spacing w:after="0" w:line="240" w:lineRule="auto"/>
              <w:rPr>
                <w:rFonts w:ascii="Times New Roman" w:hAnsi="Times New Roman"/>
                <w:sz w:val="24"/>
                <w:szCs w:val="24"/>
              </w:rPr>
            </w:pPr>
            <w:r>
              <w:rPr>
                <w:rFonts w:ascii="Times New Roman" w:hAnsi="Times New Roman"/>
                <w:sz w:val="24"/>
                <w:szCs w:val="24"/>
              </w:rPr>
              <w:t>Заведующий МДОУ</w:t>
            </w:r>
          </w:p>
          <w:p w:rsidR="004C6A24" w:rsidRDefault="00CF28FF">
            <w:pPr>
              <w:spacing w:after="0" w:line="240" w:lineRule="auto"/>
              <w:rPr>
                <w:rFonts w:ascii="Times New Roman" w:hAnsi="Times New Roman"/>
                <w:sz w:val="24"/>
                <w:szCs w:val="24"/>
              </w:rPr>
            </w:pPr>
            <w:r>
              <w:rPr>
                <w:rFonts w:ascii="Times New Roman" w:hAnsi="Times New Roman"/>
                <w:sz w:val="24"/>
                <w:szCs w:val="24"/>
              </w:rPr>
              <w:t>«Изумрудновский детский сад «Аленушка»»</w:t>
            </w:r>
          </w:p>
          <w:p w:rsidR="004C6A24" w:rsidRDefault="00CF28FF">
            <w:pPr>
              <w:spacing w:after="0" w:line="240" w:lineRule="auto"/>
              <w:rPr>
                <w:rFonts w:ascii="Times New Roman" w:hAnsi="Times New Roman"/>
                <w:sz w:val="24"/>
                <w:szCs w:val="24"/>
              </w:rPr>
            </w:pPr>
            <w:r>
              <w:rPr>
                <w:rFonts w:ascii="Times New Roman" w:hAnsi="Times New Roman"/>
                <w:sz w:val="24"/>
                <w:szCs w:val="24"/>
              </w:rPr>
              <w:t>______________Е.Н.Вознюк</w:t>
            </w:r>
          </w:p>
          <w:p w:rsidR="004C6A24" w:rsidRDefault="00CF28FF">
            <w:pPr>
              <w:spacing w:after="0" w:line="240" w:lineRule="auto"/>
              <w:rPr>
                <w:rFonts w:ascii="Times New Roman" w:hAnsi="Times New Roman"/>
                <w:sz w:val="24"/>
                <w:szCs w:val="24"/>
              </w:rPr>
            </w:pPr>
            <w:r>
              <w:rPr>
                <w:rFonts w:ascii="Times New Roman" w:hAnsi="Times New Roman"/>
                <w:sz w:val="24"/>
                <w:szCs w:val="24"/>
              </w:rPr>
              <w:t>Приказ № 32/М от 28.10. 2025 года</w:t>
            </w:r>
          </w:p>
        </w:tc>
      </w:tr>
    </w:tbl>
    <w:p w:rsidR="004C6A24" w:rsidRDefault="004C6A24">
      <w:pPr>
        <w:spacing w:after="0" w:line="240" w:lineRule="auto"/>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eastAsia="Times New Roman" w:hAnsi="Times New Roman" w:cs="Times New Roman"/>
          <w:sz w:val="28"/>
          <w:szCs w:val="28"/>
          <w:lang w:eastAsia="ru-RU"/>
        </w:rPr>
      </w:pPr>
    </w:p>
    <w:p w:rsidR="004C6A24" w:rsidRDefault="004C6A24">
      <w:pPr>
        <w:spacing w:after="0" w:line="240" w:lineRule="auto"/>
        <w:rPr>
          <w:rFonts w:ascii="Times New Roman" w:eastAsia="Times New Roman" w:hAnsi="Times New Roman" w:cs="Times New Roman"/>
          <w:sz w:val="28"/>
          <w:szCs w:val="28"/>
          <w:lang w:eastAsia="ru-RU"/>
        </w:rPr>
      </w:pPr>
    </w:p>
    <w:p w:rsidR="004C6A24" w:rsidRDefault="00CF28FF">
      <w:pPr>
        <w:pStyle w:val="21"/>
        <w:ind w:left="0" w:firstLine="0"/>
        <w:jc w:val="center"/>
        <w:rPr>
          <w:sz w:val="28"/>
          <w:szCs w:val="28"/>
        </w:rPr>
      </w:pPr>
      <w:r>
        <w:rPr>
          <w:sz w:val="28"/>
          <w:szCs w:val="28"/>
        </w:rPr>
        <w:t>ДОПОЛНИТЕЛЬНАЯ ОБЩЕОБРАЗОВАТЕЛЬНАЯ</w:t>
      </w:r>
    </w:p>
    <w:p w:rsidR="004C6A24" w:rsidRDefault="00CF28FF">
      <w:pPr>
        <w:pStyle w:val="21"/>
        <w:ind w:left="0" w:firstLine="0"/>
        <w:jc w:val="center"/>
        <w:rPr>
          <w:sz w:val="28"/>
          <w:szCs w:val="28"/>
        </w:rPr>
      </w:pPr>
      <w:r>
        <w:rPr>
          <w:sz w:val="28"/>
          <w:szCs w:val="28"/>
        </w:rPr>
        <w:t>ОБЩЕРАЗВИВАЮЩАЯ ПРОГРАММА</w:t>
      </w:r>
    </w:p>
    <w:p w:rsidR="004C6A24" w:rsidRDefault="00CF28FF">
      <w:pPr>
        <w:pStyle w:val="21"/>
        <w:ind w:left="0" w:firstLine="0"/>
        <w:jc w:val="center"/>
        <w:rPr>
          <w:sz w:val="28"/>
          <w:szCs w:val="28"/>
        </w:rPr>
      </w:pPr>
      <w:r>
        <w:rPr>
          <w:b/>
          <w:bCs/>
          <w:kern w:val="36"/>
          <w:sz w:val="39"/>
          <w:szCs w:val="39"/>
        </w:rPr>
        <w:t>«Умники и умницы»</w:t>
      </w:r>
    </w:p>
    <w:p w:rsidR="004C6A24" w:rsidRDefault="00CF28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2025-2026 учебный год</w:t>
      </w:r>
    </w:p>
    <w:p w:rsidR="004C6A24" w:rsidRDefault="004C6A24">
      <w:pPr>
        <w:spacing w:after="0" w:line="240" w:lineRule="auto"/>
        <w:jc w:val="center"/>
        <w:rPr>
          <w:rFonts w:ascii="Times New Roman" w:eastAsia="Times New Roman" w:hAnsi="Times New Roman" w:cs="Times New Roman"/>
          <w:b/>
          <w:sz w:val="28"/>
          <w:szCs w:val="28"/>
          <w:lang w:eastAsia="ru-RU"/>
        </w:rPr>
      </w:pPr>
    </w:p>
    <w:p w:rsidR="004C6A24" w:rsidRDefault="004C6A24">
      <w:pPr>
        <w:spacing w:after="0" w:line="240" w:lineRule="auto"/>
        <w:jc w:val="center"/>
        <w:rPr>
          <w:rFonts w:ascii="Times New Roman" w:eastAsia="Times New Roman" w:hAnsi="Times New Roman" w:cs="Times New Roman"/>
          <w:b/>
          <w:sz w:val="28"/>
          <w:szCs w:val="28"/>
          <w:lang w:eastAsia="ru-RU"/>
        </w:rPr>
      </w:pPr>
    </w:p>
    <w:p w:rsidR="004C6A24" w:rsidRDefault="004C6A24">
      <w:pPr>
        <w:spacing w:after="0" w:line="240" w:lineRule="auto"/>
        <w:jc w:val="center"/>
        <w:rPr>
          <w:rFonts w:ascii="Times New Roman" w:eastAsia="Times New Roman" w:hAnsi="Times New Roman" w:cs="Times New Roman"/>
          <w:b/>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CF28FF">
      <w:pPr>
        <w:pStyle w:val="Standard"/>
        <w:ind w:left="283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Направленность</w:t>
      </w:r>
      <w:r>
        <w:rPr>
          <w:rFonts w:ascii="Times New Roman" w:eastAsia="Times New Roman" w:hAnsi="Times New Roman" w:cs="Times New Roman"/>
          <w:sz w:val="28"/>
          <w:szCs w:val="28"/>
          <w:lang w:eastAsia="ru-RU"/>
        </w:rPr>
        <w:t>: естественнонаучная</w:t>
      </w:r>
    </w:p>
    <w:p w:rsidR="004C6A24" w:rsidRDefault="00CF28FF">
      <w:pPr>
        <w:pStyle w:val="Standard"/>
        <w:ind w:left="2832"/>
        <w:rPr>
          <w:sz w:val="28"/>
          <w:szCs w:val="28"/>
        </w:rPr>
      </w:pPr>
      <w:r>
        <w:rPr>
          <w:rFonts w:ascii="Times New Roman" w:eastAsia="Times New Roman" w:hAnsi="Times New Roman" w:cs="Times New Roman"/>
          <w:b/>
          <w:sz w:val="28"/>
          <w:szCs w:val="28"/>
          <w:lang w:eastAsia="ru-RU"/>
        </w:rPr>
        <w:t>Срок реализации программы</w:t>
      </w:r>
      <w:r>
        <w:rPr>
          <w:rFonts w:ascii="Times New Roman" w:eastAsia="Times New Roman" w:hAnsi="Times New Roman" w:cs="Times New Roman"/>
          <w:sz w:val="28"/>
          <w:szCs w:val="28"/>
          <w:lang w:eastAsia="ru-RU"/>
        </w:rPr>
        <w:t>: 2 года</w:t>
      </w:r>
    </w:p>
    <w:p w:rsidR="004C6A24" w:rsidRDefault="00CF28FF">
      <w:pPr>
        <w:pStyle w:val="Standard"/>
        <w:ind w:left="2832"/>
        <w:rPr>
          <w:sz w:val="28"/>
          <w:szCs w:val="28"/>
        </w:rPr>
      </w:pPr>
      <w:r>
        <w:rPr>
          <w:rFonts w:ascii="Times New Roman" w:eastAsia="Times New Roman" w:hAnsi="Times New Roman" w:cs="Times New Roman"/>
          <w:b/>
          <w:bCs/>
          <w:sz w:val="28"/>
          <w:szCs w:val="28"/>
          <w:lang w:eastAsia="ru-RU"/>
        </w:rPr>
        <w:t>Вид программы:</w:t>
      </w:r>
      <w:r>
        <w:rPr>
          <w:rFonts w:ascii="Times New Roman" w:hAnsi="Times New Roman" w:cs="Times New Roman"/>
          <w:color w:val="000000"/>
          <w:sz w:val="28"/>
          <w:szCs w:val="28"/>
        </w:rPr>
        <w:t>модифицированная</w:t>
      </w:r>
    </w:p>
    <w:p w:rsidR="004C6A24" w:rsidRDefault="00CF28FF">
      <w:pPr>
        <w:pStyle w:val="Standard"/>
        <w:ind w:left="2832"/>
        <w:rPr>
          <w:rFonts w:ascii="Times New Roman" w:hAnsi="Times New Roman" w:cs="Times New Roman"/>
          <w:sz w:val="28"/>
          <w:szCs w:val="28"/>
        </w:rPr>
      </w:pPr>
      <w:r>
        <w:rPr>
          <w:rFonts w:ascii="Times New Roman" w:eastAsia="Times New Roman" w:hAnsi="Times New Roman" w:cs="Times New Roman"/>
          <w:b/>
          <w:bCs/>
          <w:sz w:val="28"/>
          <w:szCs w:val="28"/>
          <w:lang w:eastAsia="ru-RU"/>
        </w:rPr>
        <w:t>Уровень:</w:t>
      </w:r>
      <w:r>
        <w:rPr>
          <w:rFonts w:ascii="Times New Roman" w:eastAsia="Times New Roman" w:hAnsi="Times New Roman" w:cs="Times New Roman"/>
          <w:sz w:val="28"/>
          <w:szCs w:val="28"/>
          <w:lang w:eastAsia="ru-RU"/>
        </w:rPr>
        <w:t xml:space="preserve"> стартовый</w:t>
      </w:r>
    </w:p>
    <w:p w:rsidR="004C6A24" w:rsidRDefault="00CF28FF">
      <w:pPr>
        <w:pStyle w:val="Standard"/>
        <w:ind w:left="2832"/>
        <w:rPr>
          <w:rFonts w:ascii="Times New Roman" w:hAnsi="Times New Roman" w:cs="Times New Roman"/>
          <w:sz w:val="28"/>
          <w:szCs w:val="28"/>
        </w:rPr>
      </w:pPr>
      <w:r>
        <w:rPr>
          <w:rFonts w:ascii="Times New Roman" w:hAnsi="Times New Roman" w:cs="Times New Roman"/>
          <w:b/>
          <w:bCs/>
          <w:sz w:val="28"/>
          <w:szCs w:val="28"/>
        </w:rPr>
        <w:t xml:space="preserve">Возраст обучающихся: </w:t>
      </w:r>
      <w:r>
        <w:rPr>
          <w:rFonts w:ascii="Times New Roman" w:hAnsi="Times New Roman" w:cs="Times New Roman"/>
          <w:sz w:val="28"/>
          <w:szCs w:val="28"/>
        </w:rPr>
        <w:t>5-7 лет</w:t>
      </w:r>
    </w:p>
    <w:p w:rsidR="004C6A24" w:rsidRDefault="00CF28FF">
      <w:pPr>
        <w:pStyle w:val="Standard"/>
        <w:ind w:left="2832"/>
        <w:rPr>
          <w:rFonts w:ascii="Times New Roman" w:hAnsi="Times New Roman" w:cs="Times New Roman"/>
          <w:sz w:val="28"/>
          <w:szCs w:val="28"/>
        </w:rPr>
      </w:pPr>
      <w:r>
        <w:rPr>
          <w:rFonts w:ascii="Times New Roman" w:eastAsia="Times New Roman" w:hAnsi="Times New Roman" w:cs="Times New Roman"/>
          <w:b/>
          <w:bCs/>
          <w:sz w:val="28"/>
          <w:szCs w:val="28"/>
          <w:lang w:eastAsia="ru-RU"/>
        </w:rPr>
        <w:t>Составитель:</w:t>
      </w:r>
      <w:r>
        <w:rPr>
          <w:rFonts w:ascii="Times New Roman" w:eastAsia="Times New Roman" w:hAnsi="Times New Roman" w:cs="Times New Roman"/>
          <w:sz w:val="28"/>
          <w:szCs w:val="28"/>
          <w:lang w:eastAsia="ru-RU"/>
        </w:rPr>
        <w:t xml:space="preserve">  Степанова Светлана Васильевна</w:t>
      </w:r>
    </w:p>
    <w:p w:rsidR="004C6A24" w:rsidRDefault="00CF28FF">
      <w:pPr>
        <w:pStyle w:val="Standard"/>
        <w:ind w:left="2832"/>
        <w:rPr>
          <w:sz w:val="28"/>
          <w:szCs w:val="28"/>
        </w:rPr>
      </w:pPr>
      <w:r>
        <w:rPr>
          <w:rFonts w:ascii="Times New Roman" w:hAnsi="Times New Roman" w:cs="Times New Roman"/>
          <w:b/>
          <w:bCs/>
          <w:sz w:val="28"/>
          <w:szCs w:val="28"/>
        </w:rPr>
        <w:t>Должность:</w:t>
      </w:r>
      <w:r>
        <w:rPr>
          <w:rFonts w:ascii="Times New Roman" w:eastAsia="Times New Roman" w:hAnsi="Times New Roman" w:cs="Times New Roman"/>
          <w:sz w:val="28"/>
          <w:szCs w:val="28"/>
          <w:lang w:eastAsia="ru-RU"/>
        </w:rPr>
        <w:t xml:space="preserve">  Педагог дополнительного образования</w:t>
      </w:r>
    </w:p>
    <w:p w:rsidR="004C6A24" w:rsidRDefault="004C6A24">
      <w:pPr>
        <w:spacing w:after="0" w:line="240" w:lineRule="auto"/>
        <w:ind w:left="708"/>
        <w:jc w:val="right"/>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CF28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Изумрудное</w:t>
      </w:r>
    </w:p>
    <w:p w:rsidR="004C6A24" w:rsidRDefault="00CF28F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spacing w:after="0" w:line="240" w:lineRule="auto"/>
        <w:jc w:val="center"/>
        <w:rPr>
          <w:rFonts w:ascii="Times New Roman" w:eastAsia="Times New Roman" w:hAnsi="Times New Roman" w:cs="Times New Roman"/>
          <w:sz w:val="28"/>
          <w:szCs w:val="28"/>
          <w:lang w:eastAsia="ru-RU"/>
        </w:rPr>
      </w:pPr>
    </w:p>
    <w:p w:rsidR="004C6A24" w:rsidRDefault="004C6A24">
      <w:pPr>
        <w:pStyle w:val="ab"/>
        <w:widowControl w:val="0"/>
        <w:spacing w:before="0" w:beforeAutospacing="0" w:after="0" w:afterAutospacing="0"/>
        <w:ind w:firstLine="709"/>
        <w:rPr>
          <w:b/>
          <w:bCs/>
          <w:caps/>
          <w:sz w:val="28"/>
          <w:szCs w:val="28"/>
        </w:rPr>
      </w:pP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4C6A24" w:rsidRDefault="004C6A24">
      <w:pPr>
        <w:pStyle w:val="ae"/>
        <w:rPr>
          <w:rFonts w:ascii="Times New Roman" w:hAnsi="Times New Roman" w:cs="Times New Roman"/>
          <w:sz w:val="28"/>
          <w:szCs w:val="28"/>
        </w:rPr>
      </w:pPr>
    </w:p>
    <w:p w:rsidR="004C6A24" w:rsidRDefault="00CF28FF">
      <w:pPr>
        <w:pStyle w:val="ae"/>
        <w:rPr>
          <w:rFonts w:ascii="Times New Roman" w:hAnsi="Times New Roman" w:cs="Times New Roman"/>
          <w:sz w:val="28"/>
          <w:szCs w:val="28"/>
        </w:rPr>
      </w:pPr>
      <w:r>
        <w:rPr>
          <w:rFonts w:ascii="Times New Roman" w:hAnsi="Times New Roman" w:cs="Times New Roman"/>
          <w:b/>
          <w:sz w:val="28"/>
          <w:szCs w:val="28"/>
        </w:rPr>
        <w:t>Раздел №1.Комплекс основных характеристик программы</w:t>
      </w:r>
    </w:p>
    <w:p w:rsidR="004C6A24" w:rsidRDefault="00CF28FF">
      <w:pPr>
        <w:pStyle w:val="ae"/>
        <w:rPr>
          <w:rFonts w:ascii="Times New Roman" w:hAnsi="Times New Roman" w:cs="Times New Roman"/>
          <w:sz w:val="28"/>
          <w:szCs w:val="28"/>
        </w:rPr>
      </w:pPr>
      <w:r>
        <w:rPr>
          <w:rFonts w:ascii="Times New Roman" w:hAnsi="Times New Roman" w:cs="Times New Roman"/>
          <w:bCs/>
          <w:sz w:val="28"/>
          <w:szCs w:val="28"/>
        </w:rPr>
        <w:t>Пояснительная записка</w:t>
      </w:r>
      <w:r>
        <w:rPr>
          <w:rFonts w:ascii="Times New Roman" w:hAnsi="Times New Roman" w:cs="Times New Roman"/>
          <w:sz w:val="28"/>
          <w:szCs w:val="28"/>
        </w:rPr>
        <w:t>……………………………………………………………………3</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Цели и задачи Программы…………………………………………………………………9</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Воспитательный потенциал Программы……………………...........................................11</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Содержание Программы……………………………………………................................11</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1.4.1  Учебный план……………………………………………………………10</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1.4.2. Содержание учебного плана……………………………………..………19</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1.5.Планируемые результаты.………………………………………………21</w:t>
      </w:r>
    </w:p>
    <w:p w:rsidR="004C6A24" w:rsidRDefault="00CF28FF">
      <w:pPr>
        <w:pStyle w:val="ae"/>
        <w:rPr>
          <w:rFonts w:ascii="Times New Roman" w:hAnsi="Times New Roman" w:cs="Times New Roman"/>
          <w:b/>
          <w:sz w:val="28"/>
          <w:szCs w:val="28"/>
        </w:rPr>
      </w:pPr>
      <w:r>
        <w:rPr>
          <w:rFonts w:ascii="Times New Roman" w:hAnsi="Times New Roman" w:cs="Times New Roman"/>
          <w:b/>
          <w:sz w:val="28"/>
          <w:szCs w:val="28"/>
        </w:rPr>
        <w:t>Раздел №2  Комплекс организационно-педагогических условий</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2.1. Календарный учебный график………………………………………21</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 xml:space="preserve">       2.2. Условия реализации программы………………………………22</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 xml:space="preserve">       2.2.1.Кадровоеобеспечение ………………………………………..………22</w:t>
      </w:r>
    </w:p>
    <w:p w:rsidR="004C6A24" w:rsidRDefault="00CF28FF">
      <w:pPr>
        <w:pStyle w:val="ae"/>
        <w:rPr>
          <w:rFonts w:ascii="Times New Roman" w:hAnsi="Times New Roman" w:cs="Times New Roman"/>
          <w:bCs/>
          <w:sz w:val="28"/>
          <w:szCs w:val="28"/>
        </w:rPr>
      </w:pPr>
      <w:r>
        <w:rPr>
          <w:rFonts w:ascii="Times New Roman" w:hAnsi="Times New Roman" w:cs="Times New Roman"/>
          <w:sz w:val="28"/>
          <w:szCs w:val="28"/>
        </w:rPr>
        <w:t xml:space="preserve">       2.2.2.</w:t>
      </w:r>
      <w:r>
        <w:rPr>
          <w:rFonts w:ascii="Times New Roman" w:hAnsi="Times New Roman" w:cs="Times New Roman"/>
          <w:bCs/>
          <w:sz w:val="28"/>
          <w:szCs w:val="28"/>
        </w:rPr>
        <w:t>Материально-техническое обеспечение</w:t>
      </w:r>
      <w:r>
        <w:rPr>
          <w:rFonts w:ascii="Times New Roman" w:hAnsi="Times New Roman" w:cs="Times New Roman"/>
          <w:sz w:val="28"/>
          <w:szCs w:val="28"/>
        </w:rPr>
        <w:t>… .……</w:t>
      </w:r>
      <w:r>
        <w:rPr>
          <w:rFonts w:ascii="Times New Roman" w:hAnsi="Times New Roman" w:cs="Times New Roman"/>
          <w:bCs/>
          <w:sz w:val="28"/>
          <w:szCs w:val="28"/>
        </w:rPr>
        <w:t xml:space="preserve">………22   </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2.2.3. Методическое обеспечение образовательной программы…………23</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2.2.4.Информационное обеспечение………………………………………24</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 xml:space="preserve">       2.3. Формы аттестации/контроля………………………………………….24</w:t>
      </w:r>
    </w:p>
    <w:p w:rsidR="004C6A24" w:rsidRDefault="00CF28FF">
      <w:pPr>
        <w:pStyle w:val="ae"/>
        <w:rPr>
          <w:rFonts w:ascii="Times New Roman" w:hAnsi="Times New Roman" w:cs="Times New Roman"/>
          <w:sz w:val="28"/>
          <w:szCs w:val="28"/>
        </w:rPr>
      </w:pPr>
      <w:r>
        <w:rPr>
          <w:rFonts w:ascii="Times New Roman" w:hAnsi="Times New Roman" w:cs="Times New Roman"/>
          <w:sz w:val="28"/>
          <w:szCs w:val="28"/>
        </w:rPr>
        <w:t xml:space="preserve"> 2.4. Список литературы………………………………………………24</w:t>
      </w:r>
      <w:bookmarkStart w:id="0" w:name="_GoBack"/>
      <w:bookmarkEnd w:id="0"/>
    </w:p>
    <w:p w:rsidR="004C6A24" w:rsidRDefault="004C6A24">
      <w:pPr>
        <w:pStyle w:val="ae"/>
        <w:rPr>
          <w:rFonts w:ascii="Times New Roman" w:hAnsi="Times New Roman" w:cs="Times New Roman"/>
          <w:sz w:val="28"/>
          <w:szCs w:val="28"/>
        </w:rPr>
      </w:pPr>
    </w:p>
    <w:p w:rsidR="004C6A24" w:rsidRDefault="00CF28FF">
      <w:pPr>
        <w:pStyle w:val="ae"/>
        <w:rPr>
          <w:rFonts w:ascii="Times New Roman" w:hAnsi="Times New Roman" w:cs="Times New Roman"/>
          <w:b/>
          <w:sz w:val="28"/>
          <w:szCs w:val="28"/>
        </w:rPr>
      </w:pPr>
      <w:r>
        <w:rPr>
          <w:rFonts w:ascii="Times New Roman" w:hAnsi="Times New Roman" w:cs="Times New Roman"/>
          <w:b/>
          <w:sz w:val="28"/>
          <w:szCs w:val="28"/>
        </w:rPr>
        <w:t>Раздел №3. Приложения</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3.1. Оценочные материалы………………………………..………………26</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3.2. Методические материалы……………………………………….27</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3.3. Календарно-тематическое планирование…………………………28-35</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3.4. Лист корректировки…………………………..……………………35</w:t>
      </w:r>
    </w:p>
    <w:p w:rsidR="004C6A24" w:rsidRDefault="00CF28FF">
      <w:pPr>
        <w:pStyle w:val="ae"/>
        <w:rPr>
          <w:rFonts w:ascii="Times New Roman" w:hAnsi="Times New Roman" w:cs="Times New Roman"/>
          <w:b/>
          <w:sz w:val="28"/>
          <w:szCs w:val="28"/>
        </w:rPr>
      </w:pPr>
      <w:r>
        <w:rPr>
          <w:rFonts w:ascii="Times New Roman" w:hAnsi="Times New Roman" w:cs="Times New Roman"/>
          <w:bCs/>
          <w:sz w:val="28"/>
          <w:szCs w:val="28"/>
        </w:rPr>
        <w:t xml:space="preserve">      3.5. План воспитательной работы……………………………………………</w:t>
      </w:r>
    </w:p>
    <w:p w:rsidR="004C6A24" w:rsidRDefault="004C6A24">
      <w:pPr>
        <w:pStyle w:val="ae"/>
        <w:rPr>
          <w:rFonts w:ascii="Times New Roman" w:hAnsi="Times New Roman" w:cs="Times New Roman"/>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4C6A24">
      <w:pPr>
        <w:pStyle w:val="21"/>
        <w:tabs>
          <w:tab w:val="left" w:pos="1579"/>
          <w:tab w:val="right" w:leader="dot" w:pos="9962"/>
        </w:tabs>
        <w:ind w:left="1080" w:firstLine="0"/>
        <w:jc w:val="center"/>
        <w:rPr>
          <w:b/>
          <w:sz w:val="28"/>
          <w:szCs w:val="28"/>
        </w:rPr>
      </w:pPr>
    </w:p>
    <w:p w:rsidR="004C6A24" w:rsidRDefault="00CF28FF">
      <w:pPr>
        <w:pStyle w:val="21"/>
        <w:tabs>
          <w:tab w:val="left" w:pos="1579"/>
          <w:tab w:val="right" w:leader="dot" w:pos="9962"/>
        </w:tabs>
        <w:ind w:left="1080" w:firstLine="0"/>
        <w:jc w:val="center"/>
        <w:rPr>
          <w:b/>
          <w:sz w:val="28"/>
          <w:szCs w:val="28"/>
        </w:rPr>
      </w:pPr>
      <w:r>
        <w:rPr>
          <w:b/>
          <w:sz w:val="28"/>
          <w:szCs w:val="28"/>
        </w:rPr>
        <w:lastRenderedPageBreak/>
        <w:t>Раздел №1. Комплекс основных характеристик программы</w:t>
      </w:r>
    </w:p>
    <w:p w:rsidR="004C6A24" w:rsidRDefault="00CF28FF">
      <w:pPr>
        <w:pStyle w:val="ab"/>
        <w:widowControl w:val="0"/>
        <w:spacing w:before="0" w:beforeAutospacing="0" w:after="0" w:afterAutospacing="0"/>
        <w:ind w:firstLine="709"/>
        <w:rPr>
          <w:caps/>
          <w:sz w:val="28"/>
          <w:szCs w:val="28"/>
        </w:rPr>
      </w:pPr>
      <w:r>
        <w:rPr>
          <w:b/>
          <w:sz w:val="28"/>
          <w:szCs w:val="28"/>
        </w:rPr>
        <w:t>1.1.Пояснительная записка</w:t>
      </w:r>
    </w:p>
    <w:p w:rsidR="004C6A24" w:rsidRDefault="00CF28FF">
      <w:pPr>
        <w:pStyle w:val="ab"/>
        <w:widowControl w:val="0"/>
        <w:spacing w:before="0" w:beforeAutospacing="0" w:after="0" w:afterAutospacing="0"/>
        <w:ind w:left="5245" w:firstLine="709"/>
        <w:jc w:val="both"/>
        <w:rPr>
          <w:sz w:val="28"/>
          <w:szCs w:val="28"/>
        </w:rPr>
      </w:pPr>
      <w:r>
        <w:rPr>
          <w:b/>
          <w:bCs/>
          <w:sz w:val="28"/>
          <w:szCs w:val="28"/>
        </w:rPr>
        <w:t> </w:t>
      </w:r>
    </w:p>
    <w:p w:rsidR="004C6A24" w:rsidRDefault="00CF28FF">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shd w:val="clear" w:color="auto" w:fill="FFFFFF"/>
        </w:rPr>
        <w:t xml:space="preserve">В настоящее время основой разработки </w:t>
      </w:r>
      <w:r>
        <w:rPr>
          <w:rFonts w:ascii="Times New Roman" w:hAnsi="Times New Roman" w:cs="Times New Roman"/>
          <w:sz w:val="28"/>
          <w:szCs w:val="28"/>
        </w:rPr>
        <w:t>дополнительных общеобразовательных общеразвивающих программ является следующая нормативно-правовая база:</w:t>
      </w:r>
    </w:p>
    <w:p w:rsidR="004C6A24" w:rsidRDefault="00CF28FF">
      <w:pPr>
        <w:pStyle w:val="ad"/>
        <w:numPr>
          <w:ilvl w:val="0"/>
          <w:numId w:val="1"/>
        </w:numPr>
        <w:tabs>
          <w:tab w:val="left" w:pos="993"/>
        </w:tabs>
        <w:ind w:left="0"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Федеральный закон Российской Федерации от 29.12.2012 г. </w:t>
      </w:r>
      <w:r>
        <w:rPr>
          <w:rFonts w:ascii="Times New Roman" w:hAnsi="Times New Roman" w:cs="Times New Roman"/>
          <w:sz w:val="28"/>
          <w:szCs w:val="28"/>
          <w:shd w:val="clear" w:color="auto" w:fill="FFFFFF"/>
        </w:rPr>
        <w:br/>
        <w:t xml:space="preserve">№ 273-ФЗ «Об образовании в Российской Федерации»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shd w:val="clear" w:color="auto" w:fill="FFFFFF"/>
        </w:rPr>
        <w:t>;</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cs="Times New Roman"/>
          <w:sz w:val="28"/>
          <w:szCs w:val="28"/>
        </w:rPr>
        <w:br/>
      </w:r>
      <w:r>
        <w:rPr>
          <w:rFonts w:ascii="Times New Roman" w:hAnsi="Times New Roman" w:cs="Times New Roman"/>
          <w:spacing w:val="2"/>
          <w:sz w:val="28"/>
          <w:szCs w:val="28"/>
          <w:shd w:val="clear" w:color="auto" w:fill="FFFFFF"/>
        </w:rPr>
        <w:t>(в действующей редакции);</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Указ Президента Российской Федерации от 24.12.2014 г. № 808«Об утверждении Основ государственной культурной политики» </w:t>
      </w:r>
      <w:r>
        <w:rPr>
          <w:rFonts w:ascii="Times New Roman" w:hAnsi="Times New Roman" w:cs="Times New Roman"/>
          <w:color w:val="000000" w:themeColor="text1"/>
          <w:sz w:val="28"/>
          <w:szCs w:val="28"/>
          <w:shd w:val="clear" w:color="auto" w:fill="FFFFFF"/>
        </w:rPr>
        <w:br/>
        <w:t>(в действующей редакции);</w:t>
      </w:r>
    </w:p>
    <w:p w:rsidR="004C6A24" w:rsidRDefault="004C6A24">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hyperlink r:id="rId7" w:history="1">
        <w:r w:rsidR="00CF28FF">
          <w:rPr>
            <w:rStyle w:val="a4"/>
            <w:rFonts w:ascii="Times New Roman" w:hAnsi="Times New Roman" w:cs="Times New Roman"/>
            <w:color w:val="000000" w:themeColor="text1"/>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CF28FF">
        <w:rPr>
          <w:rFonts w:ascii="Times New Roman" w:hAnsi="Times New Roman" w:cs="Times New Roman"/>
          <w:color w:val="000000" w:themeColor="text1"/>
          <w:sz w:val="28"/>
          <w:szCs w:val="28"/>
        </w:rPr>
        <w:t>;</w:t>
      </w:r>
    </w:p>
    <w:p w:rsidR="004C6A24" w:rsidRDefault="00CF28FF">
      <w:pPr>
        <w:pStyle w:val="ad"/>
        <w:numPr>
          <w:ilvl w:val="0"/>
          <w:numId w:val="1"/>
        </w:numPr>
        <w:tabs>
          <w:tab w:val="left" w:pos="993"/>
        </w:tabs>
        <w:ind w:left="0"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Стратегия научно-технологического развития Российской Федерации,утверждённая Указом Президента Российской Федерации от 01.12.2016 г.</w:t>
      </w:r>
      <w:r>
        <w:rPr>
          <w:rFonts w:ascii="Times New Roman" w:hAnsi="Times New Roman" w:cs="Times New Roman"/>
          <w:sz w:val="28"/>
          <w:szCs w:val="28"/>
          <w:shd w:val="clear" w:color="auto" w:fill="FFFFFF"/>
        </w:rPr>
        <w:br/>
        <w:t>№ 642 (</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sz w:val="28"/>
          <w:szCs w:val="28"/>
          <w:shd w:val="clear" w:color="auto" w:fill="FFFFFF"/>
        </w:rPr>
        <w:t>);</w:t>
      </w:r>
    </w:p>
    <w:p w:rsidR="004C6A24" w:rsidRDefault="004C6A24">
      <w:pPr>
        <w:pStyle w:val="ad"/>
        <w:numPr>
          <w:ilvl w:val="0"/>
          <w:numId w:val="1"/>
        </w:numPr>
        <w:tabs>
          <w:tab w:val="left" w:pos="993"/>
        </w:tabs>
        <w:ind w:left="0" w:firstLine="709"/>
        <w:rPr>
          <w:rFonts w:ascii="Times New Roman" w:hAnsi="Times New Roman" w:cs="Times New Roman"/>
          <w:sz w:val="28"/>
          <w:szCs w:val="28"/>
          <w:shd w:val="clear" w:color="auto" w:fill="FFFFFF"/>
        </w:rPr>
      </w:pPr>
      <w:hyperlink r:id="rId8" w:history="1">
        <w:r w:rsidR="00CF28FF">
          <w:rPr>
            <w:rStyle w:val="a4"/>
            <w:rFonts w:ascii="Times New Roman" w:hAnsi="Times New Roman" w:cs="Times New Roman"/>
            <w:sz w:val="28"/>
            <w:szCs w:val="28"/>
          </w:rPr>
          <w:t>Федеральный проект «Успех каждого ребенка»</w:t>
        </w:r>
      </w:hyperlink>
      <w:hyperlink r:id="rId9" w:history="1">
        <w:r w:rsidR="00CF28FF">
          <w:rPr>
            <w:rStyle w:val="a4"/>
            <w:rFonts w:ascii="Times New Roman" w:hAnsi="Times New Roman" w:cs="Times New Roman"/>
            <w:sz w:val="28"/>
            <w:szCs w:val="28"/>
          </w:rPr>
          <w:t> - ПРИЛОЖЕНИЕ к протоколу заседания проектного комитета по национальному проекту «Образование» от 07.12.2018 г. № 3</w:t>
        </w:r>
      </w:hyperlink>
      <w:r w:rsidR="00CF28FF">
        <w:rPr>
          <w:rFonts w:ascii="Times New Roman" w:hAnsi="Times New Roman" w:cs="Times New Roman"/>
          <w:sz w:val="28"/>
          <w:szCs w:val="28"/>
        </w:rPr>
        <w:t>;</w:t>
      </w:r>
    </w:p>
    <w:p w:rsidR="004C6A24" w:rsidRDefault="004C6A24">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hyperlink r:id="rId10" w:history="1">
        <w:r w:rsidR="00CF28FF">
          <w:rPr>
            <w:rStyle w:val="a4"/>
            <w:rFonts w:ascii="Times New Roman" w:hAnsi="Times New Roman" w:cs="Times New Roman"/>
            <w:color w:val="000000" w:themeColor="text1"/>
            <w:sz w:val="28"/>
            <w:szCs w:val="28"/>
          </w:rPr>
          <w:t xml:space="preserve">Указ Президента Российской Федерации от 07.05.2018 г. № 204 </w:t>
        </w:r>
        <w:r w:rsidR="00CF28FF">
          <w:rPr>
            <w:rFonts w:ascii="Times New Roman" w:hAnsi="Times New Roman" w:cs="Times New Roman"/>
            <w:color w:val="000000" w:themeColor="text1"/>
            <w:sz w:val="28"/>
            <w:szCs w:val="28"/>
          </w:rPr>
          <w:br/>
        </w:r>
        <w:r w:rsidR="00CF28FF">
          <w:rPr>
            <w:rStyle w:val="a4"/>
            <w:rFonts w:ascii="Times New Roman" w:hAnsi="Times New Roman" w:cs="Times New Roman"/>
            <w:color w:val="000000" w:themeColor="text1"/>
            <w:sz w:val="28"/>
            <w:szCs w:val="28"/>
          </w:rPr>
          <w:t>«О национальных целях и стратегических задачах развития Российской Федерации на период до 2024 года»</w:t>
        </w:r>
      </w:hyperlink>
      <w:r w:rsidR="00CF28FF">
        <w:rPr>
          <w:rFonts w:ascii="Times New Roman" w:hAnsi="Times New Roman" w:cs="Times New Roman"/>
          <w:color w:val="000000" w:themeColor="text1"/>
          <w:sz w:val="28"/>
          <w:szCs w:val="28"/>
          <w:shd w:val="clear" w:color="auto" w:fill="FFFFFF"/>
        </w:rPr>
        <w:t>(</w:t>
      </w:r>
      <w:r w:rsidR="00CF28FF">
        <w:rPr>
          <w:rFonts w:ascii="Times New Roman" w:hAnsi="Times New Roman" w:cs="Times New Roman"/>
          <w:spacing w:val="2"/>
          <w:sz w:val="28"/>
          <w:szCs w:val="28"/>
          <w:shd w:val="clear" w:color="auto" w:fill="FFFFFF"/>
        </w:rPr>
        <w:t>в действующей редакции</w:t>
      </w:r>
      <w:r w:rsidR="00CF28FF">
        <w:rPr>
          <w:rFonts w:ascii="Times New Roman" w:hAnsi="Times New Roman" w:cs="Times New Roman"/>
          <w:color w:val="000000" w:themeColor="text1"/>
          <w:sz w:val="28"/>
          <w:szCs w:val="28"/>
          <w:shd w:val="clear" w:color="auto" w:fill="FFFFFF"/>
        </w:rPr>
        <w:t>)</w:t>
      </w:r>
      <w:r w:rsidR="00CF28FF">
        <w:rPr>
          <w:rFonts w:ascii="Times New Roman" w:hAnsi="Times New Roman" w:cs="Times New Roman"/>
          <w:color w:val="000000" w:themeColor="text1"/>
          <w:sz w:val="28"/>
          <w:szCs w:val="28"/>
        </w:rPr>
        <w:t xml:space="preserve">; </w:t>
      </w:r>
    </w:p>
    <w:p w:rsidR="004C6A24" w:rsidRDefault="004C6A24">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hyperlink r:id="rId11" w:history="1">
        <w:r w:rsidR="00CF28FF">
          <w:rPr>
            <w:rStyle w:val="a4"/>
            <w:rFonts w:ascii="Times New Roman" w:hAnsi="Times New Roman" w:cs="Times New Roman"/>
            <w:color w:val="000000" w:themeColor="text1"/>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CF28FF">
        <w:rPr>
          <w:rFonts w:ascii="Times New Roman" w:hAnsi="Times New Roman" w:cs="Times New Roman"/>
          <w:color w:val="000000" w:themeColor="text1"/>
          <w:sz w:val="28"/>
          <w:szCs w:val="28"/>
        </w:rPr>
        <w:t>;</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s="Times New Roman"/>
          <w:color w:val="000000" w:themeColor="text1"/>
          <w:sz w:val="28"/>
          <w:szCs w:val="28"/>
          <w:shd w:val="clear" w:color="auto" w:fill="FFFFFF"/>
        </w:rPr>
        <w:br/>
        <w:t>от 13.03.2019г.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4C6A24" w:rsidRDefault="004C6A24">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hyperlink r:id="rId12" w:history="1">
        <w:r w:rsidR="00CF28FF">
          <w:rPr>
            <w:rStyle w:val="a4"/>
            <w:rFonts w:ascii="Times New Roman" w:hAnsi="Times New Roman" w:cs="Times New Roman"/>
            <w:color w:val="000000" w:themeColor="text1"/>
            <w:sz w:val="28"/>
            <w:szCs w:val="28"/>
          </w:rPr>
          <w:t xml:space="preserve">Приказ Минпросвещения России от 03.09.2019 г. № 467 </w:t>
        </w:r>
        <w:r w:rsidR="00CF28FF">
          <w:rPr>
            <w:rFonts w:ascii="Times New Roman" w:hAnsi="Times New Roman" w:cs="Times New Roman"/>
            <w:color w:val="000000" w:themeColor="text1"/>
            <w:sz w:val="28"/>
            <w:szCs w:val="28"/>
          </w:rPr>
          <w:br/>
        </w:r>
        <w:r w:rsidR="00CF28FF">
          <w:rPr>
            <w:rStyle w:val="a4"/>
            <w:rFonts w:ascii="Times New Roman" w:hAnsi="Times New Roman" w:cs="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CF28FF">
        <w:rPr>
          <w:rStyle w:val="a4"/>
          <w:rFonts w:ascii="Times New Roman" w:hAnsi="Times New Roman" w:cs="Times New Roman"/>
          <w:color w:val="000000" w:themeColor="text1"/>
          <w:sz w:val="28"/>
          <w:szCs w:val="28"/>
        </w:rPr>
        <w:t xml:space="preserve"> (в действующей редакции)</w:t>
      </w:r>
      <w:r w:rsidR="00CF28FF">
        <w:rPr>
          <w:rFonts w:ascii="Times New Roman" w:hAnsi="Times New Roman" w:cs="Times New Roman"/>
          <w:color w:val="000000" w:themeColor="text1"/>
          <w:sz w:val="28"/>
          <w:szCs w:val="28"/>
        </w:rPr>
        <w:t>;</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s="Times New Roman"/>
          <w:color w:val="000000" w:themeColor="text1"/>
          <w:sz w:val="28"/>
          <w:szCs w:val="28"/>
          <w:shd w:val="clear" w:color="auto" w:fill="FFFFFF"/>
        </w:rPr>
        <w:br/>
        <w:t>(в действующей редакции);</w:t>
      </w:r>
    </w:p>
    <w:p w:rsidR="004C6A24" w:rsidRDefault="00CF28FF">
      <w:pPr>
        <w:pStyle w:val="ad"/>
        <w:numPr>
          <w:ilvl w:val="0"/>
          <w:numId w:val="1"/>
        </w:numPr>
        <w:tabs>
          <w:tab w:val="left" w:pos="993"/>
        </w:tabs>
        <w:ind w:left="0" w:firstLine="709"/>
        <w:rPr>
          <w:rStyle w:val="a4"/>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Указ Президента Российской Федерации от 21.07.2020 г. № 474 </w:t>
      </w:r>
      <w:r>
        <w:rPr>
          <w:rFonts w:ascii="Times New Roman" w:hAnsi="Times New Roman" w:cs="Times New Roman"/>
          <w:color w:val="000000" w:themeColor="text1"/>
          <w:sz w:val="28"/>
          <w:szCs w:val="28"/>
        </w:rPr>
        <w:br/>
        <w:t>«</w:t>
      </w:r>
      <w:hyperlink r:id="rId13" w:tgtFrame="_blank" w:history="1">
        <w:r>
          <w:rPr>
            <w:rStyle w:val="a4"/>
            <w:rFonts w:ascii="Times New Roman" w:hAnsi="Times New Roman" w:cs="Times New Roman"/>
            <w:color w:val="000000" w:themeColor="text1"/>
            <w:sz w:val="28"/>
            <w:szCs w:val="28"/>
          </w:rPr>
          <w:t>О национальных целях развития России до 2030 года</w:t>
        </w:r>
      </w:hyperlink>
      <w:r>
        <w:rPr>
          <w:rFonts w:ascii="Times New Roman" w:hAnsi="Times New Roman" w:cs="Times New Roman"/>
          <w:color w:val="000000" w:themeColor="text1"/>
          <w:sz w:val="28"/>
          <w:szCs w:val="28"/>
        </w:rPr>
        <w:t>»;</w:t>
      </w:r>
    </w:p>
    <w:p w:rsidR="004C6A24" w:rsidRDefault="00CF28FF">
      <w:pPr>
        <w:pStyle w:val="ad"/>
        <w:numPr>
          <w:ilvl w:val="0"/>
          <w:numId w:val="1"/>
        </w:numPr>
        <w:tabs>
          <w:tab w:val="left" w:pos="993"/>
        </w:tabs>
        <w:ind w:left="0" w:firstLine="709"/>
        <w:rPr>
          <w:rFonts w:ascii="Times New Roman" w:hAnsi="Times New Roman" w:cs="Times New Roman"/>
          <w:sz w:val="28"/>
          <w:szCs w:val="28"/>
        </w:rPr>
      </w:pPr>
      <w:r>
        <w:rPr>
          <w:rStyle w:val="a4"/>
          <w:rFonts w:ascii="Times New Roman" w:hAnsi="Times New Roman" w:cs="Times New Roman"/>
          <w:color w:val="000000" w:themeColor="text1"/>
          <w:sz w:val="28"/>
          <w:szCs w:val="28"/>
        </w:rPr>
        <w:t xml:space="preserve">Федеральный закон </w:t>
      </w:r>
      <w:r>
        <w:rPr>
          <w:rFonts w:ascii="Times New Roman" w:hAnsi="Times New Roman" w:cs="Times New Roman"/>
          <w:sz w:val="28"/>
          <w:szCs w:val="28"/>
        </w:rPr>
        <w:t xml:space="preserve">Российской Федерации </w:t>
      </w:r>
      <w:r>
        <w:rPr>
          <w:rStyle w:val="a4"/>
          <w:rFonts w:ascii="Times New Roman" w:hAnsi="Times New Roman" w:cs="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s="Times New Roman"/>
          <w:color w:val="000000" w:themeColor="text1"/>
          <w:sz w:val="28"/>
          <w:szCs w:val="28"/>
        </w:rPr>
        <w:br/>
        <w:t>(в действующей редакции);</w:t>
      </w:r>
      <w:bookmarkStart w:id="1" w:name="_Hlk72131563"/>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Pr>
          <w:rStyle w:val="amailrucssattributepostfix"/>
          <w:rFonts w:ascii="Times New Roman" w:hAnsi="Times New Roman" w:cs="Times New Roman"/>
          <w:color w:val="000000" w:themeColor="text1"/>
          <w:sz w:val="28"/>
          <w:szCs w:val="28"/>
        </w:rPr>
        <w:t>;</w:t>
      </w:r>
    </w:p>
    <w:p w:rsidR="004C6A24" w:rsidRDefault="00CF28FF">
      <w:pPr>
        <w:pStyle w:val="ad"/>
        <w:numPr>
          <w:ilvl w:val="0"/>
          <w:numId w:val="1"/>
        </w:numPr>
        <w:tabs>
          <w:tab w:val="left" w:pos="993"/>
        </w:tabs>
        <w:ind w:left="0" w:firstLine="709"/>
        <w:rPr>
          <w:rStyle w:val="amailrucssattributepostfix"/>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4C6A24" w:rsidRDefault="00CF28FF">
      <w:pPr>
        <w:pStyle w:val="ad"/>
        <w:numPr>
          <w:ilvl w:val="0"/>
          <w:numId w:val="1"/>
        </w:numPr>
        <w:tabs>
          <w:tab w:val="left" w:pos="993"/>
        </w:tabs>
        <w:ind w:left="0" w:firstLine="709"/>
        <w:rPr>
          <w:rStyle w:val="amailrucssattributepostfix"/>
          <w:rFonts w:ascii="Times New Roman" w:hAnsi="Times New Roman" w:cs="Times New Roman"/>
          <w:sz w:val="28"/>
          <w:szCs w:val="28"/>
        </w:rPr>
      </w:pPr>
      <w:r>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4C6A24" w:rsidRDefault="00CF28FF">
      <w:pPr>
        <w:pStyle w:val="ad"/>
        <w:numPr>
          <w:ilvl w:val="0"/>
          <w:numId w:val="1"/>
        </w:numPr>
        <w:tabs>
          <w:tab w:val="left" w:pos="993"/>
        </w:tabs>
        <w:ind w:left="0" w:firstLine="709"/>
        <w:rPr>
          <w:rStyle w:val="amailrucssattributepostfix"/>
          <w:rFonts w:ascii="Times New Roman" w:hAnsi="Times New Roman" w:cs="Times New Roman"/>
          <w:color w:val="000000" w:themeColor="text1"/>
          <w:sz w:val="28"/>
          <w:szCs w:val="28"/>
          <w:shd w:val="clear" w:color="auto" w:fill="FFFFFF"/>
        </w:rPr>
      </w:pPr>
      <w:r>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9 ноября 2022 г. № 809«Об утверждении Основ государственной политики по сохранению и укреплениютрадиционных российских духовно-нравственных ценностей»;</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4C6A24" w:rsidRDefault="00CF28FF">
      <w:pPr>
        <w:pStyle w:val="11"/>
        <w:numPr>
          <w:ilvl w:val="0"/>
          <w:numId w:val="1"/>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rFonts w:ascii="Times New Roman" w:hAnsi="Times New Roman" w:cs="Times New Roman"/>
          <w:color w:val="auto"/>
          <w:sz w:val="28"/>
          <w:szCs w:val="28"/>
        </w:rPr>
      </w:pPr>
      <w:r>
        <w:rPr>
          <w:rFonts w:ascii="Times New Roman" w:eastAsia="+mn-ea" w:hAnsi="Times New Roman" w:cs="Times New Roman"/>
          <w:color w:val="auto"/>
          <w:sz w:val="28"/>
          <w:szCs w:val="28"/>
        </w:rPr>
        <w:t xml:space="preserve">Приказ Министерства просвещения Российской Федерации от </w:t>
      </w:r>
      <w:r>
        <w:rPr>
          <w:rFonts w:ascii="Times New Roman" w:eastAsia="+mn-ea" w:hAnsi="Times New Roman" w:cs="Times New Roman"/>
          <w:color w:val="auto"/>
          <w:sz w:val="28"/>
          <w:szCs w:val="28"/>
        </w:rPr>
        <w:br/>
        <w:t xml:space="preserve">27.07.2022 г. № 629 «Об утверждении </w:t>
      </w:r>
      <w:r>
        <w:rPr>
          <w:rFonts w:ascii="Times New Roman" w:hAnsi="Times New Roman" w:cs="Times New Roman"/>
          <w:color w:val="auto"/>
          <w:sz w:val="28"/>
          <w:szCs w:val="28"/>
        </w:rPr>
        <w:t>Порядка</w:t>
      </w:r>
      <w:r>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szCs w:val="28"/>
        </w:rPr>
        <w:t>;</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bookmarkStart w:id="2" w:name="_Hlk114566402"/>
      <w:r>
        <w:rPr>
          <w:rFonts w:ascii="Times New Roman" w:eastAsia="Times New Roman" w:hAnsi="Times New Roman" w:cs="Times New Roman"/>
          <w:bCs/>
          <w:color w:val="000000" w:themeColor="text1"/>
          <w:spacing w:val="2"/>
          <w:kern w:val="36"/>
          <w:sz w:val="28"/>
          <w:szCs w:val="28"/>
          <w:lang w:eastAsia="ru-RU"/>
        </w:rPr>
        <w:t>О</w:t>
      </w:r>
      <w:r>
        <w:rPr>
          <w:rFonts w:ascii="Times New Roman" w:eastAsia="Times New Roman" w:hAnsi="Times New Roman" w:cs="Times New Roman"/>
          <w:color w:val="000000" w:themeColor="text1"/>
          <w:spacing w:val="2"/>
          <w:kern w:val="36"/>
          <w:sz w:val="28"/>
          <w:szCs w:val="28"/>
          <w:lang w:eastAsia="ru-RU"/>
        </w:rPr>
        <w:t xml:space="preserve">б образовании в Республике Крым: </w:t>
      </w:r>
      <w:r>
        <w:rPr>
          <w:rFonts w:ascii="Times New Roman" w:hAnsi="Times New Roman" w:cs="Times New Roman"/>
          <w:color w:val="000000" w:themeColor="text1"/>
          <w:spacing w:val="2"/>
          <w:sz w:val="28"/>
          <w:szCs w:val="28"/>
          <w:shd w:val="clear" w:color="auto" w:fill="FFFFFF"/>
        </w:rPr>
        <w:t xml:space="preserve">законРеспублики Крымот 06.07.2015 г. № 131-ЗРК/2015 </w:t>
      </w:r>
      <w:r>
        <w:rPr>
          <w:rFonts w:ascii="Times New Roman" w:hAnsi="Times New Roman" w:cs="Times New Roman"/>
          <w:color w:val="000000" w:themeColor="text1"/>
          <w:spacing w:val="2"/>
          <w:sz w:val="28"/>
          <w:szCs w:val="28"/>
        </w:rPr>
        <w:t>(</w:t>
      </w:r>
      <w:r>
        <w:rPr>
          <w:rFonts w:ascii="Times New Roman" w:hAnsi="Times New Roman" w:cs="Times New Roman"/>
          <w:spacing w:val="2"/>
          <w:sz w:val="28"/>
          <w:szCs w:val="28"/>
          <w:shd w:val="clear" w:color="auto" w:fill="FFFFFF"/>
        </w:rPr>
        <w:t>в действующей редакции</w:t>
      </w:r>
      <w:r>
        <w:rPr>
          <w:rFonts w:ascii="Times New Roman" w:hAnsi="Times New Roman" w:cs="Times New Roman"/>
          <w:color w:val="000000" w:themeColor="text1"/>
          <w:spacing w:val="2"/>
          <w:sz w:val="28"/>
          <w:szCs w:val="28"/>
        </w:rPr>
        <w:t>);</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lastRenderedPageBreak/>
        <w:t xml:space="preserve">Распоряжение Совета министров Республики Крым от 11.08.2022 г. </w:t>
      </w:r>
      <w:r>
        <w:rPr>
          <w:rFonts w:ascii="Times New Roman" w:hAnsi="Times New Roman" w:cs="Times New Roman"/>
          <w:sz w:val="28"/>
          <w:szCs w:val="28"/>
        </w:rPr>
        <w:br/>
        <w:t>№ 1179-р «О реализации Концепции дополнительного образования детей до 2030 года в Республике Крым»;</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4C6A24" w:rsidRDefault="00CF28FF">
      <w:pPr>
        <w:pStyle w:val="ad"/>
        <w:numPr>
          <w:ilvl w:val="0"/>
          <w:numId w:val="1"/>
        </w:numPr>
        <w:tabs>
          <w:tab w:val="left" w:pos="993"/>
        </w:tabs>
        <w:ind w:left="0" w:firstLine="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рекомендаций»; </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 xml:space="preserve">Письмо Минпросвещения России от 19.03.2020 г. № ГД-39/04 </w:t>
      </w:r>
      <w:r>
        <w:rPr>
          <w:rFonts w:ascii="Times New Roman" w:eastAsia="Times New Roman" w:hAnsi="Times New Roman" w:cs="Times New Roman"/>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lastRenderedPageBreak/>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Минпросвещения России от 01.06.2023 г. № АБ-2324/05«О внедрении Единой модели профессиональной ориентации» (вместес «Методическими рекомендациями по реализации профориентационногоминимума для образовательных организаций Российской Федерации, реализующихобразовательные программы основного общего и среднего общего образования»,«Инструкцией по подготовке к реализации профориентационного минимумав образовательных организациях субъекта Российской Федерации»);</w:t>
      </w:r>
    </w:p>
    <w:p w:rsidR="004C6A24" w:rsidRDefault="00CF28FF">
      <w:pPr>
        <w:pStyle w:val="ad"/>
        <w:numPr>
          <w:ilvl w:val="0"/>
          <w:numId w:val="1"/>
        </w:numPr>
        <w:tabs>
          <w:tab w:val="left" w:pos="993"/>
        </w:tabs>
        <w:ind w:left="0" w:firstLine="709"/>
        <w:rPr>
          <w:rFonts w:ascii="Times New Roman" w:eastAsia="Times New Roman" w:hAnsi="Times New Roman" w:cs="Times New Roman"/>
          <w:color w:val="000000" w:themeColor="text1"/>
          <w:spacing w:val="2"/>
          <w:kern w:val="36"/>
          <w:sz w:val="28"/>
          <w:szCs w:val="28"/>
          <w:lang w:eastAsia="ru-RU"/>
        </w:rPr>
      </w:pPr>
      <w:r>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4C6A24" w:rsidRDefault="004C6A24">
      <w:pPr>
        <w:suppressAutoHyphens/>
        <w:ind w:left="720"/>
        <w:jc w:val="center"/>
        <w:textAlignment w:val="baseline"/>
        <w:rPr>
          <w:rFonts w:ascii="Times New Roman" w:eastAsia="SimSun" w:hAnsi="Times New Roman" w:cs="Times New Roman"/>
          <w:b/>
          <w:bCs/>
          <w:sz w:val="28"/>
          <w:szCs w:val="28"/>
          <w:lang w:eastAsia="zh-CN" w:bidi="hi-IN"/>
        </w:rPr>
      </w:pPr>
    </w:p>
    <w:p w:rsidR="004C6A24" w:rsidRDefault="00CF28FF">
      <w:pPr>
        <w:ind w:right="337" w:firstLine="567"/>
        <w:jc w:val="both"/>
        <w:rPr>
          <w:rFonts w:ascii="Times New Roman" w:hAnsi="Times New Roman" w:cs="Times New Roman"/>
          <w:sz w:val="28"/>
          <w:szCs w:val="28"/>
        </w:rPr>
      </w:pPr>
      <w:r>
        <w:rPr>
          <w:rFonts w:ascii="Times New Roman" w:hAnsi="Times New Roman" w:cs="Times New Roman"/>
          <w:sz w:val="28"/>
          <w:szCs w:val="28"/>
        </w:rPr>
        <w:t>-Устав МДОУ «Изумрудновский  детский сад «Аленушка» Джанкойского района Республики Крым</w:t>
      </w:r>
    </w:p>
    <w:p w:rsidR="004C6A24" w:rsidRDefault="00CF28FF">
      <w:pPr>
        <w:pStyle w:val="a7"/>
        <w:ind w:right="132"/>
        <w:jc w:val="both"/>
      </w:pPr>
      <w:r>
        <w:t>- Положения о дополнительной общеобразовательной (общеразвивающей) программе  муниципального дошкольного образовательного учреждения «Изумрудновский детский сад «Аленушка».</w:t>
      </w:r>
    </w:p>
    <w:p w:rsidR="004C6A24" w:rsidRDefault="004C6A24">
      <w:pPr>
        <w:pStyle w:val="a7"/>
        <w:ind w:right="132"/>
        <w:jc w:val="both"/>
      </w:pPr>
    </w:p>
    <w:p w:rsidR="004C6A24" w:rsidRDefault="00CF28FF">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Старший дошкольный возраст является одним из значимых периодов для всего дальнейшего интеллектуального развития человека, поскольку именно в этот отрезок времени происходит переход с образного мышления на словесное, сопровождающееся закладкой всех логических процессов, навыков анализа и синтеза. Это благоприятный период для развития многих человеческих способностей, усвоения знаний и умений. Поэтому дошкольное обучение и воспитание является традиционным и развитым направлением педагогики и психологии. Однако обучение в дошкольном возрасте имеет </w:t>
      </w:r>
      <w:r>
        <w:rPr>
          <w:rFonts w:ascii="Times New Roman" w:hAnsi="Times New Roman" w:cs="Times New Roman"/>
          <w:sz w:val="28"/>
          <w:szCs w:val="28"/>
        </w:rPr>
        <w:lastRenderedPageBreak/>
        <w:t>свою ярко выраженную специфику. Ребенок в этом возрасте уже может учиться по программе взрослого (учителя), однако лишь в меру того, насколько программа учителя становится его собственной программой, т. е. насколько он принимает ее. Поэтому формы и методы обучения в дошкольном возрасте связаны с игрой и предметной деятельностью.</w:t>
      </w:r>
    </w:p>
    <w:p w:rsidR="004C6A24" w:rsidRDefault="004C6A24">
      <w:pPr>
        <w:pStyle w:val="ab"/>
        <w:widowControl w:val="0"/>
        <w:spacing w:before="0" w:beforeAutospacing="0" w:after="0" w:afterAutospacing="0"/>
        <w:ind w:firstLine="709"/>
        <w:jc w:val="both"/>
        <w:rPr>
          <w:sz w:val="28"/>
          <w:szCs w:val="28"/>
        </w:rPr>
      </w:pPr>
    </w:p>
    <w:p w:rsidR="004C6A24" w:rsidRDefault="00CF28FF">
      <w:pPr>
        <w:ind w:right="337" w:firstLine="567"/>
        <w:jc w:val="both"/>
        <w:rPr>
          <w:rFonts w:ascii="Times New Roman" w:hAnsi="Times New Roman" w:cs="Times New Roman"/>
          <w:sz w:val="28"/>
          <w:szCs w:val="28"/>
        </w:rPr>
      </w:pPr>
      <w:r>
        <w:rPr>
          <w:rFonts w:ascii="Times New Roman" w:hAnsi="Times New Roman" w:cs="Times New Roman"/>
          <w:b/>
          <w:sz w:val="28"/>
          <w:szCs w:val="28"/>
        </w:rPr>
        <w:t>Направленность программы</w:t>
      </w:r>
      <w:r>
        <w:rPr>
          <w:rFonts w:ascii="Times New Roman" w:hAnsi="Times New Roman" w:cs="Times New Roman"/>
          <w:sz w:val="28"/>
          <w:szCs w:val="28"/>
        </w:rPr>
        <w:t>.</w:t>
      </w:r>
    </w:p>
    <w:p w:rsidR="004C6A24" w:rsidRDefault="00CF28FF">
      <w:pPr>
        <w:ind w:right="337" w:firstLine="567"/>
        <w:jc w:val="both"/>
        <w:rPr>
          <w:rFonts w:ascii="Times New Roman" w:hAnsi="Times New Roman" w:cs="Times New Roman"/>
          <w:sz w:val="28"/>
          <w:szCs w:val="28"/>
        </w:rPr>
      </w:pPr>
      <w:r>
        <w:rPr>
          <w:rStyle w:val="FontStyle55"/>
          <w:rFonts w:ascii="Times New Roman" w:hAnsi="Times New Roman" w:cs="Times New Roman"/>
          <w:sz w:val="28"/>
          <w:szCs w:val="28"/>
          <w:lang w:eastAsia="uk-UA"/>
        </w:rPr>
        <w:t>Дополнительная о</w:t>
      </w:r>
      <w:r>
        <w:rPr>
          <w:rFonts w:ascii="Times New Roman" w:hAnsi="Times New Roman" w:cs="Times New Roman"/>
          <w:sz w:val="28"/>
          <w:szCs w:val="28"/>
        </w:rPr>
        <w:t>бщеобразовательная общеразвивающая  программа «Тропинка к школе» имеет естественнонаучную направленность</w:t>
      </w:r>
    </w:p>
    <w:p w:rsidR="004C6A24" w:rsidRDefault="00CF28FF">
      <w:pPr>
        <w:pStyle w:val="a7"/>
        <w:ind w:right="-1"/>
        <w:jc w:val="both"/>
      </w:pPr>
      <w:r>
        <w:t>Дополнительная образовательная программа по подготовке детей к школе имеет социально-педагогическую направленность и способствует развитию мотивации ребѐнка к познанию и творчеству, созданию условий для всестороннего развития личности ребѐнка. Рабочая программа для детей 6-7 лет представлена 2-мя направлениями: первое направление-«Обучение грамоте и письму», составленное и разработанное на основе программ и пособий: Колесниковой Е.В.«От звука к букве», и второе направление: Колесниковой Е.В. «Математическое развитие».</w:t>
      </w:r>
    </w:p>
    <w:p w:rsidR="004C6A24" w:rsidRDefault="004C6A24">
      <w:pPr>
        <w:ind w:right="337" w:firstLine="567"/>
        <w:jc w:val="both"/>
        <w:rPr>
          <w:rFonts w:ascii="Times New Roman" w:hAnsi="Times New Roman" w:cs="Times New Roman"/>
          <w:sz w:val="28"/>
          <w:szCs w:val="28"/>
        </w:rPr>
      </w:pPr>
    </w:p>
    <w:p w:rsidR="004C6A24" w:rsidRDefault="00CF28FF">
      <w:pPr>
        <w:ind w:firstLine="709"/>
        <w:jc w:val="both"/>
        <w:rPr>
          <w:rFonts w:ascii="Times New Roman" w:hAnsi="Times New Roman" w:cs="Times New Roman"/>
          <w:sz w:val="28"/>
          <w:szCs w:val="28"/>
        </w:rPr>
      </w:pPr>
      <w:r>
        <w:rPr>
          <w:rFonts w:ascii="Times New Roman" w:hAnsi="Times New Roman" w:cs="Times New Roman"/>
          <w:b/>
          <w:sz w:val="28"/>
          <w:szCs w:val="28"/>
        </w:rPr>
        <w:t>Актуальность</w:t>
      </w:r>
      <w:r>
        <w:rPr>
          <w:rFonts w:ascii="Times New Roman" w:hAnsi="Times New Roman" w:cs="Times New Roman"/>
          <w:sz w:val="28"/>
          <w:szCs w:val="28"/>
        </w:rPr>
        <w:t xml:space="preserve"> программы обусловлена тем, что происходит сближение содержания программы с требованиями жизни. В дошкольном возрасте большое внимание уделяется подготовке к школе, в результате чего у детей начинают формироваться такие элементы учебной деятельности как умение действовать по образцу, ориентироваться на правило и на способ действия, совершенствуется тонкая моторика руки, получает дальнейшее развитие произвольность познавательных психических процессов.</w:t>
      </w:r>
    </w:p>
    <w:p w:rsidR="004C6A24" w:rsidRDefault="00CF28FF">
      <w:pPr>
        <w:pStyle w:val="ab"/>
        <w:widowControl w:val="0"/>
        <w:spacing w:before="0" w:beforeAutospacing="0" w:after="0" w:afterAutospacing="0"/>
        <w:ind w:firstLine="709"/>
        <w:jc w:val="both"/>
        <w:rPr>
          <w:b/>
          <w:sz w:val="28"/>
          <w:szCs w:val="28"/>
        </w:rPr>
      </w:pPr>
      <w:r>
        <w:rPr>
          <w:b/>
          <w:sz w:val="28"/>
          <w:szCs w:val="28"/>
        </w:rPr>
        <w:t>Новизна</w:t>
      </w:r>
    </w:p>
    <w:p w:rsidR="004C6A24" w:rsidRDefault="00CF28FF">
      <w:pPr>
        <w:pStyle w:val="ab"/>
        <w:widowControl w:val="0"/>
        <w:spacing w:before="0" w:beforeAutospacing="0" w:after="0" w:afterAutospacing="0"/>
        <w:ind w:firstLine="709"/>
        <w:jc w:val="both"/>
        <w:rPr>
          <w:sz w:val="28"/>
          <w:szCs w:val="28"/>
        </w:rPr>
      </w:pPr>
      <w:r>
        <w:rPr>
          <w:sz w:val="28"/>
          <w:szCs w:val="28"/>
        </w:rPr>
        <w:t>Программа предусматривает возможность учета региональных, национальных, этнокультурных и других особенностей народов Российской Федерации.</w:t>
      </w:r>
    </w:p>
    <w:p w:rsidR="004C6A24" w:rsidRDefault="00CF28FF">
      <w:pPr>
        <w:pStyle w:val="ab"/>
        <w:widowControl w:val="0"/>
        <w:spacing w:before="0" w:beforeAutospacing="0" w:after="0" w:afterAutospacing="0"/>
        <w:ind w:firstLine="709"/>
        <w:jc w:val="both"/>
        <w:rPr>
          <w:sz w:val="28"/>
          <w:szCs w:val="28"/>
        </w:rPr>
      </w:pPr>
      <w:r>
        <w:rPr>
          <w:sz w:val="28"/>
          <w:szCs w:val="28"/>
        </w:rPr>
        <w:t xml:space="preserve">Программа составлена на основе знаний возрастных, психолого-педагогических, физических особенностей детей дошкольного возраста. Работа с детьми строится на взаимном сотрудничестве, на основе уважительного, искреннего, деликатного и тактичного отношения к личности ребенка. Важный аспект в обучении – индивидуальные подход, удовлетворяющий требованиям познавательной деятельности ребенка. В Программе на первый план выдвигается развивающая функция образования, обеспечивающая познавательное развитие ребёнка и ориентирующая педагога на его индивидуальные особенности, что соответствует современным научным концепциям дошкольного воспитания. </w:t>
      </w:r>
    </w:p>
    <w:p w:rsidR="004C6A24" w:rsidRDefault="004C6A24">
      <w:pPr>
        <w:pStyle w:val="ab"/>
        <w:widowControl w:val="0"/>
        <w:spacing w:before="0" w:beforeAutospacing="0" w:after="0" w:afterAutospacing="0"/>
        <w:ind w:firstLine="709"/>
        <w:jc w:val="both"/>
        <w:rPr>
          <w:sz w:val="28"/>
          <w:szCs w:val="28"/>
        </w:rPr>
      </w:pPr>
    </w:p>
    <w:p w:rsidR="004C6A24" w:rsidRDefault="00CF28FF">
      <w:pPr>
        <w:pStyle w:val="Standard"/>
        <w:spacing w:line="276" w:lineRule="auto"/>
        <w:ind w:firstLine="708"/>
        <w:jc w:val="both"/>
        <w:rPr>
          <w:rFonts w:ascii="Times New Roman" w:hAnsi="Times New Roman" w:cs="Times New Roman"/>
          <w:b/>
          <w:sz w:val="28"/>
          <w:szCs w:val="28"/>
          <w:lang w:eastAsia="ru-RU"/>
        </w:rPr>
      </w:pPr>
      <w:r>
        <w:rPr>
          <w:rFonts w:ascii="Times New Roman" w:hAnsi="Times New Roman" w:cs="Times New Roman"/>
          <w:b/>
          <w:sz w:val="28"/>
          <w:szCs w:val="28"/>
        </w:rPr>
        <w:lastRenderedPageBreak/>
        <w:t>Педагогическая целесообразность программы</w:t>
      </w:r>
      <w:r>
        <w:rPr>
          <w:rFonts w:ascii="Times New Roman" w:hAnsi="Times New Roman" w:cs="Times New Roman"/>
          <w:sz w:val="28"/>
          <w:szCs w:val="28"/>
        </w:rPr>
        <w:t xml:space="preserve"> обусловлена психофизиологическими особенностями старшего дошкольного возраста. С одной стороны, ведущим видом деятельности для дошкольника остаётся игра. С другой стороны, перед педагогом стоит задача максимально подготовить ребёнка к последующему школьному обучению и сформировать определённый навык анализа и логики.</w:t>
      </w:r>
    </w:p>
    <w:p w:rsidR="004C6A24" w:rsidRDefault="00CF28FF">
      <w:pPr>
        <w:pStyle w:val="Standard"/>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lang w:eastAsia="ru-RU"/>
        </w:rPr>
        <w:t>Адресат программы</w:t>
      </w:r>
      <w:r>
        <w:rPr>
          <w:rFonts w:ascii="Times New Roman" w:hAnsi="Times New Roman" w:cs="Times New Roman"/>
          <w:sz w:val="28"/>
          <w:szCs w:val="28"/>
          <w:lang w:eastAsia="ru-RU"/>
        </w:rPr>
        <w:t xml:space="preserve">: программа рассчитана на детей старшего дошкольного возраста 5-7 лет. </w:t>
      </w:r>
      <w:r>
        <w:rPr>
          <w:rFonts w:ascii="Times New Roman" w:hAnsi="Times New Roman" w:cs="Times New Roman"/>
          <w:sz w:val="28"/>
          <w:szCs w:val="28"/>
        </w:rPr>
        <w:t xml:space="preserve">Набор воспитанников  в группы осуществляется на основании заявлений родителей и желании их детей посещать данный кружок. Наполняемость группы от 5до 15 детей. </w:t>
      </w:r>
    </w:p>
    <w:p w:rsidR="004C6A24" w:rsidRDefault="00CF28FF">
      <w:pPr>
        <w:pStyle w:val="Standard"/>
        <w:ind w:firstLine="708"/>
        <w:jc w:val="both"/>
        <w:rPr>
          <w:rFonts w:ascii="Times New Roman" w:hAnsi="Times New Roman" w:cs="Times New Roman"/>
          <w:b/>
          <w:sz w:val="28"/>
          <w:szCs w:val="28"/>
        </w:rPr>
      </w:pPr>
      <w:r>
        <w:rPr>
          <w:rFonts w:ascii="Times New Roman" w:hAnsi="Times New Roman" w:cs="Times New Roman"/>
          <w:b/>
          <w:sz w:val="28"/>
          <w:szCs w:val="28"/>
          <w:lang w:eastAsia="ru-RU"/>
        </w:rPr>
        <w:t>Объём и срок освоения программы</w:t>
      </w:r>
      <w:r>
        <w:rPr>
          <w:rFonts w:ascii="Times New Roman" w:hAnsi="Times New Roman" w:cs="Times New Roman"/>
          <w:sz w:val="28"/>
          <w:szCs w:val="28"/>
        </w:rPr>
        <w:t>: 2 год обучения. Программа курса рассчитана на 144 часа, по 2 академических часа в неделю</w:t>
      </w:r>
      <w:r>
        <w:rPr>
          <w:rFonts w:ascii="Times New Roman" w:hAnsi="Times New Roman" w:cs="Times New Roman"/>
          <w:b/>
          <w:sz w:val="28"/>
          <w:szCs w:val="28"/>
        </w:rPr>
        <w:t>.</w:t>
      </w:r>
    </w:p>
    <w:p w:rsidR="004C6A24" w:rsidRDefault="00CF28FF">
      <w:pPr>
        <w:pStyle w:val="Standard"/>
        <w:spacing w:line="276" w:lineRule="auto"/>
        <w:ind w:left="-567" w:firstLine="1275"/>
        <w:jc w:val="both"/>
        <w:rPr>
          <w:rFonts w:ascii="Times New Roman" w:hAnsi="Times New Roman" w:cs="Times New Roman"/>
          <w:sz w:val="28"/>
          <w:szCs w:val="28"/>
        </w:rPr>
      </w:pPr>
      <w:r>
        <w:rPr>
          <w:rFonts w:ascii="Times New Roman" w:hAnsi="Times New Roman" w:cs="Times New Roman"/>
          <w:b/>
          <w:sz w:val="28"/>
          <w:szCs w:val="28"/>
        </w:rPr>
        <w:t>Уровень программы</w:t>
      </w:r>
      <w:r>
        <w:rPr>
          <w:rFonts w:ascii="Times New Roman" w:hAnsi="Times New Roman" w:cs="Times New Roman"/>
          <w:sz w:val="28"/>
          <w:szCs w:val="28"/>
        </w:rPr>
        <w:t>: стартовый (ознакомительный).</w:t>
      </w:r>
    </w:p>
    <w:p w:rsidR="004C6A24" w:rsidRDefault="00CF28FF">
      <w:pPr>
        <w:pStyle w:val="Standard"/>
        <w:spacing w:line="276" w:lineRule="auto"/>
        <w:ind w:left="-567" w:firstLine="1275"/>
        <w:jc w:val="both"/>
        <w:rPr>
          <w:rFonts w:ascii="Times New Roman" w:hAnsi="Times New Roman" w:cs="Times New Roman"/>
          <w:sz w:val="28"/>
          <w:szCs w:val="28"/>
        </w:rPr>
      </w:pPr>
      <w:r>
        <w:rPr>
          <w:rFonts w:ascii="Times New Roman" w:hAnsi="Times New Roman" w:cs="Times New Roman"/>
          <w:b/>
          <w:sz w:val="28"/>
          <w:szCs w:val="28"/>
        </w:rPr>
        <w:t>Форма обучения</w:t>
      </w:r>
      <w:r>
        <w:rPr>
          <w:rFonts w:ascii="Times New Roman" w:hAnsi="Times New Roman" w:cs="Times New Roman"/>
          <w:sz w:val="28"/>
          <w:szCs w:val="28"/>
        </w:rPr>
        <w:t>: очная.</w:t>
      </w:r>
    </w:p>
    <w:p w:rsidR="004C6A24" w:rsidRDefault="00CF28FF">
      <w:pPr>
        <w:shd w:val="clear" w:color="auto" w:fill="FFFFFF"/>
        <w:spacing w:after="13"/>
        <w:ind w:left="708" w:right="-1"/>
        <w:jc w:val="both"/>
        <w:rPr>
          <w:rFonts w:ascii="Times New Roman" w:hAnsi="Times New Roman" w:cs="Times New Roman"/>
          <w:sz w:val="28"/>
          <w:szCs w:val="28"/>
        </w:rPr>
      </w:pPr>
      <w:r>
        <w:rPr>
          <w:rFonts w:ascii="Times New Roman" w:hAnsi="Times New Roman" w:cs="Times New Roman"/>
          <w:sz w:val="28"/>
          <w:szCs w:val="28"/>
        </w:rPr>
        <w:t>При необходимости с применением дистанционных технологий. Виды и формы дистанционного и электронного образования, используемые при реализации программы (ссылки в информационном обеспечении): </w:t>
      </w:r>
    </w:p>
    <w:p w:rsidR="004C6A24" w:rsidRDefault="00CF28FF">
      <w:pPr>
        <w:pStyle w:val="ad"/>
        <w:numPr>
          <w:ilvl w:val="0"/>
          <w:numId w:val="2"/>
        </w:numPr>
        <w:shd w:val="clear" w:color="auto" w:fill="FFFFFF"/>
        <w:spacing w:after="13"/>
        <w:ind w:right="-1"/>
        <w:contextualSpacing w:val="0"/>
        <w:rPr>
          <w:rFonts w:ascii="Times New Roman" w:hAnsi="Times New Roman" w:cs="Times New Roman"/>
          <w:sz w:val="28"/>
          <w:szCs w:val="28"/>
        </w:rPr>
      </w:pPr>
      <w:r>
        <w:rPr>
          <w:rFonts w:ascii="Times New Roman" w:hAnsi="Times New Roman" w:cs="Times New Roman"/>
          <w:sz w:val="28"/>
          <w:szCs w:val="28"/>
        </w:rPr>
        <w:t>видео по теме;</w:t>
      </w:r>
    </w:p>
    <w:p w:rsidR="004C6A24" w:rsidRDefault="00CF28FF">
      <w:pPr>
        <w:pStyle w:val="ad"/>
        <w:numPr>
          <w:ilvl w:val="0"/>
          <w:numId w:val="2"/>
        </w:numPr>
        <w:shd w:val="clear" w:color="auto" w:fill="FFFFFF"/>
        <w:spacing w:after="13"/>
        <w:ind w:right="-1"/>
        <w:contextualSpacing w:val="0"/>
        <w:rPr>
          <w:rFonts w:ascii="Times New Roman" w:hAnsi="Times New Roman" w:cs="Times New Roman"/>
          <w:sz w:val="28"/>
          <w:szCs w:val="28"/>
        </w:rPr>
      </w:pPr>
      <w:r>
        <w:rPr>
          <w:rFonts w:ascii="Times New Roman" w:hAnsi="Times New Roman" w:cs="Times New Roman"/>
          <w:sz w:val="28"/>
          <w:szCs w:val="28"/>
        </w:rPr>
        <w:t>электронная почта родителей и ребенка;</w:t>
      </w:r>
    </w:p>
    <w:p w:rsidR="004C6A24" w:rsidRDefault="00CF28FF">
      <w:pPr>
        <w:pStyle w:val="ad"/>
        <w:numPr>
          <w:ilvl w:val="0"/>
          <w:numId w:val="2"/>
        </w:numPr>
        <w:shd w:val="clear" w:color="auto" w:fill="FFFFFF"/>
        <w:spacing w:after="13"/>
        <w:ind w:right="-1"/>
        <w:contextualSpacing w:val="0"/>
        <w:rPr>
          <w:rFonts w:ascii="Times New Roman" w:hAnsi="Times New Roman" w:cs="Times New Roman"/>
          <w:sz w:val="28"/>
          <w:szCs w:val="28"/>
        </w:rPr>
      </w:pPr>
      <w:r>
        <w:rPr>
          <w:rFonts w:ascii="Times New Roman" w:hAnsi="Times New Roman" w:cs="Times New Roman"/>
          <w:sz w:val="28"/>
          <w:szCs w:val="28"/>
        </w:rPr>
        <w:t>цифровые и электронные ресурсы (тематические сайты, электронные учебные книги, виртуальные музеи и т.д.). </w:t>
      </w:r>
    </w:p>
    <w:p w:rsidR="004C6A24" w:rsidRDefault="00CF28FF">
      <w:pPr>
        <w:shd w:val="clear" w:color="auto" w:fill="FFFFFF"/>
        <w:spacing w:after="13" w:line="240" w:lineRule="auto"/>
        <w:ind w:left="1080" w:right="-1"/>
        <w:jc w:val="both"/>
        <w:rPr>
          <w:rFonts w:ascii="Times New Roman" w:hAnsi="Times New Roman" w:cs="Times New Roman"/>
          <w:sz w:val="28"/>
          <w:szCs w:val="28"/>
        </w:rPr>
      </w:pPr>
      <w:r>
        <w:rPr>
          <w:rFonts w:ascii="Times New Roman" w:hAnsi="Times New Roman" w:cs="Times New Roman"/>
          <w:sz w:val="28"/>
          <w:szCs w:val="28"/>
        </w:rPr>
        <w:t xml:space="preserve">Формы обучения: фронтальные, групповые и </w:t>
      </w:r>
      <w:r>
        <w:rPr>
          <w:rFonts w:ascii="Times New Roman" w:hAnsi="Times New Roman" w:cs="Times New Roman"/>
          <w:spacing w:val="-2"/>
          <w:sz w:val="28"/>
          <w:szCs w:val="28"/>
        </w:rPr>
        <w:t>коллективные</w:t>
      </w:r>
    </w:p>
    <w:p w:rsidR="004C6A24" w:rsidRDefault="00CF28FF">
      <w:pPr>
        <w:pStyle w:val="Standard"/>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Особенности организации образовательного процесса.</w:t>
      </w:r>
    </w:p>
    <w:p w:rsidR="004C6A24" w:rsidRDefault="00CF28FF">
      <w:pPr>
        <w:pStyle w:val="Standard"/>
        <w:spacing w:line="276" w:lineRule="auto"/>
        <w:jc w:val="both"/>
        <w:rPr>
          <w:rFonts w:ascii="Times New Roman" w:hAnsi="Times New Roman" w:cs="Times New Roman"/>
          <w:sz w:val="28"/>
          <w:szCs w:val="28"/>
        </w:rPr>
      </w:pPr>
      <w:r>
        <w:rPr>
          <w:rFonts w:ascii="Times New Roman" w:hAnsi="Times New Roman" w:cs="Times New Roman"/>
          <w:sz w:val="28"/>
          <w:szCs w:val="28"/>
        </w:rPr>
        <w:t>Организация образовательного процесса происходит в соответствии с индивидуальными учебными планами в объединениях по интересам, сформированных в группы воспитанников одного возраста (5-7 лет), являющиеся основным составом объединения кружка.</w:t>
      </w:r>
    </w:p>
    <w:p w:rsidR="004C6A24" w:rsidRDefault="00CF28FF">
      <w:pPr>
        <w:pStyle w:val="Standard"/>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Занятия проводятся в группах от</w:t>
      </w:r>
      <w:r>
        <w:rPr>
          <w:rFonts w:ascii="Times New Roman" w:hAnsi="Times New Roman" w:cs="Times New Roman"/>
          <w:spacing w:val="108"/>
          <w:sz w:val="28"/>
          <w:szCs w:val="28"/>
        </w:rPr>
        <w:t xml:space="preserve"> 5 </w:t>
      </w:r>
      <w:r>
        <w:rPr>
          <w:rFonts w:ascii="Times New Roman" w:hAnsi="Times New Roman" w:cs="Times New Roman"/>
          <w:sz w:val="28"/>
          <w:szCs w:val="28"/>
        </w:rPr>
        <w:t>до</w:t>
      </w:r>
      <w:r>
        <w:rPr>
          <w:rFonts w:ascii="Times New Roman" w:hAnsi="Times New Roman" w:cs="Times New Roman"/>
          <w:spacing w:val="106"/>
          <w:sz w:val="28"/>
          <w:szCs w:val="28"/>
        </w:rPr>
        <w:t xml:space="preserve"> 15 </w:t>
      </w:r>
      <w:r>
        <w:rPr>
          <w:rFonts w:ascii="Times New Roman" w:hAnsi="Times New Roman" w:cs="Times New Roman"/>
          <w:sz w:val="28"/>
          <w:szCs w:val="28"/>
        </w:rPr>
        <w:t>человек, сочетая принцип группового обучения с индивидуальным подходом. Набор в группы проводится посредством подачи заявки в АИС «Навигатор ДО РК» с последующим предоставлением заявления родителем (законным представителем).</w:t>
      </w:r>
    </w:p>
    <w:p w:rsidR="004C6A24" w:rsidRDefault="004C6A24">
      <w:pPr>
        <w:pStyle w:val="Standard"/>
        <w:spacing w:line="276" w:lineRule="auto"/>
        <w:ind w:left="-567" w:firstLine="567"/>
        <w:jc w:val="both"/>
        <w:rPr>
          <w:rFonts w:ascii="Times New Roman" w:hAnsi="Times New Roman" w:cs="Times New Roman"/>
          <w:sz w:val="28"/>
          <w:szCs w:val="28"/>
        </w:rPr>
      </w:pPr>
    </w:p>
    <w:p w:rsidR="004C6A24" w:rsidRDefault="00CF28FF">
      <w:pPr>
        <w:pStyle w:val="Standard"/>
        <w:spacing w:line="276" w:lineRule="auto"/>
        <w:ind w:left="-567" w:firstLine="567"/>
        <w:jc w:val="both"/>
        <w:rPr>
          <w:rFonts w:ascii="Times New Roman" w:hAnsi="Times New Roman" w:cs="Times New Roman"/>
          <w:sz w:val="28"/>
          <w:szCs w:val="28"/>
        </w:rPr>
      </w:pPr>
      <w:r>
        <w:rPr>
          <w:rFonts w:ascii="Times New Roman" w:hAnsi="Times New Roman" w:cs="Times New Roman"/>
          <w:b/>
          <w:sz w:val="28"/>
          <w:szCs w:val="28"/>
        </w:rPr>
        <w:t>Режим занятий:</w:t>
      </w:r>
      <w:r>
        <w:rPr>
          <w:rFonts w:ascii="Times New Roman" w:hAnsi="Times New Roman" w:cs="Times New Roman"/>
          <w:sz w:val="28"/>
          <w:szCs w:val="28"/>
        </w:rPr>
        <w:t xml:space="preserve"> 2 раза в неделю, по 1 академическому часу (25-30 мин.).</w:t>
      </w:r>
    </w:p>
    <w:p w:rsidR="004C6A24" w:rsidRDefault="004C6A24">
      <w:pPr>
        <w:spacing w:after="0" w:line="240" w:lineRule="auto"/>
        <w:jc w:val="both"/>
        <w:rPr>
          <w:rFonts w:ascii="Times New Roman" w:eastAsia="Times New Roman" w:hAnsi="Times New Roman" w:cs="Times New Roman"/>
          <w:b/>
          <w:sz w:val="28"/>
          <w:szCs w:val="28"/>
          <w:lang w:eastAsia="ru-RU"/>
        </w:rPr>
      </w:pPr>
    </w:p>
    <w:p w:rsidR="004C6A24" w:rsidRDefault="004C6A24">
      <w:pPr>
        <w:pStyle w:val="Standard"/>
        <w:spacing w:line="276" w:lineRule="auto"/>
        <w:ind w:left="708" w:firstLine="372"/>
        <w:jc w:val="both"/>
        <w:rPr>
          <w:rFonts w:ascii="Times New Roman" w:hAnsi="Times New Roman" w:cs="Times New Roman"/>
          <w:sz w:val="28"/>
          <w:szCs w:val="28"/>
        </w:rPr>
      </w:pPr>
    </w:p>
    <w:p w:rsidR="004C6A24" w:rsidRDefault="004C6A24">
      <w:pPr>
        <w:pStyle w:val="Standard"/>
        <w:spacing w:line="276" w:lineRule="auto"/>
        <w:ind w:left="708" w:firstLine="372"/>
        <w:jc w:val="both"/>
        <w:rPr>
          <w:rFonts w:ascii="Times New Roman" w:hAnsi="Times New Roman" w:cs="Times New Roman"/>
          <w:sz w:val="28"/>
          <w:szCs w:val="28"/>
        </w:rPr>
      </w:pPr>
    </w:p>
    <w:p w:rsidR="00CF28FF" w:rsidRDefault="00CF28FF">
      <w:pPr>
        <w:pStyle w:val="Standard"/>
        <w:spacing w:line="276" w:lineRule="auto"/>
        <w:ind w:left="708" w:firstLine="372"/>
        <w:jc w:val="both"/>
        <w:rPr>
          <w:rFonts w:ascii="Times New Roman" w:hAnsi="Times New Roman" w:cs="Times New Roman"/>
          <w:sz w:val="28"/>
          <w:szCs w:val="28"/>
        </w:rPr>
      </w:pPr>
    </w:p>
    <w:p w:rsidR="00CF28FF" w:rsidRDefault="00CF28FF">
      <w:pPr>
        <w:pStyle w:val="Standard"/>
        <w:spacing w:line="276" w:lineRule="auto"/>
        <w:ind w:left="708" w:firstLine="372"/>
        <w:jc w:val="both"/>
        <w:rPr>
          <w:rFonts w:ascii="Times New Roman" w:hAnsi="Times New Roman" w:cs="Times New Roman"/>
          <w:sz w:val="28"/>
          <w:szCs w:val="28"/>
        </w:rPr>
      </w:pPr>
    </w:p>
    <w:p w:rsidR="004C6A24" w:rsidRDefault="004C6A24">
      <w:pPr>
        <w:pStyle w:val="Standard"/>
        <w:spacing w:line="276" w:lineRule="auto"/>
        <w:ind w:left="708" w:firstLine="372"/>
        <w:jc w:val="both"/>
        <w:rPr>
          <w:rFonts w:ascii="Times New Roman" w:hAnsi="Times New Roman" w:cs="Times New Roman"/>
          <w:sz w:val="28"/>
          <w:szCs w:val="28"/>
        </w:rPr>
      </w:pPr>
    </w:p>
    <w:p w:rsidR="004C6A24" w:rsidRDefault="00CF28FF">
      <w:pPr>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1.2. Цели и задачи  программы:</w:t>
      </w:r>
    </w:p>
    <w:p w:rsidR="004C6A24" w:rsidRDefault="00CF28FF">
      <w:pPr>
        <w:shd w:val="clear" w:color="auto" w:fill="FFFFFF"/>
        <w:spacing w:after="150" w:line="240" w:lineRule="auto"/>
        <w:jc w:val="both"/>
        <w:rPr>
          <w:rFonts w:ascii="Times New Roman" w:eastAsia="Times New Roman" w:hAnsi="Times New Roman" w:cs="Times New Roman"/>
          <w:color w:val="000000"/>
          <w:sz w:val="21"/>
          <w:szCs w:val="21"/>
          <w:lang w:eastAsia="ru-RU"/>
        </w:rPr>
      </w:pPr>
      <w:r>
        <w:rPr>
          <w:rFonts w:ascii="Times New Roman" w:hAnsi="Times New Roman" w:cs="Times New Roman"/>
          <w:b/>
          <w:sz w:val="28"/>
          <w:szCs w:val="28"/>
        </w:rPr>
        <w:t xml:space="preserve">Основной целью </w:t>
      </w:r>
      <w:r>
        <w:rPr>
          <w:rFonts w:ascii="Times New Roman" w:hAnsi="Times New Roman" w:cs="Times New Roman"/>
          <w:sz w:val="28"/>
          <w:szCs w:val="28"/>
        </w:rPr>
        <w:t>Программы является формирование у дошкольников устойчивой систематической потребности к саморазвитию и самосовершенствованию в процессе общения со сверстниками, совместной познавательной деятельности взрослого и ребенка через различные виды интеллектуальной и прикладной деятельности и их сочетание. Повышение эффективности педагогической работы по подготовке детей к школьному обучению.</w:t>
      </w:r>
      <w:r>
        <w:rPr>
          <w:rFonts w:ascii="Times New Roman" w:eastAsia="Times New Roman" w:hAnsi="Times New Roman" w:cs="Times New Roman"/>
          <w:color w:val="000000"/>
          <w:sz w:val="28"/>
          <w:szCs w:val="28"/>
          <w:lang w:eastAsia="ru-RU"/>
        </w:rPr>
        <w:t xml:space="preserve"> Всестороннее развитие детей, подготовка их к переходу от игровой к учебной деятельности.</w:t>
      </w:r>
    </w:p>
    <w:p w:rsidR="004C6A24" w:rsidRDefault="00CF28F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iCs/>
          <w:color w:val="000000"/>
          <w:sz w:val="28"/>
          <w:szCs w:val="28"/>
          <w:lang w:eastAsia="ru-RU"/>
        </w:rPr>
        <w:t>Программа состоит из следующих разделов:</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Обучение грамоте дошкольника</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Математическое развитие и развитие логики дошкольника</w:t>
      </w:r>
    </w:p>
    <w:p w:rsidR="004C6A24" w:rsidRDefault="004C6A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A24" w:rsidRDefault="004C6A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A24" w:rsidRDefault="00CF28FF">
      <w:pPr>
        <w:shd w:val="clear" w:color="auto" w:fill="FFFFFF"/>
        <w:spacing w:after="0" w:line="240" w:lineRule="auto"/>
        <w:jc w:val="both"/>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Задачи.</w:t>
      </w:r>
    </w:p>
    <w:p w:rsidR="004C6A24" w:rsidRDefault="00CF28FF">
      <w:pPr>
        <w:jc w:val="both"/>
        <w:rPr>
          <w:rFonts w:ascii="Times New Roman" w:hAnsi="Times New Roman" w:cs="Times New Roman"/>
          <w:b/>
          <w:sz w:val="28"/>
          <w:szCs w:val="28"/>
        </w:rPr>
      </w:pPr>
      <w:r>
        <w:rPr>
          <w:rFonts w:ascii="Times New Roman" w:hAnsi="Times New Roman" w:cs="Times New Roman"/>
          <w:i/>
          <w:sz w:val="28"/>
          <w:szCs w:val="28"/>
        </w:rPr>
        <w:t>Образовательные</w:t>
      </w:r>
      <w:r>
        <w:rPr>
          <w:rFonts w:ascii="Times New Roman" w:hAnsi="Times New Roman" w:cs="Times New Roman"/>
          <w:i/>
          <w:sz w:val="28"/>
          <w:szCs w:val="28"/>
        </w:rPr>
        <w:tab/>
      </w:r>
      <w:r>
        <w:rPr>
          <w:rFonts w:ascii="Times New Roman" w:hAnsi="Times New Roman" w:cs="Times New Roman"/>
          <w:spacing w:val="-2"/>
          <w:sz w:val="28"/>
          <w:szCs w:val="28"/>
        </w:rPr>
        <w:t>(предметные, обучающие)</w:t>
      </w:r>
      <w:r>
        <w:rPr>
          <w:rFonts w:ascii="Times New Roman" w:hAnsi="Times New Roman" w:cs="Times New Roman"/>
          <w:b/>
          <w:sz w:val="28"/>
          <w:szCs w:val="28"/>
        </w:rPr>
        <w:t>:</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Приобретение знаний, умений и навыков учебной деятельности;</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умений точно и ясно выражать свои мысли;</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мотивации к учебной деятельности.</w:t>
      </w:r>
    </w:p>
    <w:p w:rsidR="004C6A24" w:rsidRDefault="00CF28FF">
      <w:pPr>
        <w:jc w:val="both"/>
        <w:rPr>
          <w:rFonts w:ascii="Times New Roman" w:hAnsi="Times New Roman" w:cs="Times New Roman"/>
          <w:sz w:val="28"/>
          <w:szCs w:val="28"/>
        </w:rPr>
      </w:pPr>
      <w:r>
        <w:rPr>
          <w:rFonts w:ascii="Times New Roman" w:hAnsi="Times New Roman" w:cs="Times New Roman"/>
          <w:i/>
          <w:sz w:val="28"/>
          <w:szCs w:val="28"/>
        </w:rPr>
        <w:t>Метапредметные</w:t>
      </w:r>
      <w:r>
        <w:rPr>
          <w:rFonts w:ascii="Times New Roman" w:hAnsi="Times New Roman" w:cs="Times New Roman"/>
          <w:sz w:val="28"/>
          <w:szCs w:val="28"/>
        </w:rPr>
        <w:t>(развивающие):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Прививать ответственное отношение к учебе;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Активизировать творческий потенциал;</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Развивать умение и навыки, необходимые для занятий в начальной школе;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Развивать память, мышление, воображение.</w:t>
      </w:r>
    </w:p>
    <w:p w:rsidR="004C6A24" w:rsidRDefault="00CF28FF">
      <w:pPr>
        <w:jc w:val="both"/>
        <w:rPr>
          <w:rFonts w:ascii="Times New Roman" w:hAnsi="Times New Roman" w:cs="Times New Roman"/>
          <w:sz w:val="28"/>
          <w:szCs w:val="28"/>
          <w:lang w:eastAsia="ru-RU"/>
        </w:rPr>
      </w:pPr>
      <w:r>
        <w:rPr>
          <w:rFonts w:ascii="Times New Roman" w:hAnsi="Times New Roman" w:cs="Times New Roman"/>
          <w:i/>
          <w:sz w:val="28"/>
          <w:szCs w:val="28"/>
        </w:rPr>
        <w:t xml:space="preserve">Личностные </w:t>
      </w:r>
      <w:r>
        <w:rPr>
          <w:rFonts w:ascii="Times New Roman" w:hAnsi="Times New Roman" w:cs="Times New Roman"/>
          <w:sz w:val="28"/>
          <w:szCs w:val="28"/>
        </w:rPr>
        <w:t>(воспитательные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Воспитывать усидчивость, организованность, самостоятельность;</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культуру общения друг с другом.</w:t>
      </w:r>
    </w:p>
    <w:p w:rsidR="004C6A24" w:rsidRDefault="004C6A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A24" w:rsidRDefault="00CF28FF">
      <w:pPr>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1.3. </w:t>
      </w:r>
      <w:r>
        <w:rPr>
          <w:rFonts w:ascii="Times New Roman" w:hAnsi="Times New Roman" w:cs="Times New Roman"/>
          <w:b/>
          <w:bCs/>
          <w:sz w:val="28"/>
          <w:szCs w:val="28"/>
        </w:rPr>
        <w:t>Воспитательный потенциал дополнительной общеобразовательной общеразвивающей программы</w:t>
      </w:r>
    </w:p>
    <w:p w:rsidR="004C6A24" w:rsidRDefault="00CF28FF">
      <w:pPr>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Предполагается, что в результате проведения воспитательных мероприятий будет достигнут высокий уровень сплоченности коллектива, повышения интереса к творческим занятиям и уровня личностных достижений воспитанников (создание мультфильмов, участие в конкурсах), привлечение родителей (законных представителей) к активному участию в работе кружка.</w:t>
      </w:r>
    </w:p>
    <w:p w:rsidR="004C6A24" w:rsidRDefault="004C6A24">
      <w:pPr>
        <w:ind w:firstLine="708"/>
        <w:jc w:val="both"/>
        <w:rPr>
          <w:rFonts w:ascii="Times New Roman" w:hAnsi="Times New Roman" w:cs="Times New Roman"/>
          <w:sz w:val="28"/>
          <w:szCs w:val="28"/>
          <w:lang w:eastAsia="ru-RU"/>
        </w:rPr>
      </w:pPr>
    </w:p>
    <w:p w:rsidR="004C6A24" w:rsidRDefault="004C6A24">
      <w:pPr>
        <w:ind w:firstLine="708"/>
        <w:jc w:val="both"/>
        <w:rPr>
          <w:rFonts w:ascii="Times New Roman" w:hAnsi="Times New Roman" w:cs="Times New Roman"/>
          <w:sz w:val="28"/>
          <w:szCs w:val="28"/>
          <w:lang w:eastAsia="ru-RU"/>
        </w:rPr>
      </w:pPr>
    </w:p>
    <w:p w:rsidR="004C6A24" w:rsidRDefault="004C6A24">
      <w:pPr>
        <w:ind w:firstLine="708"/>
        <w:jc w:val="both"/>
        <w:rPr>
          <w:rFonts w:ascii="Times New Roman" w:hAnsi="Times New Roman" w:cs="Times New Roman"/>
          <w:sz w:val="28"/>
          <w:szCs w:val="28"/>
          <w:lang w:eastAsia="ru-RU"/>
        </w:rPr>
      </w:pPr>
    </w:p>
    <w:p w:rsidR="004C6A24" w:rsidRDefault="004C6A24">
      <w:pPr>
        <w:ind w:firstLine="708"/>
        <w:jc w:val="both"/>
        <w:rPr>
          <w:rFonts w:ascii="Times New Roman" w:hAnsi="Times New Roman" w:cs="Times New Roman"/>
          <w:sz w:val="28"/>
          <w:szCs w:val="28"/>
          <w:lang w:eastAsia="ru-RU"/>
        </w:rPr>
      </w:pP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1.4.Содержание программы</w:t>
      </w: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1.4.1. Учебный план</w:t>
      </w:r>
      <w:r>
        <w:rPr>
          <w:rFonts w:ascii="Times New Roman" w:hAnsi="Times New Roman" w:cs="Times New Roman"/>
          <w:b/>
          <w:sz w:val="28"/>
          <w:szCs w:val="28"/>
          <w:lang w:eastAsia="ru-RU"/>
        </w:rPr>
        <w:tab/>
      </w:r>
    </w:p>
    <w:p w:rsidR="004C6A24" w:rsidRDefault="00CF2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lang w:eastAsia="ru-RU"/>
        </w:rPr>
        <w:t>Раздел 1 «</w:t>
      </w:r>
      <w:r>
        <w:rPr>
          <w:rFonts w:ascii="Times New Roman" w:eastAsia="Times New Roman" w:hAnsi="Times New Roman" w:cs="Times New Roman"/>
          <w:b/>
          <w:bCs/>
          <w:color w:val="000000"/>
          <w:sz w:val="28"/>
          <w:szCs w:val="28"/>
          <w:lang w:eastAsia="ru-RU"/>
        </w:rPr>
        <w:t>Занятия по обучению грамоте»</w:t>
      </w:r>
    </w:p>
    <w:tbl>
      <w:tblPr>
        <w:tblW w:w="10605" w:type="dxa"/>
        <w:tblCellMar>
          <w:top w:w="105" w:type="dxa"/>
          <w:left w:w="105" w:type="dxa"/>
          <w:bottom w:w="105" w:type="dxa"/>
          <w:right w:w="105" w:type="dxa"/>
        </w:tblCellMar>
        <w:tblLook w:val="04A0"/>
      </w:tblPr>
      <w:tblGrid>
        <w:gridCol w:w="1394"/>
        <w:gridCol w:w="1859"/>
        <w:gridCol w:w="7352"/>
      </w:tblGrid>
      <w:tr w:rsidR="004C6A24">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4C6A24">
            <w:pPr>
              <w:spacing w:after="150" w:line="240" w:lineRule="auto"/>
              <w:jc w:val="center"/>
              <w:rPr>
                <w:rFonts w:ascii="Times New Roman" w:eastAsia="Times New Roman" w:hAnsi="Times New Roman" w:cs="Times New Roman"/>
                <w:color w:val="000000"/>
                <w:sz w:val="28"/>
                <w:szCs w:val="28"/>
                <w:lang w:eastAsia="ru-RU"/>
              </w:rPr>
            </w:pP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Количество</w:t>
            </w:r>
          </w:p>
          <w:p w:rsidR="004C6A24" w:rsidRDefault="00CF28FF">
            <w:pPr>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часов</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Второй год обучения</w:t>
            </w:r>
          </w:p>
        </w:tc>
      </w:tr>
      <w:tr w:rsidR="004C6A24">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1-4</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Вводное занятие (повторение пройденного материала)Деление слов на слоги; «Засели слова в домики»Звук и буква «У» Отгадывание «загадок от кота Васятки».Деление слов на слоги. Печатание буквы. Раскрашивание буквы «У»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Звук и буква «А». Отгадывание «загадок от кота Васятки».Деление слов на слоги. Печатание буквы. Найди букву «А» (газетная вырезка)Знакомство со схемой предложения. Д/упр. «Скажи одним словом» (пылесос, скалолаз, ледоход, снегопад)</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«О». «Рисование буквы «О» фасольками», Д/упр. «Цепочка слов». Печатание буквы. Чтение слогов</w:t>
            </w:r>
            <w:r w:rsidRPr="00CF28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Составление предложений по картинкам. Составление схем предложений. (Дети играют. Зайчик прыгает. Рыбка плавает.) Звук и буква «Ы» Отгадывание «загадок от кота Васятки» </w:t>
            </w:r>
            <w:r w:rsidRPr="00CF28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Д/упр. «Один- много». Печатание буквы; чтение слогов. Знакомство с предлогами. Работа со схемами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«Э» Д/упр. «Цепочка слов». Печатание буквы. Чтение слогов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«И». Звукобуквенный анализ (АУИ, АИУ, ИУА…)Работа с предложением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Звуки «Ы-И» Дифференциация. Работа со звуковыми линейками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 сложными словами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Звук и буква «М». Назови первый звук в слове. Печатание буквы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Определение позиции звука в слове. Анализ слогов (АМ, </w:t>
            </w:r>
            <w:r>
              <w:rPr>
                <w:rFonts w:ascii="Times New Roman" w:eastAsia="Times New Roman" w:hAnsi="Times New Roman" w:cs="Times New Roman"/>
                <w:color w:val="000000"/>
                <w:sz w:val="28"/>
                <w:szCs w:val="28"/>
                <w:lang w:eastAsia="ru-RU"/>
              </w:rPr>
              <w:lastRenderedPageBreak/>
              <w:t>МА) Составление из букв разрезной азбуки.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«П». Печатание буквы. Игровые упражнения.</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звука. Дифференциация (П и Пь). Самостоятельный анализ слова папа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«Б». Игры и задания на дифференциация (на слух и на произношение)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звука «Б» Работа со звуковыми линейками. Составление схем из кружков, анализ (баба, Бим)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«Б-П» Игровое упражнения: «Сигнальщики» (Б-П)</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«Исправь словечко», «Хлопни, если услышишь»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слогов, звуковой анализ слов (составление схем). Составление предложений с предлогами (на, над, под)</w:t>
            </w:r>
          </w:p>
          <w:p w:rsidR="004C6A24" w:rsidRPr="00CF28FF"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«Т» Характеристика звука «Т» Проговаривание чистоговорки</w:t>
            </w:r>
            <w:r w:rsidRPr="00CF28FF">
              <w:rPr>
                <w:rFonts w:ascii="Times New Roman" w:eastAsia="Times New Roman" w:hAnsi="Times New Roman" w:cs="Times New Roman"/>
                <w:color w:val="000000"/>
                <w:sz w:val="28"/>
                <w:szCs w:val="28"/>
                <w:lang w:eastAsia="ru-RU"/>
              </w:rPr>
              <w:t>.</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Игры: «Договори последний звук». Печатание буквы</w:t>
            </w:r>
          </w:p>
          <w:p w:rsidR="004C6A24" w:rsidRDefault="004C6A24">
            <w:pPr>
              <w:spacing w:after="150" w:line="240" w:lineRule="auto"/>
              <w:jc w:val="center"/>
              <w:rPr>
                <w:rFonts w:ascii="Times New Roman" w:eastAsia="Times New Roman" w:hAnsi="Times New Roman" w:cs="Times New Roman"/>
                <w:b/>
                <w:bCs/>
                <w:color w:val="000000"/>
                <w:sz w:val="28"/>
                <w:szCs w:val="28"/>
                <w:lang w:eastAsia="ru-RU"/>
              </w:rPr>
            </w:pPr>
          </w:p>
        </w:tc>
      </w:tr>
      <w:tr w:rsidR="004C6A24">
        <w:trPr>
          <w:trHeight w:val="930"/>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Декабрь</w:t>
            </w:r>
          </w:p>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Звук и буква «Д» Характеристика звука «Д» Работа со звуковыми линейками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 Печатание буквы, чтение и анализ слогов: да, ду, ды, ад, од, ид.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«Д-Т» Игры: «Скажи наоборот», Найди ошибку», «Убери лишнюю картинку» Составление слов из букв разрезной азбуки (Тима- Дима, том-дом)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«К» Характеристика звука «К»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Печатание буквы «к», составление из букв, чтение и анализ слов: коты, маки, тук-тук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Печатание под диктовку: мак- маки, кот - коты, кит - киты. .Работа с предложением: составь предложение из деформированной фразы, составь предложений с предлогом «к»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Звук и буква «Г» Характеристика звука «Г» Назови первый звук в отгаданных загадках (горох, гриб, гнездо), </w:t>
            </w:r>
            <w:r>
              <w:rPr>
                <w:rFonts w:ascii="Times New Roman" w:eastAsia="Times New Roman" w:hAnsi="Times New Roman" w:cs="Times New Roman"/>
                <w:color w:val="000000"/>
                <w:sz w:val="28"/>
                <w:szCs w:val="28"/>
                <w:lang w:eastAsia="ru-RU"/>
              </w:rPr>
              <w:lastRenderedPageBreak/>
              <w:t>игра с мячом «Мяч- смягчитель). Печатание буквы.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«Г-К» «Назови лишнее слово», «Один - много»,</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и чтение предложения. Зрительный диктант: Вот Гога.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слогов, слов и предложений из букв разрезной азбуки. Работа с предложением: составь предложение из предложенных слов, составь предложений с предлогом «в-на-за»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«В» Характеристика звука «В»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«Назови ласково» (или полное имя), Печатание буквы, чтение и анализ слогов.</w:t>
            </w:r>
          </w:p>
        </w:tc>
      </w:tr>
      <w:tr w:rsidR="004C6A24">
        <w:trPr>
          <w:trHeight w:val="930"/>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Январь</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«Н» Характеристика звука «Н» «Поймай звук» - дифференциация «н-нь»; составление предложений с предлогами на, над;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и преобразование слов из букв разрезной азбуки (нота - Ната; нота- ноты; ива- Иван). Чтение и анализ текста, нахождение предложений с предлогом «У»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«Х» Характеристика звука «Х» Разучивание логоритмического упр. «Хомка, хомка, хомячок…»; «Подбери слова по его началу»; печатание буквы «Х» в тетради;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«Х» Разучивание скороговорки; Д/и: «Буквы перепутались» (гласные и согласные); «Шифровальщики» (Найди букву); самостоятельный звуко-буквенный анализ. Преобразование слов с помощью букв разрезной азбуки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«С» Характеристика звука «С» Д/и :» « Отгадай загадки, назови первый звук в отгадках», «Найди лишнее слово», «Объясни значение слова: листопад, снегопад, пылесос…»; Знакомство с буквой «С»,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Звуко-слоговой анализ слов, составление схем их кружков; выкладывание из букв разрезной азбуки, чтение, списывание; подсчет слов в предложении, нахождение предлога и определение его места в предложении. (Вот Сима. У Симы стакан. У Симы сок. У Тимы и Димы </w:t>
            </w:r>
            <w:r>
              <w:rPr>
                <w:rFonts w:ascii="Times New Roman" w:eastAsia="Times New Roman" w:hAnsi="Times New Roman" w:cs="Times New Roman"/>
                <w:color w:val="000000"/>
                <w:sz w:val="28"/>
                <w:szCs w:val="28"/>
                <w:lang w:eastAsia="ru-RU"/>
              </w:rPr>
              <w:lastRenderedPageBreak/>
              <w:t>стаканы. Там сок)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«З» Характеристика звука «З»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«Замени первый звук в слове», «Найди ошибку»; печатание буквы З», чтение слогов.</w:t>
            </w:r>
          </w:p>
        </w:tc>
      </w:tr>
      <w:tr w:rsidR="004C6A24">
        <w:trPr>
          <w:trHeight w:val="930"/>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4C6A24">
            <w:pPr>
              <w:spacing w:after="150" w:line="240" w:lineRule="auto"/>
              <w:jc w:val="center"/>
              <w:rPr>
                <w:rFonts w:ascii="Times New Roman" w:eastAsia="Times New Roman" w:hAnsi="Times New Roman" w:cs="Times New Roman"/>
                <w:color w:val="000000"/>
                <w:sz w:val="28"/>
                <w:szCs w:val="28"/>
                <w:lang w:eastAsia="ru-RU"/>
              </w:rPr>
            </w:pP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«З-С» Д/упр: «Хлопни в ладоши»: «Составь слово». Чтение, анализ предложений. Составление схемы предложения. Списывание: Вот Сима. У Симы сова. Вот Зина. У Зины коза. Тут Сима и Зина.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«Ш» Характеристика звука «Ш» Д/упр: «Закончи слово слогом ША(ШИ); «Замени первый звук в словах на звук «Ш». Печатание буквы «Ш» в тетради;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Самостоятельный звуко-буквенный анализ слов (шуба, Миша, кошка, душ, шум). Преобразование слов с помощью букв разрезной азбуки (мишка-мышка, мушка, мошка…) Диктант: Вот Даша. У Даши шуба.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«Ж» Характеристика звука «Ж» Отгадывание «загадок от кота Васятки». Д/упр: «Большой-маленький», «Назови все отгадки», «Повтори предложения». Печатание буквы «Ж». Звуко- буквенный анализ: жаба, жук, ёжик.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Правило «ЖИ-ШИ»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«Ш-Ж» Д/упр: Закончи слово подходящим слогом: «жи-ши»; «Замени звук «Ш» на звук «Ж»; «Подарки Жене и Шуре». Преобразование слов с помощью букв разрезной азбуки (ужи-уши). Чтение, списывание, запись предложений по памяти: У Маши мишка. У мишки ушки.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«С-Ш» Д/игры: «Цепочка слов», «Найди одинаковый первый звук в словах», «Повтори пару слов», «Разложи картинки, в названиях которых первый звук С(Ш)» Звуко-буквенный анализ слов с помощью кружков: сушка, Саша, сушки.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Разучить скороговорку «Шла Саша по шоссе..»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«Ф» Характеристика звука</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Ф» Д/упр. «Найди картинку», «Кто-что?», «Найди ошибки в предложении». Печатание буквы «Ф». Чтение слогов: фан, </w:t>
            </w:r>
            <w:r>
              <w:rPr>
                <w:rFonts w:ascii="Times New Roman" w:eastAsia="Times New Roman" w:hAnsi="Times New Roman" w:cs="Times New Roman"/>
                <w:color w:val="000000"/>
                <w:sz w:val="28"/>
                <w:szCs w:val="28"/>
                <w:lang w:eastAsia="ru-RU"/>
              </w:rPr>
              <w:lastRenderedPageBreak/>
              <w:t>фук, фта, фон, наф, нуф.</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«Ф». Дифференциация звуков (Ф-Фь); Д/упр «Эхо», «Мяч- смягчитель»,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Звуко-слоговой анализ слов. Составление схемы их кружков, подсчет слогов в слове; составление слов из букв разрезной азбуки, чтение. (Вот Фима. У Фимы дом. Фима дома.)</w:t>
            </w:r>
          </w:p>
        </w:tc>
      </w:tr>
      <w:tr w:rsidR="004C6A24">
        <w:trPr>
          <w:trHeight w:val="930"/>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Март</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«В-Ф»</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«Исправь ошибку», Найди лишнюю картинку». Составление звуковой схемы слов. Чтение и анализ предложений. Списывание: Вот Вова. У Вовы вата.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«Хлопни в ладоши, если услышишь», «Скажи наоборот», «Закончи слово слогом Вы или ФЫ.» «Из названный слов назови слова, в которых есть звук «Ф» и «В» Составление предложений с предложенными словами: фокус, фикус, фартук, вафли.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«Подарки Вите и Фиме», «Разучивание стихотворения «В огороде Фекла…»;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со звуковыми линейками и перфокартами. Чтение и анализ текста, нахождение предложений с предлогом «В»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«Л» Характеристика звука «Л» Деление слов на слоги Д/упр.» Засели домики», «Убери из слов звук «Л»; «Мяч- смягчитель»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 от кота Васятки». Печатание буквы «Л», чтение слогов и слов., определение местонахождение звука Л» в слове.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Д/игры: «Буквы перепутались (согласные: глухие и звонкие), «Подбери слово к схеме»; разгадывание ребусов; Чтение и анализ предложений. Составление схем предложений (Лиза шла в магазин. У Луши кукла. Луша мыла куклу. Луша мыла куклу в тазу.)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«Р» Характеристика звука «Р» Д/упр. «Повтори серию слогов», «Вспомни как можно больше слов по первому слогу: ра, ро, ру, ры. Печание буквы «Р». Чтение слогов и слов: рыба, раки, куры, икра, дырка.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 от кота Васятки». Д/упр. «Подарки для Ромы и Риты»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Звуко-слоговой анализ слов. Составление слов из букв разрезной азбуки: рука, рубаха, радуга, рис, репка. Запись предложения под диктовку: У Ромы репка. У Риты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«Р-Л» Д/упр. «Найди лишнее слово», «Хлопни в ладоши», « Повтори слоговой ряд», «Разложи картинки на две стопки (Ль-Рь). Составь предложения со словами: корабль, камель, лагерь, ларек, зеркало, карусель.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Преобразование слов с помощью разрезной азбуки: игла- игра,: иглы- игры, лак- рак; лама- рама; жил-жир;</w:t>
            </w:r>
          </w:p>
          <w:p w:rsidR="004C6A24" w:rsidRDefault="004C6A24">
            <w:pPr>
              <w:spacing w:after="150" w:line="240" w:lineRule="auto"/>
              <w:rPr>
                <w:rFonts w:ascii="Times New Roman" w:eastAsia="Times New Roman" w:hAnsi="Times New Roman" w:cs="Times New Roman"/>
                <w:color w:val="000000"/>
                <w:sz w:val="28"/>
                <w:szCs w:val="28"/>
                <w:lang w:eastAsia="ru-RU"/>
              </w:rPr>
            </w:pPr>
          </w:p>
        </w:tc>
      </w:tr>
      <w:tr w:rsidR="004C6A24">
        <w:trPr>
          <w:trHeight w:val="930"/>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Апрель</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«Ч» Характеристика звука «Ч»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«Назови первый звук в отгадках», «Замени первый звук на звук «Ч»; печание буквы «Ч»; чтение, списывание: часы, час, удача, задача. Правила «ЧА»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«Ч-Т» Д/упр. «Замени звук «Ч» на звук «Т», «Найди и исправь ошибки», «Слоговые часы». Чтение по индивидуальным карточкам.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«Е-Ё» Характеристика звуков «Е-Ё» Д/упр. «Скажи наоборот» (парные гласные); «Эхо», «Определи наличие и место звука Е-Ё в слове». Отгадывание «загадок от кота Васятки». Печатание букв в тетради. Чтение слогов, слов: село, лес, мед, река, лён.</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Буквы «Е-Ё». Д/упр. «Слоговые часы», «Слоги перепутались», «Разгадай кроссворд»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и звуковой анализ слов: кресло, весло, песик, ёлка, вес.</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«Щ» Характеристика звука «Щ». Скороговорка» Два щенка, щекой к щеке, грызли щетку в уголке», Д/упр.: Закончи слова одинаковым звуком «Щ», «Кто это?». Печатание буквы «Щ». Составление звуковой схемы слов с помощью кружков: щенок, щука, щит, плащ)</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Составь схему предложения и определи, каким по счету стоит слово со звуком «Щ» (Щука плавает. Барабанщик барабанит. Щенок ел мясо.. Кошка поймала щуку.)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Звук и буква «Й» Отгадывание «загадок от кота Васятки». Характеристика звука «Й» Д/упр. «Закончи слово слогом: </w:t>
            </w:r>
            <w:r>
              <w:rPr>
                <w:rFonts w:ascii="Times New Roman" w:eastAsia="Times New Roman" w:hAnsi="Times New Roman" w:cs="Times New Roman"/>
                <w:color w:val="000000"/>
                <w:sz w:val="28"/>
                <w:szCs w:val="28"/>
                <w:lang w:eastAsia="ru-RU"/>
              </w:rPr>
              <w:lastRenderedPageBreak/>
              <w:t>КА (май…, гай.., чай.., лай…, зай..). Печатание буквы в тетради. Составление слов из букв разрезной азбуки: май, чай, лай, гайка.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«Й». Самостоятельный слого-звуковой анализ слов, письмо печатными буквами, чтение слов: май, чайник, лайка, зайка. Преобразование слов с помощью букв разрезной азбуки: зайка- майка-гайка-шайка-чайка. Чтение с доски: Кто тут? Тут Зина. У Зины зайка. Тут Дима. У Димы майка. Тут Сима. У Симы чайка.</w:t>
            </w:r>
          </w:p>
        </w:tc>
      </w:tr>
      <w:tr w:rsidR="004C6A24">
        <w:trPr>
          <w:trHeight w:val="915"/>
        </w:trPr>
        <w:tc>
          <w:tcPr>
            <w:tcW w:w="139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Май</w:t>
            </w:r>
          </w:p>
        </w:tc>
        <w:tc>
          <w:tcPr>
            <w:tcW w:w="1859"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735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«Ь». Д/упр. «Ответь на вопросы»; «Какие гласные дают мягкость согласному звуку?», Преврати слова- предметы в слова- действия. Печатание буквы «Ь». Составление слов из букв разрезной азбуки: уголь, ель, мель, пыль, зверь.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«Ъ».Д/упр. «Эхо». Составление слов из букв разрезной азбуки (подъезд, объявление, объезд)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«Слоговые часы», «Разгадывание кроссворда»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«Я» Характеристика звуков «Я» Д/упр. «Скажи наоборот» (парные гласные); «Эхо», «Определи наличие и место звука Я в слове». Отгадывание «загадок от кота Васятки». Печатание букв в тетради. Чтение слогов, слов: яма, Яна, Яша, мята.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«Ю» Характеристика звука «Ю» » Д/упр. «Скажи наоборот» (парные гласные); «Эхо», «Определи наличие и место звука Ю в слове». Отгадывание «загадок от кота Васятки». Печатание букв в тетради. Чтение и звуко - буквенный анализ слогов, слов; юнга, Юра, юла.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«Викторина «Веселая азбука» Разгадывание ребусов, кроссворда. Составление предложений с предлогами по предложенной схеме.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стране Звуковичков» Закрепление пройденного материала: игры со словами, загадывание загадок. Подбор слов к звуковым схемам. Чтение короткого рассказа.</w:t>
            </w:r>
          </w:p>
          <w:p w:rsidR="004C6A24" w:rsidRDefault="004C6A24">
            <w:pPr>
              <w:spacing w:after="150" w:line="240" w:lineRule="auto"/>
              <w:rPr>
                <w:rFonts w:ascii="Times New Roman" w:eastAsia="Times New Roman" w:hAnsi="Times New Roman" w:cs="Times New Roman"/>
                <w:color w:val="000000"/>
                <w:sz w:val="28"/>
                <w:szCs w:val="28"/>
                <w:lang w:eastAsia="ru-RU"/>
              </w:rPr>
            </w:pPr>
          </w:p>
        </w:tc>
      </w:tr>
    </w:tbl>
    <w:p w:rsidR="004C6A24" w:rsidRDefault="004C6A24">
      <w:pPr>
        <w:rPr>
          <w:rFonts w:ascii="Times New Roman" w:hAnsi="Times New Roman" w:cs="Times New Roman"/>
          <w:b/>
          <w:sz w:val="28"/>
          <w:szCs w:val="28"/>
        </w:rPr>
      </w:pPr>
    </w:p>
    <w:p w:rsidR="004C6A24" w:rsidRDefault="004C6A24">
      <w:pPr>
        <w:ind w:left="360" w:firstLine="709"/>
        <w:jc w:val="center"/>
        <w:rPr>
          <w:rFonts w:ascii="Times New Roman" w:hAnsi="Times New Roman" w:cs="Times New Roman"/>
          <w:b/>
          <w:sz w:val="28"/>
          <w:szCs w:val="28"/>
        </w:rPr>
      </w:pPr>
    </w:p>
    <w:p w:rsidR="004C6A24" w:rsidRDefault="004C6A24" w:rsidP="00CF28FF">
      <w:pPr>
        <w:shd w:val="clear" w:color="auto" w:fill="FFFFFF"/>
        <w:spacing w:after="150" w:line="240" w:lineRule="auto"/>
        <w:ind w:firstLineChars="1450" w:firstLine="4076"/>
        <w:jc w:val="both"/>
        <w:rPr>
          <w:rFonts w:ascii="Times New Roman" w:eastAsia="Times New Roman" w:hAnsi="Times New Roman" w:cs="Times New Roman"/>
          <w:b/>
          <w:bCs/>
          <w:color w:val="000000"/>
          <w:sz w:val="28"/>
          <w:szCs w:val="28"/>
          <w:lang w:eastAsia="ru-RU"/>
        </w:rPr>
      </w:pPr>
    </w:p>
    <w:p w:rsidR="004C6A24" w:rsidRDefault="00CF28FF" w:rsidP="00CF28FF">
      <w:pPr>
        <w:shd w:val="clear" w:color="auto" w:fill="FFFFFF"/>
        <w:spacing w:after="150" w:line="240" w:lineRule="auto"/>
        <w:ind w:firstLineChars="1450" w:firstLine="407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Раздел 2</w:t>
      </w:r>
    </w:p>
    <w:p w:rsidR="004C6A24" w:rsidRDefault="00CF2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bookmarkStart w:id="3" w:name="_Hlk213768855"/>
      <w:r>
        <w:rPr>
          <w:rFonts w:ascii="Times New Roman" w:eastAsia="Times New Roman" w:hAnsi="Times New Roman" w:cs="Times New Roman"/>
          <w:b/>
          <w:bCs/>
          <w:color w:val="000000"/>
          <w:sz w:val="28"/>
          <w:szCs w:val="28"/>
          <w:lang w:eastAsia="ru-RU"/>
        </w:rPr>
        <w:t>Занятия по математическому развитию и развитию логики дошкольника»</w:t>
      </w:r>
    </w:p>
    <w:bookmarkEnd w:id="3"/>
    <w:tbl>
      <w:tblPr>
        <w:tblW w:w="9339" w:type="dxa"/>
        <w:tblCellMar>
          <w:top w:w="105" w:type="dxa"/>
          <w:left w:w="105" w:type="dxa"/>
          <w:bottom w:w="105" w:type="dxa"/>
          <w:right w:w="105" w:type="dxa"/>
        </w:tblCellMar>
        <w:tblLook w:val="04A0"/>
      </w:tblPr>
      <w:tblGrid>
        <w:gridCol w:w="1373"/>
        <w:gridCol w:w="604"/>
        <w:gridCol w:w="7362"/>
      </w:tblGrid>
      <w:tr w:rsidR="004C6A24">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604" w:type="dxa"/>
            <w:tcBorders>
              <w:top w:val="single" w:sz="6" w:space="0" w:color="00000A"/>
              <w:left w:val="single" w:sz="6" w:space="0" w:color="00000A"/>
              <w:bottom w:val="single" w:sz="6" w:space="0" w:color="00000A"/>
              <w:right w:val="single" w:sz="6" w:space="0" w:color="00000A"/>
            </w:tcBorders>
          </w:tcPr>
          <w:p w:rsidR="004C6A24" w:rsidRDefault="004C6A24">
            <w:pPr>
              <w:spacing w:after="150" w:line="240" w:lineRule="auto"/>
              <w:jc w:val="center"/>
              <w:rPr>
                <w:rFonts w:ascii="Times New Roman" w:eastAsia="Times New Roman" w:hAnsi="Times New Roman" w:cs="Times New Roman"/>
                <w:b/>
                <w:bCs/>
                <w:color w:val="000000"/>
                <w:sz w:val="28"/>
                <w:szCs w:val="28"/>
                <w:lang w:eastAsia="ru-RU"/>
              </w:rPr>
            </w:pP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Второй год обучения</w:t>
            </w:r>
          </w:p>
        </w:tc>
      </w:tr>
      <w:tr w:rsidR="004C6A24">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1-4</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 и цифры от 1 до 10. Знаки , математическая загадка, квадрат, прямоугольник.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Знаки =, +, -, математические задачи. Величина: сравнение предметов. Ориентировка на листе бумаги.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Счет по образцу и названному числу, независимость числа от пространственного расположения предметов, геометрические фигуры, ориентировка во времени.</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Знаки , =, соотнесение количества предметов с цифрой; состав числа 6 из двух меньших. Геометрические фигуры: треугольник, трапеция. Логическая задача: дорисовка предметов.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Соотнесение количества предметов с цифрой; математическая загадка.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Ориентировка во времени.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Установление соответствия между количеством предметов и цифрой, дни недели. Ориентировка в пространстве.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Порядковый счет, счет по названному числу. Логическая задача. Состав числа из двух меньших. Геометрические фигуры.</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Арифметические задачи, величина, ориентировка в пространстве, решение примеров.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Цифры от 1 до 10, число 11, знакомство с понятием « десяток».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Независимость числа от пространственного расположения предметов, состав числа из двух меньших,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12, выполнение измерений с помощью линейки, определение времени по часам, круг.</w:t>
            </w:r>
          </w:p>
          <w:p w:rsidR="004C6A24" w:rsidRDefault="00CF28FF">
            <w:pPr>
              <w:spacing w:after="15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Отношение между числами, величина, повторение времен года, месяцев.</w:t>
            </w:r>
          </w:p>
        </w:tc>
      </w:tr>
      <w:tr w:rsidR="004C6A24">
        <w:trPr>
          <w:trHeight w:val="930"/>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Декабрь</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13, математическая задача, решение примеров,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примеров, знаки +, -, соответствие между цифрой и количеством предметов, треугольник.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14, логическая задача, дни недели.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Счет по образцу и названному числу, арифметическая задача, прямоугольник.</w:t>
            </w:r>
          </w:p>
        </w:tc>
      </w:tr>
      <w:tr w:rsidR="004C6A24">
        <w:trPr>
          <w:trHeight w:val="930"/>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15, соотнесение количества предметов с цифрой,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 от 1 до 15, решение примеров, овал.</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16, измерение линейкой, работа с моделью часов.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Математическая загадка, знаки +, -. Состав чисел из двух меньших. Знакомство с объемными фигурами.</w:t>
            </w:r>
          </w:p>
        </w:tc>
      </w:tr>
      <w:tr w:rsidR="004C6A24">
        <w:trPr>
          <w:trHeight w:val="930"/>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17, решение примеров, счет по образцу и названному числу, определение времени по часам.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17, рисование символического изображения собачки. Ориентировка на листе бумаги.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18, счет по названному числу, знакомство с объемными фигурами, логическая задача.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18, решение примеров, ориентировка в пространстве, времена года и месяцы.</w:t>
            </w:r>
          </w:p>
        </w:tc>
      </w:tr>
      <w:tr w:rsidR="004C6A24">
        <w:trPr>
          <w:trHeight w:val="930"/>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19, состав числа 10 из двух меньших чисел, сравнение предметов по величине.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Задачи- шутки, решение примеров, математические загадки.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19, геометрические фигуры, измерение фигур линейкой.</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арифметической задачи, решение примеров.</w:t>
            </w:r>
          </w:p>
        </w:tc>
      </w:tr>
      <w:tr w:rsidR="004C6A24">
        <w:trPr>
          <w:trHeight w:val="930"/>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23</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Знаки +, -, соотнесение количества предметов с цифрой, определение времени по часам.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Соотнесение количества предметов с числом, ориентировка во времени, решение примеров, </w:t>
            </w:r>
            <w:r>
              <w:rPr>
                <w:rFonts w:ascii="Times New Roman" w:eastAsia="Times New Roman" w:hAnsi="Times New Roman" w:cs="Times New Roman"/>
                <w:color w:val="000000"/>
                <w:sz w:val="28"/>
                <w:szCs w:val="28"/>
                <w:lang w:eastAsia="ru-RU"/>
              </w:rPr>
              <w:lastRenderedPageBreak/>
              <w:t>геометрические фигуры, работа в тетради.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Соответствие между количеством и цифрой. Ориентировка в пространстве. Логическая задача.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Задачи- шутки, решение примеров, математические загадки.</w:t>
            </w:r>
          </w:p>
        </w:tc>
      </w:tr>
      <w:tr w:rsidR="004C6A24">
        <w:trPr>
          <w:trHeight w:val="915"/>
        </w:trPr>
        <w:tc>
          <w:tcPr>
            <w:tcW w:w="137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Май</w:t>
            </w:r>
          </w:p>
        </w:tc>
        <w:tc>
          <w:tcPr>
            <w:tcW w:w="604" w:type="dxa"/>
            <w:tcBorders>
              <w:top w:val="single" w:sz="6" w:space="0" w:color="00000A"/>
              <w:left w:val="single" w:sz="6" w:space="0" w:color="00000A"/>
              <w:bottom w:val="single" w:sz="6" w:space="0" w:color="00000A"/>
              <w:right w:val="single" w:sz="6" w:space="0" w:color="00000A"/>
            </w:tcBorders>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736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примеров, знаки +, -, соответствие между цифрой и количеством предметов, треугольник.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Выполнение измерений с помощью линейки, определение времени по часам, круг.</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Отношение между числами, величина, повторение времен года, месяцев</w:t>
            </w:r>
          </w:p>
          <w:p w:rsidR="004C6A24" w:rsidRDefault="00CF28FF">
            <w:pPr>
              <w:spacing w:after="15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 xml:space="preserve">Итоговое </w:t>
            </w:r>
            <w:r>
              <w:rPr>
                <w:rFonts w:ascii="Times New Roman" w:eastAsia="Times New Roman" w:hAnsi="Times New Roman" w:cs="Times New Roman"/>
                <w:color w:val="000000"/>
                <w:sz w:val="28"/>
                <w:szCs w:val="28"/>
                <w:lang w:val="en-US" w:eastAsia="ru-RU"/>
              </w:rPr>
              <w:t>занятие.</w:t>
            </w:r>
          </w:p>
        </w:tc>
      </w:tr>
    </w:tbl>
    <w:p w:rsidR="004C6A24" w:rsidRDefault="004C6A24">
      <w:pPr>
        <w:ind w:left="360" w:firstLine="709"/>
        <w:jc w:val="center"/>
        <w:rPr>
          <w:rFonts w:ascii="Times New Roman" w:hAnsi="Times New Roman" w:cs="Times New Roman"/>
          <w:b/>
          <w:sz w:val="28"/>
          <w:szCs w:val="28"/>
        </w:rPr>
      </w:pPr>
    </w:p>
    <w:p w:rsidR="004C6A24" w:rsidRDefault="00CF28FF">
      <w:pPr>
        <w:ind w:left="360" w:firstLine="709"/>
        <w:jc w:val="center"/>
        <w:rPr>
          <w:rFonts w:ascii="Times New Roman" w:hAnsi="Times New Roman" w:cs="Times New Roman"/>
          <w:sz w:val="28"/>
          <w:szCs w:val="28"/>
        </w:rPr>
      </w:pPr>
      <w:r>
        <w:rPr>
          <w:rFonts w:ascii="Times New Roman" w:hAnsi="Times New Roman" w:cs="Times New Roman"/>
          <w:b/>
          <w:sz w:val="28"/>
          <w:szCs w:val="28"/>
        </w:rPr>
        <w:t>Количество непосредственно образовательной деятельности (НОД)</w:t>
      </w:r>
      <w:r>
        <w:rPr>
          <w:rFonts w:ascii="Times New Roman" w:hAnsi="Times New Roman" w:cs="Times New Roman"/>
          <w:sz w:val="28"/>
          <w:szCs w:val="28"/>
        </w:rPr>
        <w:t xml:space="preserve"> по возрастным группам:</w:t>
      </w:r>
    </w:p>
    <w:tbl>
      <w:tblPr>
        <w:tblW w:w="10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2048"/>
        <w:gridCol w:w="4878"/>
        <w:gridCol w:w="3579"/>
      </w:tblGrid>
      <w:tr w:rsidR="004C6A24">
        <w:trPr>
          <w:trHeight w:val="103"/>
        </w:trPr>
        <w:tc>
          <w:tcPr>
            <w:tcW w:w="2048"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Год обучения</w:t>
            </w:r>
          </w:p>
        </w:tc>
        <w:tc>
          <w:tcPr>
            <w:tcW w:w="4878"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Возраст детей</w:t>
            </w:r>
          </w:p>
        </w:tc>
        <w:tc>
          <w:tcPr>
            <w:tcW w:w="3579"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Продолжительность занятий</w:t>
            </w:r>
          </w:p>
        </w:tc>
      </w:tr>
      <w:tr w:rsidR="004C6A24">
        <w:trPr>
          <w:trHeight w:val="275"/>
        </w:trPr>
        <w:tc>
          <w:tcPr>
            <w:tcW w:w="2048"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1</w:t>
            </w:r>
          </w:p>
        </w:tc>
        <w:tc>
          <w:tcPr>
            <w:tcW w:w="4878"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Дети 6-7 лет</w:t>
            </w:r>
          </w:p>
        </w:tc>
        <w:tc>
          <w:tcPr>
            <w:tcW w:w="3579" w:type="dxa"/>
            <w:shd w:val="clear" w:color="auto" w:fill="FFFFFF" w:themeFill="background1"/>
            <w:tcMar>
              <w:top w:w="30" w:type="dxa"/>
              <w:left w:w="30" w:type="dxa"/>
              <w:bottom w:w="30" w:type="dxa"/>
              <w:right w:w="30" w:type="dxa"/>
            </w:tcMar>
          </w:tcPr>
          <w:p w:rsidR="004C6A24" w:rsidRDefault="00CF28FF">
            <w:pPr>
              <w:jc w:val="both"/>
              <w:rPr>
                <w:rFonts w:ascii="Times New Roman" w:hAnsi="Times New Roman" w:cs="Times New Roman"/>
                <w:sz w:val="28"/>
                <w:szCs w:val="28"/>
              </w:rPr>
            </w:pPr>
            <w:r>
              <w:rPr>
                <w:rFonts w:ascii="Times New Roman" w:hAnsi="Times New Roman" w:cs="Times New Roman"/>
                <w:sz w:val="28"/>
                <w:szCs w:val="28"/>
              </w:rPr>
              <w:t>30 мин.</w:t>
            </w:r>
          </w:p>
        </w:tc>
      </w:tr>
    </w:tbl>
    <w:p w:rsidR="004C6A24" w:rsidRDefault="004C6A2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1.4.2.</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 учебного плана</w:t>
      </w:r>
    </w:p>
    <w:tbl>
      <w:tblPr>
        <w:tblStyle w:val="ac"/>
        <w:tblW w:w="10490" w:type="dxa"/>
        <w:tblInd w:w="108" w:type="dxa"/>
        <w:tblLook w:val="04A0"/>
      </w:tblPr>
      <w:tblGrid>
        <w:gridCol w:w="1331"/>
        <w:gridCol w:w="796"/>
        <w:gridCol w:w="8363"/>
      </w:tblGrid>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Месяц</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Раздет 1</w:t>
            </w:r>
          </w:p>
        </w:tc>
      </w:tr>
      <w:tr w:rsidR="004C6A24">
        <w:trPr>
          <w:trHeight w:val="2828"/>
        </w:trPr>
        <w:tc>
          <w:tcPr>
            <w:tcW w:w="1331" w:type="dxa"/>
          </w:tcPr>
          <w:p w:rsidR="004C6A24" w:rsidRDefault="00CF28FF">
            <w:pPr>
              <w:spacing w:after="150"/>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Ноябрь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1-4</w:t>
            </w:r>
          </w:p>
          <w:p w:rsidR="004C6A24" w:rsidRDefault="004C6A24">
            <w:pPr>
              <w:spacing w:after="150"/>
              <w:jc w:val="center"/>
              <w:rPr>
                <w:rFonts w:ascii="Times New Roman" w:eastAsia="Times New Roman" w:hAnsi="Times New Roman" w:cs="Times New Roman"/>
                <w:color w:val="000000"/>
                <w:sz w:val="28"/>
                <w:szCs w:val="28"/>
                <w:lang w:val="en-US" w:eastAsia="ru-RU"/>
              </w:rPr>
            </w:pP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 «У», «А» , «О»..  Деление слов на  слоги. Знакомство со схемой предложения.</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«Э»,»И»,»ы»,»М».</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Знакомствососложнымисловами.</w:t>
            </w:r>
          </w:p>
          <w:p w:rsidR="004C6A24" w:rsidRDefault="00CF28FF">
            <w:pPr>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буквы «П»,»Б»,Т».Дифференциация звуков «П-Б» .Печатание букв и чтение слогов.</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Декабрь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Звуки «Д»,»К»,» Г».Дифференциация звуков «Д-Т», «Т-К».</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Печатание букв.Чтение и анализ слогов.</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Январь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9-12</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Звуки и буквы «Н»,»Х», «С». Чтение слогов и слов.</w:t>
            </w:r>
          </w:p>
          <w:p w:rsidR="004C6A24" w:rsidRPr="00CF28FF" w:rsidRDefault="00CF28FF">
            <w:pPr>
              <w:spacing w:after="150" w:line="240" w:lineRule="auto"/>
              <w:jc w:val="center"/>
              <w:rPr>
                <w:rFonts w:ascii="Times New Roman" w:eastAsia="Times New Roman" w:hAnsi="Times New Roman" w:cs="Times New Roman"/>
                <w:color w:val="000000"/>
                <w:sz w:val="28"/>
                <w:szCs w:val="28"/>
                <w:lang w:eastAsia="ru-RU"/>
              </w:rPr>
            </w:pPr>
            <w:r w:rsidRPr="00CF28FF">
              <w:rPr>
                <w:rFonts w:ascii="Times New Roman" w:eastAsia="Times New Roman" w:hAnsi="Times New Roman" w:cs="Times New Roman"/>
                <w:color w:val="000000"/>
                <w:sz w:val="28"/>
                <w:szCs w:val="28"/>
                <w:lang w:eastAsia="ru-RU"/>
              </w:rPr>
              <w:t xml:space="preserve">Подсчетслов в предложении. </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Февраль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13-16</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Звуки и буквы «Ш»,»Ж» «Ф». Дифференциация звуков </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«З-С»,» С-Ш» .Списывание. Правило «ЖИ -ШИ »</w:t>
            </w:r>
          </w:p>
        </w:tc>
      </w:tr>
      <w:tr w:rsidR="004C6A24">
        <w:trPr>
          <w:trHeight w:val="637"/>
        </w:trPr>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Март</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17-20</w:t>
            </w:r>
          </w:p>
        </w:tc>
        <w:tc>
          <w:tcPr>
            <w:tcW w:w="8363" w:type="dxa"/>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Звуки и буквы «Л»,  «Р». Дифференциация  звуков «В-Л», «Р-Л». Печатание букв. Звуко-слоговый анализ слов.</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Апрель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21-24</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Звуки и буквы «Ч»,»Е-Ё»,,»Щ»,»Й».</w:t>
            </w: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Дифференциация «Ч-Т».  Правило « ЧА_ЩА »</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Май</w:t>
            </w:r>
          </w:p>
        </w:tc>
        <w:tc>
          <w:tcPr>
            <w:tcW w:w="796" w:type="dxa"/>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25-27</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БуквыЬ, Ъ. Звуки и буквы «Я», «Ю». Печатание  букв в тетради. Составление предложений по предложенной схеме. Чтение.</w:t>
            </w:r>
          </w:p>
        </w:tc>
      </w:tr>
    </w:tbl>
    <w:p w:rsidR="004C6A24" w:rsidRDefault="004C6A24">
      <w:pPr>
        <w:ind w:firstLine="567"/>
        <w:jc w:val="both"/>
        <w:rPr>
          <w:rFonts w:ascii="Times New Roman" w:hAnsi="Times New Roman" w:cs="Times New Roman"/>
          <w:color w:val="FF0000"/>
          <w:sz w:val="28"/>
          <w:szCs w:val="28"/>
        </w:rPr>
      </w:pPr>
    </w:p>
    <w:tbl>
      <w:tblPr>
        <w:tblStyle w:val="ac"/>
        <w:tblW w:w="10490" w:type="dxa"/>
        <w:tblInd w:w="108" w:type="dxa"/>
        <w:tblLook w:val="04A0"/>
      </w:tblPr>
      <w:tblGrid>
        <w:gridCol w:w="1331"/>
        <w:gridCol w:w="796"/>
        <w:gridCol w:w="8363"/>
      </w:tblGrid>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Месяц</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Раздел 2</w:t>
            </w:r>
          </w:p>
        </w:tc>
      </w:tr>
      <w:tr w:rsidR="004C6A24">
        <w:trPr>
          <w:trHeight w:val="1828"/>
        </w:trPr>
        <w:tc>
          <w:tcPr>
            <w:tcW w:w="1331" w:type="dxa"/>
          </w:tcPr>
          <w:p w:rsidR="004C6A24" w:rsidRDefault="00CF28FF">
            <w:pPr>
              <w:spacing w:after="150"/>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Ноябрь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1-4</w:t>
            </w:r>
          </w:p>
          <w:p w:rsidR="004C6A24" w:rsidRDefault="004C6A24">
            <w:pPr>
              <w:spacing w:after="150"/>
              <w:jc w:val="center"/>
              <w:rPr>
                <w:rFonts w:ascii="Times New Roman" w:eastAsia="Times New Roman" w:hAnsi="Times New Roman" w:cs="Times New Roman"/>
                <w:color w:val="000000"/>
                <w:sz w:val="28"/>
                <w:szCs w:val="28"/>
                <w:lang w:val="en-US" w:eastAsia="ru-RU"/>
              </w:rPr>
            </w:pPr>
          </w:p>
        </w:tc>
        <w:tc>
          <w:tcPr>
            <w:tcW w:w="8363" w:type="dxa"/>
          </w:tcPr>
          <w:p w:rsidR="004C6A24" w:rsidRPr="00CF28FF" w:rsidRDefault="00CF28FF">
            <w:pPr>
              <w:spacing w:after="150" w:line="48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w:t>
            </w:r>
            <w:r w:rsidRPr="00CF28FF">
              <w:rPr>
                <w:rFonts w:ascii="Times New Roman" w:eastAsia="Times New Roman" w:hAnsi="Times New Roman" w:cs="Times New Roman"/>
                <w:color w:val="000000"/>
                <w:sz w:val="28"/>
                <w:szCs w:val="28"/>
                <w:lang w:eastAsia="ru-RU"/>
              </w:rPr>
              <w:t xml:space="preserve"> 1-10. Знакомство с понятием десяток.Знаки +, -,=. </w:t>
            </w:r>
            <w:r>
              <w:rPr>
                <w:rFonts w:ascii="Times New Roman" w:eastAsia="Times New Roman" w:hAnsi="Times New Roman" w:cs="Times New Roman"/>
                <w:color w:val="000000"/>
                <w:sz w:val="28"/>
                <w:szCs w:val="28"/>
                <w:lang w:val="en-US" w:eastAsia="ru-RU"/>
              </w:rPr>
              <w:t xml:space="preserve">Арифметические задачи. </w:t>
            </w:r>
            <w:r w:rsidRPr="00CF28FF">
              <w:rPr>
                <w:rFonts w:ascii="Times New Roman" w:eastAsia="Times New Roman" w:hAnsi="Times New Roman" w:cs="Times New Roman"/>
                <w:color w:val="000000"/>
                <w:sz w:val="28"/>
                <w:szCs w:val="28"/>
                <w:lang w:eastAsia="ru-RU"/>
              </w:rPr>
              <w:t>Соотнесение количества предметов с цифрами.Дни недели. Числа 11,12..Состав чисел из двух меньших</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Декабрь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c>
          <w:tcPr>
            <w:tcW w:w="8363" w:type="dxa"/>
          </w:tcPr>
          <w:p w:rsidR="004C6A24" w:rsidRPr="00CF28FF"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w:t>
            </w:r>
            <w:r w:rsidRPr="00CF28FF">
              <w:rPr>
                <w:rFonts w:ascii="Times New Roman" w:eastAsia="Times New Roman" w:hAnsi="Times New Roman" w:cs="Times New Roman"/>
                <w:color w:val="000000"/>
                <w:sz w:val="28"/>
                <w:szCs w:val="28"/>
                <w:lang w:eastAsia="ru-RU"/>
              </w:rPr>
              <w:t xml:space="preserve"> 13,14. Соотнесение количества предметов с цифрой.Знакомство с объёмными фигурами.</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Январь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9-12</w:t>
            </w:r>
          </w:p>
        </w:tc>
        <w:tc>
          <w:tcPr>
            <w:tcW w:w="8363" w:type="dxa"/>
          </w:tcPr>
          <w:p w:rsidR="004C6A24" w:rsidRPr="00CF28FF" w:rsidRDefault="00CF28FF">
            <w:pPr>
              <w:spacing w:after="150" w:line="240" w:lineRule="auto"/>
              <w:jc w:val="center"/>
              <w:rPr>
                <w:rFonts w:ascii="Times New Roman" w:eastAsia="Times New Roman" w:hAnsi="Times New Roman" w:cs="Times New Roman"/>
                <w:color w:val="000000"/>
                <w:sz w:val="28"/>
                <w:szCs w:val="28"/>
                <w:lang w:eastAsia="ru-RU"/>
              </w:rPr>
            </w:pPr>
            <w:r w:rsidRPr="00CF28FF">
              <w:rPr>
                <w:rFonts w:ascii="Times New Roman" w:eastAsia="Times New Roman" w:hAnsi="Times New Roman" w:cs="Times New Roman"/>
                <w:color w:val="000000"/>
                <w:sz w:val="28"/>
                <w:szCs w:val="28"/>
                <w:lang w:eastAsia="ru-RU"/>
              </w:rPr>
              <w:t>Число 15,16. Логические задачи.Решение арифметических задач, примеров.Состав числа из двух меньших.</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Февраль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13-16</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Число</w:t>
            </w:r>
            <w:r w:rsidRPr="00CF28FF">
              <w:rPr>
                <w:rFonts w:ascii="Times New Roman" w:eastAsia="Times New Roman" w:hAnsi="Times New Roman" w:cs="Times New Roman"/>
                <w:color w:val="000000"/>
                <w:sz w:val="28"/>
                <w:szCs w:val="28"/>
                <w:lang w:eastAsia="ru-RU"/>
              </w:rPr>
              <w:t xml:space="preserve"> 17,18. Ориентировка на листе бумаги. </w:t>
            </w:r>
            <w:r>
              <w:rPr>
                <w:rFonts w:ascii="Times New Roman" w:eastAsia="Times New Roman" w:hAnsi="Times New Roman" w:cs="Times New Roman"/>
                <w:color w:val="000000"/>
                <w:sz w:val="28"/>
                <w:szCs w:val="28"/>
                <w:lang w:val="en-US" w:eastAsia="ru-RU"/>
              </w:rPr>
              <w:t>Времена года, месяцы.</w:t>
            </w:r>
          </w:p>
        </w:tc>
      </w:tr>
      <w:tr w:rsidR="004C6A24">
        <w:trPr>
          <w:trHeight w:val="637"/>
        </w:trPr>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Март</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17-20</w:t>
            </w:r>
          </w:p>
        </w:tc>
        <w:tc>
          <w:tcPr>
            <w:tcW w:w="8363" w:type="dxa"/>
          </w:tcPr>
          <w:p w:rsidR="004C6A24" w:rsidRPr="00CF28FF"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w:t>
            </w:r>
            <w:r w:rsidRPr="00CF28FF">
              <w:rPr>
                <w:rFonts w:ascii="Times New Roman" w:eastAsia="Times New Roman" w:hAnsi="Times New Roman" w:cs="Times New Roman"/>
                <w:color w:val="000000"/>
                <w:sz w:val="28"/>
                <w:szCs w:val="28"/>
                <w:lang w:eastAsia="ru-RU"/>
              </w:rPr>
              <w:t xml:space="preserve"> 19, 20. Состав числа 10 из двух меньших чисел. Геометрические фигуры. Измерение фигур линейкой.</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Апрель</w:t>
            </w:r>
          </w:p>
        </w:tc>
        <w:tc>
          <w:tcPr>
            <w:tcW w:w="796" w:type="dxa"/>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21-24</w:t>
            </w:r>
          </w:p>
        </w:tc>
        <w:tc>
          <w:tcPr>
            <w:tcW w:w="8363"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Соотношение</w:t>
            </w:r>
            <w:r w:rsidRPr="00CF28FF">
              <w:rPr>
                <w:rFonts w:ascii="Times New Roman" w:eastAsia="Times New Roman" w:hAnsi="Times New Roman" w:cs="Times New Roman"/>
                <w:color w:val="000000"/>
                <w:sz w:val="28"/>
                <w:szCs w:val="28"/>
                <w:lang w:eastAsia="ru-RU"/>
              </w:rPr>
              <w:t xml:space="preserve"> количества предметов с числом.Ориентировка во времени. </w:t>
            </w:r>
            <w:r>
              <w:rPr>
                <w:rFonts w:ascii="Times New Roman" w:eastAsia="Times New Roman" w:hAnsi="Times New Roman" w:cs="Times New Roman"/>
                <w:color w:val="000000"/>
                <w:sz w:val="28"/>
                <w:szCs w:val="28"/>
                <w:lang w:val="en-US" w:eastAsia="ru-RU"/>
              </w:rPr>
              <w:t>Логические  задачи. Задачи -шутки.</w:t>
            </w:r>
          </w:p>
        </w:tc>
      </w:tr>
      <w:tr w:rsidR="004C6A24">
        <w:tc>
          <w:tcPr>
            <w:tcW w:w="1331" w:type="dxa"/>
          </w:tcPr>
          <w:p w:rsidR="004C6A24" w:rsidRDefault="00CF28FF">
            <w:pPr>
              <w:spacing w:after="150" w:line="24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Май</w:t>
            </w:r>
          </w:p>
        </w:tc>
        <w:tc>
          <w:tcPr>
            <w:tcW w:w="796" w:type="dxa"/>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25-27</w:t>
            </w:r>
          </w:p>
        </w:tc>
        <w:tc>
          <w:tcPr>
            <w:tcW w:w="8363" w:type="dxa"/>
          </w:tcPr>
          <w:p w:rsidR="004C6A24" w:rsidRPr="00CF28FF"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r w:rsidRPr="00CF28FF">
              <w:rPr>
                <w:rFonts w:ascii="Times New Roman" w:eastAsia="Times New Roman" w:hAnsi="Times New Roman" w:cs="Times New Roman"/>
                <w:color w:val="000000"/>
                <w:sz w:val="28"/>
                <w:szCs w:val="28"/>
                <w:lang w:eastAsia="ru-RU"/>
              </w:rPr>
              <w:t xml:space="preserve"> примеров и задач. Измерение геометрических фигур с помощью линейки.</w:t>
            </w:r>
          </w:p>
        </w:tc>
      </w:tr>
    </w:tbl>
    <w:p w:rsidR="004C6A24" w:rsidRDefault="004C6A24">
      <w:pPr>
        <w:jc w:val="both"/>
        <w:rPr>
          <w:rFonts w:ascii="Times New Roman" w:hAnsi="Times New Roman" w:cs="Times New Roman"/>
          <w:sz w:val="28"/>
          <w:szCs w:val="28"/>
        </w:rPr>
      </w:pPr>
    </w:p>
    <w:p w:rsidR="00CF28FF" w:rsidRDefault="00CF28FF">
      <w:pPr>
        <w:jc w:val="both"/>
        <w:rPr>
          <w:rFonts w:ascii="Times New Roman" w:hAnsi="Times New Roman" w:cs="Times New Roman"/>
          <w:sz w:val="28"/>
          <w:szCs w:val="28"/>
        </w:rPr>
      </w:pPr>
    </w:p>
    <w:p w:rsidR="00CF28FF" w:rsidRDefault="00CF28FF">
      <w:pPr>
        <w:jc w:val="both"/>
        <w:rPr>
          <w:rFonts w:ascii="Times New Roman" w:hAnsi="Times New Roman" w:cs="Times New Roman"/>
          <w:sz w:val="28"/>
          <w:szCs w:val="28"/>
        </w:rPr>
      </w:pPr>
    </w:p>
    <w:p w:rsidR="00CF28FF" w:rsidRDefault="00CF28FF">
      <w:pPr>
        <w:jc w:val="both"/>
        <w:rPr>
          <w:rFonts w:ascii="Times New Roman" w:hAnsi="Times New Roman" w:cs="Times New Roman"/>
          <w:sz w:val="28"/>
          <w:szCs w:val="28"/>
        </w:rPr>
      </w:pPr>
    </w:p>
    <w:p w:rsidR="004C6A24" w:rsidRDefault="00CF28FF">
      <w:pPr>
        <w:jc w:val="both"/>
        <w:rPr>
          <w:rFonts w:ascii="Times New Roman" w:hAnsi="Times New Roman" w:cs="Times New Roman"/>
          <w:b/>
          <w:sz w:val="28"/>
          <w:szCs w:val="28"/>
        </w:rPr>
      </w:pPr>
      <w:r>
        <w:rPr>
          <w:rFonts w:ascii="Times New Roman" w:hAnsi="Times New Roman" w:cs="Times New Roman"/>
          <w:b/>
          <w:sz w:val="28"/>
          <w:szCs w:val="28"/>
        </w:rPr>
        <w:lastRenderedPageBreak/>
        <w:t>1.5. Планируемые результаты</w:t>
      </w:r>
    </w:p>
    <w:p w:rsidR="004C6A24" w:rsidRDefault="00CF28FF">
      <w:pPr>
        <w:jc w:val="both"/>
        <w:rPr>
          <w:rFonts w:ascii="Times New Roman" w:hAnsi="Times New Roman" w:cs="Times New Roman"/>
          <w:b/>
          <w:sz w:val="28"/>
          <w:szCs w:val="28"/>
        </w:rPr>
      </w:pPr>
      <w:r>
        <w:rPr>
          <w:rFonts w:ascii="Times New Roman" w:hAnsi="Times New Roman" w:cs="Times New Roman"/>
          <w:b/>
          <w:sz w:val="28"/>
          <w:szCs w:val="28"/>
        </w:rPr>
        <w:t>К концу обучения:</w:t>
      </w:r>
    </w:p>
    <w:p w:rsidR="004C6A24" w:rsidRDefault="00CF28FF">
      <w:pPr>
        <w:spacing w:after="0"/>
        <w:rPr>
          <w:rFonts w:ascii="Times New Roman" w:hAnsi="Times New Roman" w:cs="Times New Roman"/>
          <w:sz w:val="28"/>
          <w:szCs w:val="28"/>
        </w:rPr>
      </w:pPr>
      <w:r>
        <w:rPr>
          <w:rFonts w:ascii="Times New Roman" w:hAnsi="Times New Roman" w:cs="Times New Roman"/>
          <w:sz w:val="28"/>
          <w:szCs w:val="28"/>
        </w:rPr>
        <w:t>1.У воспитанников будут  сформированы математических представления и развита речь в объёме, необходимом для последующего успешного включения ребёнка в образовательный процесс школы.</w:t>
      </w:r>
    </w:p>
    <w:p w:rsidR="004C6A24" w:rsidRDefault="00CF28FF">
      <w:pPr>
        <w:spacing w:after="0"/>
        <w:rPr>
          <w:rFonts w:ascii="Times New Roman" w:hAnsi="Times New Roman" w:cs="Times New Roman"/>
          <w:sz w:val="28"/>
          <w:szCs w:val="28"/>
        </w:rPr>
      </w:pPr>
      <w:r>
        <w:rPr>
          <w:rFonts w:ascii="Times New Roman" w:hAnsi="Times New Roman" w:cs="Times New Roman"/>
          <w:sz w:val="28"/>
          <w:szCs w:val="28"/>
        </w:rPr>
        <w:t>2.У воспитанников будут сформированы такие элементы учебной деятельности как умение действовать по образцу, ориентироваться на правило и на способ действия.</w:t>
      </w:r>
    </w:p>
    <w:p w:rsidR="004C6A24" w:rsidRDefault="00CF28FF">
      <w:pPr>
        <w:spacing w:after="0"/>
        <w:rPr>
          <w:rFonts w:ascii="Times New Roman" w:hAnsi="Times New Roman" w:cs="Times New Roman"/>
          <w:sz w:val="28"/>
          <w:szCs w:val="28"/>
        </w:rPr>
      </w:pPr>
      <w:r>
        <w:rPr>
          <w:rFonts w:ascii="Times New Roman" w:hAnsi="Times New Roman" w:cs="Times New Roman"/>
          <w:sz w:val="28"/>
          <w:szCs w:val="28"/>
        </w:rPr>
        <w:t>3.У воспитанников будет  рука подготовлена к письму (развита мелкая моторика руки).</w:t>
      </w:r>
    </w:p>
    <w:p w:rsidR="004C6A24" w:rsidRDefault="00CF28FF">
      <w:pPr>
        <w:spacing w:after="0"/>
        <w:rPr>
          <w:rFonts w:ascii="Times New Roman" w:hAnsi="Times New Roman" w:cs="Times New Roman"/>
          <w:sz w:val="28"/>
          <w:szCs w:val="28"/>
        </w:rPr>
      </w:pPr>
      <w:r>
        <w:rPr>
          <w:rFonts w:ascii="Times New Roman" w:hAnsi="Times New Roman" w:cs="Times New Roman"/>
          <w:sz w:val="28"/>
          <w:szCs w:val="28"/>
        </w:rPr>
        <w:t>4.Для воспитанников сформированы все условия для развития слухового, зрительного внимания; слуховой и зрительной памяти;  произвольности внимания и самоконтроля.</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К завершению подготовки к обучению дети должны уметь:</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Знать буквы русского алфавита</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Писать буквы русского алфавита в клетке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Понимать и использовать в речи термин «Буква» и «Звук»</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Определять место звука в слове: в начале, в середине, в конце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Различать гласные, согласные, твердые и мягкие согласные, звонкие и глухие согласные звуки</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Соотносить звук и букву</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Проводить звуковой анализ слова</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Составлять предложения из двух, трех, четырех слов, анализировать его</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 xml:space="preserve">К завершению  подготовки к обучению по </w:t>
      </w:r>
      <w:r>
        <w:rPr>
          <w:rFonts w:ascii="Times New Roman" w:eastAsia="Times New Roman" w:hAnsi="Times New Roman" w:cs="Times New Roman"/>
          <w:b/>
          <w:bCs/>
          <w:color w:val="000000"/>
          <w:sz w:val="28"/>
          <w:szCs w:val="28"/>
          <w:lang w:eastAsia="ru-RU"/>
        </w:rPr>
        <w:t xml:space="preserve">математическому развитию и развитию логики </w:t>
      </w:r>
      <w:r>
        <w:rPr>
          <w:rFonts w:ascii="Times New Roman" w:eastAsia="Times New Roman" w:hAnsi="Times New Roman" w:cs="Times New Roman"/>
          <w:b/>
          <w:bCs/>
          <w:iCs/>
          <w:color w:val="000000"/>
          <w:sz w:val="28"/>
          <w:szCs w:val="28"/>
          <w:lang w:eastAsia="ru-RU"/>
        </w:rPr>
        <w:t>дети должны уметь:</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1.Объединять группы предметов по общему признаку, находить части целого множества и целое по известным частям</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2.Считать до 20 и дальше (количественный и порядковый счет до 20)</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Называть числа в прямом и обратном порядке до 10</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Соотносить цифру и количество предметов</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Составлять и решать задачу на сложение и вычитание</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Пользоваться цифрами и математическими знаками</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Различать величины: длину, ширину, высоту, объем, массу</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Ориентироваться в окружающем пространстве и на плоскости (лист, страница)</w:t>
      </w:r>
    </w:p>
    <w:p w:rsidR="004C6A24" w:rsidRDefault="00CF28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Определять временные отношения</w:t>
      </w:r>
    </w:p>
    <w:p w:rsidR="004C6A24" w:rsidRDefault="004C6A24">
      <w:pPr>
        <w:jc w:val="both"/>
        <w:rPr>
          <w:rFonts w:ascii="Times New Roman" w:hAnsi="Times New Roman" w:cs="Times New Roman"/>
        </w:rPr>
      </w:pP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№2. Комплекс организационно – педагогических условий</w:t>
      </w: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 Календарный учебный график</w:t>
      </w:r>
    </w:p>
    <w:p w:rsidR="004C6A24" w:rsidRDefault="00CF28FF">
      <w:pPr>
        <w:pStyle w:val="TableParagraph"/>
        <w:ind w:left="0" w:firstLine="708"/>
        <w:jc w:val="both"/>
        <w:rPr>
          <w:sz w:val="28"/>
          <w:szCs w:val="28"/>
        </w:rPr>
      </w:pPr>
      <w:r>
        <w:rPr>
          <w:sz w:val="28"/>
          <w:szCs w:val="28"/>
        </w:rPr>
        <w:t xml:space="preserve">Годовой календарный учебный график Программы составлен с учетом годового календарного графика МДОУ «Изумрудновский детский сад </w:t>
      </w:r>
      <w:r>
        <w:rPr>
          <w:sz w:val="28"/>
          <w:szCs w:val="28"/>
        </w:rPr>
        <w:lastRenderedPageBreak/>
        <w:t xml:space="preserve">«Аленушка» </w:t>
      </w:r>
      <w:r>
        <w:rPr>
          <w:spacing w:val="-10"/>
          <w:sz w:val="28"/>
          <w:szCs w:val="28"/>
        </w:rPr>
        <w:t>и</w:t>
      </w:r>
      <w:r>
        <w:rPr>
          <w:sz w:val="28"/>
          <w:szCs w:val="28"/>
        </w:rPr>
        <w:t xml:space="preserve"> учитывает в полном объеме возрастные, психофизические особенности обучающихся, отвечает требованиям охраны жизни и здоровья и нормам </w:t>
      </w:r>
      <w:r>
        <w:rPr>
          <w:spacing w:val="-2"/>
          <w:sz w:val="28"/>
          <w:szCs w:val="28"/>
        </w:rPr>
        <w:t>СанПиНа.</w:t>
      </w:r>
    </w:p>
    <w:p w:rsidR="004C6A24" w:rsidRDefault="00CF28FF">
      <w:pPr>
        <w:shd w:val="clear" w:color="auto" w:fill="FFFFFF"/>
        <w:contextualSpacing/>
        <w:jc w:val="both"/>
        <w:rPr>
          <w:rFonts w:ascii="Times New Roman" w:hAnsi="Times New Roman" w:cs="Times New Roman"/>
          <w:sz w:val="28"/>
          <w:szCs w:val="28"/>
        </w:rPr>
      </w:pPr>
      <w:r>
        <w:rPr>
          <w:rFonts w:ascii="Times New Roman" w:hAnsi="Times New Roman" w:cs="Times New Roman"/>
          <w:sz w:val="28"/>
          <w:szCs w:val="28"/>
        </w:rPr>
        <w:t>Программа рассчитана: на 53 учебных часов в год, 27 недель, I полугодие–8 недель, II полугодие – 19 недель. Начало занятий – 01 ноября 2025 года, окончание занятий по программе –28 мая 2026 года.</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Учебные занятия проводятся с понедельника по пятницу согласно расписанию, утвержденному заведующей МДОУ «Изумрудновский детский сад «Аленушка»</w:t>
      </w:r>
    </w:p>
    <w:p w:rsidR="004C6A24" w:rsidRDefault="004C6A24">
      <w:pPr>
        <w:shd w:val="clear" w:color="auto" w:fill="FFFFFF"/>
        <w:contextualSpacing/>
        <w:jc w:val="both"/>
        <w:rPr>
          <w:rFonts w:ascii="Times New Roman" w:hAnsi="Times New Roman" w:cs="Times New Roman"/>
          <w:sz w:val="28"/>
          <w:szCs w:val="28"/>
        </w:rPr>
      </w:pPr>
    </w:p>
    <w:tbl>
      <w:tblPr>
        <w:tblW w:w="0" w:type="auto"/>
        <w:tblInd w:w="-262" w:type="dxa"/>
        <w:tblLayout w:type="fixed"/>
        <w:tblCellMar>
          <w:top w:w="55" w:type="dxa"/>
          <w:left w:w="22" w:type="dxa"/>
          <w:bottom w:w="55" w:type="dxa"/>
          <w:right w:w="55" w:type="dxa"/>
        </w:tblCellMar>
        <w:tblLook w:val="04A0"/>
      </w:tblPr>
      <w:tblGrid>
        <w:gridCol w:w="1471"/>
        <w:gridCol w:w="1410"/>
        <w:gridCol w:w="1245"/>
        <w:gridCol w:w="1365"/>
        <w:gridCol w:w="1305"/>
        <w:gridCol w:w="1305"/>
        <w:gridCol w:w="1565"/>
      </w:tblGrid>
      <w:tr w:rsidR="004C6A24">
        <w:tc>
          <w:tcPr>
            <w:tcW w:w="1471"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Год обучения</w:t>
            </w:r>
          </w:p>
        </w:tc>
        <w:tc>
          <w:tcPr>
            <w:tcW w:w="1410"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Дата </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начала занятий</w:t>
            </w:r>
          </w:p>
        </w:tc>
        <w:tc>
          <w:tcPr>
            <w:tcW w:w="124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Дата </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окончания занятий</w:t>
            </w:r>
          </w:p>
        </w:tc>
        <w:tc>
          <w:tcPr>
            <w:tcW w:w="136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Количество учебных</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 недель</w:t>
            </w:r>
          </w:p>
        </w:tc>
        <w:tc>
          <w:tcPr>
            <w:tcW w:w="130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Количество учебных </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дней</w:t>
            </w:r>
          </w:p>
        </w:tc>
        <w:tc>
          <w:tcPr>
            <w:tcW w:w="130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Количество учебных </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часов</w:t>
            </w:r>
          </w:p>
        </w:tc>
        <w:tc>
          <w:tcPr>
            <w:tcW w:w="1565" w:type="dxa"/>
            <w:tcBorders>
              <w:top w:val="single" w:sz="2" w:space="0" w:color="000080"/>
              <w:left w:val="single" w:sz="2" w:space="0" w:color="000080"/>
              <w:bottom w:val="single" w:sz="2" w:space="0" w:color="000080"/>
              <w:right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Режим занятий</w:t>
            </w:r>
          </w:p>
        </w:tc>
      </w:tr>
      <w:tr w:rsidR="004C6A24">
        <w:tc>
          <w:tcPr>
            <w:tcW w:w="1471"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1-й год</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обучения</w:t>
            </w:r>
          </w:p>
        </w:tc>
        <w:tc>
          <w:tcPr>
            <w:tcW w:w="1410"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с 01.11.</w:t>
            </w:r>
          </w:p>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2025</w:t>
            </w:r>
          </w:p>
        </w:tc>
        <w:tc>
          <w:tcPr>
            <w:tcW w:w="124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sz w:val="28"/>
                <w:szCs w:val="28"/>
              </w:rPr>
            </w:pPr>
            <w:r>
              <w:rPr>
                <w:rFonts w:ascii="Times New Roman" w:hAnsi="Times New Roman"/>
                <w:color w:val="000000"/>
                <w:sz w:val="28"/>
                <w:szCs w:val="28"/>
              </w:rPr>
              <w:t>28.05. 2026</w:t>
            </w:r>
          </w:p>
        </w:tc>
        <w:tc>
          <w:tcPr>
            <w:tcW w:w="136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27</w:t>
            </w:r>
          </w:p>
        </w:tc>
        <w:tc>
          <w:tcPr>
            <w:tcW w:w="130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napToGrid w:val="0"/>
              <w:spacing w:after="0" w:line="240" w:lineRule="auto"/>
              <w:jc w:val="both"/>
              <w:rPr>
                <w:rFonts w:ascii="Times New Roman" w:hAnsi="Times New Roman"/>
                <w:color w:val="auto"/>
                <w:sz w:val="28"/>
                <w:szCs w:val="28"/>
              </w:rPr>
            </w:pPr>
            <w:r>
              <w:rPr>
                <w:rFonts w:ascii="Times New Roman" w:hAnsi="Times New Roman"/>
                <w:color w:val="auto"/>
                <w:sz w:val="28"/>
                <w:szCs w:val="28"/>
              </w:rPr>
              <w:t>53</w:t>
            </w:r>
          </w:p>
        </w:tc>
        <w:tc>
          <w:tcPr>
            <w:tcW w:w="1305" w:type="dxa"/>
            <w:tcBorders>
              <w:top w:val="single" w:sz="2" w:space="0" w:color="000080"/>
              <w:left w:val="single" w:sz="2" w:space="0" w:color="000080"/>
              <w:bottom w:val="single" w:sz="2" w:space="0" w:color="000080"/>
            </w:tcBorders>
            <w:shd w:val="clear" w:color="auto" w:fill="FFFFFF"/>
          </w:tcPr>
          <w:p w:rsidR="004C6A24" w:rsidRDefault="00CF28FF">
            <w:pPr>
              <w:pStyle w:val="af"/>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53</w:t>
            </w:r>
          </w:p>
        </w:tc>
        <w:tc>
          <w:tcPr>
            <w:tcW w:w="1565" w:type="dxa"/>
            <w:tcBorders>
              <w:top w:val="single" w:sz="2" w:space="0" w:color="000080"/>
              <w:left w:val="single" w:sz="2" w:space="0" w:color="000080"/>
              <w:bottom w:val="single" w:sz="2" w:space="0" w:color="000080"/>
              <w:right w:val="single" w:sz="2" w:space="0" w:color="000080"/>
            </w:tcBorders>
            <w:shd w:val="clear" w:color="auto" w:fill="FFFFFF"/>
          </w:tcPr>
          <w:p w:rsidR="004C6A24" w:rsidRDefault="00CF28FF">
            <w:pPr>
              <w:pStyle w:val="af"/>
              <w:widowControl w:val="0"/>
              <w:snapToGrid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2 раза в неделю по </w:t>
            </w:r>
          </w:p>
          <w:p w:rsidR="004C6A24" w:rsidRDefault="00CF28FF">
            <w:pPr>
              <w:pStyle w:val="af"/>
              <w:widowControl w:val="0"/>
              <w:snapToGrid w:val="0"/>
              <w:spacing w:after="0" w:line="240" w:lineRule="auto"/>
              <w:jc w:val="both"/>
              <w:rPr>
                <w:rFonts w:ascii="Times New Roman" w:hAnsi="Times New Roman"/>
                <w:color w:val="auto"/>
                <w:sz w:val="28"/>
                <w:szCs w:val="28"/>
              </w:rPr>
            </w:pPr>
            <w:r>
              <w:rPr>
                <w:rFonts w:ascii="Times New Roman" w:hAnsi="Times New Roman"/>
                <w:color w:val="auto"/>
                <w:sz w:val="28"/>
                <w:szCs w:val="28"/>
              </w:rPr>
              <w:t>1академическому часу</w:t>
            </w:r>
          </w:p>
        </w:tc>
      </w:tr>
    </w:tbl>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2.2.Условия реализации программы</w:t>
      </w: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2.2.1. Кадровое обеспечение</w:t>
      </w:r>
    </w:p>
    <w:p w:rsidR="004C6A24" w:rsidRDefault="00CF28FF">
      <w:pPr>
        <w:pStyle w:val="a7"/>
        <w:spacing w:before="4" w:line="276" w:lineRule="auto"/>
        <w:ind w:right="281" w:firstLine="708"/>
        <w:jc w:val="both"/>
        <w:rPr>
          <w:bCs/>
          <w:spacing w:val="1"/>
        </w:rPr>
      </w:pPr>
      <w:r>
        <w:rPr>
          <w:bCs/>
          <w:spacing w:val="1"/>
        </w:rPr>
        <w:t>Реализация дополнительной общеобразовательной общеразвивающей программы осуществляется педагогом дополнительного образования – Степанова С.В.</w:t>
      </w:r>
    </w:p>
    <w:p w:rsidR="004C6A24" w:rsidRDefault="00CF28FF">
      <w:pPr>
        <w:pStyle w:val="a7"/>
        <w:spacing w:before="4" w:line="276" w:lineRule="auto"/>
        <w:ind w:right="281" w:firstLine="708"/>
        <w:jc w:val="both"/>
        <w:rPr>
          <w:bCs/>
          <w:spacing w:val="1"/>
        </w:rPr>
      </w:pPr>
      <w:r>
        <w:rPr>
          <w:bCs/>
          <w:spacing w:val="1"/>
        </w:rPr>
        <w:t>Образование: средне-специальное</w:t>
      </w:r>
    </w:p>
    <w:p w:rsidR="004C6A24" w:rsidRDefault="004C6A24">
      <w:pPr>
        <w:pStyle w:val="a7"/>
        <w:spacing w:before="4" w:line="276" w:lineRule="auto"/>
        <w:ind w:right="281" w:firstLine="708"/>
        <w:jc w:val="both"/>
        <w:rPr>
          <w:bCs/>
          <w:spacing w:val="1"/>
        </w:rPr>
      </w:pPr>
    </w:p>
    <w:p w:rsidR="004C6A24" w:rsidRDefault="00CF28FF">
      <w:pPr>
        <w:pStyle w:val="a7"/>
        <w:spacing w:before="4" w:line="276" w:lineRule="auto"/>
        <w:ind w:right="281"/>
        <w:jc w:val="both"/>
        <w:rPr>
          <w:b/>
          <w:bCs/>
        </w:rPr>
      </w:pPr>
      <w:r>
        <w:rPr>
          <w:b/>
          <w:bCs/>
        </w:rPr>
        <w:t>2.2.2. Материально-техническое обеспечение</w:t>
      </w:r>
    </w:p>
    <w:p w:rsidR="004C6A24" w:rsidRDefault="00CF28FF">
      <w:pPr>
        <w:pStyle w:val="c49"/>
        <w:shd w:val="clear" w:color="auto" w:fill="FFFFFF"/>
        <w:spacing w:before="0" w:beforeAutospacing="0" w:after="0" w:afterAutospacing="0"/>
        <w:ind w:firstLine="708"/>
        <w:jc w:val="both"/>
        <w:rPr>
          <w:rStyle w:val="c1"/>
          <w:color w:val="000000"/>
          <w:sz w:val="28"/>
          <w:szCs w:val="28"/>
        </w:rPr>
      </w:pPr>
      <w:r>
        <w:rPr>
          <w:rStyle w:val="c1"/>
          <w:color w:val="000000"/>
          <w:sz w:val="28"/>
          <w:szCs w:val="28"/>
        </w:rPr>
        <w:t xml:space="preserve">Помещение для занятий находится на 2м этаже МДОУ «Изумрудновский детский сад «Аленушка». Помещение оборудовано всем необходимым для занятий. Столы, стулья, доска для занятий, </w:t>
      </w:r>
    </w:p>
    <w:p w:rsidR="004C6A24" w:rsidRDefault="00CF28FF">
      <w:pPr>
        <w:pStyle w:val="c49"/>
        <w:shd w:val="clear" w:color="auto" w:fill="FFFFFF"/>
        <w:spacing w:before="0" w:beforeAutospacing="0" w:after="0" w:afterAutospacing="0"/>
        <w:ind w:firstLine="708"/>
        <w:jc w:val="both"/>
        <w:rPr>
          <w:color w:val="000000"/>
          <w:sz w:val="30"/>
          <w:szCs w:val="30"/>
        </w:rPr>
      </w:pPr>
      <w:r>
        <w:rPr>
          <w:rStyle w:val="c1"/>
          <w:color w:val="000000"/>
          <w:sz w:val="28"/>
          <w:szCs w:val="28"/>
        </w:rPr>
        <w:t>Разнообразный дидактический материал (подвижная азбука (наборное полотно и карточки с буквами, с цифрами); фланелеграф; индивидуальные разрезные наборы букв и цифр; картинки с цветным изображением звуков (красный – гласный, синий- согласный, зеленый- согласный мягкий); предметные картинки для составления предложений и задач; сюжетные картинки для составления рассказов; тетради в клетку; мнемотаблицы; рабочие листы- прописи букв, цифр).</w:t>
      </w:r>
    </w:p>
    <w:p w:rsidR="004C6A24" w:rsidRDefault="00CF28FF">
      <w:pPr>
        <w:pStyle w:val="c49"/>
        <w:shd w:val="clear" w:color="auto" w:fill="FFFFFF"/>
        <w:spacing w:before="0" w:beforeAutospacing="0" w:after="0" w:afterAutospacing="0"/>
        <w:jc w:val="both"/>
        <w:rPr>
          <w:color w:val="000000"/>
          <w:sz w:val="30"/>
          <w:szCs w:val="30"/>
        </w:rPr>
      </w:pPr>
      <w:r>
        <w:rPr>
          <w:rStyle w:val="c1"/>
          <w:color w:val="000000"/>
          <w:sz w:val="28"/>
          <w:szCs w:val="28"/>
        </w:rPr>
        <w:t>1. Комплект методических пособий к программе «От звука к букве" Колесникова Е. В.:</w:t>
      </w:r>
    </w:p>
    <w:p w:rsidR="004C6A24" w:rsidRDefault="00CF28FF">
      <w:pPr>
        <w:pStyle w:val="c49"/>
        <w:shd w:val="clear" w:color="auto" w:fill="FFFFFF"/>
        <w:spacing w:before="0" w:beforeAutospacing="0" w:after="0" w:afterAutospacing="0"/>
        <w:jc w:val="both"/>
        <w:rPr>
          <w:color w:val="000000"/>
          <w:sz w:val="30"/>
          <w:szCs w:val="30"/>
        </w:rPr>
      </w:pPr>
      <w:r>
        <w:rPr>
          <w:rStyle w:val="c1"/>
          <w:color w:val="000000"/>
          <w:sz w:val="28"/>
          <w:szCs w:val="28"/>
        </w:rPr>
        <w:lastRenderedPageBreak/>
        <w:t>2. Сценарий учебно-игровых занятий к рабочим тетрадям для детей   6-7 лет</w:t>
      </w:r>
    </w:p>
    <w:p w:rsidR="004C6A24" w:rsidRDefault="00CF28FF">
      <w:pPr>
        <w:pStyle w:val="c49"/>
        <w:shd w:val="clear" w:color="auto" w:fill="FFFFFF"/>
        <w:spacing w:before="0" w:beforeAutospacing="0" w:after="0" w:afterAutospacing="0"/>
        <w:jc w:val="both"/>
        <w:rPr>
          <w:color w:val="000000"/>
          <w:sz w:val="30"/>
          <w:szCs w:val="30"/>
        </w:rPr>
      </w:pPr>
      <w:r>
        <w:rPr>
          <w:rStyle w:val="c1"/>
          <w:color w:val="000000"/>
          <w:sz w:val="28"/>
          <w:szCs w:val="28"/>
        </w:rPr>
        <w:t>3.Рабочие тетради для детей «ОТ А ДО Я».</w:t>
      </w:r>
    </w:p>
    <w:p w:rsidR="004C6A24" w:rsidRDefault="00CF28FF">
      <w:pPr>
        <w:pStyle w:val="c49"/>
        <w:shd w:val="clear" w:color="auto" w:fill="FFFFFF"/>
        <w:spacing w:before="0" w:beforeAutospacing="0" w:after="0" w:afterAutospacing="0"/>
        <w:jc w:val="both"/>
        <w:rPr>
          <w:color w:val="000000"/>
          <w:sz w:val="30"/>
          <w:szCs w:val="30"/>
        </w:rPr>
      </w:pPr>
      <w:r>
        <w:rPr>
          <w:rStyle w:val="c1"/>
          <w:color w:val="000000"/>
          <w:sz w:val="28"/>
          <w:szCs w:val="28"/>
        </w:rPr>
        <w:t>4. Дидактический комплект «От звука к букве»;</w:t>
      </w:r>
    </w:p>
    <w:p w:rsidR="004C6A24" w:rsidRDefault="00CF28FF">
      <w:pPr>
        <w:pStyle w:val="c49"/>
        <w:shd w:val="clear" w:color="auto" w:fill="FFFFFF"/>
        <w:spacing w:before="0" w:beforeAutospacing="0" w:after="0" w:afterAutospacing="0"/>
        <w:jc w:val="both"/>
        <w:rPr>
          <w:color w:val="000000"/>
          <w:sz w:val="30"/>
          <w:szCs w:val="30"/>
        </w:rPr>
      </w:pPr>
      <w:r>
        <w:rPr>
          <w:rStyle w:val="c1"/>
          <w:color w:val="000000"/>
          <w:sz w:val="28"/>
          <w:szCs w:val="28"/>
        </w:rPr>
        <w:t>5. Рабочая тетрадь "Читаю и пишу"</w:t>
      </w:r>
    </w:p>
    <w:p w:rsidR="004C6A24" w:rsidRDefault="00CF28FF">
      <w:pPr>
        <w:pStyle w:val="c49"/>
        <w:shd w:val="clear" w:color="auto" w:fill="FFFFFF"/>
        <w:spacing w:before="0" w:beforeAutospacing="0" w:after="0" w:afterAutospacing="0"/>
        <w:ind w:left="714"/>
        <w:jc w:val="both"/>
        <w:rPr>
          <w:color w:val="000000"/>
          <w:sz w:val="30"/>
          <w:szCs w:val="30"/>
        </w:rPr>
      </w:pPr>
      <w:r>
        <w:rPr>
          <w:rStyle w:val="c1"/>
          <w:color w:val="000000"/>
          <w:sz w:val="28"/>
          <w:szCs w:val="28"/>
        </w:rPr>
        <w:t>         </w:t>
      </w:r>
    </w:p>
    <w:p w:rsidR="004C6A24" w:rsidRDefault="00CF28FF">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2.2.3.Методическое обеспечение образовательной программы</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Методика подготовительной к школе работы основывается на комплексном подходе, который складывается из тесного взаимодействия словесных, наглядных и практических методов обучения и воспитания. Методы обучения: словесный, наглядный, практический, объяснительно-иллюстративный, репродуктивный, проблемный, игровой, дискуссионный. формы организации образовательного процесса: </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индивидуальная; </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парная; </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групповая; </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коллективная. </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формы организации учебного занятия: беседа, диспут, игра, «мозговой штурм», открытое занятие.</w:t>
      </w:r>
    </w:p>
    <w:p w:rsidR="004C6A24" w:rsidRDefault="00CF28FF">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основу данной программы  положены такие дидактические принципы, как переход от простого к сложному, системность и концентричность при изучении материала, который подобран с учетом актуальности той или иной темы для детей старшего и подготовительного к школе  возраста.</w:t>
      </w:r>
    </w:p>
    <w:p w:rsidR="004C6A24" w:rsidRDefault="00CF28FF">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Занятия  на подготовительном этапе  проходят в форме игры и игровых упражнений с использованием  специальных символов, наглядного материала, игрушек, сказочных персонажей</w:t>
      </w:r>
    </w:p>
    <w:p w:rsidR="004C6A24" w:rsidRDefault="00CF28FF">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определения позиции звука в слове используются схемы слов и фишки (красного, зеленого и синего цветов), карточки с условным обозначением: слово - предмет, слово- признак, слово- действие; схемы предложений; широко используются пальчиковые игры, логоритмические упражнения.</w:t>
      </w:r>
    </w:p>
    <w:p w:rsidR="004C6A24" w:rsidRDefault="00CF28FF">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основном  этапе  включаются игры с буквами (кроссворды, ребусы), работа с кассой букв, «звуковыми линейками», карточками – схемами; задания на развитие моторики, ориентировку на рабочем листе бумаги, графические диктанты, печатание слов и предложений. Таким образом, во время занятий у детей, кроме развития элементарных навыков чтения и письма, происходит  всестороннее развитие (умственное развитие, развитие творческих, психофизических процессов), а также развитие  устойчивого интереса к новым знаниям, желание учиться в школе.  </w:t>
      </w:r>
    </w:p>
    <w:p w:rsidR="004C6A24" w:rsidRDefault="004C6A24">
      <w:pPr>
        <w:shd w:val="clear" w:color="auto" w:fill="FFFFFF"/>
        <w:ind w:firstLine="708"/>
        <w:contextualSpacing/>
        <w:jc w:val="both"/>
        <w:rPr>
          <w:rFonts w:ascii="Times New Roman" w:hAnsi="Times New Roman" w:cs="Times New Roman"/>
          <w:sz w:val="28"/>
          <w:szCs w:val="28"/>
        </w:rPr>
      </w:pPr>
    </w:p>
    <w:p w:rsidR="004C6A24" w:rsidRDefault="004C6A24">
      <w:pPr>
        <w:shd w:val="clear" w:color="auto" w:fill="FFFFFF"/>
        <w:ind w:firstLine="708"/>
        <w:contextualSpacing/>
        <w:jc w:val="both"/>
        <w:rPr>
          <w:rFonts w:ascii="Times New Roman" w:hAnsi="Times New Roman" w:cs="Times New Roman"/>
          <w:sz w:val="28"/>
          <w:szCs w:val="28"/>
        </w:rPr>
      </w:pPr>
    </w:p>
    <w:p w:rsidR="004C6A24" w:rsidRDefault="004C6A24">
      <w:pPr>
        <w:shd w:val="clear" w:color="auto" w:fill="FFFFFF"/>
        <w:ind w:firstLine="708"/>
        <w:contextualSpacing/>
        <w:jc w:val="both"/>
        <w:rPr>
          <w:rFonts w:ascii="Times New Roman" w:hAnsi="Times New Roman" w:cs="Times New Roman"/>
          <w:sz w:val="28"/>
          <w:szCs w:val="28"/>
        </w:rPr>
      </w:pPr>
    </w:p>
    <w:p w:rsidR="004C6A24" w:rsidRDefault="00CF28FF">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2.2.4.Информационное обеспечение</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Электронные образовательные ресурсы (аудио, видео), специальные компьютерные программы, информационные технологии. занятие, праздник, практическое занятие, презентация, викторина. </w:t>
      </w:r>
    </w:p>
    <w:p w:rsidR="004C6A24" w:rsidRDefault="00CF28FF">
      <w:pPr>
        <w:pStyle w:val="c49"/>
        <w:shd w:val="clear" w:color="auto" w:fill="FFFFFF"/>
        <w:spacing w:before="0" w:beforeAutospacing="0" w:after="0" w:afterAutospacing="0"/>
        <w:ind w:left="714"/>
        <w:jc w:val="both"/>
        <w:rPr>
          <w:rStyle w:val="c1"/>
          <w:color w:val="000000"/>
          <w:sz w:val="28"/>
          <w:szCs w:val="28"/>
        </w:rPr>
      </w:pPr>
      <w:r>
        <w:rPr>
          <w:rStyle w:val="c1"/>
          <w:color w:val="000000"/>
          <w:sz w:val="28"/>
          <w:szCs w:val="28"/>
        </w:rPr>
        <w:t>Интернет ресурсы:</w:t>
      </w:r>
    </w:p>
    <w:p w:rsidR="004C6A24" w:rsidRDefault="00CF28FF">
      <w:pPr>
        <w:shd w:val="clear" w:color="auto" w:fill="FFFFFF"/>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Сайт для всестороннего развития и подготовки к школе Айкюша </w:t>
      </w:r>
      <w:hyperlink r:id="rId14" w:history="1">
        <w:r>
          <w:rPr>
            <w:rStyle w:val="a4"/>
            <w:rFonts w:ascii="Times New Roman" w:hAnsi="Times New Roman" w:cs="Times New Roman"/>
            <w:sz w:val="28"/>
            <w:szCs w:val="28"/>
          </w:rPr>
          <w:t>https://iqsha.ru/</w:t>
        </w:r>
      </w:hyperlink>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CF28FF">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2.3.Формы аттестации</w:t>
      </w:r>
    </w:p>
    <w:p w:rsidR="004C6A24" w:rsidRDefault="00CF28FF">
      <w:pPr>
        <w:pStyle w:val="TableParagraph"/>
        <w:tabs>
          <w:tab w:val="left" w:pos="1906"/>
          <w:tab w:val="left" w:pos="3199"/>
          <w:tab w:val="left" w:pos="4255"/>
          <w:tab w:val="left" w:pos="6290"/>
        </w:tabs>
        <w:ind w:left="0" w:right="96"/>
        <w:jc w:val="both"/>
        <w:rPr>
          <w:sz w:val="28"/>
          <w:szCs w:val="28"/>
        </w:rPr>
      </w:pPr>
      <w:r>
        <w:rPr>
          <w:spacing w:val="-2"/>
          <w:sz w:val="28"/>
          <w:szCs w:val="28"/>
        </w:rPr>
        <w:t xml:space="preserve">Контроль усвоения знаний осуществляется </w:t>
      </w:r>
      <w:r>
        <w:rPr>
          <w:spacing w:val="-10"/>
          <w:sz w:val="28"/>
          <w:szCs w:val="28"/>
        </w:rPr>
        <w:t xml:space="preserve">в </w:t>
      </w:r>
      <w:r>
        <w:rPr>
          <w:sz w:val="28"/>
          <w:szCs w:val="28"/>
        </w:rPr>
        <w:t>следующих формах:</w:t>
      </w:r>
    </w:p>
    <w:p w:rsidR="004C6A24" w:rsidRDefault="00CF28FF">
      <w:pPr>
        <w:pStyle w:val="TableParagraph"/>
        <w:numPr>
          <w:ilvl w:val="0"/>
          <w:numId w:val="3"/>
        </w:numPr>
        <w:tabs>
          <w:tab w:val="left" w:pos="257"/>
        </w:tabs>
        <w:spacing w:line="298" w:lineRule="exact"/>
        <w:ind w:left="0" w:firstLine="0"/>
        <w:jc w:val="both"/>
        <w:rPr>
          <w:sz w:val="28"/>
          <w:szCs w:val="28"/>
        </w:rPr>
      </w:pPr>
      <w:r>
        <w:rPr>
          <w:spacing w:val="-2"/>
          <w:sz w:val="28"/>
          <w:szCs w:val="28"/>
        </w:rPr>
        <w:t>педагогическое наблюдение;</w:t>
      </w:r>
    </w:p>
    <w:p w:rsidR="004C6A24" w:rsidRDefault="00CF28FF">
      <w:pPr>
        <w:pStyle w:val="TableParagraph"/>
        <w:tabs>
          <w:tab w:val="left" w:pos="567"/>
        </w:tabs>
        <w:spacing w:before="1" w:line="298" w:lineRule="exact"/>
        <w:ind w:left="0"/>
        <w:jc w:val="both"/>
        <w:rPr>
          <w:sz w:val="28"/>
          <w:szCs w:val="28"/>
        </w:rPr>
      </w:pPr>
      <w:r>
        <w:rPr>
          <w:sz w:val="28"/>
          <w:szCs w:val="28"/>
        </w:rPr>
        <w:t>- ответы на занятиях;</w:t>
      </w:r>
    </w:p>
    <w:p w:rsidR="004C6A24" w:rsidRDefault="00CF28FF">
      <w:pPr>
        <w:pStyle w:val="a7"/>
        <w:spacing w:before="3" w:line="276" w:lineRule="auto"/>
        <w:ind w:right="-1"/>
        <w:jc w:val="both"/>
      </w:pPr>
      <w:r>
        <w:t>- выполнение творческих заданий;</w:t>
      </w:r>
    </w:p>
    <w:p w:rsidR="004C6A24" w:rsidRDefault="00CF28FF">
      <w:pPr>
        <w:pStyle w:val="a7"/>
        <w:spacing w:before="3" w:line="276" w:lineRule="auto"/>
        <w:ind w:right="-1"/>
        <w:jc w:val="both"/>
      </w:pPr>
      <w:r>
        <w:t>-  участие в конкурсах.</w:t>
      </w:r>
    </w:p>
    <w:p w:rsidR="004C6A24" w:rsidRDefault="00CF28FF">
      <w:pPr>
        <w:pStyle w:val="a7"/>
        <w:spacing w:before="3" w:line="276" w:lineRule="auto"/>
        <w:ind w:right="-1"/>
        <w:jc w:val="both"/>
      </w:pPr>
      <w:r>
        <w:rPr>
          <w:b/>
        </w:rPr>
        <w:t xml:space="preserve">Входная диагностика </w:t>
      </w:r>
      <w:r>
        <w:t>проводится по итогам  набора учебных групп в начале учебного года. Цель входной диагностики: познакомиться с учащимися и определить уровен их общего интеллектуального развития, умения общаться на родном языке</w:t>
      </w:r>
    </w:p>
    <w:p w:rsidR="004C6A24" w:rsidRDefault="00CF28FF">
      <w:pPr>
        <w:pStyle w:val="a7"/>
        <w:spacing w:before="3" w:line="276" w:lineRule="auto"/>
        <w:ind w:right="-1"/>
        <w:jc w:val="both"/>
      </w:pPr>
      <w:r>
        <w:rPr>
          <w:b/>
        </w:rPr>
        <w:t>Текущий контроль</w:t>
      </w:r>
      <w:r>
        <w:t xml:space="preserve"> осуществляется на каждом занятии (наблюдение,анализ практических упражнений, опросы, викторины, конкурсы).</w:t>
      </w:r>
    </w:p>
    <w:p w:rsidR="004C6A24" w:rsidRDefault="00CF28FF">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Итоговый контроль</w:t>
      </w:r>
      <w:r>
        <w:rPr>
          <w:rFonts w:ascii="Times New Roman" w:hAnsi="Times New Roman" w:cs="Times New Roman"/>
          <w:sz w:val="28"/>
          <w:szCs w:val="28"/>
        </w:rPr>
        <w:t xml:space="preserve"> осуществляется в конце </w:t>
      </w:r>
      <w:r>
        <w:rPr>
          <w:rFonts w:ascii="Times New Roman" w:hAnsi="Times New Roman" w:cs="Times New Roman"/>
          <w:sz w:val="28"/>
          <w:szCs w:val="28"/>
          <w:lang w:val="en-US"/>
        </w:rPr>
        <w:t>I</w:t>
      </w:r>
      <w:r>
        <w:rPr>
          <w:rFonts w:ascii="Times New Roman" w:hAnsi="Times New Roman" w:cs="Times New Roman"/>
          <w:sz w:val="28"/>
          <w:szCs w:val="28"/>
        </w:rPr>
        <w:t>I полугодия в форме разгадывания кроссворда.</w:t>
      </w:r>
    </w:p>
    <w:p w:rsidR="004C6A24" w:rsidRDefault="004C6A24">
      <w:pPr>
        <w:spacing w:after="0" w:line="24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8"/>
        <w:gridCol w:w="3035"/>
        <w:gridCol w:w="3048"/>
      </w:tblGrid>
      <w:tr w:rsidR="004C6A24">
        <w:trPr>
          <w:jc w:val="center"/>
        </w:trPr>
        <w:tc>
          <w:tcPr>
            <w:tcW w:w="3574" w:type="dxa"/>
            <w:shd w:val="clear" w:color="auto" w:fill="auto"/>
            <w:vAlign w:val="center"/>
          </w:tcPr>
          <w:p w:rsidR="004C6A24" w:rsidRDefault="00CF28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Спектр способов и форм выявления результатов</w:t>
            </w:r>
          </w:p>
        </w:tc>
        <w:tc>
          <w:tcPr>
            <w:tcW w:w="3115" w:type="dxa"/>
            <w:shd w:val="clear" w:color="auto" w:fill="auto"/>
            <w:vAlign w:val="center"/>
          </w:tcPr>
          <w:p w:rsidR="004C6A24" w:rsidRDefault="00CF28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Спектр способов и форм фиксации результатов</w:t>
            </w:r>
          </w:p>
        </w:tc>
        <w:tc>
          <w:tcPr>
            <w:tcW w:w="3115" w:type="dxa"/>
            <w:shd w:val="clear" w:color="auto" w:fill="auto"/>
            <w:vAlign w:val="center"/>
          </w:tcPr>
          <w:p w:rsidR="004C6A24" w:rsidRDefault="00CF28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Спектр способов и форм предъявления результатов</w:t>
            </w:r>
          </w:p>
        </w:tc>
      </w:tr>
      <w:tr w:rsidR="004C6A24">
        <w:trPr>
          <w:jc w:val="center"/>
        </w:trPr>
        <w:tc>
          <w:tcPr>
            <w:tcW w:w="3574" w:type="dxa"/>
            <w:shd w:val="clear" w:color="auto" w:fill="auto"/>
            <w:vAlign w:val="center"/>
          </w:tcPr>
          <w:p w:rsidR="004C6A24" w:rsidRDefault="00CF28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Беседа, опрос, наблюдение, праздничные мероприятия, конкурсы</w:t>
            </w:r>
          </w:p>
        </w:tc>
        <w:tc>
          <w:tcPr>
            <w:tcW w:w="3115" w:type="dxa"/>
            <w:shd w:val="clear" w:color="auto" w:fill="auto"/>
            <w:vAlign w:val="center"/>
          </w:tcPr>
          <w:p w:rsidR="004C6A24" w:rsidRDefault="00CF28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Грамоты, дипломы, готовые работы, </w:t>
            </w:r>
          </w:p>
        </w:tc>
        <w:tc>
          <w:tcPr>
            <w:tcW w:w="3115" w:type="dxa"/>
            <w:shd w:val="clear" w:color="auto" w:fill="auto"/>
            <w:vAlign w:val="center"/>
          </w:tcPr>
          <w:p w:rsidR="004C6A24" w:rsidRDefault="00CF28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Конкурсы, праздники</w:t>
            </w:r>
          </w:p>
        </w:tc>
      </w:tr>
    </w:tbl>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CF28FF" w:rsidRDefault="00CF28FF">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CF28FF" w:rsidRDefault="00CF28FF">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CF28FF">
      <w:pPr>
        <w:pStyle w:val="ab"/>
        <w:spacing w:before="28" w:after="28"/>
        <w:jc w:val="both"/>
        <w:rPr>
          <w:b/>
          <w:sz w:val="28"/>
          <w:szCs w:val="28"/>
        </w:rPr>
      </w:pPr>
      <w:r>
        <w:rPr>
          <w:b/>
          <w:sz w:val="28"/>
          <w:szCs w:val="28"/>
        </w:rPr>
        <w:lastRenderedPageBreak/>
        <w:t>2.4. Список используемой литературы:</w:t>
      </w:r>
    </w:p>
    <w:p w:rsidR="004C6A24"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Литература:</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Ткаченко Т.А.  «Специальные символы в подготовке детей  4 лет к обучению грамоте», Москва, 2000г.</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Морозова И.А., Пушкарева М.А, «Занятия по развитию речи в специализированном детском саду»; Москва, Владос, 2006</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Доронова В.И., Дриняева О.А. «Предшкольное обучение грамоте в ДОУ», Москва, Аркти, 2007</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Гербова В. В. «Учим слова и предложения. Речевые игры и упражнения для детей 5-6 лет. Мозаика-Синтез</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Е.В. «Математика для детей 5-6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Е.В.  «Математика для детей 6-7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Е.В.Тетради на печатной основе  «Я считаю до 10» для детей 5-6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Е.В. Тетради на печатной основе «Я считаю до 20» для детей 6-7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«Я составляю числа» Математика для детей 5-7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«Математические прописи» для детей 4 – 5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«Я решаю логические задачи» Математика для детей 5-7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«Я решаю арифметические задачи»</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«Форма и цвет» Рабочая тетрадь для детей 4-7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Колесникова Е. В. Диагностика математических способностей для детей 6 – 7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по обучению грамоте «От А до Я» для детей 5-6 лет</w:t>
      </w:r>
    </w:p>
    <w:p w:rsidR="004C6A24" w:rsidRDefault="00CF28FF">
      <w:pPr>
        <w:pStyle w:val="ad"/>
        <w:numPr>
          <w:ilvl w:val="0"/>
          <w:numId w:val="4"/>
        </w:numPr>
        <w:shd w:val="clear" w:color="auto" w:fill="FFFFFF"/>
        <w:spacing w:after="15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Колесникова Е. В. Тетради на печатной основе по обучению грамоте «Я учусь читать» для детей 6-7 лет</w:t>
      </w: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ind w:firstLine="708"/>
        <w:contextualSpacing/>
        <w:jc w:val="both"/>
        <w:rPr>
          <w:rFonts w:ascii="Times New Roman" w:eastAsia="Calibri" w:hAnsi="Times New Roman" w:cs="Times New Roman"/>
          <w:color w:val="000000"/>
          <w:sz w:val="28"/>
          <w:szCs w:val="28"/>
          <w:shd w:val="clear" w:color="auto" w:fill="FFFFFF"/>
        </w:rPr>
      </w:pPr>
    </w:p>
    <w:p w:rsidR="004C6A24" w:rsidRDefault="004C6A24">
      <w:pPr>
        <w:shd w:val="clear" w:color="auto" w:fill="FFFFFF"/>
        <w:spacing w:after="150" w:line="240" w:lineRule="auto"/>
        <w:jc w:val="center"/>
        <w:rPr>
          <w:rFonts w:ascii="Arial" w:eastAsia="Times New Roman" w:hAnsi="Arial" w:cs="Arial"/>
          <w:color w:val="000000"/>
          <w:sz w:val="21"/>
          <w:szCs w:val="21"/>
          <w:lang w:eastAsia="ru-RU"/>
        </w:rPr>
      </w:pPr>
    </w:p>
    <w:p w:rsidR="004C6A24" w:rsidRDefault="004C6A24">
      <w:pPr>
        <w:shd w:val="clear" w:color="auto" w:fill="FFFFFF"/>
        <w:spacing w:after="150" w:line="240" w:lineRule="auto"/>
        <w:jc w:val="center"/>
        <w:rPr>
          <w:rFonts w:ascii="Arial" w:eastAsia="Times New Roman" w:hAnsi="Arial" w:cs="Arial"/>
          <w:color w:val="000000"/>
          <w:sz w:val="21"/>
          <w:szCs w:val="21"/>
          <w:lang w:eastAsia="ru-RU"/>
        </w:rPr>
      </w:pPr>
    </w:p>
    <w:p w:rsidR="004C6A24" w:rsidRDefault="004C6A24">
      <w:pPr>
        <w:shd w:val="clear" w:color="auto" w:fill="FFFFFF"/>
        <w:spacing w:after="150" w:line="240" w:lineRule="auto"/>
        <w:jc w:val="center"/>
        <w:rPr>
          <w:rFonts w:ascii="Arial" w:eastAsia="Times New Roman" w:hAnsi="Arial" w:cs="Arial"/>
          <w:color w:val="000000"/>
          <w:sz w:val="21"/>
          <w:szCs w:val="21"/>
          <w:lang w:eastAsia="ru-RU"/>
        </w:rPr>
      </w:pPr>
    </w:p>
    <w:p w:rsidR="004C6A24" w:rsidRDefault="00CF28FF">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br/>
      </w:r>
    </w:p>
    <w:p w:rsidR="004C6A24" w:rsidRDefault="00CF28FF">
      <w:pPr>
        <w:pStyle w:val="ae"/>
        <w:rPr>
          <w:rFonts w:ascii="Times New Roman" w:hAnsi="Times New Roman" w:cs="Times New Roman"/>
          <w:b/>
          <w:sz w:val="28"/>
          <w:szCs w:val="28"/>
        </w:rPr>
      </w:pPr>
      <w:r>
        <w:rPr>
          <w:rFonts w:ascii="Times New Roman" w:hAnsi="Times New Roman" w:cs="Times New Roman"/>
          <w:b/>
          <w:sz w:val="28"/>
          <w:szCs w:val="28"/>
        </w:rPr>
        <w:t>Раздел №3. Приложения</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3.1. Оценочные материалы</w:t>
      </w: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tbl>
      <w:tblPr>
        <w:tblStyle w:val="TableNormal"/>
        <w:tblW w:w="108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23"/>
        <w:gridCol w:w="533"/>
        <w:gridCol w:w="427"/>
        <w:gridCol w:w="283"/>
        <w:gridCol w:w="422"/>
        <w:gridCol w:w="427"/>
        <w:gridCol w:w="427"/>
        <w:gridCol w:w="567"/>
        <w:gridCol w:w="422"/>
        <w:gridCol w:w="427"/>
        <w:gridCol w:w="567"/>
        <w:gridCol w:w="423"/>
        <w:gridCol w:w="428"/>
        <w:gridCol w:w="145"/>
        <w:gridCol w:w="111"/>
        <w:gridCol w:w="596"/>
        <w:gridCol w:w="568"/>
        <w:gridCol w:w="567"/>
        <w:gridCol w:w="572"/>
        <w:gridCol w:w="424"/>
        <w:gridCol w:w="428"/>
        <w:gridCol w:w="568"/>
        <w:gridCol w:w="428"/>
        <w:gridCol w:w="567"/>
      </w:tblGrid>
      <w:tr w:rsidR="004C6A24">
        <w:trPr>
          <w:trHeight w:val="1842"/>
        </w:trPr>
        <w:tc>
          <w:tcPr>
            <w:tcW w:w="523" w:type="dxa"/>
            <w:vMerge w:val="restart"/>
          </w:tcPr>
          <w:p w:rsidR="004C6A24" w:rsidRDefault="004C6A24">
            <w:pPr>
              <w:pStyle w:val="TableParagraph"/>
              <w:spacing w:after="240"/>
              <w:ind w:left="0"/>
              <w:rPr>
                <w:sz w:val="28"/>
                <w:szCs w:val="28"/>
                <w:lang w:val="en-US"/>
              </w:rPr>
            </w:pPr>
          </w:p>
        </w:tc>
        <w:tc>
          <w:tcPr>
            <w:tcW w:w="533" w:type="dxa"/>
            <w:vMerge w:val="restart"/>
            <w:textDirection w:val="btLr"/>
          </w:tcPr>
          <w:p w:rsidR="004C6A24" w:rsidRDefault="00CF28FF">
            <w:pPr>
              <w:pStyle w:val="TableParagraph"/>
              <w:spacing w:after="240" w:line="178" w:lineRule="exact"/>
              <w:ind w:left="115" w:right="113"/>
              <w:rPr>
                <w:sz w:val="28"/>
                <w:szCs w:val="28"/>
                <w:lang w:val="en-US"/>
              </w:rPr>
            </w:pPr>
            <w:r>
              <w:rPr>
                <w:spacing w:val="-5"/>
                <w:sz w:val="28"/>
                <w:szCs w:val="28"/>
                <w:lang w:val="en-US"/>
              </w:rPr>
              <w:t>Ф.И</w:t>
            </w:r>
          </w:p>
          <w:p w:rsidR="004C6A24" w:rsidRDefault="00CF28FF">
            <w:pPr>
              <w:pStyle w:val="TableParagraph"/>
              <w:spacing w:before="3" w:after="240" w:line="183" w:lineRule="exact"/>
              <w:ind w:left="115" w:right="113"/>
              <w:rPr>
                <w:sz w:val="28"/>
                <w:szCs w:val="28"/>
                <w:lang w:val="en-US"/>
              </w:rPr>
            </w:pPr>
            <w:r>
              <w:rPr>
                <w:spacing w:val="-10"/>
                <w:sz w:val="28"/>
                <w:szCs w:val="28"/>
                <w:lang w:val="en-US"/>
              </w:rPr>
              <w:t>.</w:t>
            </w:r>
          </w:p>
          <w:p w:rsidR="004C6A24" w:rsidRDefault="00CF28FF">
            <w:pPr>
              <w:pStyle w:val="TableParagraph"/>
              <w:spacing w:after="240"/>
              <w:ind w:left="115" w:right="165"/>
              <w:jc w:val="both"/>
              <w:rPr>
                <w:sz w:val="28"/>
                <w:szCs w:val="28"/>
                <w:lang w:val="en-US"/>
              </w:rPr>
            </w:pPr>
            <w:r>
              <w:rPr>
                <w:spacing w:val="-4"/>
                <w:sz w:val="28"/>
                <w:szCs w:val="28"/>
                <w:lang w:val="en-US"/>
              </w:rPr>
              <w:t>ребенк</w:t>
            </w:r>
            <w:r>
              <w:rPr>
                <w:spacing w:val="-10"/>
                <w:sz w:val="28"/>
                <w:szCs w:val="28"/>
                <w:lang w:val="en-US"/>
              </w:rPr>
              <w:t>а</w:t>
            </w:r>
          </w:p>
        </w:tc>
        <w:tc>
          <w:tcPr>
            <w:tcW w:w="710" w:type="dxa"/>
            <w:gridSpan w:val="2"/>
            <w:textDirection w:val="btLr"/>
          </w:tcPr>
          <w:p w:rsidR="004C6A24" w:rsidRDefault="00CF28FF">
            <w:pPr>
              <w:pStyle w:val="TableParagraph"/>
              <w:spacing w:after="240" w:line="244" w:lineRule="auto"/>
              <w:ind w:left="273" w:right="127" w:hanging="135"/>
              <w:jc w:val="center"/>
              <w:rPr>
                <w:sz w:val="20"/>
                <w:szCs w:val="28"/>
                <w:lang w:val="en-US"/>
              </w:rPr>
            </w:pPr>
            <w:r>
              <w:rPr>
                <w:spacing w:val="-4"/>
                <w:sz w:val="20"/>
                <w:szCs w:val="28"/>
                <w:lang w:val="en-US"/>
              </w:rPr>
              <w:t>Понят</w:t>
            </w:r>
            <w:r>
              <w:rPr>
                <w:spacing w:val="-6"/>
                <w:sz w:val="20"/>
                <w:szCs w:val="28"/>
                <w:lang w:val="en-US"/>
              </w:rPr>
              <w:t>ие</w:t>
            </w:r>
          </w:p>
          <w:p w:rsidR="004C6A24" w:rsidRDefault="00CF28FF">
            <w:pPr>
              <w:pStyle w:val="TableParagraph"/>
              <w:spacing w:after="240" w:line="178" w:lineRule="exact"/>
              <w:ind w:left="124" w:right="113"/>
              <w:jc w:val="center"/>
              <w:rPr>
                <w:sz w:val="20"/>
                <w:szCs w:val="28"/>
                <w:lang w:val="en-US"/>
              </w:rPr>
            </w:pPr>
            <w:r>
              <w:rPr>
                <w:spacing w:val="-2"/>
                <w:sz w:val="20"/>
                <w:szCs w:val="28"/>
                <w:lang w:val="en-US"/>
              </w:rPr>
              <w:t>«звук»</w:t>
            </w:r>
          </w:p>
        </w:tc>
        <w:tc>
          <w:tcPr>
            <w:tcW w:w="849" w:type="dxa"/>
            <w:gridSpan w:val="2"/>
            <w:textDirection w:val="btLr"/>
          </w:tcPr>
          <w:p w:rsidR="004C6A24" w:rsidRDefault="00CF28FF">
            <w:pPr>
              <w:pStyle w:val="TableParagraph"/>
              <w:spacing w:after="240"/>
              <w:ind w:left="154" w:right="127" w:hanging="10"/>
              <w:jc w:val="center"/>
              <w:rPr>
                <w:sz w:val="20"/>
                <w:szCs w:val="28"/>
              </w:rPr>
            </w:pPr>
            <w:r>
              <w:rPr>
                <w:spacing w:val="-2"/>
                <w:sz w:val="20"/>
                <w:szCs w:val="28"/>
              </w:rPr>
              <w:t>Характеристиказвука</w:t>
            </w:r>
          </w:p>
          <w:p w:rsidR="004C6A24" w:rsidRDefault="00CF28FF">
            <w:pPr>
              <w:pStyle w:val="TableParagraph"/>
              <w:spacing w:after="240"/>
              <w:ind w:left="53" w:right="41"/>
              <w:jc w:val="center"/>
              <w:rPr>
                <w:sz w:val="20"/>
                <w:szCs w:val="28"/>
              </w:rPr>
            </w:pPr>
            <w:r>
              <w:rPr>
                <w:spacing w:val="-2"/>
                <w:sz w:val="20"/>
                <w:szCs w:val="28"/>
              </w:rPr>
              <w:t>(согласн</w:t>
            </w:r>
            <w:r>
              <w:rPr>
                <w:spacing w:val="-4"/>
                <w:sz w:val="20"/>
                <w:szCs w:val="28"/>
              </w:rPr>
              <w:t>ый,</w:t>
            </w:r>
            <w:r>
              <w:rPr>
                <w:spacing w:val="-2"/>
                <w:sz w:val="20"/>
                <w:szCs w:val="28"/>
              </w:rPr>
              <w:t>гласный</w:t>
            </w:r>
          </w:p>
          <w:p w:rsidR="004C6A24" w:rsidRDefault="00CF28FF">
            <w:pPr>
              <w:pStyle w:val="TableParagraph"/>
              <w:spacing w:after="240"/>
              <w:ind w:left="62" w:right="41"/>
              <w:jc w:val="center"/>
              <w:rPr>
                <w:sz w:val="20"/>
                <w:szCs w:val="28"/>
              </w:rPr>
            </w:pPr>
            <w:r>
              <w:rPr>
                <w:spacing w:val="-10"/>
                <w:sz w:val="20"/>
                <w:szCs w:val="28"/>
              </w:rPr>
              <w:t>)</w:t>
            </w:r>
          </w:p>
          <w:p w:rsidR="004C6A24" w:rsidRDefault="00CF28FF">
            <w:pPr>
              <w:pStyle w:val="TableParagraph"/>
              <w:spacing w:after="240" w:line="182" w:lineRule="exact"/>
              <w:ind w:left="154" w:right="131" w:hanging="9"/>
              <w:jc w:val="center"/>
              <w:rPr>
                <w:sz w:val="20"/>
                <w:szCs w:val="28"/>
              </w:rPr>
            </w:pPr>
            <w:r>
              <w:rPr>
                <w:spacing w:val="-2"/>
                <w:sz w:val="20"/>
                <w:szCs w:val="28"/>
              </w:rPr>
              <w:t>(тверды</w:t>
            </w:r>
            <w:r>
              <w:rPr>
                <w:spacing w:val="-6"/>
                <w:sz w:val="20"/>
                <w:szCs w:val="28"/>
              </w:rPr>
              <w:t>й,</w:t>
            </w:r>
            <w:r>
              <w:rPr>
                <w:spacing w:val="-2"/>
                <w:sz w:val="20"/>
                <w:szCs w:val="28"/>
              </w:rPr>
              <w:t>мягкий)</w:t>
            </w:r>
          </w:p>
        </w:tc>
        <w:tc>
          <w:tcPr>
            <w:tcW w:w="994" w:type="dxa"/>
            <w:gridSpan w:val="2"/>
            <w:textDirection w:val="btLr"/>
          </w:tcPr>
          <w:p w:rsidR="004C6A24" w:rsidRDefault="00CF28FF">
            <w:pPr>
              <w:pStyle w:val="TableParagraph"/>
              <w:spacing w:after="240"/>
              <w:ind w:left="131" w:right="119"/>
              <w:jc w:val="center"/>
              <w:rPr>
                <w:sz w:val="20"/>
                <w:szCs w:val="28"/>
                <w:lang w:val="en-US"/>
              </w:rPr>
            </w:pPr>
            <w:r>
              <w:rPr>
                <w:spacing w:val="-2"/>
                <w:sz w:val="20"/>
                <w:szCs w:val="28"/>
                <w:lang w:val="en-US"/>
              </w:rPr>
              <w:t>Положени</w:t>
            </w:r>
            <w:r>
              <w:rPr>
                <w:sz w:val="20"/>
                <w:szCs w:val="28"/>
                <w:lang w:val="en-US"/>
              </w:rPr>
              <w:t>е звука в</w:t>
            </w:r>
            <w:r>
              <w:rPr>
                <w:spacing w:val="-2"/>
                <w:sz w:val="20"/>
                <w:szCs w:val="28"/>
                <w:lang w:val="en-US"/>
              </w:rPr>
              <w:t>слове</w:t>
            </w:r>
          </w:p>
        </w:tc>
        <w:tc>
          <w:tcPr>
            <w:tcW w:w="849" w:type="dxa"/>
            <w:gridSpan w:val="2"/>
            <w:textDirection w:val="btLr"/>
          </w:tcPr>
          <w:p w:rsidR="004C6A24" w:rsidRDefault="00CF28FF">
            <w:pPr>
              <w:pStyle w:val="TableParagraph"/>
              <w:spacing w:after="240" w:line="178" w:lineRule="exact"/>
              <w:ind w:left="136" w:right="113"/>
              <w:jc w:val="center"/>
              <w:rPr>
                <w:sz w:val="20"/>
                <w:szCs w:val="28"/>
                <w:lang w:val="en-US"/>
              </w:rPr>
            </w:pPr>
            <w:r>
              <w:rPr>
                <w:spacing w:val="-2"/>
                <w:sz w:val="20"/>
                <w:szCs w:val="28"/>
                <w:lang w:val="en-US"/>
              </w:rPr>
              <w:t>Понятие</w:t>
            </w:r>
          </w:p>
          <w:p w:rsidR="004C6A24" w:rsidRDefault="00CF28FF">
            <w:pPr>
              <w:pStyle w:val="TableParagraph"/>
              <w:spacing w:before="3" w:after="240"/>
              <w:ind w:left="198" w:right="113"/>
              <w:jc w:val="center"/>
              <w:rPr>
                <w:sz w:val="20"/>
                <w:szCs w:val="28"/>
                <w:lang w:val="en-US"/>
              </w:rPr>
            </w:pPr>
            <w:r>
              <w:rPr>
                <w:spacing w:val="-2"/>
                <w:sz w:val="20"/>
                <w:szCs w:val="28"/>
                <w:lang w:val="en-US"/>
              </w:rPr>
              <w:t>«слог»</w:t>
            </w:r>
          </w:p>
        </w:tc>
        <w:tc>
          <w:tcPr>
            <w:tcW w:w="990" w:type="dxa"/>
            <w:gridSpan w:val="2"/>
            <w:textDirection w:val="btLr"/>
          </w:tcPr>
          <w:p w:rsidR="004C6A24" w:rsidRDefault="00CF28FF">
            <w:pPr>
              <w:pStyle w:val="TableParagraph"/>
              <w:spacing w:after="240"/>
              <w:ind w:left="108" w:right="89"/>
              <w:jc w:val="center"/>
              <w:rPr>
                <w:sz w:val="20"/>
                <w:szCs w:val="28"/>
                <w:lang w:val="en-US"/>
              </w:rPr>
            </w:pPr>
            <w:r>
              <w:rPr>
                <w:spacing w:val="-2"/>
                <w:sz w:val="20"/>
                <w:szCs w:val="28"/>
                <w:lang w:val="en-US"/>
              </w:rPr>
              <w:t>Слоговойанализслова</w:t>
            </w:r>
          </w:p>
        </w:tc>
        <w:tc>
          <w:tcPr>
            <w:tcW w:w="573" w:type="dxa"/>
            <w:gridSpan w:val="2"/>
            <w:textDirection w:val="btLr"/>
          </w:tcPr>
          <w:p w:rsidR="004C6A24" w:rsidRDefault="00CF28FF">
            <w:pPr>
              <w:pStyle w:val="TableParagraph"/>
              <w:spacing w:after="240"/>
              <w:ind w:left="92" w:right="75"/>
              <w:jc w:val="center"/>
              <w:rPr>
                <w:sz w:val="20"/>
                <w:szCs w:val="28"/>
                <w:lang w:val="en-US"/>
              </w:rPr>
            </w:pPr>
            <w:r>
              <w:rPr>
                <w:spacing w:val="-4"/>
                <w:sz w:val="20"/>
                <w:szCs w:val="28"/>
                <w:lang w:val="en-US"/>
              </w:rPr>
              <w:t>Чтен</w:t>
            </w:r>
            <w:r>
              <w:rPr>
                <w:spacing w:val="-6"/>
                <w:sz w:val="20"/>
                <w:szCs w:val="28"/>
                <w:lang w:val="en-US"/>
              </w:rPr>
              <w:t>ие</w:t>
            </w:r>
            <w:r>
              <w:rPr>
                <w:spacing w:val="-4"/>
                <w:sz w:val="20"/>
                <w:szCs w:val="28"/>
                <w:lang w:val="en-US"/>
              </w:rPr>
              <w:t>слог</w:t>
            </w:r>
            <w:r>
              <w:rPr>
                <w:spacing w:val="-6"/>
                <w:sz w:val="20"/>
                <w:szCs w:val="28"/>
                <w:lang w:val="en-US"/>
              </w:rPr>
              <w:t>ов</w:t>
            </w:r>
          </w:p>
        </w:tc>
        <w:tc>
          <w:tcPr>
            <w:tcW w:w="1275" w:type="dxa"/>
            <w:gridSpan w:val="3"/>
            <w:textDirection w:val="btLr"/>
          </w:tcPr>
          <w:p w:rsidR="004C6A24" w:rsidRDefault="00CF28FF">
            <w:pPr>
              <w:pStyle w:val="TableParagraph"/>
              <w:tabs>
                <w:tab w:val="left" w:pos="782"/>
              </w:tabs>
              <w:spacing w:after="240"/>
              <w:ind w:left="115" w:right="97"/>
              <w:jc w:val="center"/>
              <w:rPr>
                <w:sz w:val="20"/>
                <w:szCs w:val="28"/>
                <w:lang w:val="en-US"/>
              </w:rPr>
            </w:pPr>
            <w:r>
              <w:rPr>
                <w:spacing w:val="-2"/>
                <w:sz w:val="20"/>
                <w:szCs w:val="28"/>
                <w:lang w:val="en-US"/>
              </w:rPr>
              <w:t>Графическоемоделировани</w:t>
            </w:r>
            <w:r>
              <w:rPr>
                <w:spacing w:val="-10"/>
                <w:sz w:val="20"/>
                <w:szCs w:val="28"/>
                <w:lang w:val="en-US"/>
              </w:rPr>
              <w:t>е</w:t>
            </w:r>
            <w:r>
              <w:rPr>
                <w:sz w:val="20"/>
                <w:szCs w:val="28"/>
                <w:lang w:val="en-US"/>
              </w:rPr>
              <w:tab/>
            </w:r>
            <w:r>
              <w:rPr>
                <w:spacing w:val="-4"/>
                <w:sz w:val="20"/>
                <w:szCs w:val="28"/>
                <w:lang w:val="en-US"/>
              </w:rPr>
              <w:t>слова</w:t>
            </w:r>
          </w:p>
          <w:p w:rsidR="004C6A24" w:rsidRDefault="00CF28FF">
            <w:pPr>
              <w:pStyle w:val="TableParagraph"/>
              <w:spacing w:after="240" w:line="244" w:lineRule="auto"/>
              <w:ind w:left="115" w:right="173"/>
              <w:jc w:val="center"/>
              <w:rPr>
                <w:sz w:val="20"/>
                <w:szCs w:val="28"/>
                <w:lang w:val="en-US"/>
              </w:rPr>
            </w:pPr>
            <w:r>
              <w:rPr>
                <w:spacing w:val="-2"/>
                <w:sz w:val="20"/>
                <w:szCs w:val="28"/>
                <w:lang w:val="en-US"/>
              </w:rPr>
              <w:t>прямоугольни</w:t>
            </w:r>
            <w:r>
              <w:rPr>
                <w:spacing w:val="-10"/>
                <w:sz w:val="20"/>
                <w:szCs w:val="28"/>
                <w:lang w:val="en-US"/>
              </w:rPr>
              <w:t>к</w:t>
            </w:r>
          </w:p>
        </w:tc>
        <w:tc>
          <w:tcPr>
            <w:tcW w:w="1139" w:type="dxa"/>
            <w:gridSpan w:val="2"/>
            <w:textDirection w:val="btLr"/>
          </w:tcPr>
          <w:p w:rsidR="004C6A24" w:rsidRDefault="00CF28FF">
            <w:pPr>
              <w:pStyle w:val="TableParagraph"/>
              <w:spacing w:after="240"/>
              <w:ind w:left="117" w:right="113"/>
              <w:jc w:val="center"/>
              <w:rPr>
                <w:sz w:val="20"/>
                <w:szCs w:val="28"/>
                <w:lang w:val="en-US"/>
              </w:rPr>
            </w:pPr>
            <w:r>
              <w:rPr>
                <w:spacing w:val="-2"/>
                <w:sz w:val="20"/>
                <w:szCs w:val="28"/>
                <w:lang w:val="en-US"/>
              </w:rPr>
              <w:t>Составляетпредложение</w:t>
            </w:r>
            <w:r>
              <w:rPr>
                <w:sz w:val="20"/>
                <w:szCs w:val="28"/>
                <w:lang w:val="en-US"/>
              </w:rPr>
              <w:t>издвух,трех</w:t>
            </w:r>
            <w:r>
              <w:rPr>
                <w:spacing w:val="-2"/>
                <w:sz w:val="20"/>
                <w:szCs w:val="28"/>
                <w:lang w:val="en-US"/>
              </w:rPr>
              <w:t>слов,анализирует</w:t>
            </w:r>
            <w:r>
              <w:rPr>
                <w:spacing w:val="-4"/>
                <w:sz w:val="20"/>
                <w:szCs w:val="28"/>
                <w:lang w:val="en-US"/>
              </w:rPr>
              <w:t>его</w:t>
            </w:r>
          </w:p>
        </w:tc>
        <w:tc>
          <w:tcPr>
            <w:tcW w:w="852" w:type="dxa"/>
            <w:gridSpan w:val="2"/>
            <w:textDirection w:val="btLr"/>
          </w:tcPr>
          <w:p w:rsidR="004C6A24" w:rsidRDefault="00CF28FF">
            <w:pPr>
              <w:pStyle w:val="TableParagraph"/>
              <w:spacing w:after="240" w:line="178" w:lineRule="exact"/>
              <w:ind w:left="131" w:right="113"/>
              <w:jc w:val="center"/>
              <w:rPr>
                <w:sz w:val="20"/>
                <w:szCs w:val="28"/>
                <w:lang w:val="en-US"/>
              </w:rPr>
            </w:pPr>
            <w:r>
              <w:rPr>
                <w:spacing w:val="-2"/>
                <w:sz w:val="20"/>
                <w:szCs w:val="28"/>
                <w:lang w:val="en-US"/>
              </w:rPr>
              <w:t>Понятие</w:t>
            </w:r>
          </w:p>
          <w:p w:rsidR="004C6A24" w:rsidRDefault="00CF28FF">
            <w:pPr>
              <w:pStyle w:val="TableParagraph"/>
              <w:spacing w:before="3" w:after="240"/>
              <w:ind w:left="145" w:right="113"/>
              <w:jc w:val="center"/>
              <w:rPr>
                <w:sz w:val="20"/>
                <w:szCs w:val="28"/>
                <w:lang w:val="en-US"/>
              </w:rPr>
            </w:pPr>
            <w:r>
              <w:rPr>
                <w:spacing w:val="-2"/>
                <w:sz w:val="20"/>
                <w:szCs w:val="28"/>
                <w:lang w:val="en-US"/>
              </w:rPr>
              <w:t>«буква»</w:t>
            </w:r>
          </w:p>
        </w:tc>
        <w:tc>
          <w:tcPr>
            <w:tcW w:w="996" w:type="dxa"/>
            <w:gridSpan w:val="2"/>
            <w:textDirection w:val="btLr"/>
          </w:tcPr>
          <w:p w:rsidR="004C6A24" w:rsidRDefault="00CF28FF">
            <w:pPr>
              <w:pStyle w:val="TableParagraph"/>
              <w:spacing w:after="240"/>
              <w:ind w:left="105" w:right="104"/>
              <w:jc w:val="center"/>
              <w:rPr>
                <w:sz w:val="20"/>
                <w:szCs w:val="28"/>
                <w:lang w:val="en-US"/>
              </w:rPr>
            </w:pPr>
            <w:r>
              <w:rPr>
                <w:spacing w:val="-2"/>
                <w:sz w:val="20"/>
                <w:szCs w:val="28"/>
                <w:lang w:val="en-US"/>
              </w:rPr>
              <w:t>Согласные</w:t>
            </w:r>
            <w:r>
              <w:rPr>
                <w:sz w:val="20"/>
                <w:szCs w:val="28"/>
                <w:lang w:val="en-US"/>
              </w:rPr>
              <w:t>игласные</w:t>
            </w:r>
            <w:r>
              <w:rPr>
                <w:spacing w:val="-2"/>
                <w:sz w:val="20"/>
                <w:szCs w:val="28"/>
                <w:lang w:val="en-US"/>
              </w:rPr>
              <w:t>буквы</w:t>
            </w:r>
          </w:p>
        </w:tc>
        <w:tc>
          <w:tcPr>
            <w:tcW w:w="567" w:type="dxa"/>
            <w:tcBorders>
              <w:right w:val="single" w:sz="4" w:space="0" w:color="000000"/>
            </w:tcBorders>
            <w:textDirection w:val="btLr"/>
          </w:tcPr>
          <w:p w:rsidR="004C6A24" w:rsidRDefault="00CF28FF">
            <w:pPr>
              <w:pStyle w:val="TableParagraph"/>
              <w:spacing w:after="240"/>
              <w:ind w:left="117" w:right="122" w:firstLine="4"/>
              <w:jc w:val="center"/>
              <w:rPr>
                <w:sz w:val="20"/>
                <w:szCs w:val="28"/>
                <w:lang w:val="en-US"/>
              </w:rPr>
            </w:pPr>
            <w:r>
              <w:rPr>
                <w:spacing w:val="-4"/>
                <w:sz w:val="20"/>
                <w:szCs w:val="28"/>
                <w:lang w:val="en-US"/>
              </w:rPr>
              <w:t>Соотнесениебукв</w:t>
            </w:r>
            <w:r>
              <w:rPr>
                <w:spacing w:val="-10"/>
                <w:sz w:val="20"/>
                <w:szCs w:val="28"/>
                <w:lang w:val="en-US"/>
              </w:rPr>
              <w:t>и</w:t>
            </w:r>
            <w:r>
              <w:rPr>
                <w:spacing w:val="-4"/>
                <w:sz w:val="20"/>
                <w:szCs w:val="28"/>
                <w:lang w:val="en-US"/>
              </w:rPr>
              <w:t>слог</w:t>
            </w:r>
            <w:r>
              <w:rPr>
                <w:spacing w:val="-6"/>
                <w:sz w:val="20"/>
                <w:szCs w:val="28"/>
                <w:lang w:val="en-US"/>
              </w:rPr>
              <w:t>ов</w:t>
            </w:r>
          </w:p>
        </w:tc>
      </w:tr>
      <w:tr w:rsidR="004C6A24">
        <w:trPr>
          <w:trHeight w:val="1842"/>
        </w:trPr>
        <w:tc>
          <w:tcPr>
            <w:tcW w:w="523" w:type="dxa"/>
            <w:vMerge/>
          </w:tcPr>
          <w:p w:rsidR="004C6A24" w:rsidRDefault="004C6A24">
            <w:pPr>
              <w:pStyle w:val="TableParagraph"/>
              <w:spacing w:after="240"/>
              <w:ind w:left="0"/>
              <w:rPr>
                <w:sz w:val="28"/>
                <w:szCs w:val="28"/>
                <w:lang w:val="en-US"/>
              </w:rPr>
            </w:pPr>
          </w:p>
        </w:tc>
        <w:tc>
          <w:tcPr>
            <w:tcW w:w="533" w:type="dxa"/>
            <w:vMerge/>
          </w:tcPr>
          <w:p w:rsidR="004C6A24" w:rsidRDefault="004C6A24">
            <w:pPr>
              <w:pStyle w:val="TableParagraph"/>
              <w:spacing w:after="240" w:line="178" w:lineRule="exact"/>
              <w:ind w:left="115"/>
              <w:rPr>
                <w:spacing w:val="-5"/>
                <w:sz w:val="28"/>
                <w:szCs w:val="28"/>
                <w:lang w:val="en-US"/>
              </w:rPr>
            </w:pPr>
          </w:p>
        </w:tc>
        <w:tc>
          <w:tcPr>
            <w:tcW w:w="2553" w:type="dxa"/>
            <w:gridSpan w:val="6"/>
          </w:tcPr>
          <w:p w:rsidR="004C6A24" w:rsidRDefault="00CF28FF">
            <w:pPr>
              <w:pStyle w:val="TableParagraph"/>
              <w:spacing w:after="240"/>
              <w:ind w:left="131" w:right="119"/>
              <w:jc w:val="center"/>
              <w:rPr>
                <w:spacing w:val="-2"/>
                <w:sz w:val="28"/>
                <w:szCs w:val="28"/>
              </w:rPr>
            </w:pPr>
            <w:r>
              <w:rPr>
                <w:spacing w:val="-2"/>
                <w:sz w:val="28"/>
                <w:szCs w:val="28"/>
              </w:rPr>
              <w:t>Звуки</w:t>
            </w:r>
          </w:p>
        </w:tc>
        <w:tc>
          <w:tcPr>
            <w:tcW w:w="2412" w:type="dxa"/>
            <w:gridSpan w:val="6"/>
          </w:tcPr>
          <w:p w:rsidR="004C6A24" w:rsidRDefault="00CF28FF">
            <w:pPr>
              <w:pStyle w:val="TableParagraph"/>
              <w:spacing w:after="240"/>
              <w:ind w:left="92" w:right="75"/>
              <w:jc w:val="center"/>
              <w:rPr>
                <w:spacing w:val="-4"/>
                <w:sz w:val="28"/>
                <w:szCs w:val="28"/>
              </w:rPr>
            </w:pPr>
            <w:r>
              <w:rPr>
                <w:spacing w:val="-4"/>
                <w:sz w:val="28"/>
                <w:szCs w:val="28"/>
              </w:rPr>
              <w:t>Слоги</w:t>
            </w:r>
          </w:p>
        </w:tc>
        <w:tc>
          <w:tcPr>
            <w:tcW w:w="2414" w:type="dxa"/>
            <w:gridSpan w:val="5"/>
          </w:tcPr>
          <w:p w:rsidR="004C6A24" w:rsidRDefault="00CF28FF">
            <w:pPr>
              <w:pStyle w:val="TableParagraph"/>
              <w:spacing w:after="240"/>
              <w:ind w:left="117"/>
              <w:rPr>
                <w:spacing w:val="-2"/>
                <w:sz w:val="28"/>
                <w:szCs w:val="28"/>
              </w:rPr>
            </w:pPr>
            <w:r>
              <w:rPr>
                <w:spacing w:val="-2"/>
                <w:sz w:val="28"/>
                <w:szCs w:val="28"/>
              </w:rPr>
              <w:t>Слова</w:t>
            </w:r>
          </w:p>
        </w:tc>
        <w:tc>
          <w:tcPr>
            <w:tcW w:w="2415" w:type="dxa"/>
            <w:gridSpan w:val="5"/>
            <w:tcBorders>
              <w:right w:val="single" w:sz="4" w:space="0" w:color="000000"/>
            </w:tcBorders>
          </w:tcPr>
          <w:p w:rsidR="004C6A24" w:rsidRDefault="00CF28FF">
            <w:pPr>
              <w:pStyle w:val="TableParagraph"/>
              <w:spacing w:after="240"/>
              <w:ind w:left="117" w:right="122" w:firstLine="4"/>
              <w:jc w:val="center"/>
              <w:rPr>
                <w:spacing w:val="-4"/>
                <w:sz w:val="28"/>
                <w:szCs w:val="28"/>
              </w:rPr>
            </w:pPr>
            <w:r>
              <w:rPr>
                <w:spacing w:val="-4"/>
                <w:sz w:val="28"/>
                <w:szCs w:val="28"/>
              </w:rPr>
              <w:t>Буквы</w:t>
            </w:r>
          </w:p>
        </w:tc>
      </w:tr>
      <w:tr w:rsidR="004C6A24">
        <w:trPr>
          <w:trHeight w:val="258"/>
        </w:trPr>
        <w:tc>
          <w:tcPr>
            <w:tcW w:w="523" w:type="dxa"/>
            <w:vMerge/>
            <w:tcBorders>
              <w:top w:val="nil"/>
            </w:tcBorders>
          </w:tcPr>
          <w:p w:rsidR="004C6A24" w:rsidRDefault="004C6A24">
            <w:pPr>
              <w:spacing w:after="240"/>
              <w:rPr>
                <w:rFonts w:ascii="Times New Roman" w:hAnsi="Times New Roman" w:cs="Times New Roman"/>
                <w:sz w:val="28"/>
                <w:szCs w:val="28"/>
                <w:lang w:val="en-US"/>
              </w:rPr>
            </w:pPr>
          </w:p>
        </w:tc>
        <w:tc>
          <w:tcPr>
            <w:tcW w:w="533" w:type="dxa"/>
            <w:vMerge/>
            <w:tcBorders>
              <w:top w:val="nil"/>
            </w:tcBorders>
          </w:tcPr>
          <w:p w:rsidR="004C6A24" w:rsidRDefault="004C6A24">
            <w:pPr>
              <w:spacing w:after="240"/>
              <w:rPr>
                <w:rFonts w:ascii="Times New Roman" w:hAnsi="Times New Roman" w:cs="Times New Roman"/>
                <w:sz w:val="28"/>
                <w:szCs w:val="28"/>
                <w:lang w:val="en-US"/>
              </w:rPr>
            </w:pPr>
          </w:p>
        </w:tc>
        <w:tc>
          <w:tcPr>
            <w:tcW w:w="427" w:type="dxa"/>
          </w:tcPr>
          <w:p w:rsidR="004C6A24" w:rsidRDefault="00CF28FF">
            <w:pPr>
              <w:pStyle w:val="TableParagraph"/>
              <w:spacing w:after="240" w:line="178" w:lineRule="exact"/>
              <w:ind w:left="29" w:right="15"/>
              <w:jc w:val="center"/>
              <w:rPr>
                <w:sz w:val="28"/>
                <w:szCs w:val="28"/>
                <w:lang w:val="en-US"/>
              </w:rPr>
            </w:pPr>
            <w:r>
              <w:rPr>
                <w:spacing w:val="-10"/>
                <w:sz w:val="28"/>
                <w:szCs w:val="28"/>
                <w:lang w:val="en-US"/>
              </w:rPr>
              <w:t>н</w:t>
            </w:r>
          </w:p>
        </w:tc>
        <w:tc>
          <w:tcPr>
            <w:tcW w:w="283" w:type="dxa"/>
          </w:tcPr>
          <w:p w:rsidR="004C6A24" w:rsidRDefault="00CF28FF">
            <w:pPr>
              <w:pStyle w:val="TableParagraph"/>
              <w:spacing w:after="240" w:line="178" w:lineRule="exact"/>
              <w:ind w:left="115"/>
              <w:rPr>
                <w:sz w:val="28"/>
                <w:szCs w:val="28"/>
                <w:lang w:val="en-US"/>
              </w:rPr>
            </w:pPr>
            <w:r>
              <w:rPr>
                <w:spacing w:val="-10"/>
                <w:sz w:val="28"/>
                <w:szCs w:val="28"/>
                <w:lang w:val="en-US"/>
              </w:rPr>
              <w:t>к</w:t>
            </w:r>
          </w:p>
        </w:tc>
        <w:tc>
          <w:tcPr>
            <w:tcW w:w="422" w:type="dxa"/>
          </w:tcPr>
          <w:p w:rsidR="004C6A24" w:rsidRDefault="00CF28FF">
            <w:pPr>
              <w:pStyle w:val="TableParagraph"/>
              <w:spacing w:after="240" w:line="178" w:lineRule="exact"/>
              <w:ind w:left="22" w:right="3"/>
              <w:jc w:val="center"/>
              <w:rPr>
                <w:sz w:val="28"/>
                <w:szCs w:val="28"/>
                <w:lang w:val="en-US"/>
              </w:rPr>
            </w:pPr>
            <w:r>
              <w:rPr>
                <w:spacing w:val="-10"/>
                <w:sz w:val="28"/>
                <w:szCs w:val="28"/>
                <w:lang w:val="en-US"/>
              </w:rPr>
              <w:t>н</w:t>
            </w:r>
          </w:p>
        </w:tc>
        <w:tc>
          <w:tcPr>
            <w:tcW w:w="427" w:type="dxa"/>
          </w:tcPr>
          <w:p w:rsidR="004C6A24" w:rsidRDefault="00CF28FF">
            <w:pPr>
              <w:pStyle w:val="TableParagraph"/>
              <w:spacing w:after="240" w:line="178" w:lineRule="exact"/>
              <w:ind w:left="29" w:right="2"/>
              <w:jc w:val="center"/>
              <w:rPr>
                <w:sz w:val="28"/>
                <w:szCs w:val="28"/>
                <w:lang w:val="en-US"/>
              </w:rPr>
            </w:pPr>
            <w:r>
              <w:rPr>
                <w:spacing w:val="-10"/>
                <w:sz w:val="28"/>
                <w:szCs w:val="28"/>
                <w:lang w:val="en-US"/>
              </w:rPr>
              <w:t>к</w:t>
            </w:r>
          </w:p>
        </w:tc>
        <w:tc>
          <w:tcPr>
            <w:tcW w:w="427" w:type="dxa"/>
          </w:tcPr>
          <w:p w:rsidR="004C6A24" w:rsidRDefault="00CF28FF">
            <w:pPr>
              <w:pStyle w:val="TableParagraph"/>
              <w:spacing w:after="240" w:line="178" w:lineRule="exact"/>
              <w:ind w:left="29" w:right="13"/>
              <w:jc w:val="center"/>
              <w:rPr>
                <w:sz w:val="28"/>
                <w:szCs w:val="28"/>
                <w:lang w:val="en-US"/>
              </w:rPr>
            </w:pPr>
            <w:r>
              <w:rPr>
                <w:spacing w:val="-10"/>
                <w:sz w:val="28"/>
                <w:szCs w:val="28"/>
                <w:lang w:val="en-US"/>
              </w:rPr>
              <w:t>н</w:t>
            </w:r>
          </w:p>
        </w:tc>
        <w:tc>
          <w:tcPr>
            <w:tcW w:w="567" w:type="dxa"/>
          </w:tcPr>
          <w:p w:rsidR="004C6A24" w:rsidRDefault="00CF28FF">
            <w:pPr>
              <w:pStyle w:val="TableParagraph"/>
              <w:spacing w:after="240" w:line="178" w:lineRule="exact"/>
              <w:ind w:left="22"/>
              <w:jc w:val="center"/>
              <w:rPr>
                <w:sz w:val="28"/>
                <w:szCs w:val="28"/>
                <w:lang w:val="en-US"/>
              </w:rPr>
            </w:pPr>
            <w:r>
              <w:rPr>
                <w:spacing w:val="-10"/>
                <w:sz w:val="28"/>
                <w:szCs w:val="28"/>
                <w:lang w:val="en-US"/>
              </w:rPr>
              <w:t>к</w:t>
            </w:r>
          </w:p>
        </w:tc>
        <w:tc>
          <w:tcPr>
            <w:tcW w:w="422" w:type="dxa"/>
          </w:tcPr>
          <w:p w:rsidR="004C6A24" w:rsidRDefault="00CF28FF">
            <w:pPr>
              <w:pStyle w:val="TableParagraph"/>
              <w:spacing w:after="240" w:line="178" w:lineRule="exact"/>
              <w:ind w:left="22"/>
              <w:jc w:val="center"/>
              <w:rPr>
                <w:sz w:val="28"/>
                <w:szCs w:val="28"/>
                <w:lang w:val="en-US"/>
              </w:rPr>
            </w:pPr>
            <w:r>
              <w:rPr>
                <w:spacing w:val="-10"/>
                <w:sz w:val="28"/>
                <w:szCs w:val="28"/>
                <w:lang w:val="en-US"/>
              </w:rPr>
              <w:t>н</w:t>
            </w:r>
          </w:p>
        </w:tc>
        <w:tc>
          <w:tcPr>
            <w:tcW w:w="427" w:type="dxa"/>
          </w:tcPr>
          <w:p w:rsidR="004C6A24" w:rsidRDefault="00CF28FF">
            <w:pPr>
              <w:pStyle w:val="TableParagraph"/>
              <w:spacing w:after="240" w:line="178" w:lineRule="exact"/>
              <w:ind w:left="29"/>
              <w:jc w:val="center"/>
              <w:rPr>
                <w:sz w:val="28"/>
                <w:szCs w:val="28"/>
                <w:lang w:val="en-US"/>
              </w:rPr>
            </w:pPr>
            <w:r>
              <w:rPr>
                <w:spacing w:val="-10"/>
                <w:sz w:val="28"/>
                <w:szCs w:val="28"/>
                <w:lang w:val="en-US"/>
              </w:rPr>
              <w:t>к</w:t>
            </w:r>
          </w:p>
        </w:tc>
        <w:tc>
          <w:tcPr>
            <w:tcW w:w="567" w:type="dxa"/>
          </w:tcPr>
          <w:p w:rsidR="004C6A24" w:rsidRDefault="00CF28FF">
            <w:pPr>
              <w:pStyle w:val="TableParagraph"/>
              <w:spacing w:after="240" w:line="178" w:lineRule="exact"/>
              <w:ind w:left="22"/>
              <w:jc w:val="center"/>
              <w:rPr>
                <w:sz w:val="28"/>
                <w:szCs w:val="28"/>
                <w:lang w:val="en-US"/>
              </w:rPr>
            </w:pPr>
            <w:r>
              <w:rPr>
                <w:spacing w:val="-10"/>
                <w:sz w:val="28"/>
                <w:szCs w:val="28"/>
                <w:lang w:val="en-US"/>
              </w:rPr>
              <w:t>н</w:t>
            </w:r>
          </w:p>
        </w:tc>
        <w:tc>
          <w:tcPr>
            <w:tcW w:w="423" w:type="dxa"/>
          </w:tcPr>
          <w:p w:rsidR="004C6A24" w:rsidRDefault="00CF28FF">
            <w:pPr>
              <w:pStyle w:val="TableParagraph"/>
              <w:spacing w:after="240" w:line="178" w:lineRule="exact"/>
              <w:ind w:left="23"/>
              <w:jc w:val="center"/>
              <w:rPr>
                <w:sz w:val="28"/>
                <w:szCs w:val="28"/>
                <w:lang w:val="en-US"/>
              </w:rPr>
            </w:pPr>
            <w:r>
              <w:rPr>
                <w:spacing w:val="-10"/>
                <w:sz w:val="28"/>
                <w:szCs w:val="28"/>
                <w:lang w:val="en-US"/>
              </w:rPr>
              <w:t>к</w:t>
            </w:r>
          </w:p>
        </w:tc>
        <w:tc>
          <w:tcPr>
            <w:tcW w:w="428" w:type="dxa"/>
          </w:tcPr>
          <w:p w:rsidR="004C6A24" w:rsidRDefault="00CF28FF">
            <w:pPr>
              <w:pStyle w:val="TableParagraph"/>
              <w:spacing w:after="240" w:line="178" w:lineRule="exact"/>
              <w:ind w:left="25"/>
              <w:jc w:val="center"/>
              <w:rPr>
                <w:sz w:val="28"/>
                <w:szCs w:val="28"/>
                <w:lang w:val="en-US"/>
              </w:rPr>
            </w:pPr>
            <w:r>
              <w:rPr>
                <w:spacing w:val="-10"/>
                <w:sz w:val="28"/>
                <w:szCs w:val="28"/>
                <w:lang w:val="en-US"/>
              </w:rPr>
              <w:t>н</w:t>
            </w:r>
          </w:p>
        </w:tc>
        <w:tc>
          <w:tcPr>
            <w:tcW w:w="256" w:type="dxa"/>
            <w:gridSpan w:val="2"/>
          </w:tcPr>
          <w:p w:rsidR="004C6A24" w:rsidRDefault="00CF28FF">
            <w:pPr>
              <w:pStyle w:val="TableParagraph"/>
              <w:spacing w:after="240" w:line="178" w:lineRule="exact"/>
              <w:ind w:left="121"/>
              <w:rPr>
                <w:sz w:val="28"/>
                <w:szCs w:val="28"/>
                <w:lang w:val="en-US"/>
              </w:rPr>
            </w:pPr>
            <w:r>
              <w:rPr>
                <w:spacing w:val="-10"/>
                <w:sz w:val="28"/>
                <w:szCs w:val="28"/>
                <w:lang w:val="en-US"/>
              </w:rPr>
              <w:t>к</w:t>
            </w:r>
          </w:p>
        </w:tc>
        <w:tc>
          <w:tcPr>
            <w:tcW w:w="596" w:type="dxa"/>
          </w:tcPr>
          <w:p w:rsidR="004C6A24" w:rsidRDefault="00CF28FF">
            <w:pPr>
              <w:pStyle w:val="TableParagraph"/>
              <w:spacing w:after="240" w:line="178" w:lineRule="exact"/>
              <w:ind w:left="16"/>
              <w:jc w:val="center"/>
              <w:rPr>
                <w:sz w:val="28"/>
                <w:szCs w:val="28"/>
                <w:lang w:val="en-US"/>
              </w:rPr>
            </w:pPr>
            <w:r>
              <w:rPr>
                <w:spacing w:val="-10"/>
                <w:sz w:val="28"/>
                <w:szCs w:val="28"/>
                <w:lang w:val="en-US"/>
              </w:rPr>
              <w:t>н</w:t>
            </w:r>
          </w:p>
        </w:tc>
        <w:tc>
          <w:tcPr>
            <w:tcW w:w="568" w:type="dxa"/>
          </w:tcPr>
          <w:p w:rsidR="004C6A24" w:rsidRDefault="00CF28FF">
            <w:pPr>
              <w:pStyle w:val="TableParagraph"/>
              <w:spacing w:after="240" w:line="178" w:lineRule="exact"/>
              <w:ind w:left="25"/>
              <w:jc w:val="center"/>
              <w:rPr>
                <w:sz w:val="28"/>
                <w:szCs w:val="28"/>
                <w:lang w:val="en-US"/>
              </w:rPr>
            </w:pPr>
            <w:r>
              <w:rPr>
                <w:spacing w:val="-10"/>
                <w:sz w:val="28"/>
                <w:szCs w:val="28"/>
                <w:lang w:val="en-US"/>
              </w:rPr>
              <w:t>к</w:t>
            </w:r>
          </w:p>
        </w:tc>
        <w:tc>
          <w:tcPr>
            <w:tcW w:w="567" w:type="dxa"/>
          </w:tcPr>
          <w:p w:rsidR="004C6A24" w:rsidRDefault="00CF28FF">
            <w:pPr>
              <w:pStyle w:val="TableParagraph"/>
              <w:spacing w:after="240" w:line="178" w:lineRule="exact"/>
              <w:ind w:left="22"/>
              <w:jc w:val="center"/>
              <w:rPr>
                <w:sz w:val="28"/>
                <w:szCs w:val="28"/>
                <w:lang w:val="en-US"/>
              </w:rPr>
            </w:pPr>
            <w:r>
              <w:rPr>
                <w:spacing w:val="-10"/>
                <w:sz w:val="28"/>
                <w:szCs w:val="28"/>
                <w:lang w:val="en-US"/>
              </w:rPr>
              <w:t>н</w:t>
            </w:r>
          </w:p>
        </w:tc>
        <w:tc>
          <w:tcPr>
            <w:tcW w:w="572" w:type="dxa"/>
          </w:tcPr>
          <w:p w:rsidR="004C6A24" w:rsidRDefault="00CF28FF">
            <w:pPr>
              <w:pStyle w:val="TableParagraph"/>
              <w:spacing w:after="240" w:line="178" w:lineRule="exact"/>
              <w:ind w:left="18"/>
              <w:jc w:val="center"/>
              <w:rPr>
                <w:sz w:val="28"/>
                <w:szCs w:val="28"/>
                <w:lang w:val="en-US"/>
              </w:rPr>
            </w:pPr>
            <w:r>
              <w:rPr>
                <w:spacing w:val="-10"/>
                <w:sz w:val="28"/>
                <w:szCs w:val="28"/>
                <w:lang w:val="en-US"/>
              </w:rPr>
              <w:t>к</w:t>
            </w:r>
          </w:p>
        </w:tc>
        <w:tc>
          <w:tcPr>
            <w:tcW w:w="424" w:type="dxa"/>
          </w:tcPr>
          <w:p w:rsidR="004C6A24" w:rsidRDefault="00CF28FF">
            <w:pPr>
              <w:pStyle w:val="TableParagraph"/>
              <w:spacing w:after="240" w:line="178" w:lineRule="exact"/>
              <w:ind w:left="10"/>
              <w:jc w:val="center"/>
              <w:rPr>
                <w:sz w:val="28"/>
                <w:szCs w:val="28"/>
                <w:lang w:val="en-US"/>
              </w:rPr>
            </w:pPr>
            <w:r>
              <w:rPr>
                <w:spacing w:val="-10"/>
                <w:sz w:val="28"/>
                <w:szCs w:val="28"/>
                <w:lang w:val="en-US"/>
              </w:rPr>
              <w:t>н</w:t>
            </w:r>
          </w:p>
        </w:tc>
        <w:tc>
          <w:tcPr>
            <w:tcW w:w="428" w:type="dxa"/>
          </w:tcPr>
          <w:p w:rsidR="004C6A24" w:rsidRDefault="00CF28FF">
            <w:pPr>
              <w:pStyle w:val="TableParagraph"/>
              <w:spacing w:after="240" w:line="178" w:lineRule="exact"/>
              <w:ind w:left="25" w:right="11"/>
              <w:jc w:val="center"/>
              <w:rPr>
                <w:sz w:val="28"/>
                <w:szCs w:val="28"/>
                <w:lang w:val="en-US"/>
              </w:rPr>
            </w:pPr>
            <w:r>
              <w:rPr>
                <w:spacing w:val="-10"/>
                <w:sz w:val="28"/>
                <w:szCs w:val="28"/>
                <w:lang w:val="en-US"/>
              </w:rPr>
              <w:t>к</w:t>
            </w:r>
          </w:p>
        </w:tc>
        <w:tc>
          <w:tcPr>
            <w:tcW w:w="568" w:type="dxa"/>
          </w:tcPr>
          <w:p w:rsidR="004C6A24" w:rsidRDefault="00CF28FF">
            <w:pPr>
              <w:pStyle w:val="TableParagraph"/>
              <w:spacing w:after="240" w:line="178" w:lineRule="exact"/>
              <w:ind w:left="25" w:right="20"/>
              <w:jc w:val="center"/>
              <w:rPr>
                <w:sz w:val="28"/>
                <w:szCs w:val="28"/>
                <w:lang w:val="en-US"/>
              </w:rPr>
            </w:pPr>
            <w:r>
              <w:rPr>
                <w:spacing w:val="-10"/>
                <w:sz w:val="28"/>
                <w:szCs w:val="28"/>
                <w:lang w:val="en-US"/>
              </w:rPr>
              <w:t>н</w:t>
            </w:r>
          </w:p>
        </w:tc>
        <w:tc>
          <w:tcPr>
            <w:tcW w:w="428" w:type="dxa"/>
          </w:tcPr>
          <w:p w:rsidR="004C6A24" w:rsidRDefault="00CF28FF">
            <w:pPr>
              <w:pStyle w:val="TableParagraph"/>
              <w:spacing w:after="240" w:line="178" w:lineRule="exact"/>
              <w:ind w:left="25" w:right="24"/>
              <w:jc w:val="center"/>
              <w:rPr>
                <w:sz w:val="28"/>
                <w:szCs w:val="28"/>
                <w:lang w:val="en-US"/>
              </w:rPr>
            </w:pPr>
            <w:r>
              <w:rPr>
                <w:spacing w:val="-10"/>
                <w:sz w:val="28"/>
                <w:szCs w:val="28"/>
                <w:lang w:val="en-US"/>
              </w:rPr>
              <w:t>к</w:t>
            </w:r>
          </w:p>
        </w:tc>
        <w:tc>
          <w:tcPr>
            <w:tcW w:w="567" w:type="dxa"/>
            <w:tcBorders>
              <w:right w:val="single" w:sz="4" w:space="0" w:color="000000"/>
            </w:tcBorders>
          </w:tcPr>
          <w:p w:rsidR="004C6A24" w:rsidRDefault="00CF28FF">
            <w:pPr>
              <w:pStyle w:val="TableParagraph"/>
              <w:spacing w:after="240" w:line="178" w:lineRule="exact"/>
              <w:ind w:left="18" w:right="18"/>
              <w:jc w:val="center"/>
              <w:rPr>
                <w:sz w:val="28"/>
                <w:szCs w:val="28"/>
                <w:lang w:val="en-US"/>
              </w:rPr>
            </w:pPr>
            <w:r>
              <w:rPr>
                <w:spacing w:val="-10"/>
                <w:sz w:val="28"/>
                <w:szCs w:val="28"/>
                <w:lang w:val="en-US"/>
              </w:rPr>
              <w:t>н</w:t>
            </w:r>
          </w:p>
        </w:tc>
      </w:tr>
      <w:tr w:rsidR="004C6A24">
        <w:trPr>
          <w:trHeight w:val="186"/>
        </w:trPr>
        <w:tc>
          <w:tcPr>
            <w:tcW w:w="523" w:type="dxa"/>
          </w:tcPr>
          <w:p w:rsidR="004C6A24" w:rsidRDefault="00CF28FF">
            <w:pPr>
              <w:pStyle w:val="TableParagraph"/>
              <w:spacing w:after="240" w:line="166" w:lineRule="exact"/>
              <w:ind w:left="114"/>
              <w:rPr>
                <w:sz w:val="28"/>
                <w:szCs w:val="28"/>
                <w:lang w:val="en-US"/>
              </w:rPr>
            </w:pPr>
            <w:r>
              <w:rPr>
                <w:spacing w:val="-5"/>
                <w:sz w:val="28"/>
                <w:szCs w:val="28"/>
                <w:lang w:val="en-US"/>
              </w:rPr>
              <w:t>1.</w:t>
            </w:r>
          </w:p>
        </w:tc>
        <w:tc>
          <w:tcPr>
            <w:tcW w:w="533"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283" w:type="dxa"/>
          </w:tcPr>
          <w:p w:rsidR="004C6A24" w:rsidRDefault="004C6A24">
            <w:pPr>
              <w:pStyle w:val="TableParagraph"/>
              <w:spacing w:after="240"/>
              <w:ind w:left="0"/>
              <w:rPr>
                <w:sz w:val="28"/>
                <w:szCs w:val="28"/>
                <w:lang w:val="en-US"/>
              </w:rPr>
            </w:pPr>
          </w:p>
        </w:tc>
        <w:tc>
          <w:tcPr>
            <w:tcW w:w="422"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422"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423"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256" w:type="dxa"/>
            <w:gridSpan w:val="2"/>
          </w:tcPr>
          <w:p w:rsidR="004C6A24" w:rsidRDefault="004C6A24">
            <w:pPr>
              <w:pStyle w:val="TableParagraph"/>
              <w:spacing w:after="240"/>
              <w:ind w:left="0"/>
              <w:rPr>
                <w:sz w:val="28"/>
                <w:szCs w:val="28"/>
                <w:lang w:val="en-US"/>
              </w:rPr>
            </w:pPr>
          </w:p>
        </w:tc>
        <w:tc>
          <w:tcPr>
            <w:tcW w:w="596" w:type="dxa"/>
          </w:tcPr>
          <w:p w:rsidR="004C6A24" w:rsidRDefault="004C6A24">
            <w:pPr>
              <w:pStyle w:val="TableParagraph"/>
              <w:spacing w:after="240"/>
              <w:ind w:left="0"/>
              <w:rPr>
                <w:sz w:val="28"/>
                <w:szCs w:val="28"/>
                <w:lang w:val="en-US"/>
              </w:rPr>
            </w:pPr>
          </w:p>
        </w:tc>
        <w:tc>
          <w:tcPr>
            <w:tcW w:w="568"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572" w:type="dxa"/>
          </w:tcPr>
          <w:p w:rsidR="004C6A24" w:rsidRDefault="004C6A24">
            <w:pPr>
              <w:pStyle w:val="TableParagraph"/>
              <w:spacing w:after="240"/>
              <w:ind w:left="0"/>
              <w:rPr>
                <w:sz w:val="28"/>
                <w:szCs w:val="28"/>
                <w:lang w:val="en-US"/>
              </w:rPr>
            </w:pPr>
          </w:p>
        </w:tc>
        <w:tc>
          <w:tcPr>
            <w:tcW w:w="424"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568"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567" w:type="dxa"/>
            <w:tcBorders>
              <w:right w:val="single" w:sz="4" w:space="0" w:color="000000"/>
            </w:tcBorders>
          </w:tcPr>
          <w:p w:rsidR="004C6A24" w:rsidRDefault="004C6A24">
            <w:pPr>
              <w:pStyle w:val="TableParagraph"/>
              <w:spacing w:after="240"/>
              <w:ind w:left="0"/>
              <w:rPr>
                <w:sz w:val="28"/>
                <w:szCs w:val="28"/>
                <w:lang w:val="en-US"/>
              </w:rPr>
            </w:pPr>
          </w:p>
        </w:tc>
      </w:tr>
      <w:tr w:rsidR="004C6A24">
        <w:trPr>
          <w:trHeight w:val="181"/>
        </w:trPr>
        <w:tc>
          <w:tcPr>
            <w:tcW w:w="523" w:type="dxa"/>
          </w:tcPr>
          <w:p w:rsidR="004C6A24" w:rsidRDefault="00CF28FF">
            <w:pPr>
              <w:pStyle w:val="TableParagraph"/>
              <w:spacing w:after="240" w:line="162" w:lineRule="exact"/>
              <w:ind w:left="114"/>
              <w:rPr>
                <w:sz w:val="28"/>
                <w:szCs w:val="28"/>
                <w:lang w:val="en-US"/>
              </w:rPr>
            </w:pPr>
            <w:r>
              <w:rPr>
                <w:spacing w:val="-5"/>
                <w:sz w:val="28"/>
                <w:szCs w:val="28"/>
                <w:lang w:val="en-US"/>
              </w:rPr>
              <w:t>2.</w:t>
            </w:r>
          </w:p>
        </w:tc>
        <w:tc>
          <w:tcPr>
            <w:tcW w:w="533"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283" w:type="dxa"/>
          </w:tcPr>
          <w:p w:rsidR="004C6A24" w:rsidRDefault="004C6A24">
            <w:pPr>
              <w:pStyle w:val="TableParagraph"/>
              <w:spacing w:after="240"/>
              <w:ind w:left="0"/>
              <w:rPr>
                <w:sz w:val="28"/>
                <w:szCs w:val="28"/>
                <w:lang w:val="en-US"/>
              </w:rPr>
            </w:pPr>
          </w:p>
        </w:tc>
        <w:tc>
          <w:tcPr>
            <w:tcW w:w="422"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422" w:type="dxa"/>
          </w:tcPr>
          <w:p w:rsidR="004C6A24" w:rsidRDefault="004C6A24">
            <w:pPr>
              <w:pStyle w:val="TableParagraph"/>
              <w:spacing w:after="240"/>
              <w:ind w:left="0"/>
              <w:rPr>
                <w:sz w:val="28"/>
                <w:szCs w:val="28"/>
                <w:lang w:val="en-US"/>
              </w:rPr>
            </w:pPr>
          </w:p>
        </w:tc>
        <w:tc>
          <w:tcPr>
            <w:tcW w:w="427"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423"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256" w:type="dxa"/>
            <w:gridSpan w:val="2"/>
          </w:tcPr>
          <w:p w:rsidR="004C6A24" w:rsidRDefault="004C6A24">
            <w:pPr>
              <w:pStyle w:val="TableParagraph"/>
              <w:spacing w:after="240"/>
              <w:ind w:left="0"/>
              <w:rPr>
                <w:sz w:val="28"/>
                <w:szCs w:val="28"/>
                <w:lang w:val="en-US"/>
              </w:rPr>
            </w:pPr>
          </w:p>
        </w:tc>
        <w:tc>
          <w:tcPr>
            <w:tcW w:w="596" w:type="dxa"/>
          </w:tcPr>
          <w:p w:rsidR="004C6A24" w:rsidRDefault="004C6A24">
            <w:pPr>
              <w:pStyle w:val="TableParagraph"/>
              <w:spacing w:after="240"/>
              <w:ind w:left="0"/>
              <w:rPr>
                <w:sz w:val="28"/>
                <w:szCs w:val="28"/>
                <w:lang w:val="en-US"/>
              </w:rPr>
            </w:pPr>
          </w:p>
        </w:tc>
        <w:tc>
          <w:tcPr>
            <w:tcW w:w="568" w:type="dxa"/>
          </w:tcPr>
          <w:p w:rsidR="004C6A24" w:rsidRDefault="004C6A24">
            <w:pPr>
              <w:pStyle w:val="TableParagraph"/>
              <w:spacing w:after="240"/>
              <w:ind w:left="0"/>
              <w:rPr>
                <w:sz w:val="28"/>
                <w:szCs w:val="28"/>
                <w:lang w:val="en-US"/>
              </w:rPr>
            </w:pPr>
          </w:p>
        </w:tc>
        <w:tc>
          <w:tcPr>
            <w:tcW w:w="567" w:type="dxa"/>
          </w:tcPr>
          <w:p w:rsidR="004C6A24" w:rsidRDefault="004C6A24">
            <w:pPr>
              <w:pStyle w:val="TableParagraph"/>
              <w:spacing w:after="240"/>
              <w:ind w:left="0"/>
              <w:rPr>
                <w:sz w:val="28"/>
                <w:szCs w:val="28"/>
                <w:lang w:val="en-US"/>
              </w:rPr>
            </w:pPr>
          </w:p>
        </w:tc>
        <w:tc>
          <w:tcPr>
            <w:tcW w:w="572" w:type="dxa"/>
          </w:tcPr>
          <w:p w:rsidR="004C6A24" w:rsidRDefault="004C6A24">
            <w:pPr>
              <w:pStyle w:val="TableParagraph"/>
              <w:spacing w:after="240"/>
              <w:ind w:left="0"/>
              <w:rPr>
                <w:sz w:val="28"/>
                <w:szCs w:val="28"/>
                <w:lang w:val="en-US"/>
              </w:rPr>
            </w:pPr>
          </w:p>
        </w:tc>
        <w:tc>
          <w:tcPr>
            <w:tcW w:w="424"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568" w:type="dxa"/>
          </w:tcPr>
          <w:p w:rsidR="004C6A24" w:rsidRDefault="004C6A24">
            <w:pPr>
              <w:pStyle w:val="TableParagraph"/>
              <w:spacing w:after="240"/>
              <w:ind w:left="0"/>
              <w:rPr>
                <w:sz w:val="28"/>
                <w:szCs w:val="28"/>
                <w:lang w:val="en-US"/>
              </w:rPr>
            </w:pPr>
          </w:p>
        </w:tc>
        <w:tc>
          <w:tcPr>
            <w:tcW w:w="428" w:type="dxa"/>
          </w:tcPr>
          <w:p w:rsidR="004C6A24" w:rsidRDefault="004C6A24">
            <w:pPr>
              <w:pStyle w:val="TableParagraph"/>
              <w:spacing w:after="240"/>
              <w:ind w:left="0"/>
              <w:rPr>
                <w:sz w:val="28"/>
                <w:szCs w:val="28"/>
                <w:lang w:val="en-US"/>
              </w:rPr>
            </w:pPr>
          </w:p>
        </w:tc>
        <w:tc>
          <w:tcPr>
            <w:tcW w:w="567" w:type="dxa"/>
            <w:tcBorders>
              <w:right w:val="single" w:sz="4" w:space="0" w:color="000000"/>
            </w:tcBorders>
          </w:tcPr>
          <w:p w:rsidR="004C6A24" w:rsidRDefault="004C6A24">
            <w:pPr>
              <w:pStyle w:val="TableParagraph"/>
              <w:spacing w:after="240"/>
              <w:ind w:left="0"/>
              <w:rPr>
                <w:sz w:val="28"/>
                <w:szCs w:val="28"/>
                <w:lang w:val="en-US"/>
              </w:rPr>
            </w:pPr>
          </w:p>
        </w:tc>
      </w:tr>
    </w:tbl>
    <w:p w:rsidR="004C6A24" w:rsidRDefault="004C6A24">
      <w:pPr>
        <w:pStyle w:val="ae"/>
        <w:rPr>
          <w:rFonts w:ascii="Times New Roman" w:hAnsi="Times New Roman" w:cs="Times New Roman"/>
          <w:bCs/>
          <w:sz w:val="28"/>
          <w:szCs w:val="28"/>
        </w:rPr>
      </w:pPr>
    </w:p>
    <w:p w:rsidR="004C6A24" w:rsidRDefault="00CF28FF">
      <w:pPr>
        <w:spacing w:before="195" w:after="240"/>
        <w:ind w:left="3745"/>
        <w:rPr>
          <w:rFonts w:ascii="Times New Roman" w:hAnsi="Times New Roman" w:cs="Times New Roman"/>
          <w:sz w:val="28"/>
          <w:szCs w:val="28"/>
        </w:rPr>
      </w:pPr>
      <w:r>
        <w:rPr>
          <w:rFonts w:ascii="Times New Roman" w:hAnsi="Times New Roman" w:cs="Times New Roman"/>
          <w:sz w:val="28"/>
          <w:szCs w:val="28"/>
        </w:rPr>
        <w:t>Результатыдиагностикиуровняразвития</w:t>
      </w:r>
      <w:r>
        <w:rPr>
          <w:rFonts w:ascii="Times New Roman" w:hAnsi="Times New Roman" w:cs="Times New Roman"/>
          <w:spacing w:val="-2"/>
          <w:sz w:val="28"/>
          <w:szCs w:val="28"/>
        </w:rPr>
        <w:t>детей</w:t>
      </w:r>
    </w:p>
    <w:p w:rsidR="004C6A24" w:rsidRDefault="00CF28FF">
      <w:pPr>
        <w:widowControl w:val="0"/>
        <w:tabs>
          <w:tab w:val="left" w:pos="1838"/>
        </w:tabs>
        <w:autoSpaceDE w:val="0"/>
        <w:autoSpaceDN w:val="0"/>
        <w:spacing w:before="101" w:after="240" w:line="237" w:lineRule="auto"/>
        <w:ind w:right="2197"/>
        <w:rPr>
          <w:rFonts w:ascii="Times New Roman" w:hAnsi="Times New Roman" w:cs="Times New Roman"/>
          <w:sz w:val="28"/>
          <w:szCs w:val="28"/>
        </w:rPr>
      </w:pPr>
      <w:r>
        <w:rPr>
          <w:rFonts w:ascii="Times New Roman" w:hAnsi="Times New Roman" w:cs="Times New Roman"/>
          <w:sz w:val="28"/>
          <w:szCs w:val="28"/>
        </w:rPr>
        <w:t>НИЗКИЙ ребенокпассивенвработе.Невладеетосновнымикачественными характеристиками звуков и букв.</w:t>
      </w:r>
    </w:p>
    <w:p w:rsidR="004C6A24" w:rsidRDefault="00CF28FF">
      <w:pPr>
        <w:widowControl w:val="0"/>
        <w:tabs>
          <w:tab w:val="left" w:pos="1838"/>
        </w:tabs>
        <w:autoSpaceDE w:val="0"/>
        <w:autoSpaceDN w:val="0"/>
        <w:spacing w:before="107" w:after="240" w:line="237" w:lineRule="auto"/>
        <w:ind w:right="1665"/>
        <w:rPr>
          <w:rFonts w:ascii="Times New Roman" w:hAnsi="Times New Roman" w:cs="Times New Roman"/>
          <w:sz w:val="28"/>
          <w:szCs w:val="28"/>
        </w:rPr>
      </w:pPr>
      <w:r>
        <w:rPr>
          <w:rFonts w:ascii="Times New Roman" w:hAnsi="Times New Roman" w:cs="Times New Roman"/>
          <w:sz w:val="28"/>
          <w:szCs w:val="28"/>
        </w:rPr>
        <w:t>СРЕДНИЙ-ребенкунравитьсявыполнятьзадания.Ребенокдопускаетошибки,но исправляет их с небольшой помощью взрослого.</w:t>
      </w:r>
    </w:p>
    <w:p w:rsidR="004C6A24" w:rsidRDefault="00CF28FF">
      <w:pPr>
        <w:widowControl w:val="0"/>
        <w:tabs>
          <w:tab w:val="left" w:pos="1838"/>
        </w:tabs>
        <w:autoSpaceDE w:val="0"/>
        <w:autoSpaceDN w:val="0"/>
        <w:spacing w:before="104" w:after="240"/>
        <w:ind w:right="1032"/>
        <w:rPr>
          <w:rFonts w:ascii="Times New Roman" w:hAnsi="Times New Roman" w:cs="Times New Roman"/>
          <w:sz w:val="28"/>
          <w:szCs w:val="28"/>
        </w:rPr>
      </w:pPr>
      <w:r>
        <w:rPr>
          <w:rFonts w:ascii="Times New Roman" w:hAnsi="Times New Roman" w:cs="Times New Roman"/>
          <w:sz w:val="28"/>
          <w:szCs w:val="28"/>
        </w:rPr>
        <w:t>ВЫСОКИЙ-ребенокактивенпривыполнениизаданий.Самостоятеленпривыполнении заданий. Владеет средствами звукового анализа слов, определяет основные качественные характеристикизвуковвслове(гласный–согласный,твердый–мягкий,местозвукавслове). Соотносит буквы и слоги</w:t>
      </w: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p w:rsidR="004C6A24" w:rsidRDefault="004C6A24">
      <w:pPr>
        <w:pStyle w:val="ae"/>
        <w:rPr>
          <w:rFonts w:ascii="Times New Roman" w:hAnsi="Times New Roman" w:cs="Times New Roman"/>
          <w:bCs/>
          <w:sz w:val="28"/>
          <w:szCs w:val="28"/>
        </w:rPr>
      </w:pPr>
    </w:p>
    <w:p w:rsidR="004C6A24" w:rsidRDefault="004C6A24">
      <w:pPr>
        <w:pStyle w:val="12"/>
        <w:spacing w:after="240"/>
        <w:rPr>
          <w:spacing w:val="-2"/>
        </w:rPr>
      </w:pPr>
    </w:p>
    <w:p w:rsidR="004C6A24" w:rsidRDefault="00CF28FF">
      <w:pPr>
        <w:pStyle w:val="12"/>
        <w:spacing w:after="240"/>
      </w:pPr>
      <w:r>
        <w:rPr>
          <w:spacing w:val="-2"/>
        </w:rPr>
        <w:t>Диагностическая</w:t>
      </w:r>
      <w:r>
        <w:rPr>
          <w:spacing w:val="-4"/>
        </w:rPr>
        <w:t>карта</w:t>
      </w:r>
    </w:p>
    <w:tbl>
      <w:tblPr>
        <w:tblStyle w:val="TableNormal"/>
        <w:tblW w:w="0" w:type="auto"/>
        <w:tblInd w:w="7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66"/>
        <w:gridCol w:w="1138"/>
        <w:gridCol w:w="422"/>
        <w:gridCol w:w="710"/>
        <w:gridCol w:w="566"/>
        <w:gridCol w:w="567"/>
        <w:gridCol w:w="566"/>
        <w:gridCol w:w="710"/>
        <w:gridCol w:w="566"/>
        <w:gridCol w:w="710"/>
        <w:gridCol w:w="566"/>
        <w:gridCol w:w="850"/>
        <w:gridCol w:w="850"/>
        <w:gridCol w:w="994"/>
      </w:tblGrid>
      <w:tr w:rsidR="004C6A24">
        <w:trPr>
          <w:trHeight w:val="1376"/>
        </w:trPr>
        <w:tc>
          <w:tcPr>
            <w:tcW w:w="566" w:type="dxa"/>
          </w:tcPr>
          <w:p w:rsidR="004C6A24" w:rsidRDefault="00CF28FF">
            <w:pPr>
              <w:pStyle w:val="TableParagraph"/>
              <w:spacing w:before="35" w:after="240"/>
              <w:ind w:left="47"/>
              <w:rPr>
                <w:sz w:val="28"/>
                <w:lang w:val="en-US"/>
              </w:rPr>
            </w:pPr>
            <w:r>
              <w:rPr>
                <w:spacing w:val="-10"/>
                <w:sz w:val="28"/>
                <w:lang w:val="en-US"/>
              </w:rPr>
              <w:t>№</w:t>
            </w:r>
          </w:p>
        </w:tc>
        <w:tc>
          <w:tcPr>
            <w:tcW w:w="1138" w:type="dxa"/>
          </w:tcPr>
          <w:p w:rsidR="004C6A24" w:rsidRDefault="00CF28FF">
            <w:pPr>
              <w:pStyle w:val="TableParagraph"/>
              <w:spacing w:before="35" w:after="240"/>
              <w:ind w:left="48"/>
              <w:rPr>
                <w:sz w:val="28"/>
                <w:lang w:val="en-US"/>
              </w:rPr>
            </w:pPr>
            <w:r>
              <w:rPr>
                <w:spacing w:val="-5"/>
                <w:sz w:val="28"/>
                <w:lang w:val="en-US"/>
              </w:rPr>
              <w:t>Ф.И</w:t>
            </w:r>
          </w:p>
        </w:tc>
        <w:tc>
          <w:tcPr>
            <w:tcW w:w="1132" w:type="dxa"/>
            <w:gridSpan w:val="2"/>
          </w:tcPr>
          <w:p w:rsidR="004C6A24" w:rsidRDefault="00CF28FF">
            <w:pPr>
              <w:pStyle w:val="TableParagraph"/>
              <w:spacing w:before="35" w:after="240"/>
              <w:ind w:left="43" w:right="57"/>
              <w:rPr>
                <w:sz w:val="28"/>
                <w:lang w:val="en-US"/>
              </w:rPr>
            </w:pPr>
            <w:r>
              <w:rPr>
                <w:spacing w:val="-2"/>
                <w:sz w:val="28"/>
                <w:lang w:val="en-US"/>
              </w:rPr>
              <w:t xml:space="preserve">Количес </w:t>
            </w:r>
            <w:r>
              <w:rPr>
                <w:sz w:val="28"/>
                <w:lang w:val="en-US"/>
              </w:rPr>
              <w:t xml:space="preserve">тво и </w:t>
            </w:r>
            <w:r>
              <w:rPr>
                <w:spacing w:val="-4"/>
                <w:sz w:val="28"/>
                <w:lang w:val="en-US"/>
              </w:rPr>
              <w:t>счет</w:t>
            </w:r>
          </w:p>
        </w:tc>
        <w:tc>
          <w:tcPr>
            <w:tcW w:w="1133" w:type="dxa"/>
            <w:gridSpan w:val="2"/>
          </w:tcPr>
          <w:p w:rsidR="004C6A24" w:rsidRDefault="00CF28FF">
            <w:pPr>
              <w:pStyle w:val="TableParagraph"/>
              <w:spacing w:before="35" w:after="240"/>
              <w:ind w:left="49" w:right="16"/>
              <w:rPr>
                <w:sz w:val="28"/>
                <w:lang w:val="en-US"/>
              </w:rPr>
            </w:pPr>
            <w:r>
              <w:rPr>
                <w:spacing w:val="-2"/>
                <w:sz w:val="28"/>
                <w:lang w:val="en-US"/>
              </w:rPr>
              <w:t xml:space="preserve">Величин </w:t>
            </w:r>
            <w:r>
              <w:rPr>
                <w:spacing w:val="-10"/>
                <w:sz w:val="28"/>
                <w:lang w:val="en-US"/>
              </w:rPr>
              <w:t>а</w:t>
            </w:r>
          </w:p>
        </w:tc>
        <w:tc>
          <w:tcPr>
            <w:tcW w:w="1276" w:type="dxa"/>
            <w:gridSpan w:val="2"/>
          </w:tcPr>
          <w:p w:rsidR="004C6A24" w:rsidRDefault="00CF28FF">
            <w:pPr>
              <w:pStyle w:val="TableParagraph"/>
              <w:spacing w:before="35" w:after="240"/>
              <w:ind w:left="49" w:right="63"/>
              <w:rPr>
                <w:sz w:val="28"/>
                <w:lang w:val="en-US"/>
              </w:rPr>
            </w:pPr>
            <w:r>
              <w:rPr>
                <w:spacing w:val="-2"/>
                <w:sz w:val="28"/>
                <w:lang w:val="en-US"/>
              </w:rPr>
              <w:t>Геометри ческие фигуры</w:t>
            </w:r>
          </w:p>
        </w:tc>
        <w:tc>
          <w:tcPr>
            <w:tcW w:w="1276" w:type="dxa"/>
            <w:gridSpan w:val="2"/>
          </w:tcPr>
          <w:p w:rsidR="004C6A24" w:rsidRDefault="00CF28FF">
            <w:pPr>
              <w:pStyle w:val="TableParagraph"/>
              <w:spacing w:before="35" w:after="240" w:line="322" w:lineRule="exact"/>
              <w:ind w:left="50"/>
              <w:rPr>
                <w:sz w:val="28"/>
                <w:lang w:val="en-US"/>
              </w:rPr>
            </w:pPr>
            <w:r>
              <w:rPr>
                <w:spacing w:val="-2"/>
                <w:sz w:val="28"/>
                <w:lang w:val="en-US"/>
              </w:rPr>
              <w:t>Ориентир</w:t>
            </w:r>
          </w:p>
          <w:p w:rsidR="004C6A24" w:rsidRDefault="00CF28FF">
            <w:pPr>
              <w:pStyle w:val="TableParagraph"/>
              <w:spacing w:after="240" w:line="322" w:lineRule="exact"/>
              <w:ind w:left="50"/>
              <w:rPr>
                <w:sz w:val="28"/>
                <w:lang w:val="en-US"/>
              </w:rPr>
            </w:pPr>
            <w:r>
              <w:rPr>
                <w:spacing w:val="-5"/>
                <w:sz w:val="28"/>
                <w:lang w:val="en-US"/>
              </w:rPr>
              <w:t>.во</w:t>
            </w:r>
          </w:p>
          <w:p w:rsidR="004C6A24" w:rsidRDefault="00CF28FF">
            <w:pPr>
              <w:pStyle w:val="TableParagraph"/>
              <w:spacing w:after="240"/>
              <w:ind w:left="50"/>
              <w:rPr>
                <w:sz w:val="28"/>
                <w:lang w:val="en-US"/>
              </w:rPr>
            </w:pPr>
            <w:r>
              <w:rPr>
                <w:spacing w:val="-2"/>
                <w:sz w:val="28"/>
                <w:lang w:val="en-US"/>
              </w:rPr>
              <w:t>времени</w:t>
            </w:r>
          </w:p>
        </w:tc>
        <w:tc>
          <w:tcPr>
            <w:tcW w:w="1416" w:type="dxa"/>
            <w:gridSpan w:val="2"/>
          </w:tcPr>
          <w:p w:rsidR="004C6A24" w:rsidRDefault="00CF28FF">
            <w:pPr>
              <w:pStyle w:val="TableParagraph"/>
              <w:spacing w:before="35" w:after="240"/>
              <w:ind w:left="52" w:right="93"/>
              <w:rPr>
                <w:sz w:val="28"/>
                <w:lang w:val="en-US"/>
              </w:rPr>
            </w:pPr>
            <w:r>
              <w:rPr>
                <w:spacing w:val="-2"/>
                <w:sz w:val="28"/>
                <w:lang w:val="en-US"/>
              </w:rPr>
              <w:t xml:space="preserve">Ориентир. </w:t>
            </w:r>
            <w:r>
              <w:rPr>
                <w:spacing w:val="-10"/>
                <w:sz w:val="28"/>
                <w:lang w:val="en-US"/>
              </w:rPr>
              <w:t>в</w:t>
            </w:r>
          </w:p>
          <w:p w:rsidR="004C6A24" w:rsidRDefault="00CF28FF">
            <w:pPr>
              <w:pStyle w:val="TableParagraph"/>
              <w:spacing w:after="240" w:line="242" w:lineRule="auto"/>
              <w:ind w:left="52" w:right="127"/>
              <w:rPr>
                <w:sz w:val="28"/>
                <w:lang w:val="en-US"/>
              </w:rPr>
            </w:pPr>
            <w:r>
              <w:rPr>
                <w:spacing w:val="-2"/>
                <w:sz w:val="28"/>
                <w:lang w:val="en-US"/>
              </w:rPr>
              <w:t xml:space="preserve">пространс </w:t>
            </w:r>
            <w:r>
              <w:rPr>
                <w:spacing w:val="-4"/>
                <w:sz w:val="28"/>
                <w:lang w:val="en-US"/>
              </w:rPr>
              <w:t>тве</w:t>
            </w:r>
          </w:p>
        </w:tc>
        <w:tc>
          <w:tcPr>
            <w:tcW w:w="1844" w:type="dxa"/>
            <w:gridSpan w:val="2"/>
          </w:tcPr>
          <w:p w:rsidR="004C6A24" w:rsidRDefault="00CF28FF">
            <w:pPr>
              <w:pStyle w:val="TableParagraph"/>
              <w:spacing w:before="35" w:after="240"/>
              <w:ind w:left="52" w:right="377"/>
              <w:rPr>
                <w:sz w:val="28"/>
                <w:lang w:val="en-US"/>
              </w:rPr>
            </w:pPr>
            <w:r>
              <w:rPr>
                <w:spacing w:val="-2"/>
                <w:sz w:val="28"/>
                <w:lang w:val="en-US"/>
              </w:rPr>
              <w:t>Логические задачи</w:t>
            </w:r>
          </w:p>
        </w:tc>
      </w:tr>
      <w:tr w:rsidR="004C6A24">
        <w:trPr>
          <w:trHeight w:val="647"/>
        </w:trPr>
        <w:tc>
          <w:tcPr>
            <w:tcW w:w="566" w:type="dxa"/>
          </w:tcPr>
          <w:p w:rsidR="004C6A24" w:rsidRDefault="004C6A24">
            <w:pPr>
              <w:pStyle w:val="TableParagraph"/>
              <w:spacing w:after="240"/>
              <w:ind w:left="0"/>
              <w:rPr>
                <w:lang w:val="en-US"/>
              </w:rPr>
            </w:pPr>
          </w:p>
        </w:tc>
        <w:tc>
          <w:tcPr>
            <w:tcW w:w="1138" w:type="dxa"/>
          </w:tcPr>
          <w:p w:rsidR="004C6A24" w:rsidRDefault="004C6A24">
            <w:pPr>
              <w:pStyle w:val="TableParagraph"/>
              <w:spacing w:after="240"/>
              <w:ind w:left="0"/>
              <w:rPr>
                <w:lang w:val="en-US"/>
              </w:rPr>
            </w:pPr>
          </w:p>
        </w:tc>
        <w:tc>
          <w:tcPr>
            <w:tcW w:w="422" w:type="dxa"/>
          </w:tcPr>
          <w:p w:rsidR="004C6A24" w:rsidRDefault="00CF28FF">
            <w:pPr>
              <w:pStyle w:val="TableParagraph"/>
              <w:spacing w:before="45" w:after="240" w:line="275" w:lineRule="exact"/>
              <w:ind w:left="43"/>
              <w:rPr>
                <w:b/>
                <w:sz w:val="24"/>
                <w:lang w:val="en-US"/>
              </w:rPr>
            </w:pPr>
            <w:r>
              <w:rPr>
                <w:b/>
                <w:spacing w:val="-5"/>
                <w:sz w:val="24"/>
                <w:lang w:val="en-US"/>
              </w:rPr>
              <w:t>Н.</w:t>
            </w:r>
          </w:p>
          <w:p w:rsidR="004C6A24" w:rsidRDefault="00CF28FF">
            <w:pPr>
              <w:pStyle w:val="TableParagraph"/>
              <w:spacing w:after="240" w:line="275" w:lineRule="exact"/>
              <w:ind w:left="43"/>
              <w:rPr>
                <w:b/>
                <w:sz w:val="24"/>
                <w:lang w:val="en-US"/>
              </w:rPr>
            </w:pPr>
            <w:r>
              <w:rPr>
                <w:b/>
                <w:spacing w:val="-10"/>
                <w:sz w:val="24"/>
                <w:lang w:val="en-US"/>
              </w:rPr>
              <w:t>г</w:t>
            </w:r>
          </w:p>
        </w:tc>
        <w:tc>
          <w:tcPr>
            <w:tcW w:w="710" w:type="dxa"/>
          </w:tcPr>
          <w:p w:rsidR="004C6A24" w:rsidRDefault="00CF28FF">
            <w:pPr>
              <w:pStyle w:val="TableParagraph"/>
              <w:spacing w:before="45" w:after="240"/>
              <w:ind w:left="48"/>
              <w:rPr>
                <w:b/>
                <w:sz w:val="24"/>
                <w:lang w:val="en-US"/>
              </w:rPr>
            </w:pPr>
            <w:r>
              <w:rPr>
                <w:b/>
                <w:spacing w:val="-5"/>
                <w:sz w:val="24"/>
                <w:lang w:val="en-US"/>
              </w:rPr>
              <w:t>К.г</w:t>
            </w:r>
          </w:p>
        </w:tc>
        <w:tc>
          <w:tcPr>
            <w:tcW w:w="566" w:type="dxa"/>
          </w:tcPr>
          <w:p w:rsidR="004C6A24" w:rsidRDefault="00CF28FF">
            <w:pPr>
              <w:pStyle w:val="TableParagraph"/>
              <w:spacing w:before="45" w:after="240"/>
              <w:ind w:left="49"/>
              <w:rPr>
                <w:b/>
                <w:sz w:val="24"/>
                <w:lang w:val="en-US"/>
              </w:rPr>
            </w:pPr>
            <w:r>
              <w:rPr>
                <w:b/>
                <w:spacing w:val="-5"/>
                <w:sz w:val="24"/>
                <w:lang w:val="en-US"/>
              </w:rPr>
              <w:t>Н.г</w:t>
            </w:r>
          </w:p>
        </w:tc>
        <w:tc>
          <w:tcPr>
            <w:tcW w:w="567" w:type="dxa"/>
          </w:tcPr>
          <w:p w:rsidR="004C6A24" w:rsidRDefault="00CF28FF">
            <w:pPr>
              <w:pStyle w:val="TableParagraph"/>
              <w:spacing w:before="45" w:after="240"/>
              <w:ind w:left="49"/>
              <w:rPr>
                <w:b/>
                <w:sz w:val="24"/>
                <w:lang w:val="en-US"/>
              </w:rPr>
            </w:pPr>
            <w:r>
              <w:rPr>
                <w:b/>
                <w:spacing w:val="-5"/>
                <w:sz w:val="24"/>
                <w:lang w:val="en-US"/>
              </w:rPr>
              <w:t>К.г</w:t>
            </w:r>
          </w:p>
        </w:tc>
        <w:tc>
          <w:tcPr>
            <w:tcW w:w="566" w:type="dxa"/>
          </w:tcPr>
          <w:p w:rsidR="004C6A24" w:rsidRDefault="00CF28FF">
            <w:pPr>
              <w:pStyle w:val="TableParagraph"/>
              <w:spacing w:before="45" w:after="240"/>
              <w:ind w:left="49"/>
              <w:rPr>
                <w:b/>
                <w:sz w:val="24"/>
                <w:lang w:val="en-US"/>
              </w:rPr>
            </w:pPr>
            <w:r>
              <w:rPr>
                <w:b/>
                <w:spacing w:val="-5"/>
                <w:sz w:val="24"/>
                <w:lang w:val="en-US"/>
              </w:rPr>
              <w:t>Н.г</w:t>
            </w:r>
          </w:p>
        </w:tc>
        <w:tc>
          <w:tcPr>
            <w:tcW w:w="710" w:type="dxa"/>
          </w:tcPr>
          <w:p w:rsidR="004C6A24" w:rsidRDefault="00CF28FF">
            <w:pPr>
              <w:pStyle w:val="TableParagraph"/>
              <w:spacing w:before="45" w:after="240"/>
              <w:ind w:left="50"/>
              <w:rPr>
                <w:b/>
                <w:sz w:val="24"/>
                <w:lang w:val="en-US"/>
              </w:rPr>
            </w:pPr>
            <w:r>
              <w:rPr>
                <w:b/>
                <w:spacing w:val="-5"/>
                <w:sz w:val="24"/>
                <w:lang w:val="en-US"/>
              </w:rPr>
              <w:t>К.г</w:t>
            </w:r>
          </w:p>
        </w:tc>
        <w:tc>
          <w:tcPr>
            <w:tcW w:w="566" w:type="dxa"/>
          </w:tcPr>
          <w:p w:rsidR="004C6A24" w:rsidRDefault="00CF28FF">
            <w:pPr>
              <w:pStyle w:val="TableParagraph"/>
              <w:spacing w:before="45" w:after="240"/>
              <w:ind w:left="50"/>
              <w:rPr>
                <w:b/>
                <w:sz w:val="24"/>
                <w:lang w:val="en-US"/>
              </w:rPr>
            </w:pPr>
            <w:r>
              <w:rPr>
                <w:b/>
                <w:spacing w:val="-5"/>
                <w:sz w:val="24"/>
                <w:lang w:val="en-US"/>
              </w:rPr>
              <w:t>Н.г</w:t>
            </w:r>
          </w:p>
        </w:tc>
        <w:tc>
          <w:tcPr>
            <w:tcW w:w="710" w:type="dxa"/>
          </w:tcPr>
          <w:p w:rsidR="004C6A24" w:rsidRDefault="00CF28FF">
            <w:pPr>
              <w:pStyle w:val="TableParagraph"/>
              <w:spacing w:before="45" w:after="240"/>
              <w:ind w:left="51"/>
              <w:rPr>
                <w:b/>
                <w:sz w:val="24"/>
                <w:lang w:val="en-US"/>
              </w:rPr>
            </w:pPr>
            <w:r>
              <w:rPr>
                <w:b/>
                <w:spacing w:val="-5"/>
                <w:sz w:val="24"/>
                <w:lang w:val="en-US"/>
              </w:rPr>
              <w:t>К.г</w:t>
            </w:r>
          </w:p>
        </w:tc>
        <w:tc>
          <w:tcPr>
            <w:tcW w:w="566" w:type="dxa"/>
          </w:tcPr>
          <w:p w:rsidR="004C6A24" w:rsidRDefault="00CF28FF">
            <w:pPr>
              <w:pStyle w:val="TableParagraph"/>
              <w:spacing w:before="45" w:after="240"/>
              <w:ind w:left="52"/>
              <w:rPr>
                <w:b/>
                <w:sz w:val="24"/>
                <w:lang w:val="en-US"/>
              </w:rPr>
            </w:pPr>
            <w:r>
              <w:rPr>
                <w:b/>
                <w:spacing w:val="-5"/>
                <w:sz w:val="24"/>
                <w:lang w:val="en-US"/>
              </w:rPr>
              <w:t>Н.г</w:t>
            </w:r>
          </w:p>
        </w:tc>
        <w:tc>
          <w:tcPr>
            <w:tcW w:w="850" w:type="dxa"/>
          </w:tcPr>
          <w:p w:rsidR="004C6A24" w:rsidRDefault="00CF28FF">
            <w:pPr>
              <w:pStyle w:val="TableParagraph"/>
              <w:spacing w:before="45" w:after="240"/>
              <w:ind w:left="52"/>
              <w:rPr>
                <w:b/>
                <w:sz w:val="24"/>
                <w:lang w:val="en-US"/>
              </w:rPr>
            </w:pPr>
            <w:r>
              <w:rPr>
                <w:b/>
                <w:spacing w:val="-5"/>
                <w:sz w:val="24"/>
                <w:lang w:val="en-US"/>
              </w:rPr>
              <w:t>К.г</w:t>
            </w:r>
          </w:p>
        </w:tc>
        <w:tc>
          <w:tcPr>
            <w:tcW w:w="850" w:type="dxa"/>
          </w:tcPr>
          <w:p w:rsidR="004C6A24" w:rsidRDefault="00CF28FF">
            <w:pPr>
              <w:pStyle w:val="TableParagraph"/>
              <w:spacing w:before="45" w:after="240"/>
              <w:ind w:left="52"/>
              <w:rPr>
                <w:b/>
                <w:sz w:val="24"/>
                <w:lang w:val="en-US"/>
              </w:rPr>
            </w:pPr>
            <w:r>
              <w:rPr>
                <w:b/>
                <w:spacing w:val="-5"/>
                <w:sz w:val="24"/>
                <w:lang w:val="en-US"/>
              </w:rPr>
              <w:t>Н.г</w:t>
            </w:r>
          </w:p>
        </w:tc>
        <w:tc>
          <w:tcPr>
            <w:tcW w:w="994" w:type="dxa"/>
          </w:tcPr>
          <w:p w:rsidR="004C6A24" w:rsidRDefault="00CF28FF">
            <w:pPr>
              <w:pStyle w:val="TableParagraph"/>
              <w:spacing w:before="45" w:after="240"/>
              <w:ind w:left="52"/>
              <w:rPr>
                <w:b/>
                <w:sz w:val="24"/>
                <w:lang w:val="en-US"/>
              </w:rPr>
            </w:pPr>
            <w:r>
              <w:rPr>
                <w:b/>
                <w:spacing w:val="-5"/>
                <w:sz w:val="24"/>
                <w:lang w:val="en-US"/>
              </w:rPr>
              <w:t>К.г</w:t>
            </w:r>
          </w:p>
        </w:tc>
      </w:tr>
      <w:tr w:rsidR="004C6A24">
        <w:trPr>
          <w:trHeight w:val="411"/>
        </w:trPr>
        <w:tc>
          <w:tcPr>
            <w:tcW w:w="566" w:type="dxa"/>
          </w:tcPr>
          <w:p w:rsidR="004C6A24" w:rsidRDefault="00CF28FF">
            <w:pPr>
              <w:pStyle w:val="TableParagraph"/>
              <w:spacing w:before="35" w:after="240"/>
              <w:ind w:left="47"/>
              <w:rPr>
                <w:sz w:val="28"/>
                <w:lang w:val="en-US"/>
              </w:rPr>
            </w:pPr>
            <w:r>
              <w:rPr>
                <w:spacing w:val="-10"/>
                <w:sz w:val="28"/>
                <w:lang w:val="en-US"/>
              </w:rPr>
              <w:t>1</w:t>
            </w:r>
          </w:p>
        </w:tc>
        <w:tc>
          <w:tcPr>
            <w:tcW w:w="1138" w:type="dxa"/>
          </w:tcPr>
          <w:p w:rsidR="004C6A24" w:rsidRDefault="004C6A24">
            <w:pPr>
              <w:pStyle w:val="TableParagraph"/>
              <w:spacing w:after="240"/>
              <w:ind w:left="0"/>
              <w:rPr>
                <w:lang w:val="en-US"/>
              </w:rPr>
            </w:pPr>
          </w:p>
        </w:tc>
        <w:tc>
          <w:tcPr>
            <w:tcW w:w="422"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567"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850" w:type="dxa"/>
          </w:tcPr>
          <w:p w:rsidR="004C6A24" w:rsidRDefault="004C6A24">
            <w:pPr>
              <w:pStyle w:val="TableParagraph"/>
              <w:spacing w:after="240"/>
              <w:ind w:left="0"/>
              <w:rPr>
                <w:lang w:val="en-US"/>
              </w:rPr>
            </w:pPr>
          </w:p>
        </w:tc>
        <w:tc>
          <w:tcPr>
            <w:tcW w:w="850" w:type="dxa"/>
          </w:tcPr>
          <w:p w:rsidR="004C6A24" w:rsidRDefault="004C6A24">
            <w:pPr>
              <w:pStyle w:val="TableParagraph"/>
              <w:spacing w:after="240"/>
              <w:ind w:left="0"/>
              <w:rPr>
                <w:lang w:val="en-US"/>
              </w:rPr>
            </w:pPr>
          </w:p>
        </w:tc>
        <w:tc>
          <w:tcPr>
            <w:tcW w:w="994" w:type="dxa"/>
          </w:tcPr>
          <w:p w:rsidR="004C6A24" w:rsidRDefault="004C6A24">
            <w:pPr>
              <w:pStyle w:val="TableParagraph"/>
              <w:spacing w:after="240"/>
              <w:ind w:left="0"/>
              <w:rPr>
                <w:lang w:val="en-US"/>
              </w:rPr>
            </w:pPr>
          </w:p>
        </w:tc>
      </w:tr>
      <w:tr w:rsidR="004C6A24" w:rsidRPr="00CF28FF">
        <w:trPr>
          <w:trHeight w:val="921"/>
        </w:trPr>
        <w:tc>
          <w:tcPr>
            <w:tcW w:w="566" w:type="dxa"/>
          </w:tcPr>
          <w:p w:rsidR="004C6A24" w:rsidRDefault="004C6A24">
            <w:pPr>
              <w:pStyle w:val="TableParagraph"/>
              <w:spacing w:after="240"/>
              <w:ind w:left="0"/>
              <w:rPr>
                <w:lang w:val="en-US"/>
              </w:rPr>
            </w:pPr>
          </w:p>
        </w:tc>
        <w:tc>
          <w:tcPr>
            <w:tcW w:w="1138" w:type="dxa"/>
          </w:tcPr>
          <w:p w:rsidR="004C6A24" w:rsidRDefault="00CF28FF">
            <w:pPr>
              <w:pStyle w:val="TableParagraph"/>
              <w:spacing w:before="44" w:after="240"/>
              <w:ind w:left="48" w:right="73"/>
              <w:jc w:val="both"/>
              <w:rPr>
                <w:b/>
                <w:i/>
                <w:sz w:val="24"/>
                <w:lang w:val="en-US"/>
              </w:rPr>
            </w:pPr>
            <w:r>
              <w:rPr>
                <w:b/>
                <w:i/>
                <w:sz w:val="24"/>
                <w:lang w:val="en-US"/>
              </w:rPr>
              <w:t>В.выс. С. ср. Н.ни</w:t>
            </w:r>
            <w:r>
              <w:rPr>
                <w:b/>
                <w:i/>
                <w:spacing w:val="-10"/>
                <w:sz w:val="24"/>
                <w:lang w:val="en-US"/>
              </w:rPr>
              <w:t>з</w:t>
            </w:r>
          </w:p>
        </w:tc>
        <w:tc>
          <w:tcPr>
            <w:tcW w:w="422"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567"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710" w:type="dxa"/>
          </w:tcPr>
          <w:p w:rsidR="004C6A24" w:rsidRDefault="004C6A24">
            <w:pPr>
              <w:pStyle w:val="TableParagraph"/>
              <w:spacing w:after="240"/>
              <w:ind w:left="0"/>
              <w:rPr>
                <w:lang w:val="en-US"/>
              </w:rPr>
            </w:pPr>
          </w:p>
        </w:tc>
        <w:tc>
          <w:tcPr>
            <w:tcW w:w="566" w:type="dxa"/>
          </w:tcPr>
          <w:p w:rsidR="004C6A24" w:rsidRDefault="004C6A24">
            <w:pPr>
              <w:pStyle w:val="TableParagraph"/>
              <w:spacing w:after="240"/>
              <w:ind w:left="0"/>
              <w:rPr>
                <w:lang w:val="en-US"/>
              </w:rPr>
            </w:pPr>
          </w:p>
        </w:tc>
        <w:tc>
          <w:tcPr>
            <w:tcW w:w="850" w:type="dxa"/>
          </w:tcPr>
          <w:p w:rsidR="004C6A24" w:rsidRDefault="004C6A24">
            <w:pPr>
              <w:pStyle w:val="TableParagraph"/>
              <w:spacing w:after="240"/>
              <w:ind w:left="0"/>
              <w:rPr>
                <w:lang w:val="en-US"/>
              </w:rPr>
            </w:pPr>
          </w:p>
        </w:tc>
        <w:tc>
          <w:tcPr>
            <w:tcW w:w="850" w:type="dxa"/>
          </w:tcPr>
          <w:p w:rsidR="004C6A24" w:rsidRDefault="004C6A24">
            <w:pPr>
              <w:pStyle w:val="TableParagraph"/>
              <w:spacing w:after="240"/>
              <w:ind w:left="0"/>
              <w:rPr>
                <w:lang w:val="en-US"/>
              </w:rPr>
            </w:pPr>
          </w:p>
        </w:tc>
        <w:tc>
          <w:tcPr>
            <w:tcW w:w="994" w:type="dxa"/>
          </w:tcPr>
          <w:p w:rsidR="004C6A24" w:rsidRDefault="004C6A24">
            <w:pPr>
              <w:pStyle w:val="TableParagraph"/>
              <w:spacing w:after="240"/>
              <w:ind w:left="0"/>
              <w:rPr>
                <w:lang w:val="en-US"/>
              </w:rPr>
            </w:pPr>
          </w:p>
        </w:tc>
      </w:tr>
    </w:tbl>
    <w:p w:rsidR="004C6A24" w:rsidRDefault="004C6A24">
      <w:pPr>
        <w:pStyle w:val="ae"/>
        <w:rPr>
          <w:rFonts w:ascii="Times New Roman" w:hAnsi="Times New Roman" w:cs="Times New Roman"/>
          <w:bCs/>
          <w:sz w:val="28"/>
          <w:szCs w:val="28"/>
          <w:lang w:val="en-US"/>
        </w:rPr>
      </w:pPr>
    </w:p>
    <w:p w:rsidR="004C6A24" w:rsidRDefault="004C6A24">
      <w:pPr>
        <w:pStyle w:val="ae"/>
        <w:rPr>
          <w:rFonts w:ascii="Times New Roman" w:hAnsi="Times New Roman" w:cs="Times New Roman"/>
          <w:bCs/>
          <w:sz w:val="28"/>
          <w:szCs w:val="28"/>
          <w:lang w:val="en-US"/>
        </w:rPr>
      </w:pP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3.2. Методические материалы</w:t>
      </w:r>
    </w:p>
    <w:p w:rsidR="004C6A24" w:rsidRDefault="00CF28FF">
      <w:pPr>
        <w:pStyle w:val="a7"/>
        <w:spacing w:after="240" w:line="319" w:lineRule="exact"/>
      </w:pPr>
      <w:r>
        <w:t>В русском алфавите 33</w:t>
      </w:r>
      <w:r>
        <w:rPr>
          <w:spacing w:val="-2"/>
        </w:rPr>
        <w:t>буквы.</w:t>
      </w:r>
    </w:p>
    <w:p w:rsidR="004C6A24" w:rsidRDefault="00CF28FF">
      <w:pPr>
        <w:pStyle w:val="a7"/>
        <w:spacing w:after="240" w:line="242" w:lineRule="auto"/>
        <w:ind w:right="5013"/>
      </w:pPr>
      <w:r>
        <w:t xml:space="preserve">Гласных букв – 10. Согласных букв – 21. </w:t>
      </w:r>
    </w:p>
    <w:p w:rsidR="004C6A24" w:rsidRDefault="00CF28FF">
      <w:pPr>
        <w:pStyle w:val="a7"/>
        <w:spacing w:after="240" w:line="242" w:lineRule="auto"/>
        <w:ind w:right="5013"/>
      </w:pPr>
      <w:r>
        <w:t xml:space="preserve">Гласныхзвуков–     6  </w:t>
      </w:r>
    </w:p>
    <w:p w:rsidR="004C6A24" w:rsidRDefault="00CF28FF">
      <w:pPr>
        <w:pStyle w:val="a7"/>
        <w:spacing w:after="240" w:line="242" w:lineRule="auto"/>
        <w:ind w:right="5013"/>
      </w:pPr>
      <w:r>
        <w:t xml:space="preserve"> Согласныхзвуков–36. </w:t>
      </w:r>
    </w:p>
    <w:p w:rsidR="004C6A24" w:rsidRDefault="00CF28FF">
      <w:pPr>
        <w:pStyle w:val="a7"/>
        <w:spacing w:after="240" w:line="242" w:lineRule="auto"/>
        <w:ind w:right="5013"/>
      </w:pPr>
      <w:r>
        <w:t>Буквы Ь и Ъ звуков необозначают.</w:t>
      </w:r>
    </w:p>
    <w:p w:rsidR="004C6A24" w:rsidRDefault="00CF28FF">
      <w:pPr>
        <w:pStyle w:val="21"/>
        <w:spacing w:after="240" w:line="316" w:lineRule="exact"/>
        <w:ind w:left="1205" w:firstLine="0"/>
        <w:rPr>
          <w:sz w:val="28"/>
          <w:szCs w:val="28"/>
        </w:rPr>
      </w:pPr>
      <w:r>
        <w:rPr>
          <w:sz w:val="28"/>
          <w:szCs w:val="28"/>
        </w:rPr>
        <w:t>Гласныезвукии</w:t>
      </w:r>
      <w:r>
        <w:rPr>
          <w:spacing w:val="-4"/>
          <w:sz w:val="28"/>
          <w:szCs w:val="28"/>
        </w:rPr>
        <w:t>буквы</w:t>
      </w:r>
    </w:p>
    <w:p w:rsidR="004C6A24" w:rsidRDefault="00CF28FF">
      <w:pPr>
        <w:pStyle w:val="a7"/>
        <w:spacing w:after="240"/>
        <w:ind w:firstLine="72"/>
      </w:pPr>
      <w:r>
        <w:t xml:space="preserve">Припроизнесениигласныхзвуковвоздух,выходящийизорта,невстречает </w:t>
      </w:r>
      <w:r>
        <w:rPr>
          <w:spacing w:val="-2"/>
        </w:rPr>
        <w:t>преград.</w:t>
      </w:r>
    </w:p>
    <w:p w:rsidR="004C6A24" w:rsidRDefault="00CF28FF">
      <w:pPr>
        <w:pStyle w:val="ad"/>
        <w:numPr>
          <w:ilvl w:val="0"/>
          <w:numId w:val="5"/>
        </w:numPr>
        <w:tabs>
          <w:tab w:val="left" w:pos="1853"/>
        </w:tabs>
        <w:spacing w:before="99" w:after="240"/>
        <w:ind w:hanging="720"/>
        <w:rPr>
          <w:rFonts w:ascii="Times New Roman" w:hAnsi="Times New Roman" w:cs="Times New Roman"/>
          <w:sz w:val="28"/>
          <w:szCs w:val="28"/>
        </w:rPr>
      </w:pPr>
      <w:r>
        <w:rPr>
          <w:rFonts w:ascii="Times New Roman" w:hAnsi="Times New Roman" w:cs="Times New Roman"/>
          <w:sz w:val="28"/>
          <w:szCs w:val="28"/>
        </w:rPr>
        <w:t>Гласныеобразуют</w:t>
      </w:r>
      <w:r>
        <w:rPr>
          <w:rFonts w:ascii="Times New Roman" w:hAnsi="Times New Roman" w:cs="Times New Roman"/>
          <w:spacing w:val="-4"/>
          <w:sz w:val="28"/>
          <w:szCs w:val="28"/>
        </w:rPr>
        <w:t>слог.</w:t>
      </w:r>
    </w:p>
    <w:p w:rsidR="004C6A24" w:rsidRDefault="00CF28FF">
      <w:pPr>
        <w:pStyle w:val="ad"/>
        <w:numPr>
          <w:ilvl w:val="0"/>
          <w:numId w:val="5"/>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ГласныеА,О,У,Э,Ыобозначаюттвердостьсогласных</w:t>
      </w:r>
      <w:r>
        <w:rPr>
          <w:rFonts w:ascii="Times New Roman" w:hAnsi="Times New Roman" w:cs="Times New Roman"/>
          <w:spacing w:val="-2"/>
          <w:sz w:val="28"/>
          <w:szCs w:val="28"/>
        </w:rPr>
        <w:t>звуков.</w:t>
      </w:r>
    </w:p>
    <w:p w:rsidR="004C6A24" w:rsidRDefault="00CF28FF">
      <w:pPr>
        <w:pStyle w:val="ad"/>
        <w:numPr>
          <w:ilvl w:val="0"/>
          <w:numId w:val="5"/>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ГласныеЯ,Е,Ё,Ю,Иобозначаютмягкостьсогласных</w:t>
      </w:r>
      <w:r>
        <w:rPr>
          <w:rFonts w:ascii="Times New Roman" w:hAnsi="Times New Roman" w:cs="Times New Roman"/>
          <w:spacing w:val="-2"/>
          <w:sz w:val="28"/>
          <w:szCs w:val="28"/>
        </w:rPr>
        <w:t>звуков.</w:t>
      </w:r>
    </w:p>
    <w:p w:rsidR="004C6A24" w:rsidRDefault="00CF28FF">
      <w:pPr>
        <w:pStyle w:val="ad"/>
        <w:numPr>
          <w:ilvl w:val="0"/>
          <w:numId w:val="5"/>
        </w:numPr>
        <w:tabs>
          <w:tab w:val="left" w:pos="1853"/>
        </w:tabs>
        <w:spacing w:before="95" w:after="240" w:line="242" w:lineRule="auto"/>
        <w:ind w:left="1133" w:right="724" w:firstLine="0"/>
        <w:rPr>
          <w:rFonts w:ascii="Times New Roman" w:hAnsi="Times New Roman" w:cs="Times New Roman"/>
          <w:sz w:val="28"/>
          <w:szCs w:val="28"/>
        </w:rPr>
      </w:pPr>
      <w:r>
        <w:rPr>
          <w:rFonts w:ascii="Times New Roman" w:hAnsi="Times New Roman" w:cs="Times New Roman"/>
          <w:sz w:val="28"/>
          <w:szCs w:val="28"/>
        </w:rPr>
        <w:t>Гласные Я, Ё, Ю, Е обозначают два звука, если стоят в начале слова, послегласной, после разделительных Ь, Ъ.</w:t>
      </w:r>
    </w:p>
    <w:p w:rsidR="004C6A24" w:rsidRDefault="00CF28FF">
      <w:pPr>
        <w:pStyle w:val="21"/>
        <w:spacing w:before="94" w:after="240"/>
        <w:ind w:left="1205" w:firstLine="0"/>
        <w:rPr>
          <w:sz w:val="28"/>
          <w:szCs w:val="28"/>
        </w:rPr>
      </w:pPr>
      <w:r>
        <w:rPr>
          <w:sz w:val="28"/>
          <w:szCs w:val="28"/>
        </w:rPr>
        <w:t>Согласныеввукии</w:t>
      </w:r>
      <w:r>
        <w:rPr>
          <w:spacing w:val="-2"/>
          <w:sz w:val="28"/>
          <w:szCs w:val="28"/>
        </w:rPr>
        <w:t>буквы.</w:t>
      </w:r>
    </w:p>
    <w:p w:rsidR="004C6A24" w:rsidRDefault="00CF28FF">
      <w:pPr>
        <w:pStyle w:val="a7"/>
        <w:spacing w:before="5" w:after="240"/>
        <w:ind w:firstLine="72"/>
      </w:pPr>
      <w:r>
        <w:lastRenderedPageBreak/>
        <w:t>Припроизнесениисогласныхзвуковвоздух,выходящийизорта,встречаетпреграды в виде языка, зубов, губ и преодолевает их.</w:t>
      </w:r>
    </w:p>
    <w:p w:rsidR="004C6A24" w:rsidRDefault="00CF28FF">
      <w:pPr>
        <w:pStyle w:val="ad"/>
        <w:numPr>
          <w:ilvl w:val="0"/>
          <w:numId w:val="6"/>
        </w:numPr>
        <w:tabs>
          <w:tab w:val="left" w:pos="1853"/>
        </w:tabs>
        <w:spacing w:before="100" w:after="240"/>
        <w:ind w:hanging="720"/>
        <w:rPr>
          <w:rFonts w:ascii="Times New Roman" w:hAnsi="Times New Roman" w:cs="Times New Roman"/>
          <w:sz w:val="28"/>
          <w:szCs w:val="28"/>
        </w:rPr>
      </w:pPr>
      <w:r>
        <w:rPr>
          <w:rFonts w:ascii="Times New Roman" w:hAnsi="Times New Roman" w:cs="Times New Roman"/>
          <w:sz w:val="28"/>
          <w:szCs w:val="28"/>
        </w:rPr>
        <w:t>Согласныебезгласныхнеобразуют</w:t>
      </w:r>
      <w:r>
        <w:rPr>
          <w:rFonts w:ascii="Times New Roman" w:hAnsi="Times New Roman" w:cs="Times New Roman"/>
          <w:spacing w:val="-2"/>
          <w:sz w:val="28"/>
          <w:szCs w:val="28"/>
        </w:rPr>
        <w:t>слога.</w:t>
      </w:r>
    </w:p>
    <w:p w:rsidR="004C6A24" w:rsidRDefault="00CF28FF">
      <w:pPr>
        <w:pStyle w:val="ad"/>
        <w:numPr>
          <w:ilvl w:val="0"/>
          <w:numId w:val="6"/>
        </w:numPr>
        <w:tabs>
          <w:tab w:val="left" w:pos="1853"/>
        </w:tabs>
        <w:spacing w:before="95" w:after="240"/>
        <w:ind w:hanging="720"/>
        <w:rPr>
          <w:rFonts w:ascii="Times New Roman" w:hAnsi="Times New Roman" w:cs="Times New Roman"/>
          <w:sz w:val="28"/>
          <w:szCs w:val="28"/>
        </w:rPr>
      </w:pPr>
      <w:r>
        <w:rPr>
          <w:rFonts w:ascii="Times New Roman" w:hAnsi="Times New Roman" w:cs="Times New Roman"/>
          <w:sz w:val="28"/>
          <w:szCs w:val="28"/>
        </w:rPr>
        <w:t>Согласныезвукимогутбытьтвердыми  имягкими, звонкимии</w:t>
      </w:r>
      <w:r>
        <w:rPr>
          <w:rFonts w:ascii="Times New Roman" w:hAnsi="Times New Roman" w:cs="Times New Roman"/>
          <w:spacing w:val="-2"/>
          <w:sz w:val="28"/>
          <w:szCs w:val="28"/>
        </w:rPr>
        <w:t>глухими.</w:t>
      </w:r>
    </w:p>
    <w:p w:rsidR="004C6A24" w:rsidRDefault="00CF28FF">
      <w:pPr>
        <w:pStyle w:val="ad"/>
        <w:numPr>
          <w:ilvl w:val="0"/>
          <w:numId w:val="6"/>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Непарныезвонкие, сонорны . Л,М,Н,Р,Й(всегда</w:t>
      </w:r>
      <w:r>
        <w:rPr>
          <w:rFonts w:ascii="Times New Roman" w:hAnsi="Times New Roman" w:cs="Times New Roman"/>
          <w:spacing w:val="-2"/>
          <w:sz w:val="28"/>
          <w:szCs w:val="28"/>
        </w:rPr>
        <w:t>мягкий).</w:t>
      </w:r>
    </w:p>
    <w:p w:rsidR="004C6A24" w:rsidRDefault="00CF28FF">
      <w:pPr>
        <w:pStyle w:val="ad"/>
        <w:numPr>
          <w:ilvl w:val="0"/>
          <w:numId w:val="6"/>
        </w:numPr>
        <w:tabs>
          <w:tab w:val="left" w:pos="1853"/>
        </w:tabs>
        <w:spacing w:before="101" w:after="240"/>
        <w:ind w:left="1133" w:right="717" w:firstLine="0"/>
        <w:rPr>
          <w:rFonts w:ascii="Times New Roman" w:hAnsi="Times New Roman" w:cs="Times New Roman"/>
          <w:sz w:val="28"/>
          <w:szCs w:val="28"/>
        </w:rPr>
      </w:pPr>
      <w:r>
        <w:rPr>
          <w:rFonts w:ascii="Times New Roman" w:hAnsi="Times New Roman" w:cs="Times New Roman"/>
          <w:sz w:val="28"/>
          <w:szCs w:val="28"/>
        </w:rPr>
        <w:t xml:space="preserve">ПарныезвонкиеиглухиесогласныеБ-П,В-Ф,Г-К,Д-Т,З-С,Ж-Ш (всегда </w:t>
      </w:r>
      <w:r>
        <w:rPr>
          <w:rFonts w:ascii="Times New Roman" w:hAnsi="Times New Roman" w:cs="Times New Roman"/>
          <w:spacing w:val="-2"/>
          <w:sz w:val="28"/>
          <w:szCs w:val="28"/>
        </w:rPr>
        <w:t>твердые).</w:t>
      </w:r>
    </w:p>
    <w:p w:rsidR="004C6A24" w:rsidRDefault="00CF28FF">
      <w:pPr>
        <w:pStyle w:val="ad"/>
        <w:numPr>
          <w:ilvl w:val="0"/>
          <w:numId w:val="6"/>
        </w:numPr>
        <w:tabs>
          <w:tab w:val="left" w:pos="1853"/>
        </w:tabs>
        <w:spacing w:before="100" w:after="240"/>
        <w:ind w:hanging="720"/>
        <w:rPr>
          <w:rFonts w:ascii="Times New Roman" w:hAnsi="Times New Roman" w:cs="Times New Roman"/>
          <w:sz w:val="28"/>
          <w:szCs w:val="28"/>
        </w:rPr>
      </w:pPr>
      <w:r>
        <w:rPr>
          <w:rFonts w:ascii="Times New Roman" w:hAnsi="Times New Roman" w:cs="Times New Roman"/>
          <w:sz w:val="28"/>
          <w:szCs w:val="28"/>
        </w:rPr>
        <w:t>НепарныеглухиесогласныеХ,Ц(всегдатвердая);Ч,Щ(всегда</w:t>
      </w:r>
      <w:r>
        <w:rPr>
          <w:rFonts w:ascii="Times New Roman" w:hAnsi="Times New Roman" w:cs="Times New Roman"/>
          <w:spacing w:val="-2"/>
          <w:sz w:val="28"/>
          <w:szCs w:val="28"/>
        </w:rPr>
        <w:t>мягкие).</w:t>
      </w:r>
    </w:p>
    <w:p w:rsidR="004C6A24" w:rsidRDefault="00CF28FF">
      <w:pPr>
        <w:pStyle w:val="ad"/>
        <w:numPr>
          <w:ilvl w:val="0"/>
          <w:numId w:val="6"/>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Ь,Ъ  неотносятсяникгласным, никсогласным,онизвукине</w:t>
      </w:r>
      <w:r>
        <w:rPr>
          <w:rFonts w:ascii="Times New Roman" w:hAnsi="Times New Roman" w:cs="Times New Roman"/>
          <w:spacing w:val="-2"/>
          <w:sz w:val="28"/>
          <w:szCs w:val="28"/>
        </w:rPr>
        <w:t>обозначают.</w:t>
      </w:r>
    </w:p>
    <w:p w:rsidR="004C6A24" w:rsidRDefault="00CF28FF">
      <w:pPr>
        <w:pStyle w:val="21"/>
        <w:spacing w:before="100" w:after="240" w:line="322" w:lineRule="exact"/>
        <w:ind w:left="1205" w:firstLine="0"/>
        <w:rPr>
          <w:sz w:val="28"/>
          <w:szCs w:val="28"/>
        </w:rPr>
      </w:pPr>
      <w:r>
        <w:rPr>
          <w:sz w:val="28"/>
          <w:szCs w:val="28"/>
        </w:rPr>
        <w:t>Схемафонетическогоразбора</w:t>
      </w:r>
      <w:r>
        <w:rPr>
          <w:spacing w:val="-4"/>
          <w:sz w:val="28"/>
          <w:szCs w:val="28"/>
        </w:rPr>
        <w:t>слова</w:t>
      </w:r>
    </w:p>
    <w:p w:rsidR="004C6A24" w:rsidRDefault="00CF28FF">
      <w:pPr>
        <w:pStyle w:val="a7"/>
        <w:spacing w:after="240"/>
        <w:ind w:left="1205"/>
      </w:pPr>
      <w:r>
        <w:t>Слоги,</w:t>
      </w:r>
      <w:r>
        <w:rPr>
          <w:spacing w:val="-2"/>
        </w:rPr>
        <w:t>ударные.</w:t>
      </w:r>
    </w:p>
    <w:p w:rsidR="004C6A24" w:rsidRDefault="00CF28FF">
      <w:pPr>
        <w:pStyle w:val="ad"/>
        <w:numPr>
          <w:ilvl w:val="0"/>
          <w:numId w:val="7"/>
        </w:numPr>
        <w:tabs>
          <w:tab w:val="left" w:pos="1853"/>
        </w:tabs>
        <w:spacing w:before="100" w:after="240"/>
        <w:ind w:hanging="720"/>
        <w:rPr>
          <w:rFonts w:ascii="Times New Roman" w:hAnsi="Times New Roman" w:cs="Times New Roman"/>
          <w:sz w:val="28"/>
          <w:szCs w:val="28"/>
        </w:rPr>
      </w:pPr>
      <w:r>
        <w:rPr>
          <w:rFonts w:ascii="Times New Roman" w:hAnsi="Times New Roman" w:cs="Times New Roman"/>
          <w:sz w:val="28"/>
          <w:szCs w:val="28"/>
        </w:rPr>
        <w:t>Гласныезвуки(ударные,</w:t>
      </w:r>
      <w:r>
        <w:rPr>
          <w:rFonts w:ascii="Times New Roman" w:hAnsi="Times New Roman" w:cs="Times New Roman"/>
          <w:spacing w:val="-2"/>
          <w:sz w:val="28"/>
          <w:szCs w:val="28"/>
        </w:rPr>
        <w:t>безударные).</w:t>
      </w:r>
    </w:p>
    <w:p w:rsidR="004C6A24" w:rsidRDefault="00CF28FF">
      <w:pPr>
        <w:pStyle w:val="ad"/>
        <w:numPr>
          <w:ilvl w:val="0"/>
          <w:numId w:val="7"/>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Согласныезвуки(твердыеимягкие,звонкиеи</w:t>
      </w:r>
      <w:r>
        <w:rPr>
          <w:rFonts w:ascii="Times New Roman" w:hAnsi="Times New Roman" w:cs="Times New Roman"/>
          <w:spacing w:val="-2"/>
          <w:sz w:val="28"/>
          <w:szCs w:val="28"/>
        </w:rPr>
        <w:t>глухие).</w:t>
      </w:r>
    </w:p>
    <w:p w:rsidR="004C6A24" w:rsidRDefault="00CF28FF">
      <w:pPr>
        <w:pStyle w:val="ad"/>
        <w:numPr>
          <w:ilvl w:val="0"/>
          <w:numId w:val="7"/>
        </w:numPr>
        <w:tabs>
          <w:tab w:val="left" w:pos="1853"/>
        </w:tabs>
        <w:spacing w:before="101" w:after="240"/>
        <w:ind w:hanging="720"/>
        <w:rPr>
          <w:rFonts w:ascii="Times New Roman" w:hAnsi="Times New Roman" w:cs="Times New Roman"/>
          <w:sz w:val="28"/>
          <w:szCs w:val="28"/>
        </w:rPr>
      </w:pPr>
      <w:r>
        <w:rPr>
          <w:rFonts w:ascii="Times New Roman" w:hAnsi="Times New Roman" w:cs="Times New Roman"/>
          <w:sz w:val="28"/>
          <w:szCs w:val="28"/>
        </w:rPr>
        <w:t>Количествозвукови</w:t>
      </w:r>
      <w:r>
        <w:rPr>
          <w:rFonts w:ascii="Times New Roman" w:hAnsi="Times New Roman" w:cs="Times New Roman"/>
          <w:spacing w:val="-2"/>
          <w:sz w:val="28"/>
          <w:szCs w:val="28"/>
        </w:rPr>
        <w:t>букв.</w:t>
      </w: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t xml:space="preserve">      3.3. Календарно-тематическое планирование</w:t>
      </w:r>
    </w:p>
    <w:p w:rsidR="004C6A24" w:rsidRDefault="004C6A24">
      <w:pPr>
        <w:pStyle w:val="ae"/>
        <w:rPr>
          <w:rFonts w:ascii="Times New Roman" w:hAnsi="Times New Roman" w:cs="Times New Roman"/>
          <w:bCs/>
          <w:sz w:val="28"/>
          <w:szCs w:val="28"/>
        </w:rPr>
      </w:pPr>
    </w:p>
    <w:p w:rsidR="004C6A24" w:rsidRDefault="00CF28FF">
      <w:pPr>
        <w:shd w:val="clear" w:color="auto" w:fill="FFFFFF"/>
        <w:spacing w:after="15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Календарно - тематическое планирование</w:t>
      </w:r>
    </w:p>
    <w:p w:rsidR="004C6A24" w:rsidRDefault="00CF2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занятий по обучению грамоте</w:t>
      </w:r>
    </w:p>
    <w:tbl>
      <w:tblPr>
        <w:tblW w:w="10321" w:type="dxa"/>
        <w:tblCellMar>
          <w:top w:w="105" w:type="dxa"/>
          <w:left w:w="105" w:type="dxa"/>
          <w:bottom w:w="105" w:type="dxa"/>
          <w:right w:w="105" w:type="dxa"/>
        </w:tblCellMar>
        <w:tblLook w:val="04A0"/>
      </w:tblPr>
      <w:tblGrid>
        <w:gridCol w:w="1398"/>
        <w:gridCol w:w="8923"/>
      </w:tblGrid>
      <w:tr w:rsidR="004C6A24">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4C6A24">
            <w:pPr>
              <w:spacing w:after="150" w:line="240" w:lineRule="auto"/>
              <w:jc w:val="center"/>
              <w:rPr>
                <w:rFonts w:ascii="Times New Roman" w:eastAsia="Times New Roman" w:hAnsi="Times New Roman" w:cs="Times New Roman"/>
                <w:color w:val="000000"/>
                <w:sz w:val="28"/>
                <w:szCs w:val="28"/>
                <w:lang w:eastAsia="ru-RU"/>
              </w:rPr>
            </w:pP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Раздел №1</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«П». Печатание буквы. Игровые упражнения.</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звука. Дифференциация (П и Пь). Самостоятельный анализ слова папа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«Б». Игры и задания на дифференциация (на слух и на произношение)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 звука «Б» Работа со звуковыми линейками. Составление схем из кружков, анализ (баба, Бим)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«Б-П» Игровое упражнения: «Сигнальщики» (Б-П)</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«Исправь словечко», «Хлопни, если услышишь»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слогов, звуковой анализ слов (составление схем). Составление предложений с предлогами (на, над, под)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«Т» Характеристика звука «Т» Проговаривание чистоговорки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Игры: «Договори последний звук». Печатание буквы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слогов, звуковой анализ слов (Тим, Том). Печатание предложения (Тут Тим.)</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Декабрь</w:t>
            </w:r>
          </w:p>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«Д» Характеристика звука «Д» Работа со звуковыми линейками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 Печатание буквы, чтение и анализ слогов: да, ду, ды, ад, од, ид.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«Д-Т» Игры: «Скажи наоборот», Найди ошибку», «Убери лишнюю картинку» Составление слов из букв разрезной азбуки (Тима- Дима, том-дом)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«К» Характеристика звука «К»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Печатание буквы «к», составление из букв, чтение и анализ слов: коты, маки, тук-тук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Печатание под диктовку: мак- маки, кот - коты, кит - киты. .Работа с предложением: составь предложение из деформированной фразы, составь предложений с предлогом «к»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«Г» Характеристика звука «Г» Назови первый звук в отгаданных загадках (горох, гриб, гнездо), игра с мячом «Мяч- смягчитель). Печатание буквы.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«Г-К» «Назови лишнее слово», «Один - много»,</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и чтение предложения. Зрительный диктант: Вот Гога.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слогов, слов и предложений из букв разрезной азбуки. Работа с предложением: составь предложение из предложенных слов, составь предложений с предлогом «в-на-за»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«В» Характеристика звука «В»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«Назови ласково» (или полное имя), Печатание буквы, чтение и анализ слогов.</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«Н» Характеристика звука «Н» «Поймай звук» - дифференциация «н-нь»; составление предложений с предлогами на, над;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и преобразование слов из букв разрезной азбуки (нота - Ната; нота- ноты; ива- Иван). Чтение и анализ текста, нахождение предложений с предлогом «У»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Звук и буква «Х» Характеристика звука «Х» Разучивание логоритмического упр. «Хомка, хомка, хомячок…»; «Подбери слова по </w:t>
            </w:r>
            <w:r>
              <w:rPr>
                <w:rFonts w:ascii="Times New Roman" w:eastAsia="Times New Roman" w:hAnsi="Times New Roman" w:cs="Times New Roman"/>
                <w:color w:val="000000"/>
                <w:sz w:val="28"/>
                <w:szCs w:val="28"/>
                <w:lang w:eastAsia="ru-RU"/>
              </w:rPr>
              <w:lastRenderedPageBreak/>
              <w:t>его началу»; печатание буквы «Х» в тетради;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«Х» Разучивание скороговорки; Д/и: «Буквы перепутались» (гласные и согласные); «Шифровальщики» (Найди букву); самостоятельный звуко-буквенный анализ. Преобразование слов с помощью букв разрезной азбуки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«С» Характеристика звука «С» Д/и :» « Отгадай загадки, назови первый звук в отгадках», «Найди лишнее слово», «Объясни значение слова: листопад, снегопад, пылесос…»; Знакомство с буквой «С»,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Звуко-слоговой анализ слов, составление схем их кружков; выкладывание из букв разрезной азбуки, чтение, списывание; подсчет слов в предложении, нахождение предлога и определение его места в предложении. (Вот Сима. У Симы стакан. У Симы сок. У Тимы и Димы стаканы. Там сок)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«З» Характеристика звука «З»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«Замени первый звук в слове», «Найди ошибку»; печатание буквы З», чтение слогов.</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4C6A24">
            <w:pPr>
              <w:spacing w:after="150" w:line="240" w:lineRule="auto"/>
              <w:jc w:val="center"/>
              <w:rPr>
                <w:rFonts w:ascii="Times New Roman" w:eastAsia="Times New Roman" w:hAnsi="Times New Roman" w:cs="Times New Roman"/>
                <w:color w:val="000000"/>
                <w:sz w:val="28"/>
                <w:szCs w:val="28"/>
                <w:lang w:eastAsia="ru-RU"/>
              </w:rPr>
            </w:pPr>
          </w:p>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«З-С» Д/упр: «Хлопни в ладоши»: «Составь слово». Чтение, анализ предложений. Составление схемы предложения. Списывание: Вот Сима. У Симы сова. Вот Зина. У Зины коза. Тут Сима и Зина.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«Ш» Характеристика звука «Ш» Д/упр: «Закончи слово слогом ША(ШИ); «Замени первый звук в словах на звук «Ш». Печатание буквы «Ш» в тетради; чтение слогов и слов.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Самостоятельный звукко-буквенный анализ слов (шуба, Миша, кошка, душ, шум). Преобразование слов с помощью букв разрезной азбуки (мишка-мышка, мушка, мошка…) Диктант: Вот Даша. У Даши шуба.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«Ж» Характеристика звука «Ж» Отгадывание «загадок от кота Васятки». Д/упр: «Большой-маленький», «Назови все отгадки», «Повтори предложения». Печатание буквы «Ж». Звуко- буквенный анализ: жаба, жук, ёжик.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Правило «ЖИ-ШИ»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«Ш-Ж» Д/упр: Закончи слово подходящим слогом: «жи-ши»; «Замени звук «Ш» на звук «Ж»; «Подарки Жене и Шуре». Преобразование слов с помощью букв разрезной азбуки (ужи-уши). Чтение, списывание, запись предложений по памяти: У Маши мишка. У мишки ушки.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Дифференциация «С-Ш» Д/игры: «Цепочка слов», «Найди одинаковый </w:t>
            </w:r>
            <w:r>
              <w:rPr>
                <w:rFonts w:ascii="Times New Roman" w:eastAsia="Times New Roman" w:hAnsi="Times New Roman" w:cs="Times New Roman"/>
                <w:color w:val="000000"/>
                <w:sz w:val="28"/>
                <w:szCs w:val="28"/>
                <w:lang w:eastAsia="ru-RU"/>
              </w:rPr>
              <w:lastRenderedPageBreak/>
              <w:t>первый звук в словах», «Повтори пару слов», «Разложи картинки, в названиях которых первый звук С(Ш)» Звуко-буквенный анализ слов с помощью кружков: сушка, Саша, сушки.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Разучить скороговорку «Шла Саша по шоссе..»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«Ф» Характеристика звука</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Ф» Д/упр. «Найди картинку», «Кто-что?», «Найди ошибки в предложении». Печатание буквы «Ф». Чтение слогов: фан, фук, фта, фон, наф, нуф.</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«Ф». Дифференциация звуков (Ф-Фь); Д/упр «Эхо», «Мяч- смягчитель»,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Звуко-слоговой анализ слов. Составление схемы их кружков, подсчет слогов в слове; составление слов из букв разрезной азбуки, чтение. (Вот Фима. У Фимы дом. Фима дома.)</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Март</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«В-Ф»</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«Исправь ошибку», Найди лишнюю картинку». Составление звуковой схемы слов. Чтение и анализ предложений. Списывание: Вот Вова. У Вовы вата.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«Хлопни в ладоши, если услышишь», «Скажи наоборот», «Закончи слово слогом Вы или ФЫ.» «Из названный слов назови слова, в которых есть звук «Ф» и «В» Составление предложений с предложенными словами: фокус, фикус, фартук, вафли.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«Подарки Вите и Фиме», «Разучивание стихотворения «В огороде Фекла…»;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со звуковыми линейками и перфокартами. Чтение и анализ текста, нахождение предложений с предлогом «В»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«Л» Характеристика звука «Л» Деление слов на слоги Д/упр.» Засели домики», «Убери из слов звук «Л»; «Мяч- смягчитель»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 от кота Васятки». Печатание буквы «Л», чтение слогов и слов., определение местонахождение звука Л» в слове.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Д/игры: «Буквы перепутались (согласные: глухие и звонкие), «Подбери слово к схеме»; разгадывание ребусов; Чтение и анализ предложений. Составление схем предложений (Лиза шла в магазин. У Луши кукла. Луша мыла куклу. Луша мыла куклу в тазу.)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«Р» Характеристика звука «Р» Д/упр. «Повтори серию слогов», «Вспомни как можно больше слов по первому слогу: ра, ро, ру, ры. Печание буквы «Р». Чтение слогов и слов: рыба, раки, куры, икра, дырка.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Отгадывание «загадок от кота Васятки». Д/упр. «Подарки для Ромы и </w:t>
            </w:r>
            <w:r>
              <w:rPr>
                <w:rFonts w:ascii="Times New Roman" w:eastAsia="Times New Roman" w:hAnsi="Times New Roman" w:cs="Times New Roman"/>
                <w:color w:val="000000"/>
                <w:sz w:val="28"/>
                <w:szCs w:val="28"/>
                <w:lang w:eastAsia="ru-RU"/>
              </w:rPr>
              <w:lastRenderedPageBreak/>
              <w:t>Риты»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Звуко-слоговой анализ слов. Составление слов из букв разрезной азбуки: рука, рубаха, радуга, рис, репка. Запись предложения под диктовку: У Ромы репка. У Риты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«Р-Л» Д/упр. «Найди лишнее слово», «Хлопни в ладоши», « Повтори слоговой ряд», «Разложи картинки на две стопки (Ль-Рь). Составь предложения со словами: корабль, камель, лагерь, ларек, зеркало, карусель.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Преобразование слов с помощью разрезной азбуки: игла- игра,: иглы- игры, лак- рак; лама- рама; жил-жир;</w:t>
            </w:r>
          </w:p>
          <w:p w:rsidR="004C6A24" w:rsidRDefault="004C6A24">
            <w:pPr>
              <w:spacing w:after="150" w:line="240" w:lineRule="auto"/>
              <w:rPr>
                <w:rFonts w:ascii="Times New Roman" w:eastAsia="Times New Roman" w:hAnsi="Times New Roman" w:cs="Times New Roman"/>
                <w:color w:val="000000"/>
                <w:sz w:val="28"/>
                <w:szCs w:val="28"/>
                <w:lang w:eastAsia="ru-RU"/>
              </w:rPr>
            </w:pP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6A24" w:rsidRDefault="00CF28FF">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Апрель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«Ч» Характеристика звука «Ч» Отгадывание «загадок от кота Васятки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«Назови первый звук в отгадках», «Замени первый звук на звук «Ч»; печание буквы «Ч»; чтение, списывание: часы, час, удача, задача. Правила «ЧА»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Дифференциация «Ч-Т» Д/упр. «Замени звук «Ч» на звук «Т», «Найди и исправь ошибки», «Слоговые часы». Чтение по индивидуальным карточкам.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«Е-Ё» Характеристика звуков «Е-Ё» Д/упр. «Скажи наоборот» (парные гласные); «Эхо», «Определи наличие и место звука Е-Ё в слове». Отгадывание «загадок от кота Васятки». Печатание букв в тетради. Чтение слогов, слов: село, лес, мед, река, лён.</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Буквы «Е-Ё». Д/упр. «Слоговые часы», «Слоги перепутались», «Разгадай кроссворд»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и звуковой анализ слов: кресло, весло, песик, ёлка, вес.</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«Щ» Характеристика звука «Щ». Скороговорка» Два щенка, щекой к щеке, грызли щетку в уголке», Д/упр.: Закончи слова одинаковым звуком «Щ», «Кто это?». Печатание буквы «Щ». Составление звуковой схемы слов с помощью кружков: щенок, щука, щит, плащ)</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Составь схему предложения и определи, каким по счету стоит слово со звуком «Щ» (Щука плавает. Барабанщик барабанит. Щенок ел мясо.. Кошка поймала щуку.)</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«Й» Отгадывание «загадок от кота Васятки». Характеристика звука «Й» Д/упр. «Закончи слово слогом: КА (май…, гай.., чай.., лай…, зай..). Печатание буквы в тетради. Составление слов из букв разрезной азбуки: май, чай, лай, гайка.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Буква «Й». Самостоятельный слого-звуковой анализ слов, письмо печатными буквами, чтение слов: май, чайник, лайка, зайка. Преобразование слов с помощью букв разрезной азбуки: зайка- майка-гайка-шайка-чайка. Чтение с доски: Кто тут? Тут Зина. У Зины зайка. Тут Дима. У Димы майка. Тут Сима. У Симы чайка.</w:t>
            </w:r>
          </w:p>
        </w:tc>
      </w:tr>
      <w:tr w:rsidR="004C6A24">
        <w:trPr>
          <w:trHeight w:val="915"/>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Май</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«Ь». Д/упр. «Ответь на вопросы»; «Какие гласные дают мягкость согласному звуку?», Преврати слова- предметы в слова- действия. Печатание буквы «Ь». Составление слов из букв разрезной азбуки: уголь, ель, мель, пыль, зверь.</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Буква «Ъ».Д/упр. «Эхо». Составление слов из букв разрезной азбуки (подъезд, объявление, объезд)</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Д/упр. «Слоговые часы», «Разгадывание кроссворда»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Звук и буква «Я» Характеристика звуков «Я» Д/упр. «Скажи наоборот» (парные гласные); «Эхо», «Определи наличие и место звука Я в слове». Отгадывание «загадок от кота Васятки». Печатание букв в тетради. Чтение слогов, слов: яма, Яна, Яша, мята.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4Звук и буква «Ю» Характеристика звука «Ю» » Д/упр. «Скажи наоборот» (парные гласные); «Эхо», «Определи наличие и место звука Ю в слове». Отгадывание «загадок от кота Васятки». Печатание букв в тетради. Чтение и звуко - буквенный анализ слогов, слов; юнга, Юра, юла.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«Викторина «Веселая азбука» Разгадывание ребусов, кроссворда. Составление предложений с предлогами по предложенной схеме.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стране Звуковичков» Закрепление пройденного материала: игры со словами, загадывание загадок. Подбор слов к звуковым схемам. Чтение короткого рассказа.</w:t>
            </w:r>
          </w:p>
          <w:p w:rsidR="004C6A24" w:rsidRDefault="004C6A24">
            <w:pPr>
              <w:spacing w:after="150" w:line="240" w:lineRule="auto"/>
              <w:rPr>
                <w:rFonts w:ascii="Times New Roman" w:eastAsia="Times New Roman" w:hAnsi="Times New Roman" w:cs="Times New Roman"/>
                <w:color w:val="000000"/>
                <w:sz w:val="28"/>
                <w:szCs w:val="28"/>
                <w:lang w:eastAsia="ru-RU"/>
              </w:rPr>
            </w:pPr>
          </w:p>
        </w:tc>
      </w:tr>
    </w:tbl>
    <w:p w:rsidR="004C6A24" w:rsidRDefault="004C6A24">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CF28FF" w:rsidRDefault="00CF28FF">
      <w:pPr>
        <w:shd w:val="clear" w:color="auto" w:fill="FFFFFF"/>
        <w:spacing w:after="150" w:line="240" w:lineRule="auto"/>
        <w:rPr>
          <w:rFonts w:ascii="Times New Roman" w:eastAsia="Times New Roman" w:hAnsi="Times New Roman" w:cs="Times New Roman"/>
          <w:color w:val="000000"/>
          <w:sz w:val="28"/>
          <w:szCs w:val="28"/>
          <w:lang w:eastAsia="ru-RU"/>
        </w:rPr>
      </w:pPr>
    </w:p>
    <w:p w:rsidR="004C6A24" w:rsidRDefault="00CF28FF">
      <w:pPr>
        <w:shd w:val="clear" w:color="auto" w:fill="FFFFFF"/>
        <w:spacing w:after="15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Календарно- тематическое планирование</w:t>
      </w:r>
    </w:p>
    <w:p w:rsidR="004C6A24" w:rsidRDefault="00CF2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Занятий по математическому развитию и развитию логики дошкольника</w:t>
      </w:r>
    </w:p>
    <w:tbl>
      <w:tblPr>
        <w:tblW w:w="10321" w:type="dxa"/>
        <w:tblCellMar>
          <w:top w:w="105" w:type="dxa"/>
          <w:left w:w="105" w:type="dxa"/>
          <w:bottom w:w="105" w:type="dxa"/>
          <w:right w:w="105" w:type="dxa"/>
        </w:tblCellMar>
        <w:tblLook w:val="04A0"/>
      </w:tblPr>
      <w:tblGrid>
        <w:gridCol w:w="1398"/>
        <w:gridCol w:w="8923"/>
      </w:tblGrid>
      <w:tr w:rsidR="004C6A24">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4C6A24">
            <w:pPr>
              <w:spacing w:after="150" w:line="240" w:lineRule="auto"/>
              <w:rPr>
                <w:rFonts w:ascii="Times New Roman" w:eastAsia="Times New Roman" w:hAnsi="Times New Roman" w:cs="Times New Roman"/>
                <w:color w:val="000000"/>
                <w:sz w:val="28"/>
                <w:szCs w:val="28"/>
                <w:lang w:eastAsia="ru-RU"/>
              </w:rPr>
            </w:pP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Раздел №2</w:t>
            </w:r>
          </w:p>
        </w:tc>
      </w:tr>
      <w:tr w:rsidR="004C6A24">
        <w:trPr>
          <w:trHeight w:val="2415"/>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 и цифры от 1 до 10. Знаки , математическая загадка, квадрат, прямоугольник.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Знаки =, +, -, математические задачи. Величина: сравнение предметов. Ориентировка на листе бумаги.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Счет по образцу и названному числу, независимость числа от пространственного расположения предметов, геометрические фиуры, ориентировка во времени.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Знаки , =, соотнесение количества предметов с цифрой; состав числа 6 из двух меньших. Геометрические фигуры: треугольник, трапеция. Логическая задача: дорисовка предметов. Соотнесение количества предметов с цифрой; математическая загадка.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Ориентировка во времени.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Установление соответствия между количеством предметов и цифрой, дни недели. Ориентировка в пространстве.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Порядковый счет, счет по названному числу. Логическая задача. Состав числа из двух меньших.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Арифметические задачи, величина, ориентировка в пространстве, решение примеров Цифры от 1 до 10, число 11, знакомство с понятием « десяток».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Независимость числа от пространственного расположения предметов, состав числа из двух меньших,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12, выполнение измерений с помощью линейки, определение времени по часам, круг.</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Отношение между числами, величина, повторение времен года, месяцев.</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Декабрь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13, математическая задача, решение примеров,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примеров, знаки +, -, соответствие между цифрой и количеством предметов, треугольник.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14, логическая задача, дни недели.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Счет по образцу и названному числу, арифметическая задача, прямоугольник.</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Январь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15, соотнесение количества предметов с цифрой, геометрические фигуры.</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Числа от 1 до 15, решение примеров, овал.</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16, измерение линейкой, работа с моделью часов.</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Математическая загадка, знаки +, -. Состав чисел из двух меньших. Знакомство с объемными фигурами.</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17, решение примеров, счет по образцу и названному числу, определение времени по часам.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17, рисование символического изображения собачки. Ориентировка на листе бумаги.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18, счет по названному числу, знакомство с объемными фигурами, логическая задача.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18, решение примеров, ориентировка в пространстве, времена года и месяцы.</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19, состав числа 10 из двух меньших чисел, сравнение предметов по величине.</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19, геометрические фигуры, измерение фигур линейкой.</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арифметической задачи, решение примеров.</w:t>
            </w:r>
          </w:p>
        </w:tc>
      </w:tr>
      <w:tr w:rsidR="004C6A24">
        <w:trPr>
          <w:trHeight w:val="930"/>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Знаки +, -, соотнесение количества предметов с цифрой, определение времени по часам.</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Соотнесение количества предметов с числом, ориентировка во времени, решение примеров, геометрические фигуры, работа в тетради.</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Соответствие между количеством и цифрой. Ориентировка в пространстве. Логическая задача.</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Задачи- шутки, решение примеров, математические загадки.</w:t>
            </w:r>
          </w:p>
        </w:tc>
      </w:tr>
      <w:tr w:rsidR="004C6A24">
        <w:trPr>
          <w:trHeight w:val="915"/>
        </w:trPr>
        <w:tc>
          <w:tcPr>
            <w:tcW w:w="1398"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w:t>
            </w:r>
          </w:p>
        </w:tc>
        <w:tc>
          <w:tcPr>
            <w:tcW w:w="892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примеров, знаки +, -, соответствие между цифрой и количеством предметов, треугольник.</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Число 19, выполнение измерений с помощью линейки, определение времени по часам, круг.</w:t>
            </w:r>
          </w:p>
          <w:p w:rsidR="004C6A24" w:rsidRDefault="00CF28FF">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Отношение между числами, величина, повторение времен года, месяцев</w:t>
            </w:r>
          </w:p>
          <w:p w:rsidR="004C6A24" w:rsidRDefault="004C6A24">
            <w:pPr>
              <w:spacing w:after="150" w:line="240" w:lineRule="auto"/>
              <w:rPr>
                <w:rFonts w:ascii="Times New Roman" w:eastAsia="Times New Roman" w:hAnsi="Times New Roman" w:cs="Times New Roman"/>
                <w:color w:val="000000"/>
                <w:sz w:val="28"/>
                <w:szCs w:val="28"/>
                <w:lang w:eastAsia="ru-RU"/>
              </w:rPr>
            </w:pPr>
          </w:p>
        </w:tc>
      </w:tr>
    </w:tbl>
    <w:p w:rsidR="00CF28FF" w:rsidRDefault="00CF28FF">
      <w:pPr>
        <w:pStyle w:val="ae"/>
        <w:rPr>
          <w:rFonts w:ascii="Times New Roman" w:hAnsi="Times New Roman" w:cs="Times New Roman"/>
          <w:bCs/>
          <w:sz w:val="28"/>
          <w:szCs w:val="28"/>
        </w:rPr>
      </w:pPr>
    </w:p>
    <w:p w:rsidR="00CF28FF" w:rsidRDefault="00CF28FF">
      <w:pPr>
        <w:pStyle w:val="ae"/>
        <w:rPr>
          <w:rFonts w:ascii="Times New Roman" w:hAnsi="Times New Roman" w:cs="Times New Roman"/>
          <w:bCs/>
          <w:sz w:val="28"/>
          <w:szCs w:val="28"/>
        </w:rPr>
      </w:pPr>
    </w:p>
    <w:p w:rsidR="00CF28FF" w:rsidRDefault="00CF28FF">
      <w:pPr>
        <w:pStyle w:val="ae"/>
        <w:rPr>
          <w:rFonts w:ascii="Times New Roman" w:hAnsi="Times New Roman" w:cs="Times New Roman"/>
          <w:bCs/>
          <w:sz w:val="28"/>
          <w:szCs w:val="28"/>
        </w:rPr>
      </w:pPr>
    </w:p>
    <w:p w:rsidR="00CF28FF" w:rsidRDefault="00CF28FF">
      <w:pPr>
        <w:pStyle w:val="ae"/>
        <w:rPr>
          <w:rFonts w:ascii="Times New Roman" w:hAnsi="Times New Roman" w:cs="Times New Roman"/>
          <w:bCs/>
          <w:sz w:val="28"/>
          <w:szCs w:val="28"/>
        </w:rPr>
      </w:pPr>
    </w:p>
    <w:p w:rsidR="004C6A24" w:rsidRDefault="00CF28FF">
      <w:pPr>
        <w:pStyle w:val="ae"/>
        <w:rPr>
          <w:rFonts w:ascii="Times New Roman" w:hAnsi="Times New Roman" w:cs="Times New Roman"/>
          <w:bCs/>
          <w:sz w:val="28"/>
          <w:szCs w:val="28"/>
        </w:rPr>
      </w:pPr>
      <w:r>
        <w:rPr>
          <w:rFonts w:ascii="Times New Roman" w:hAnsi="Times New Roman" w:cs="Times New Roman"/>
          <w:bCs/>
          <w:sz w:val="28"/>
          <w:szCs w:val="28"/>
        </w:rPr>
        <w:lastRenderedPageBreak/>
        <w:t>3.4. Лист корректировки</w:t>
      </w:r>
    </w:p>
    <w:p w:rsidR="004C6A24" w:rsidRDefault="004C6A24">
      <w:pPr>
        <w:shd w:val="clear" w:color="auto" w:fill="FFFFFF"/>
        <w:spacing w:after="150" w:line="240" w:lineRule="auto"/>
        <w:rPr>
          <w:rFonts w:ascii="Times New Roman" w:eastAsia="Times New Roman" w:hAnsi="Times New Roman" w:cs="Times New Roman"/>
          <w:b/>
          <w:bCs/>
          <w:color w:val="000000"/>
          <w:sz w:val="28"/>
          <w:szCs w:val="28"/>
          <w:lang w:eastAsia="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2"/>
        <w:gridCol w:w="5078"/>
        <w:gridCol w:w="1304"/>
        <w:gridCol w:w="2749"/>
      </w:tblGrid>
      <w:tr w:rsidR="004C6A24">
        <w:trPr>
          <w:trHeight w:val="917"/>
        </w:trPr>
        <w:tc>
          <w:tcPr>
            <w:tcW w:w="792" w:type="dxa"/>
          </w:tcPr>
          <w:p w:rsidR="004C6A24" w:rsidRDefault="00CF28FF">
            <w:pPr>
              <w:pStyle w:val="TableParagraph"/>
              <w:ind w:left="146"/>
              <w:jc w:val="both"/>
              <w:rPr>
                <w:sz w:val="28"/>
                <w:szCs w:val="28"/>
              </w:rPr>
            </w:pPr>
            <w:r>
              <w:rPr>
                <w:sz w:val="28"/>
                <w:szCs w:val="28"/>
              </w:rPr>
              <w:t>№п/п</w:t>
            </w:r>
          </w:p>
        </w:tc>
        <w:tc>
          <w:tcPr>
            <w:tcW w:w="5078" w:type="dxa"/>
          </w:tcPr>
          <w:p w:rsidR="004C6A24" w:rsidRDefault="00CF28FF">
            <w:pPr>
              <w:pStyle w:val="TableParagraph"/>
              <w:ind w:left="1395"/>
              <w:jc w:val="both"/>
              <w:rPr>
                <w:sz w:val="28"/>
                <w:szCs w:val="28"/>
              </w:rPr>
            </w:pPr>
            <w:r>
              <w:rPr>
                <w:sz w:val="28"/>
                <w:szCs w:val="28"/>
              </w:rPr>
              <w:t>Причина корректировки</w:t>
            </w:r>
          </w:p>
        </w:tc>
        <w:tc>
          <w:tcPr>
            <w:tcW w:w="1304" w:type="dxa"/>
          </w:tcPr>
          <w:p w:rsidR="004C6A24" w:rsidRDefault="00CF28FF">
            <w:pPr>
              <w:pStyle w:val="TableParagraph"/>
              <w:ind w:left="431"/>
              <w:jc w:val="both"/>
              <w:rPr>
                <w:sz w:val="28"/>
                <w:szCs w:val="28"/>
              </w:rPr>
            </w:pPr>
            <w:r>
              <w:rPr>
                <w:sz w:val="28"/>
                <w:szCs w:val="28"/>
              </w:rPr>
              <w:t>Дата</w:t>
            </w:r>
          </w:p>
        </w:tc>
        <w:tc>
          <w:tcPr>
            <w:tcW w:w="2749" w:type="dxa"/>
          </w:tcPr>
          <w:p w:rsidR="004C6A24" w:rsidRDefault="00CF28FF">
            <w:pPr>
              <w:pStyle w:val="TableParagraph"/>
              <w:ind w:left="399" w:right="396"/>
              <w:jc w:val="both"/>
              <w:rPr>
                <w:sz w:val="28"/>
                <w:szCs w:val="28"/>
              </w:rPr>
            </w:pPr>
            <w:r>
              <w:rPr>
                <w:sz w:val="28"/>
                <w:szCs w:val="28"/>
              </w:rPr>
              <w:t xml:space="preserve">Согласование с заведующим </w:t>
            </w:r>
          </w:p>
          <w:p w:rsidR="004C6A24" w:rsidRDefault="00CF28FF">
            <w:pPr>
              <w:pStyle w:val="TableParagraph"/>
              <w:spacing w:line="210" w:lineRule="exact"/>
              <w:ind w:left="398" w:right="396"/>
              <w:jc w:val="both"/>
              <w:rPr>
                <w:sz w:val="28"/>
                <w:szCs w:val="28"/>
              </w:rPr>
            </w:pPr>
            <w:r>
              <w:rPr>
                <w:sz w:val="28"/>
                <w:szCs w:val="28"/>
              </w:rPr>
              <w:t>(подпись)</w:t>
            </w:r>
          </w:p>
        </w:tc>
      </w:tr>
      <w:tr w:rsidR="004C6A24">
        <w:trPr>
          <w:trHeight w:val="466"/>
        </w:trPr>
        <w:tc>
          <w:tcPr>
            <w:tcW w:w="792" w:type="dxa"/>
          </w:tcPr>
          <w:p w:rsidR="004C6A24" w:rsidRDefault="004C6A24">
            <w:pPr>
              <w:pStyle w:val="TableParagraph"/>
              <w:jc w:val="both"/>
              <w:rPr>
                <w:sz w:val="28"/>
                <w:szCs w:val="28"/>
              </w:rPr>
            </w:pPr>
          </w:p>
        </w:tc>
        <w:tc>
          <w:tcPr>
            <w:tcW w:w="5078" w:type="dxa"/>
          </w:tcPr>
          <w:p w:rsidR="004C6A24" w:rsidRDefault="004C6A24">
            <w:pPr>
              <w:pStyle w:val="TableParagraph"/>
              <w:jc w:val="both"/>
              <w:rPr>
                <w:sz w:val="28"/>
                <w:szCs w:val="28"/>
              </w:rPr>
            </w:pPr>
          </w:p>
        </w:tc>
        <w:tc>
          <w:tcPr>
            <w:tcW w:w="1304" w:type="dxa"/>
          </w:tcPr>
          <w:p w:rsidR="004C6A24" w:rsidRDefault="004C6A24">
            <w:pPr>
              <w:pStyle w:val="TableParagraph"/>
              <w:jc w:val="both"/>
              <w:rPr>
                <w:sz w:val="28"/>
                <w:szCs w:val="28"/>
              </w:rPr>
            </w:pPr>
          </w:p>
        </w:tc>
        <w:tc>
          <w:tcPr>
            <w:tcW w:w="2749" w:type="dxa"/>
          </w:tcPr>
          <w:p w:rsidR="004C6A24" w:rsidRDefault="004C6A24">
            <w:pPr>
              <w:pStyle w:val="TableParagraph"/>
              <w:jc w:val="both"/>
              <w:rPr>
                <w:sz w:val="28"/>
                <w:szCs w:val="28"/>
              </w:rPr>
            </w:pPr>
          </w:p>
        </w:tc>
      </w:tr>
      <w:tr w:rsidR="004C6A24">
        <w:trPr>
          <w:trHeight w:val="466"/>
        </w:trPr>
        <w:tc>
          <w:tcPr>
            <w:tcW w:w="792" w:type="dxa"/>
          </w:tcPr>
          <w:p w:rsidR="004C6A24" w:rsidRDefault="004C6A24">
            <w:pPr>
              <w:pStyle w:val="TableParagraph"/>
              <w:jc w:val="both"/>
              <w:rPr>
                <w:sz w:val="28"/>
                <w:szCs w:val="28"/>
              </w:rPr>
            </w:pPr>
          </w:p>
        </w:tc>
        <w:tc>
          <w:tcPr>
            <w:tcW w:w="5078" w:type="dxa"/>
          </w:tcPr>
          <w:p w:rsidR="004C6A24" w:rsidRDefault="004C6A24">
            <w:pPr>
              <w:pStyle w:val="TableParagraph"/>
              <w:jc w:val="both"/>
              <w:rPr>
                <w:sz w:val="28"/>
                <w:szCs w:val="28"/>
              </w:rPr>
            </w:pPr>
          </w:p>
        </w:tc>
        <w:tc>
          <w:tcPr>
            <w:tcW w:w="1304" w:type="dxa"/>
          </w:tcPr>
          <w:p w:rsidR="004C6A24" w:rsidRDefault="004C6A24">
            <w:pPr>
              <w:pStyle w:val="TableParagraph"/>
              <w:jc w:val="both"/>
              <w:rPr>
                <w:sz w:val="28"/>
                <w:szCs w:val="28"/>
              </w:rPr>
            </w:pPr>
          </w:p>
        </w:tc>
        <w:tc>
          <w:tcPr>
            <w:tcW w:w="2749" w:type="dxa"/>
          </w:tcPr>
          <w:p w:rsidR="004C6A24" w:rsidRDefault="004C6A24">
            <w:pPr>
              <w:pStyle w:val="TableParagraph"/>
              <w:jc w:val="both"/>
              <w:rPr>
                <w:sz w:val="28"/>
                <w:szCs w:val="28"/>
              </w:rPr>
            </w:pPr>
          </w:p>
        </w:tc>
      </w:tr>
    </w:tbl>
    <w:p w:rsidR="004C6A24" w:rsidRDefault="004C6A24">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4C6A24" w:rsidRDefault="004C6A24">
      <w:pPr>
        <w:rPr>
          <w:rFonts w:ascii="Times New Roman" w:eastAsia="Times New Roman" w:hAnsi="Times New Roman" w:cs="Times New Roman"/>
          <w:b/>
          <w:bCs/>
          <w:color w:val="000000"/>
          <w:sz w:val="28"/>
          <w:szCs w:val="28"/>
          <w:lang w:eastAsia="ru-RU"/>
        </w:rPr>
      </w:pPr>
    </w:p>
    <w:p w:rsidR="004C6A24" w:rsidRDefault="004C6A24"/>
    <w:sectPr w:rsidR="004C6A24" w:rsidSect="004C6A24">
      <w:footerReference w:type="default" r:id="rId15"/>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5F7" w:rsidRDefault="002755F7">
      <w:pPr>
        <w:spacing w:line="240" w:lineRule="auto"/>
      </w:pPr>
      <w:r>
        <w:separator/>
      </w:r>
    </w:p>
  </w:endnote>
  <w:endnote w:type="continuationSeparator" w:id="1">
    <w:p w:rsidR="002755F7" w:rsidRDefault="002755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n-ea">
    <w:altName w:val="Segoe Print"/>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9688"/>
      <w:docPartObj>
        <w:docPartGallery w:val="AutoText"/>
      </w:docPartObj>
    </w:sdtPr>
    <w:sdtContent>
      <w:p w:rsidR="00CF28FF" w:rsidRDefault="00CF28FF">
        <w:pPr>
          <w:pStyle w:val="a9"/>
          <w:jc w:val="right"/>
        </w:pPr>
        <w:fldSimple w:instr=" PAGE   \* MERGEFORMAT ">
          <w:r w:rsidR="001564D8">
            <w:rPr>
              <w:noProof/>
            </w:rPr>
            <w:t>1</w:t>
          </w:r>
        </w:fldSimple>
      </w:p>
    </w:sdtContent>
  </w:sdt>
  <w:p w:rsidR="00CF28FF" w:rsidRDefault="00CF28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5F7" w:rsidRDefault="002755F7">
      <w:pPr>
        <w:spacing w:after="0"/>
      </w:pPr>
      <w:r>
        <w:separator/>
      </w:r>
    </w:p>
  </w:footnote>
  <w:footnote w:type="continuationSeparator" w:id="1">
    <w:p w:rsidR="002755F7" w:rsidRDefault="002755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23CBD"/>
    <w:multiLevelType w:val="multilevel"/>
    <w:tmpl w:val="13C23CBD"/>
    <w:lvl w:ilvl="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numFmt w:val="bullet"/>
      <w:lvlText w:val="•"/>
      <w:lvlJc w:val="left"/>
      <w:pPr>
        <w:ind w:left="885" w:hanging="152"/>
      </w:pPr>
      <w:rPr>
        <w:rFonts w:hint="default"/>
        <w:lang w:val="ru-RU" w:eastAsia="en-US" w:bidi="ar-SA"/>
      </w:rPr>
    </w:lvl>
    <w:lvl w:ilvl="2">
      <w:numFmt w:val="bullet"/>
      <w:lvlText w:val="•"/>
      <w:lvlJc w:val="left"/>
      <w:pPr>
        <w:ind w:left="1510" w:hanging="152"/>
      </w:pPr>
      <w:rPr>
        <w:rFonts w:hint="default"/>
        <w:lang w:val="ru-RU" w:eastAsia="en-US" w:bidi="ar-SA"/>
      </w:rPr>
    </w:lvl>
    <w:lvl w:ilvl="3">
      <w:numFmt w:val="bullet"/>
      <w:lvlText w:val="•"/>
      <w:lvlJc w:val="left"/>
      <w:pPr>
        <w:ind w:left="2135" w:hanging="152"/>
      </w:pPr>
      <w:rPr>
        <w:rFonts w:hint="default"/>
        <w:lang w:val="ru-RU" w:eastAsia="en-US" w:bidi="ar-SA"/>
      </w:rPr>
    </w:lvl>
    <w:lvl w:ilvl="4">
      <w:numFmt w:val="bullet"/>
      <w:lvlText w:val="•"/>
      <w:lvlJc w:val="left"/>
      <w:pPr>
        <w:ind w:left="2760" w:hanging="152"/>
      </w:pPr>
      <w:rPr>
        <w:rFonts w:hint="default"/>
        <w:lang w:val="ru-RU" w:eastAsia="en-US" w:bidi="ar-SA"/>
      </w:rPr>
    </w:lvl>
    <w:lvl w:ilvl="5">
      <w:numFmt w:val="bullet"/>
      <w:lvlText w:val="•"/>
      <w:lvlJc w:val="left"/>
      <w:pPr>
        <w:ind w:left="3385" w:hanging="152"/>
      </w:pPr>
      <w:rPr>
        <w:rFonts w:hint="default"/>
        <w:lang w:val="ru-RU" w:eastAsia="en-US" w:bidi="ar-SA"/>
      </w:rPr>
    </w:lvl>
    <w:lvl w:ilvl="6">
      <w:numFmt w:val="bullet"/>
      <w:lvlText w:val="•"/>
      <w:lvlJc w:val="left"/>
      <w:pPr>
        <w:ind w:left="4010" w:hanging="152"/>
      </w:pPr>
      <w:rPr>
        <w:rFonts w:hint="default"/>
        <w:lang w:val="ru-RU" w:eastAsia="en-US" w:bidi="ar-SA"/>
      </w:rPr>
    </w:lvl>
    <w:lvl w:ilvl="7">
      <w:numFmt w:val="bullet"/>
      <w:lvlText w:val="•"/>
      <w:lvlJc w:val="left"/>
      <w:pPr>
        <w:ind w:left="4635" w:hanging="152"/>
      </w:pPr>
      <w:rPr>
        <w:rFonts w:hint="default"/>
        <w:lang w:val="ru-RU" w:eastAsia="en-US" w:bidi="ar-SA"/>
      </w:rPr>
    </w:lvl>
    <w:lvl w:ilvl="8">
      <w:numFmt w:val="bullet"/>
      <w:lvlText w:val="•"/>
      <w:lvlJc w:val="left"/>
      <w:pPr>
        <w:ind w:left="5260" w:hanging="152"/>
      </w:pPr>
      <w:rPr>
        <w:rFonts w:hint="default"/>
        <w:lang w:val="ru-RU" w:eastAsia="en-US" w:bidi="ar-SA"/>
      </w:rPr>
    </w:lvl>
  </w:abstractNum>
  <w:abstractNum w:abstractNumId="1">
    <w:nsid w:val="266C3794"/>
    <w:multiLevelType w:val="multilevel"/>
    <w:tmpl w:val="266C3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D24EEC"/>
    <w:multiLevelType w:val="multilevel"/>
    <w:tmpl w:val="3AD24EEC"/>
    <w:lvl w:ilvl="0">
      <w:start w:val="1"/>
      <w:numFmt w:val="decimal"/>
      <w:lvlText w:val="%1."/>
      <w:lvlJc w:val="left"/>
      <w:pPr>
        <w:ind w:left="1853"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64" w:hanging="721"/>
      </w:pPr>
      <w:rPr>
        <w:rFonts w:hint="default"/>
        <w:lang w:val="ru-RU" w:eastAsia="en-US" w:bidi="ar-SA"/>
      </w:rPr>
    </w:lvl>
    <w:lvl w:ilvl="2">
      <w:numFmt w:val="bullet"/>
      <w:lvlText w:val="•"/>
      <w:lvlJc w:val="left"/>
      <w:pPr>
        <w:ind w:left="3868" w:hanging="721"/>
      </w:pPr>
      <w:rPr>
        <w:rFonts w:hint="default"/>
        <w:lang w:val="ru-RU" w:eastAsia="en-US" w:bidi="ar-SA"/>
      </w:rPr>
    </w:lvl>
    <w:lvl w:ilvl="3">
      <w:numFmt w:val="bullet"/>
      <w:lvlText w:val="•"/>
      <w:lvlJc w:val="left"/>
      <w:pPr>
        <w:ind w:left="4873" w:hanging="721"/>
      </w:pPr>
      <w:rPr>
        <w:rFonts w:hint="default"/>
        <w:lang w:val="ru-RU" w:eastAsia="en-US" w:bidi="ar-SA"/>
      </w:rPr>
    </w:lvl>
    <w:lvl w:ilvl="4">
      <w:numFmt w:val="bullet"/>
      <w:lvlText w:val="•"/>
      <w:lvlJc w:val="left"/>
      <w:pPr>
        <w:ind w:left="5877" w:hanging="721"/>
      </w:pPr>
      <w:rPr>
        <w:rFonts w:hint="default"/>
        <w:lang w:val="ru-RU" w:eastAsia="en-US" w:bidi="ar-SA"/>
      </w:rPr>
    </w:lvl>
    <w:lvl w:ilvl="5">
      <w:numFmt w:val="bullet"/>
      <w:lvlText w:val="•"/>
      <w:lvlJc w:val="left"/>
      <w:pPr>
        <w:ind w:left="6882" w:hanging="721"/>
      </w:pPr>
      <w:rPr>
        <w:rFonts w:hint="default"/>
        <w:lang w:val="ru-RU" w:eastAsia="en-US" w:bidi="ar-SA"/>
      </w:rPr>
    </w:lvl>
    <w:lvl w:ilvl="6">
      <w:numFmt w:val="bullet"/>
      <w:lvlText w:val="•"/>
      <w:lvlJc w:val="left"/>
      <w:pPr>
        <w:ind w:left="7886" w:hanging="721"/>
      </w:pPr>
      <w:rPr>
        <w:rFonts w:hint="default"/>
        <w:lang w:val="ru-RU" w:eastAsia="en-US" w:bidi="ar-SA"/>
      </w:rPr>
    </w:lvl>
    <w:lvl w:ilvl="7">
      <w:numFmt w:val="bullet"/>
      <w:lvlText w:val="•"/>
      <w:lvlJc w:val="left"/>
      <w:pPr>
        <w:ind w:left="8890" w:hanging="721"/>
      </w:pPr>
      <w:rPr>
        <w:rFonts w:hint="default"/>
        <w:lang w:val="ru-RU" w:eastAsia="en-US" w:bidi="ar-SA"/>
      </w:rPr>
    </w:lvl>
    <w:lvl w:ilvl="8">
      <w:numFmt w:val="bullet"/>
      <w:lvlText w:val="•"/>
      <w:lvlJc w:val="left"/>
      <w:pPr>
        <w:ind w:left="9895" w:hanging="721"/>
      </w:pPr>
      <w:rPr>
        <w:rFonts w:hint="default"/>
        <w:lang w:val="ru-RU" w:eastAsia="en-US" w:bidi="ar-SA"/>
      </w:rPr>
    </w:lvl>
  </w:abstractNum>
  <w:abstractNum w:abstractNumId="3">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5DEE3212"/>
    <w:multiLevelType w:val="multilevel"/>
    <w:tmpl w:val="5DEE3212"/>
    <w:lvl w:ilvl="0">
      <w:start w:val="1"/>
      <w:numFmt w:val="decimal"/>
      <w:lvlText w:val="%1."/>
      <w:lvlJc w:val="left"/>
      <w:pPr>
        <w:ind w:left="1853"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64" w:hanging="721"/>
      </w:pPr>
      <w:rPr>
        <w:rFonts w:hint="default"/>
        <w:lang w:val="ru-RU" w:eastAsia="en-US" w:bidi="ar-SA"/>
      </w:rPr>
    </w:lvl>
    <w:lvl w:ilvl="2">
      <w:numFmt w:val="bullet"/>
      <w:lvlText w:val="•"/>
      <w:lvlJc w:val="left"/>
      <w:pPr>
        <w:ind w:left="3868" w:hanging="721"/>
      </w:pPr>
      <w:rPr>
        <w:rFonts w:hint="default"/>
        <w:lang w:val="ru-RU" w:eastAsia="en-US" w:bidi="ar-SA"/>
      </w:rPr>
    </w:lvl>
    <w:lvl w:ilvl="3">
      <w:numFmt w:val="bullet"/>
      <w:lvlText w:val="•"/>
      <w:lvlJc w:val="left"/>
      <w:pPr>
        <w:ind w:left="4873" w:hanging="721"/>
      </w:pPr>
      <w:rPr>
        <w:rFonts w:hint="default"/>
        <w:lang w:val="ru-RU" w:eastAsia="en-US" w:bidi="ar-SA"/>
      </w:rPr>
    </w:lvl>
    <w:lvl w:ilvl="4">
      <w:numFmt w:val="bullet"/>
      <w:lvlText w:val="•"/>
      <w:lvlJc w:val="left"/>
      <w:pPr>
        <w:ind w:left="5877" w:hanging="721"/>
      </w:pPr>
      <w:rPr>
        <w:rFonts w:hint="default"/>
        <w:lang w:val="ru-RU" w:eastAsia="en-US" w:bidi="ar-SA"/>
      </w:rPr>
    </w:lvl>
    <w:lvl w:ilvl="5">
      <w:numFmt w:val="bullet"/>
      <w:lvlText w:val="•"/>
      <w:lvlJc w:val="left"/>
      <w:pPr>
        <w:ind w:left="6882" w:hanging="721"/>
      </w:pPr>
      <w:rPr>
        <w:rFonts w:hint="default"/>
        <w:lang w:val="ru-RU" w:eastAsia="en-US" w:bidi="ar-SA"/>
      </w:rPr>
    </w:lvl>
    <w:lvl w:ilvl="6">
      <w:numFmt w:val="bullet"/>
      <w:lvlText w:val="•"/>
      <w:lvlJc w:val="left"/>
      <w:pPr>
        <w:ind w:left="7886" w:hanging="721"/>
      </w:pPr>
      <w:rPr>
        <w:rFonts w:hint="default"/>
        <w:lang w:val="ru-RU" w:eastAsia="en-US" w:bidi="ar-SA"/>
      </w:rPr>
    </w:lvl>
    <w:lvl w:ilvl="7">
      <w:numFmt w:val="bullet"/>
      <w:lvlText w:val="•"/>
      <w:lvlJc w:val="left"/>
      <w:pPr>
        <w:ind w:left="8890" w:hanging="721"/>
      </w:pPr>
      <w:rPr>
        <w:rFonts w:hint="default"/>
        <w:lang w:val="ru-RU" w:eastAsia="en-US" w:bidi="ar-SA"/>
      </w:rPr>
    </w:lvl>
    <w:lvl w:ilvl="8">
      <w:numFmt w:val="bullet"/>
      <w:lvlText w:val="•"/>
      <w:lvlJc w:val="left"/>
      <w:pPr>
        <w:ind w:left="9895" w:hanging="721"/>
      </w:pPr>
      <w:rPr>
        <w:rFonts w:hint="default"/>
        <w:lang w:val="ru-RU" w:eastAsia="en-US" w:bidi="ar-SA"/>
      </w:rPr>
    </w:lvl>
  </w:abstractNum>
  <w:abstractNum w:abstractNumId="5">
    <w:nsid w:val="77C62F39"/>
    <w:multiLevelType w:val="multilevel"/>
    <w:tmpl w:val="77C62F3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7EDE5890"/>
    <w:multiLevelType w:val="multilevel"/>
    <w:tmpl w:val="7EDE5890"/>
    <w:lvl w:ilvl="0">
      <w:start w:val="1"/>
      <w:numFmt w:val="decimal"/>
      <w:lvlText w:val="%1."/>
      <w:lvlJc w:val="left"/>
      <w:pPr>
        <w:ind w:left="1853"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864" w:hanging="721"/>
      </w:pPr>
      <w:rPr>
        <w:rFonts w:hint="default"/>
        <w:lang w:val="ru-RU" w:eastAsia="en-US" w:bidi="ar-SA"/>
      </w:rPr>
    </w:lvl>
    <w:lvl w:ilvl="2">
      <w:numFmt w:val="bullet"/>
      <w:lvlText w:val="•"/>
      <w:lvlJc w:val="left"/>
      <w:pPr>
        <w:ind w:left="3868" w:hanging="721"/>
      </w:pPr>
      <w:rPr>
        <w:rFonts w:hint="default"/>
        <w:lang w:val="ru-RU" w:eastAsia="en-US" w:bidi="ar-SA"/>
      </w:rPr>
    </w:lvl>
    <w:lvl w:ilvl="3">
      <w:numFmt w:val="bullet"/>
      <w:lvlText w:val="•"/>
      <w:lvlJc w:val="left"/>
      <w:pPr>
        <w:ind w:left="4873" w:hanging="721"/>
      </w:pPr>
      <w:rPr>
        <w:rFonts w:hint="default"/>
        <w:lang w:val="ru-RU" w:eastAsia="en-US" w:bidi="ar-SA"/>
      </w:rPr>
    </w:lvl>
    <w:lvl w:ilvl="4">
      <w:numFmt w:val="bullet"/>
      <w:lvlText w:val="•"/>
      <w:lvlJc w:val="left"/>
      <w:pPr>
        <w:ind w:left="5877" w:hanging="721"/>
      </w:pPr>
      <w:rPr>
        <w:rFonts w:hint="default"/>
        <w:lang w:val="ru-RU" w:eastAsia="en-US" w:bidi="ar-SA"/>
      </w:rPr>
    </w:lvl>
    <w:lvl w:ilvl="5">
      <w:numFmt w:val="bullet"/>
      <w:lvlText w:val="•"/>
      <w:lvlJc w:val="left"/>
      <w:pPr>
        <w:ind w:left="6882" w:hanging="721"/>
      </w:pPr>
      <w:rPr>
        <w:rFonts w:hint="default"/>
        <w:lang w:val="ru-RU" w:eastAsia="en-US" w:bidi="ar-SA"/>
      </w:rPr>
    </w:lvl>
    <w:lvl w:ilvl="6">
      <w:numFmt w:val="bullet"/>
      <w:lvlText w:val="•"/>
      <w:lvlJc w:val="left"/>
      <w:pPr>
        <w:ind w:left="7886" w:hanging="721"/>
      </w:pPr>
      <w:rPr>
        <w:rFonts w:hint="default"/>
        <w:lang w:val="ru-RU" w:eastAsia="en-US" w:bidi="ar-SA"/>
      </w:rPr>
    </w:lvl>
    <w:lvl w:ilvl="7">
      <w:numFmt w:val="bullet"/>
      <w:lvlText w:val="•"/>
      <w:lvlJc w:val="left"/>
      <w:pPr>
        <w:ind w:left="8890" w:hanging="721"/>
      </w:pPr>
      <w:rPr>
        <w:rFonts w:hint="default"/>
        <w:lang w:val="ru-RU" w:eastAsia="en-US" w:bidi="ar-SA"/>
      </w:rPr>
    </w:lvl>
    <w:lvl w:ilvl="8">
      <w:numFmt w:val="bullet"/>
      <w:lvlText w:val="•"/>
      <w:lvlJc w:val="left"/>
      <w:pPr>
        <w:ind w:left="9895" w:hanging="721"/>
      </w:pPr>
      <w:rPr>
        <w:rFonts w:hint="default"/>
        <w:lang w:val="ru-RU" w:eastAsia="en-US" w:bidi="ar-SA"/>
      </w:r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63FE0"/>
    <w:rsid w:val="000404BF"/>
    <w:rsid w:val="00072B2B"/>
    <w:rsid w:val="00093235"/>
    <w:rsid w:val="000C0F60"/>
    <w:rsid w:val="001303EF"/>
    <w:rsid w:val="00136FA4"/>
    <w:rsid w:val="001564D8"/>
    <w:rsid w:val="00173DC2"/>
    <w:rsid w:val="001B1E41"/>
    <w:rsid w:val="001C62B9"/>
    <w:rsid w:val="002755F7"/>
    <w:rsid w:val="002A49B2"/>
    <w:rsid w:val="003074C7"/>
    <w:rsid w:val="003B4B75"/>
    <w:rsid w:val="00404010"/>
    <w:rsid w:val="0049480E"/>
    <w:rsid w:val="004A4967"/>
    <w:rsid w:val="004C1721"/>
    <w:rsid w:val="004C6A24"/>
    <w:rsid w:val="0054553D"/>
    <w:rsid w:val="005B6381"/>
    <w:rsid w:val="005D7C99"/>
    <w:rsid w:val="005F7D49"/>
    <w:rsid w:val="006129CD"/>
    <w:rsid w:val="0063295F"/>
    <w:rsid w:val="006D3FBC"/>
    <w:rsid w:val="00747609"/>
    <w:rsid w:val="00754ABA"/>
    <w:rsid w:val="00761250"/>
    <w:rsid w:val="007620F4"/>
    <w:rsid w:val="00827051"/>
    <w:rsid w:val="008721F2"/>
    <w:rsid w:val="00874C0F"/>
    <w:rsid w:val="008A2E6E"/>
    <w:rsid w:val="0092436E"/>
    <w:rsid w:val="00925926"/>
    <w:rsid w:val="009538A1"/>
    <w:rsid w:val="00A73A93"/>
    <w:rsid w:val="00A8213D"/>
    <w:rsid w:val="00BB3CE2"/>
    <w:rsid w:val="00BB68E2"/>
    <w:rsid w:val="00BC7DD2"/>
    <w:rsid w:val="00BF228D"/>
    <w:rsid w:val="00C05585"/>
    <w:rsid w:val="00C17125"/>
    <w:rsid w:val="00C42D84"/>
    <w:rsid w:val="00C8112E"/>
    <w:rsid w:val="00CF28FF"/>
    <w:rsid w:val="00D154BD"/>
    <w:rsid w:val="00D511AA"/>
    <w:rsid w:val="00D66EBB"/>
    <w:rsid w:val="00D95A80"/>
    <w:rsid w:val="00DA6285"/>
    <w:rsid w:val="00E63FE0"/>
    <w:rsid w:val="00EE2D60"/>
    <w:rsid w:val="00F04736"/>
    <w:rsid w:val="00F43377"/>
    <w:rsid w:val="00FB5562"/>
    <w:rsid w:val="00FC1818"/>
    <w:rsid w:val="00FC56DE"/>
    <w:rsid w:val="300E69C7"/>
    <w:rsid w:val="38BE4EA5"/>
    <w:rsid w:val="566E15E0"/>
    <w:rsid w:val="6C191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24"/>
    <w:pPr>
      <w:spacing w:after="160" w:line="259" w:lineRule="auto"/>
    </w:pPr>
    <w:rPr>
      <w:sz w:val="22"/>
      <w:szCs w:val="22"/>
      <w:lang w:eastAsia="en-US"/>
    </w:rPr>
  </w:style>
  <w:style w:type="paragraph" w:styleId="1">
    <w:name w:val="heading 1"/>
    <w:basedOn w:val="a"/>
    <w:link w:val="10"/>
    <w:uiPriority w:val="9"/>
    <w:qFormat/>
    <w:rsid w:val="004C6A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C6A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4C6A24"/>
    <w:rPr>
      <w:color w:val="954F72" w:themeColor="followedHyperlink"/>
      <w:u w:val="single"/>
    </w:rPr>
  </w:style>
  <w:style w:type="character" w:styleId="a4">
    <w:name w:val="Hyperlink"/>
    <w:basedOn w:val="a0"/>
    <w:uiPriority w:val="99"/>
    <w:unhideWhenUsed/>
    <w:qFormat/>
    <w:rsid w:val="004C6A24"/>
    <w:rPr>
      <w:color w:val="0000FF"/>
      <w:u w:val="single"/>
    </w:rPr>
  </w:style>
  <w:style w:type="paragraph" w:styleId="a5">
    <w:name w:val="header"/>
    <w:basedOn w:val="a"/>
    <w:link w:val="a6"/>
    <w:uiPriority w:val="99"/>
    <w:semiHidden/>
    <w:unhideWhenUsed/>
    <w:qFormat/>
    <w:rsid w:val="004C6A24"/>
    <w:pPr>
      <w:tabs>
        <w:tab w:val="center" w:pos="4677"/>
        <w:tab w:val="right" w:pos="9355"/>
      </w:tabs>
      <w:spacing w:after="0" w:line="240" w:lineRule="auto"/>
    </w:pPr>
  </w:style>
  <w:style w:type="paragraph" w:styleId="a7">
    <w:name w:val="Body Text"/>
    <w:basedOn w:val="a"/>
    <w:link w:val="a8"/>
    <w:uiPriority w:val="1"/>
    <w:unhideWhenUsed/>
    <w:qFormat/>
    <w:rsid w:val="004C6A24"/>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paragraph" w:styleId="a9">
    <w:name w:val="footer"/>
    <w:basedOn w:val="a"/>
    <w:link w:val="aa"/>
    <w:uiPriority w:val="99"/>
    <w:unhideWhenUsed/>
    <w:qFormat/>
    <w:rsid w:val="004C6A24"/>
    <w:pPr>
      <w:tabs>
        <w:tab w:val="center" w:pos="4677"/>
        <w:tab w:val="right" w:pos="9355"/>
      </w:tabs>
      <w:spacing w:after="0" w:line="240" w:lineRule="auto"/>
    </w:pPr>
  </w:style>
  <w:style w:type="paragraph" w:styleId="ab">
    <w:name w:val="Normal (Web)"/>
    <w:basedOn w:val="a"/>
    <w:uiPriority w:val="99"/>
    <w:unhideWhenUsed/>
    <w:qFormat/>
    <w:rsid w:val="004C6A2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39"/>
    <w:qFormat/>
    <w:rsid w:val="004C6A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4C6A2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qFormat/>
    <w:rsid w:val="004C6A24"/>
    <w:rPr>
      <w:rFonts w:ascii="Times New Roman" w:eastAsia="Times New Roman" w:hAnsi="Times New Roman" w:cs="Times New Roman"/>
      <w:b/>
      <w:bCs/>
      <w:sz w:val="27"/>
      <w:szCs w:val="27"/>
      <w:lang w:eastAsia="ru-RU"/>
    </w:rPr>
  </w:style>
  <w:style w:type="paragraph" w:styleId="ad">
    <w:name w:val="List Paragraph"/>
    <w:basedOn w:val="a"/>
    <w:uiPriority w:val="1"/>
    <w:qFormat/>
    <w:rsid w:val="004C6A24"/>
    <w:pPr>
      <w:spacing w:after="0" w:line="240" w:lineRule="auto"/>
      <w:ind w:left="720"/>
      <w:contextualSpacing/>
      <w:jc w:val="both"/>
    </w:pPr>
  </w:style>
  <w:style w:type="paragraph" w:customStyle="1" w:styleId="21">
    <w:name w:val="Заголовок 21"/>
    <w:basedOn w:val="a"/>
    <w:uiPriority w:val="1"/>
    <w:qFormat/>
    <w:rsid w:val="004C6A24"/>
    <w:pPr>
      <w:widowControl w:val="0"/>
      <w:autoSpaceDE w:val="0"/>
      <w:autoSpaceDN w:val="0"/>
      <w:spacing w:after="0" w:line="240" w:lineRule="auto"/>
      <w:ind w:left="1578" w:hanging="560"/>
      <w:outlineLvl w:val="2"/>
    </w:pPr>
    <w:rPr>
      <w:rFonts w:ascii="Times New Roman" w:eastAsia="Times New Roman" w:hAnsi="Times New Roman" w:cs="Times New Roman"/>
      <w:sz w:val="32"/>
      <w:szCs w:val="32"/>
      <w:lang w:eastAsia="ru-RU" w:bidi="ru-RU"/>
    </w:rPr>
  </w:style>
  <w:style w:type="paragraph" w:customStyle="1" w:styleId="Standard">
    <w:name w:val="Standard"/>
    <w:qFormat/>
    <w:rsid w:val="004C6A24"/>
    <w:pPr>
      <w:suppressAutoHyphens/>
      <w:autoSpaceDN w:val="0"/>
    </w:pPr>
    <w:rPr>
      <w:rFonts w:ascii="Arial" w:eastAsia="SimSun" w:hAnsi="Arial" w:cs="Arial Unicode MS"/>
      <w:kern w:val="3"/>
      <w:sz w:val="24"/>
      <w:szCs w:val="24"/>
      <w:lang w:eastAsia="zh-CN" w:bidi="hi-IN"/>
    </w:rPr>
  </w:style>
  <w:style w:type="paragraph" w:styleId="ae">
    <w:name w:val="No Spacing"/>
    <w:uiPriority w:val="1"/>
    <w:qFormat/>
    <w:rsid w:val="004C6A24"/>
    <w:rPr>
      <w:sz w:val="22"/>
      <w:szCs w:val="22"/>
      <w:lang w:eastAsia="en-US"/>
    </w:rPr>
  </w:style>
  <w:style w:type="character" w:customStyle="1" w:styleId="a8">
    <w:name w:val="Основной текст Знак"/>
    <w:basedOn w:val="a0"/>
    <w:link w:val="a7"/>
    <w:uiPriority w:val="1"/>
    <w:qFormat/>
    <w:rsid w:val="004C6A24"/>
    <w:rPr>
      <w:rFonts w:ascii="Times New Roman" w:eastAsia="Times New Roman" w:hAnsi="Times New Roman" w:cs="Times New Roman"/>
      <w:sz w:val="28"/>
      <w:szCs w:val="28"/>
      <w:lang w:bidi="ru-RU"/>
    </w:rPr>
  </w:style>
  <w:style w:type="character" w:customStyle="1" w:styleId="amailrucssattributepostfix">
    <w:name w:val="a_mailru_css_attribute_postfix"/>
    <w:basedOn w:val="a0"/>
    <w:qFormat/>
    <w:rsid w:val="004C6A24"/>
  </w:style>
  <w:style w:type="paragraph" w:customStyle="1" w:styleId="11">
    <w:name w:val="Абзац списка1"/>
    <w:qFormat/>
    <w:rsid w:val="004C6A24"/>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color w:val="000000"/>
      <w:sz w:val="22"/>
      <w:szCs w:val="22"/>
      <w:u w:color="000000"/>
    </w:rPr>
  </w:style>
  <w:style w:type="character" w:customStyle="1" w:styleId="FontStyle55">
    <w:name w:val="Font Style55"/>
    <w:qFormat/>
    <w:rsid w:val="004C6A24"/>
    <w:rPr>
      <w:rFonts w:ascii="Arial" w:hAnsi="Arial" w:cs="Arial" w:hint="default"/>
      <w:b/>
      <w:bCs/>
      <w:sz w:val="18"/>
      <w:szCs w:val="18"/>
    </w:rPr>
  </w:style>
  <w:style w:type="paragraph" w:customStyle="1" w:styleId="TableParagraph">
    <w:name w:val="Table Paragraph"/>
    <w:basedOn w:val="a"/>
    <w:uiPriority w:val="1"/>
    <w:qFormat/>
    <w:rsid w:val="004C6A24"/>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customStyle="1" w:styleId="af">
    <w:name w:val="Содержимое таблицы"/>
    <w:basedOn w:val="a"/>
    <w:qFormat/>
    <w:rsid w:val="004C6A24"/>
    <w:pPr>
      <w:suppressLineNumbers/>
      <w:suppressAutoHyphens/>
      <w:overflowPunct w:val="0"/>
      <w:spacing w:after="200" w:line="276" w:lineRule="auto"/>
    </w:pPr>
    <w:rPr>
      <w:rFonts w:ascii="Calibri" w:eastAsia="Times New Roman" w:hAnsi="Calibri" w:cs="Times New Roman"/>
      <w:color w:val="00000A"/>
      <w:kern w:val="2"/>
      <w:lang w:eastAsia="zh-CN"/>
    </w:rPr>
  </w:style>
  <w:style w:type="paragraph" w:customStyle="1" w:styleId="c49">
    <w:name w:val="c49"/>
    <w:basedOn w:val="a"/>
    <w:qFormat/>
    <w:rsid w:val="004C6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4C6A24"/>
  </w:style>
  <w:style w:type="character" w:customStyle="1" w:styleId="c176">
    <w:name w:val="c176"/>
    <w:basedOn w:val="a0"/>
    <w:qFormat/>
    <w:rsid w:val="004C6A24"/>
  </w:style>
  <w:style w:type="table" w:customStyle="1" w:styleId="TableNormal">
    <w:name w:val="Table Normal"/>
    <w:uiPriority w:val="2"/>
    <w:semiHidden/>
    <w:unhideWhenUsed/>
    <w:qFormat/>
    <w:rsid w:val="004C6A24"/>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110">
    <w:name w:val="Заголовок 11"/>
    <w:basedOn w:val="a"/>
    <w:uiPriority w:val="1"/>
    <w:qFormat/>
    <w:rsid w:val="004C6A24"/>
    <w:pPr>
      <w:widowControl w:val="0"/>
      <w:autoSpaceDE w:val="0"/>
      <w:autoSpaceDN w:val="0"/>
      <w:spacing w:before="86" w:after="0" w:line="240" w:lineRule="auto"/>
      <w:ind w:left="2862" w:hanging="249"/>
      <w:outlineLvl w:val="1"/>
    </w:pPr>
    <w:rPr>
      <w:rFonts w:ascii="Times New Roman" w:eastAsia="Times New Roman" w:hAnsi="Times New Roman" w:cs="Times New Roman"/>
      <w:b/>
      <w:bCs/>
      <w:sz w:val="32"/>
      <w:szCs w:val="32"/>
      <w:lang w:eastAsia="ru-RU" w:bidi="ru-RU"/>
    </w:rPr>
  </w:style>
  <w:style w:type="character" w:customStyle="1" w:styleId="a6">
    <w:name w:val="Верхний колонтитул Знак"/>
    <w:basedOn w:val="a0"/>
    <w:link w:val="a5"/>
    <w:uiPriority w:val="99"/>
    <w:semiHidden/>
    <w:qFormat/>
    <w:rsid w:val="004C6A24"/>
    <w:rPr>
      <w:sz w:val="22"/>
      <w:szCs w:val="22"/>
      <w:lang w:eastAsia="en-US"/>
    </w:rPr>
  </w:style>
  <w:style w:type="character" w:customStyle="1" w:styleId="aa">
    <w:name w:val="Нижний колонтитул Знак"/>
    <w:basedOn w:val="a0"/>
    <w:link w:val="a9"/>
    <w:uiPriority w:val="99"/>
    <w:qFormat/>
    <w:rsid w:val="004C6A24"/>
    <w:rPr>
      <w:sz w:val="22"/>
      <w:szCs w:val="22"/>
      <w:lang w:eastAsia="en-US"/>
    </w:rPr>
  </w:style>
  <w:style w:type="paragraph" w:customStyle="1" w:styleId="12">
    <w:name w:val="Заголовок 12"/>
    <w:basedOn w:val="a"/>
    <w:uiPriority w:val="1"/>
    <w:qFormat/>
    <w:rsid w:val="004C6A24"/>
    <w:pPr>
      <w:widowControl w:val="0"/>
      <w:autoSpaceDE w:val="0"/>
      <w:autoSpaceDN w:val="0"/>
      <w:spacing w:before="4" w:after="0" w:line="240" w:lineRule="auto"/>
      <w:ind w:left="70"/>
      <w:jc w:val="center"/>
      <w:outlineLvl w:val="1"/>
    </w:pPr>
    <w:rPr>
      <w:rFonts w:ascii="Times New Roman" w:eastAsia="Times New Roman" w:hAnsi="Times New Roman" w:cs="Times New Roman"/>
      <w:b/>
      <w:bCs/>
      <w:i/>
      <w:i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etodlaboratoria-vcht.ru/load/0-0-0-245-20" TargetMode="External"/><Relationship Id="rId13" Type="http://schemas.openxmlformats.org/officeDocument/2006/relationships/hyperlink" Target="http://dop.edu.ru/upload/file_api/c5/7c/c57c1c89-31e7-4f46-811c-e45c28a3c501.pdf" TargetMode="External"/><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hyperlink" Target="http://vcht.center/wp-content/uploads/2019/12/TSelevaya-model-razvitiya-reg-sistem-DO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metodlaboratoria-vcht.ru/load/0-0-0-308-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atic.kremlin.ru/media/acts/files/0001201805070038.pdf" TargetMode="External"/><Relationship Id="rId4" Type="http://schemas.openxmlformats.org/officeDocument/2006/relationships/webSettings" Target="webSettings.xml"/><Relationship Id="rId9" Type="http://schemas.openxmlformats.org/officeDocument/2006/relationships/hyperlink" Target="http://www.1.metodlaboratoria-vcht.ru/load/0-0-0-245-20" TargetMode="External"/><Relationship Id="rId14" Type="http://schemas.openxmlformats.org/officeDocument/2006/relationships/hyperlink" Target="https://iqsh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1</Pages>
  <Words>8702</Words>
  <Characters>49604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Кристина</cp:lastModifiedBy>
  <cp:revision>21</cp:revision>
  <cp:lastPrinted>2025-11-13T10:35:00Z</cp:lastPrinted>
  <dcterms:created xsi:type="dcterms:W3CDTF">2019-07-22T15:29:00Z</dcterms:created>
  <dcterms:modified xsi:type="dcterms:W3CDTF">2025-11-13T13:53:00Z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E1649FDE01DE44859E5B6417CCD60F97_13</vt:lpwstr>
  </property>
</Properties>
</file>