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E93" w:rsidRDefault="00EB5E93" w:rsidP="00277E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5E93" w:rsidRDefault="00EB5E93" w:rsidP="00277E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91.5pt">
            <v:imagedata r:id="rId5" o:title="учебный планo_pdf_page-0001"/>
          </v:shape>
        </w:pict>
      </w:r>
    </w:p>
    <w:p w:rsidR="00EB5E93" w:rsidRDefault="00EB5E93" w:rsidP="00277E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EA7" w:rsidRPr="00D220CC" w:rsidRDefault="00D220CC" w:rsidP="00277E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220CC">
        <w:rPr>
          <w:rFonts w:ascii="Times New Roman" w:hAnsi="Times New Roman"/>
          <w:b/>
          <w:sz w:val="28"/>
          <w:szCs w:val="28"/>
        </w:rPr>
        <w:lastRenderedPageBreak/>
        <w:t>МДОУ «ИЗУМРУДНОВСКИЙ ДЕТСКИЙ САД «АЛЕНУШКА»</w:t>
      </w:r>
    </w:p>
    <w:p w:rsidR="00D220CC" w:rsidRPr="00D220CC" w:rsidRDefault="00D220CC" w:rsidP="00277E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220CC" w:rsidRPr="00D220CC" w:rsidRDefault="00D220CC" w:rsidP="00277E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EA7" w:rsidRPr="00D220CC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917"/>
        <w:gridCol w:w="4981"/>
      </w:tblGrid>
      <w:tr w:rsidR="00D220CC" w:rsidRPr="00C60083" w:rsidTr="00D220CC">
        <w:trPr>
          <w:trHeight w:val="1"/>
        </w:trPr>
        <w:tc>
          <w:tcPr>
            <w:tcW w:w="5442" w:type="dxa"/>
            <w:shd w:val="clear" w:color="000000" w:fill="FFFFFF"/>
            <w:tcMar>
              <w:left w:w="108" w:type="dxa"/>
              <w:right w:w="108" w:type="dxa"/>
            </w:tcMar>
          </w:tcPr>
          <w:p w:rsidR="00D220CC" w:rsidRDefault="00D220CC" w:rsidP="00D2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Рассмотрено и принято</w:t>
            </w:r>
          </w:p>
          <w:p w:rsidR="00D220CC" w:rsidRDefault="00D220CC" w:rsidP="00D2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заседании </w:t>
            </w:r>
            <w:proofErr w:type="gramStart"/>
            <w:r>
              <w:rPr>
                <w:rFonts w:ascii="Times New Roman" w:hAnsi="Times New Roman"/>
                <w:sz w:val="24"/>
              </w:rPr>
              <w:t>педагогического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D220CC" w:rsidRDefault="00D220CC" w:rsidP="00D2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совета</w:t>
            </w:r>
          </w:p>
          <w:p w:rsidR="00D220CC" w:rsidRPr="00C60083" w:rsidRDefault="00D220CC" w:rsidP="00D220C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Протокол №</w:t>
            </w:r>
            <w:r w:rsidR="00D33599">
              <w:rPr>
                <w:rFonts w:ascii="Times New Roman" w:hAnsi="Times New Roman"/>
                <w:sz w:val="24"/>
              </w:rPr>
              <w:t xml:space="preserve"> 4 от « 29 </w:t>
            </w:r>
            <w:r w:rsidR="00A67BB2">
              <w:rPr>
                <w:rFonts w:ascii="Times New Roman" w:hAnsi="Times New Roman"/>
                <w:sz w:val="24"/>
              </w:rPr>
              <w:t>» августа 2025</w:t>
            </w:r>
            <w:r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5443" w:type="dxa"/>
            <w:shd w:val="clear" w:color="000000" w:fill="FFFFFF"/>
            <w:tcMar>
              <w:left w:w="108" w:type="dxa"/>
              <w:right w:w="108" w:type="dxa"/>
            </w:tcMar>
          </w:tcPr>
          <w:p w:rsidR="00D220CC" w:rsidRDefault="00D220CC" w:rsidP="00D2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УТВЕРЖДАЮ</w:t>
            </w:r>
          </w:p>
          <w:p w:rsidR="00D220CC" w:rsidRDefault="00D220CC" w:rsidP="00D2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МДОУ</w:t>
            </w:r>
          </w:p>
          <w:p w:rsidR="00D220CC" w:rsidRDefault="00D220CC" w:rsidP="00D2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«Изумрудновский детский сад «Аленушка»</w:t>
            </w:r>
          </w:p>
          <w:p w:rsidR="00D220CC" w:rsidRDefault="00D220CC" w:rsidP="00D220C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______________Е.Н. Вознюк</w:t>
            </w:r>
          </w:p>
          <w:p w:rsidR="00D220CC" w:rsidRPr="00C60083" w:rsidRDefault="00D33599" w:rsidP="00D220C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Приказ №  22 </w:t>
            </w:r>
            <w:r w:rsidR="001A60E9">
              <w:rPr>
                <w:rFonts w:ascii="Times New Roman" w:hAnsi="Times New Roman"/>
                <w:sz w:val="24"/>
              </w:rPr>
              <w:t xml:space="preserve">от </w:t>
            </w:r>
            <w:r>
              <w:rPr>
                <w:rFonts w:ascii="Times New Roman" w:hAnsi="Times New Roman"/>
                <w:sz w:val="24"/>
              </w:rPr>
              <w:t xml:space="preserve">« 29 </w:t>
            </w:r>
            <w:r w:rsidR="00D220CC">
              <w:rPr>
                <w:rFonts w:ascii="Times New Roman" w:hAnsi="Times New Roman"/>
                <w:sz w:val="24"/>
              </w:rPr>
              <w:t>»</w:t>
            </w:r>
            <w:r w:rsidR="00A67BB2">
              <w:rPr>
                <w:rFonts w:ascii="Times New Roman" w:hAnsi="Times New Roman"/>
                <w:sz w:val="24"/>
              </w:rPr>
              <w:t xml:space="preserve"> августа  2025</w:t>
            </w:r>
            <w:r w:rsidR="00D220CC">
              <w:rPr>
                <w:rFonts w:ascii="Times New Roman" w:hAnsi="Times New Roman"/>
                <w:sz w:val="24"/>
              </w:rPr>
              <w:t xml:space="preserve"> года</w:t>
            </w:r>
          </w:p>
        </w:tc>
      </w:tr>
    </w:tbl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УЧЕБНЫЙ ПЛАН </w:t>
      </w:r>
      <w:r>
        <w:rPr>
          <w:rFonts w:ascii="Times New Roman" w:hAnsi="Times New Roman"/>
          <w:b/>
          <w:sz w:val="32"/>
          <w:szCs w:val="32"/>
        </w:rPr>
        <w:br/>
      </w:r>
      <w:r>
        <w:rPr>
          <w:rFonts w:ascii="Times New Roman" w:hAnsi="Times New Roman"/>
          <w:sz w:val="32"/>
          <w:szCs w:val="32"/>
        </w:rPr>
        <w:t>муниципального дошкольного</w:t>
      </w:r>
      <w:r>
        <w:rPr>
          <w:rFonts w:ascii="Times New Roman" w:hAnsi="Times New Roman"/>
          <w:sz w:val="32"/>
          <w:szCs w:val="32"/>
        </w:rPr>
        <w:br/>
        <w:t>образовательного учреждения</w:t>
      </w:r>
      <w:r w:rsidR="005C7EB4">
        <w:rPr>
          <w:rFonts w:ascii="Times New Roman" w:hAnsi="Times New Roman"/>
          <w:sz w:val="32"/>
          <w:szCs w:val="32"/>
        </w:rPr>
        <w:br/>
        <w:t>«Изумрудно</w:t>
      </w:r>
      <w:r>
        <w:rPr>
          <w:rFonts w:ascii="Times New Roman" w:hAnsi="Times New Roman"/>
          <w:sz w:val="32"/>
          <w:szCs w:val="32"/>
        </w:rPr>
        <w:t>вский</w:t>
      </w:r>
      <w:r w:rsidR="005C7EB4">
        <w:rPr>
          <w:rFonts w:ascii="Times New Roman" w:hAnsi="Times New Roman"/>
          <w:sz w:val="32"/>
          <w:szCs w:val="32"/>
        </w:rPr>
        <w:t xml:space="preserve">  детский сад «Аленушка</w:t>
      </w:r>
      <w:r w:rsidRPr="0009351D">
        <w:rPr>
          <w:rFonts w:ascii="Times New Roman" w:hAnsi="Times New Roman"/>
          <w:sz w:val="32"/>
          <w:szCs w:val="32"/>
        </w:rPr>
        <w:t>»</w:t>
      </w:r>
      <w:r>
        <w:rPr>
          <w:rFonts w:ascii="Times New Roman" w:hAnsi="Times New Roman"/>
          <w:sz w:val="32"/>
          <w:szCs w:val="32"/>
        </w:rPr>
        <w:br/>
        <w:t>Джанкойского района</w:t>
      </w:r>
      <w:r>
        <w:rPr>
          <w:rFonts w:ascii="Times New Roman" w:hAnsi="Times New Roman"/>
          <w:sz w:val="32"/>
          <w:szCs w:val="32"/>
        </w:rPr>
        <w:br/>
        <w:t>Республики</w:t>
      </w:r>
      <w:r w:rsidRPr="0009351D">
        <w:rPr>
          <w:rFonts w:ascii="Times New Roman" w:hAnsi="Times New Roman"/>
          <w:sz w:val="32"/>
          <w:szCs w:val="32"/>
        </w:rPr>
        <w:t xml:space="preserve"> К</w:t>
      </w:r>
      <w:r>
        <w:rPr>
          <w:rFonts w:ascii="Times New Roman" w:hAnsi="Times New Roman"/>
          <w:sz w:val="32"/>
          <w:szCs w:val="32"/>
        </w:rPr>
        <w:t>рым</w:t>
      </w:r>
    </w:p>
    <w:p w:rsidR="00277EA7" w:rsidRPr="0009351D" w:rsidRDefault="00D602E4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2025-2026</w:t>
      </w:r>
      <w:r w:rsidR="00277EA7" w:rsidRPr="0009351D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Default="00D602E4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2025</w:t>
      </w:r>
    </w:p>
    <w:p w:rsidR="00D220CC" w:rsidRDefault="00D220CC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220CC" w:rsidRDefault="00D220CC" w:rsidP="00277EA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77EA7" w:rsidRPr="00637B6F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37B6F">
        <w:rPr>
          <w:rFonts w:ascii="Times New Roman" w:hAnsi="Times New Roman"/>
          <w:b/>
          <w:sz w:val="28"/>
          <w:szCs w:val="28"/>
        </w:rPr>
        <w:lastRenderedPageBreak/>
        <w:t xml:space="preserve">УЧЕБНЫЙ ПЛАН </w:t>
      </w:r>
    </w:p>
    <w:p w:rsidR="00277EA7" w:rsidRPr="00B114F5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Пояснительная записка (строится на основе особенностей реализуемой программы и приоритетного направления) в которой определено: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- нормативное обеспечение учебного плана; 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особенности реализации инвариантной и вариативной части учебного плана для каждой возрастной группы;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- содержательные характеристики и объем учебной нагрузки для изучения каждой области, если количество часов на нее увеличено; 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- объяснение каждого модуля, интегрированного в образовательные области (с учетом реализуемой программы); 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- обоснование включения образовательной деятельности, реализуемой преимущественно на факультативной основе или программах дополнительного образования. 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7EA7" w:rsidRPr="00637B6F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ab/>
      </w:r>
      <w:proofErr w:type="gramStart"/>
      <w:r w:rsidRPr="00637B6F">
        <w:rPr>
          <w:rFonts w:ascii="Times New Roman" w:hAnsi="Times New Roman"/>
          <w:sz w:val="24"/>
          <w:szCs w:val="24"/>
        </w:rPr>
        <w:t>Учебный план МДОУ «</w:t>
      </w:r>
      <w:r w:rsidR="005C7EB4">
        <w:rPr>
          <w:rFonts w:ascii="Times New Roman" w:hAnsi="Times New Roman"/>
          <w:sz w:val="24"/>
          <w:szCs w:val="24"/>
        </w:rPr>
        <w:t>Изумрудновский</w:t>
      </w:r>
      <w:r w:rsidRPr="00637B6F">
        <w:rPr>
          <w:rFonts w:ascii="Times New Roman" w:hAnsi="Times New Roman"/>
          <w:sz w:val="24"/>
          <w:szCs w:val="24"/>
        </w:rPr>
        <w:t xml:space="preserve"> детский сад «</w:t>
      </w:r>
      <w:r w:rsidR="005C7EB4">
        <w:rPr>
          <w:rFonts w:ascii="Times New Roman" w:hAnsi="Times New Roman"/>
          <w:sz w:val="24"/>
          <w:szCs w:val="24"/>
        </w:rPr>
        <w:t>Аленушка</w:t>
      </w:r>
      <w:r w:rsidRPr="00637B6F">
        <w:rPr>
          <w:rFonts w:ascii="Times New Roman" w:hAnsi="Times New Roman"/>
          <w:sz w:val="24"/>
          <w:szCs w:val="24"/>
        </w:rPr>
        <w:t>» составлен в соответствии</w:t>
      </w:r>
      <w:r w:rsidRPr="00637B6F">
        <w:rPr>
          <w:rFonts w:ascii="Times New Roman" w:hAnsi="Times New Roman"/>
          <w:b/>
          <w:sz w:val="24"/>
          <w:szCs w:val="24"/>
        </w:rPr>
        <w:t xml:space="preserve"> </w:t>
      </w:r>
      <w:r w:rsidRPr="00637B6F">
        <w:rPr>
          <w:rFonts w:ascii="Times New Roman" w:hAnsi="Times New Roman"/>
          <w:sz w:val="24"/>
          <w:szCs w:val="24"/>
        </w:rPr>
        <w:t xml:space="preserve">с Федеральным законом от 29.12.2012 № 273-ФЗ «Об образовании в Российской Федерации» (далее – Закон об образовании), федеральным государственным образовательным стандартом дошкольного образования (далее – ФГОС ДО), приказом </w:t>
      </w:r>
      <w:proofErr w:type="spellStart"/>
      <w:r w:rsidRPr="00637B6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37B6F">
        <w:rPr>
          <w:rFonts w:ascii="Times New Roman" w:hAnsi="Times New Roman"/>
          <w:sz w:val="24"/>
          <w:szCs w:val="24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ориентирован  на Концепцию дошкольного</w:t>
      </w:r>
      <w:proofErr w:type="gramEnd"/>
      <w:r w:rsidRPr="00637B6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37B6F">
        <w:rPr>
          <w:rFonts w:ascii="Times New Roman" w:hAnsi="Times New Roman"/>
          <w:sz w:val="24"/>
          <w:szCs w:val="24"/>
        </w:rPr>
        <w:t>воспитания, учитывает основные положения инструктивно-методического письма Минобразования России от 14. 03. 2000 № 65/23-16 «О гигиенических требованиях к максимальной нагрузке на детей дошкольного возраста в организованных формах обучения», инструктивного письма Минобразования России от 02.06. 1998 № 89/34-16 «О реализации права дошкольных образовательных организаций на выбор программ и педагогических технологий», Устава МДОУ.</w:t>
      </w:r>
      <w:proofErr w:type="gramEnd"/>
      <w:r w:rsidRPr="00637B6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37B6F">
        <w:rPr>
          <w:rFonts w:ascii="Times New Roman" w:hAnsi="Times New Roman"/>
          <w:sz w:val="24"/>
          <w:szCs w:val="24"/>
        </w:rPr>
        <w:t>Данный учебный план (в части определения) содержательного компонента образовательного процесса) составлен с учетом перспектив в обновлении содержания, зафиксированных в Концепции и программе развития МДОУ.</w:t>
      </w:r>
      <w:proofErr w:type="gramEnd"/>
    </w:p>
    <w:p w:rsidR="00277EA7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ab/>
        <w:t>В МДОУ «</w:t>
      </w:r>
      <w:r w:rsidR="005C7EB4">
        <w:rPr>
          <w:rFonts w:ascii="Times New Roman" w:hAnsi="Times New Roman"/>
          <w:sz w:val="24"/>
          <w:szCs w:val="24"/>
        </w:rPr>
        <w:t>Изумрудновский</w:t>
      </w:r>
      <w:r w:rsidRPr="00637B6F">
        <w:rPr>
          <w:rFonts w:ascii="Times New Roman" w:hAnsi="Times New Roman"/>
          <w:sz w:val="24"/>
          <w:szCs w:val="24"/>
        </w:rPr>
        <w:t xml:space="preserve"> детский сад «</w:t>
      </w:r>
      <w:r w:rsidR="005C7EB4">
        <w:rPr>
          <w:rFonts w:ascii="Times New Roman" w:hAnsi="Times New Roman"/>
          <w:sz w:val="24"/>
          <w:szCs w:val="24"/>
        </w:rPr>
        <w:t>Аленушка</w:t>
      </w:r>
      <w:r w:rsidRPr="00637B6F">
        <w:rPr>
          <w:rFonts w:ascii="Times New Roman" w:hAnsi="Times New Roman"/>
          <w:sz w:val="24"/>
          <w:szCs w:val="24"/>
        </w:rPr>
        <w:t xml:space="preserve">» функционирует </w:t>
      </w:r>
      <w:r w:rsidR="00D602E4">
        <w:rPr>
          <w:rFonts w:ascii="Times New Roman" w:hAnsi="Times New Roman"/>
          <w:sz w:val="24"/>
          <w:szCs w:val="24"/>
        </w:rPr>
        <w:t>6</w:t>
      </w:r>
      <w:r w:rsidRPr="00637B6F">
        <w:rPr>
          <w:rFonts w:ascii="Times New Roman" w:hAnsi="Times New Roman"/>
          <w:sz w:val="24"/>
          <w:szCs w:val="24"/>
        </w:rPr>
        <w:t xml:space="preserve"> групп: </w:t>
      </w:r>
    </w:p>
    <w:p w:rsidR="004C116F" w:rsidRDefault="004C116F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02E4" w:rsidRDefault="00D602E4" w:rsidP="00D602E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/>
      </w:pPr>
      <w:r>
        <w:t xml:space="preserve"> Возрастной диапазон  групп для программ на  следующий учебный год</w:t>
      </w:r>
    </w:p>
    <w:p w:rsidR="00D602E4" w:rsidRDefault="00D602E4" w:rsidP="00D602E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/>
      </w:pPr>
      <w:r>
        <w:t xml:space="preserve">Подготовительная  группа «Теремок» (5,1-7) </w:t>
      </w:r>
    </w:p>
    <w:p w:rsidR="00D602E4" w:rsidRDefault="00D602E4" w:rsidP="00D602E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/>
      </w:pPr>
      <w:r>
        <w:t xml:space="preserve">Старшая группа </w:t>
      </w:r>
      <w:r w:rsidR="00D94895">
        <w:t xml:space="preserve">«Сказка» </w:t>
      </w:r>
      <w:r>
        <w:t>(4,3-5,5) сказка</w:t>
      </w:r>
    </w:p>
    <w:p w:rsidR="00D602E4" w:rsidRDefault="00D602E4" w:rsidP="00D602E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/>
      </w:pPr>
      <w:r>
        <w:t xml:space="preserve">Средняя группа «Гномики»  (3,6-4,5) </w:t>
      </w:r>
    </w:p>
    <w:p w:rsidR="00D602E4" w:rsidRDefault="00D602E4" w:rsidP="00D602E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/>
      </w:pPr>
      <w:r>
        <w:t xml:space="preserve">Младшая  группа "Ромашка" (2,7-3,5) </w:t>
      </w:r>
    </w:p>
    <w:p w:rsidR="00D602E4" w:rsidRDefault="00D602E4" w:rsidP="00D602E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/>
      </w:pPr>
      <w:r>
        <w:t xml:space="preserve">Группа раннего возраста «Ладушки» </w:t>
      </w:r>
      <w:proofErr w:type="gramStart"/>
      <w:r>
        <w:t xml:space="preserve">( </w:t>
      </w:r>
      <w:proofErr w:type="gramEnd"/>
      <w:r>
        <w:t>от 1,6-2,6 )</w:t>
      </w:r>
    </w:p>
    <w:p w:rsidR="004C116F" w:rsidRDefault="00D602E4" w:rsidP="00D602E4">
      <w:pPr>
        <w:pStyle w:val="a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beforeAutospacing="0" w:after="300" w:afterAutospacing="0"/>
      </w:pPr>
      <w:r>
        <w:t>Группа раннего возраста "Карапуз" (1,0-2,0)</w:t>
      </w: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ab/>
        <w:t xml:space="preserve">Фундамент образовательного процесса составляет основная образовательная программа дошкольного образования, разработанная и утвержденная в МДОУ в соответствии с требованиями </w:t>
      </w:r>
      <w:r w:rsidR="004C116F">
        <w:rPr>
          <w:rFonts w:ascii="Times New Roman" w:hAnsi="Times New Roman"/>
          <w:sz w:val="24"/>
          <w:szCs w:val="24"/>
        </w:rPr>
        <w:t xml:space="preserve">ФОП </w:t>
      </w:r>
      <w:proofErr w:type="gramStart"/>
      <w:r w:rsidR="004C116F">
        <w:rPr>
          <w:rFonts w:ascii="Times New Roman" w:hAnsi="Times New Roman"/>
          <w:sz w:val="24"/>
          <w:szCs w:val="24"/>
        </w:rPr>
        <w:t>ДО</w:t>
      </w:r>
      <w:proofErr w:type="gramEnd"/>
      <w:r w:rsidR="004C116F">
        <w:rPr>
          <w:rFonts w:ascii="Times New Roman" w:hAnsi="Times New Roman"/>
          <w:sz w:val="24"/>
          <w:szCs w:val="24"/>
        </w:rPr>
        <w:t xml:space="preserve"> и </w:t>
      </w:r>
      <w:r w:rsidRPr="00637B6F">
        <w:rPr>
          <w:rFonts w:ascii="Times New Roman" w:hAnsi="Times New Roman"/>
          <w:sz w:val="24"/>
          <w:szCs w:val="24"/>
        </w:rPr>
        <w:t>ФГОС ДОО. Программа баз</w:t>
      </w:r>
      <w:r w:rsidR="004C116F">
        <w:rPr>
          <w:rFonts w:ascii="Times New Roman" w:hAnsi="Times New Roman"/>
          <w:sz w:val="24"/>
          <w:szCs w:val="24"/>
        </w:rPr>
        <w:t xml:space="preserve">ируется на положениях  </w:t>
      </w:r>
      <w:r w:rsidRPr="00637B6F">
        <w:rPr>
          <w:rFonts w:ascii="Times New Roman" w:hAnsi="Times New Roman"/>
          <w:sz w:val="24"/>
          <w:szCs w:val="24"/>
        </w:rPr>
        <w:lastRenderedPageBreak/>
        <w:t>образовательной программы дошкольного образования  и направлена на решение следующих задач:</w:t>
      </w: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ab/>
        <w:t>- забота о здоровье, эмоциональном благополучии и своевременном всестороннем развитии каждого ребенка;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-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637B6F">
        <w:rPr>
          <w:rFonts w:ascii="Times New Roman" w:hAnsi="Times New Roman"/>
          <w:sz w:val="24"/>
          <w:szCs w:val="24"/>
        </w:rPr>
        <w:t>общительными</w:t>
      </w:r>
      <w:proofErr w:type="gramEnd"/>
      <w:r w:rsidRPr="00637B6F">
        <w:rPr>
          <w:rFonts w:ascii="Times New Roman" w:hAnsi="Times New Roman"/>
          <w:sz w:val="24"/>
          <w:szCs w:val="24"/>
        </w:rPr>
        <w:t>, добрыми, любознательными, инициативными, стремящимися к самостоятельности и творчеству;</w:t>
      </w: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ab/>
        <w:t>-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ab/>
        <w:t>- творческая организация (креативность) воспитательно-образовательного процесса;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уважительное отношение к результатам детского творчества;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единство подходов к воспитанию детей в условиях дошкольного образовательного учреждения и семьи;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-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 </w:t>
      </w: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ab/>
      </w:r>
      <w:proofErr w:type="gramStart"/>
      <w:r w:rsidRPr="00637B6F">
        <w:rPr>
          <w:rFonts w:ascii="Times New Roman" w:hAnsi="Times New Roman"/>
          <w:sz w:val="24"/>
          <w:szCs w:val="24"/>
        </w:rPr>
        <w:t>Программа психолого-педагогической поддержки позитивной социализации и индивидуализации развития детей дошкольного возраста ориентирована на создание условий социальной ситуации развития дошкольников, открывающей возможности позитивной социализации ребенка,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 (игры, изобразительной деятельности, конструирования, восприятия сказки и р.), сотрудничества с взрослыми и сверстниками.</w:t>
      </w:r>
      <w:proofErr w:type="gramEnd"/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ab/>
        <w:t>Для успешной реализации программы в МДОУ обеспечиваются следующие психолого-педагогические условия:</w:t>
      </w: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ab/>
        <w:t>-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  <w:r w:rsidRPr="00637B6F">
        <w:rPr>
          <w:rFonts w:ascii="Times New Roman" w:hAnsi="Times New Roman"/>
          <w:sz w:val="24"/>
          <w:szCs w:val="24"/>
        </w:rPr>
        <w:tab/>
      </w: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ab/>
        <w:t>- использование в образовательном процессе форм и методов работы с детьми, соответствующих их психолого-возрастным и индивидуальным особенностям;</w:t>
      </w: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ab/>
        <w:t>- построение образовательного процесса на основе 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поддержка педагогами положительного, доброжелательного отношения детей друг к другу и взаимодействия в разных видах деятельности;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поддержка инициативы и самостоятельности детей в специфических видах деятельности;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возможность выбора материалов, видов активности, участников совместной деятельности и общения;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защита от всех форм физического и психического насилия;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построение взаимодействия с семьями воспитанников в целях осуществления полноценного развития каждого ребенка, вовлечение семей в образовательный процесс.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Содержание программы предусматривает постепенный переход от развития элементарных представлений об объекте до установления связей и зависимых отношений между предметами и явлениями; формирует способы познания (сенсорный анализ, построение наглядных моделей и др.). Программа обеспечивает развитие способностей к самостоятельной интеллектуальной деятельности, поддерживает интерес к экспериментированию, способствует сохранению и поддержке индивидуальности ребенка, развитию его индивидуальных особенностей и творческого потенциала как субъекта отношений с людьми, миром и самим </w:t>
      </w:r>
      <w:r w:rsidRPr="00637B6F">
        <w:rPr>
          <w:rFonts w:ascii="Times New Roman" w:hAnsi="Times New Roman"/>
          <w:sz w:val="24"/>
          <w:szCs w:val="24"/>
        </w:rPr>
        <w:lastRenderedPageBreak/>
        <w:t xml:space="preserve">собой. К программе прилагаются разработанные характеристики </w:t>
      </w:r>
      <w:proofErr w:type="spellStart"/>
      <w:r w:rsidRPr="00637B6F">
        <w:rPr>
          <w:rFonts w:ascii="Times New Roman" w:hAnsi="Times New Roman"/>
          <w:sz w:val="24"/>
          <w:szCs w:val="24"/>
        </w:rPr>
        <w:t>поуровневого</w:t>
      </w:r>
      <w:proofErr w:type="spellEnd"/>
      <w:r w:rsidRPr="00637B6F">
        <w:rPr>
          <w:rFonts w:ascii="Times New Roman" w:hAnsi="Times New Roman"/>
          <w:sz w:val="24"/>
          <w:szCs w:val="24"/>
        </w:rPr>
        <w:t xml:space="preserve"> освоения программы по каждому разделу для отслеживания динамики развития воспитанников (мониторинга).</w:t>
      </w:r>
      <w:r w:rsidRPr="00637B6F">
        <w:rPr>
          <w:rFonts w:ascii="Times New Roman" w:hAnsi="Times New Roman"/>
          <w:sz w:val="24"/>
          <w:szCs w:val="24"/>
        </w:rPr>
        <w:tab/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Данная программа максимально учитывает сенситивные периоды в развитии детей раннего возраста, ориентирована на стойкую мотивацию к различным видам детской деятельности, обеспечивает условия для социального развития адекватного каждому возрастному этапу.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7EA7" w:rsidRDefault="00277EA7" w:rsidP="00277EA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A3518A" w:rsidRPr="00637B6F" w:rsidRDefault="00A3518A" w:rsidP="00277EA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277EA7" w:rsidRPr="00637B6F" w:rsidRDefault="00277EA7" w:rsidP="00277EA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>Характеристика структуры учебного плана</w:t>
      </w:r>
    </w:p>
    <w:p w:rsidR="00277EA7" w:rsidRPr="00637B6F" w:rsidRDefault="00277EA7" w:rsidP="00277EA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 xml:space="preserve"> непосредственно организованной образовательной деятельности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В соответствии с Законом Российской Федерации «Об образовании» в структуре учебного плана МДОУ выделены две части: обязательная и часть, формируемая участниками образовательных отношений. Обязательная часть обеспечивает комплексность подхода, обеспечивая развитие воспитанников во всех пяти взаимодополняющих образовательных областях. Часть, формируемая участниками образовательных отношений, включает представление выбранных и/или разработанных самостоятельно Программ, направленных на развитие детей в одной или нескольких образовательных областях, видах деятельности и/или культурных практиках (далее -  парциальные образовательные программы), методик, форм организации образовательной работы.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В Плане устанавливается соотношение между обязательной частью и частью, формируемой участниками образовательных отношений: </w:t>
      </w:r>
    </w:p>
    <w:p w:rsidR="00277EA7" w:rsidRPr="00637B6F" w:rsidRDefault="00277EA7" w:rsidP="00277EA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37B6F">
        <w:rPr>
          <w:rFonts w:ascii="Times New Roman" w:hAnsi="Times New Roman"/>
          <w:b/>
          <w:i/>
          <w:sz w:val="24"/>
          <w:szCs w:val="24"/>
          <w:u w:val="single"/>
        </w:rPr>
        <w:t>СТРУКТУРА ПЛАНА</w:t>
      </w:r>
      <w:r w:rsidRPr="00637B6F">
        <w:rPr>
          <w:rFonts w:ascii="Times New Roman" w:hAnsi="Times New Roman"/>
          <w:i/>
          <w:sz w:val="24"/>
          <w:szCs w:val="24"/>
        </w:rPr>
        <w:t xml:space="preserve"> 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обязательная часть - не менее 60%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- часть, формируемая участниками образовательных отношений - не более 40%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Обязательная часть - не менее 60 процентов от общего нормативного времени, отводимого на освоение основных образовательных программ дошкольного образования. 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Часть, формируемая участниками образовательных отношений - не более 40 процентов от общего нормативного времени, отводимого на освоение основных образовательных программ дошкольного образования. Эта часть Плана, обеспечивает вариативность образования; отражает специфику МДОУ; позволяет более полно реализовать социальный заказ на образовательные услуги, учитывать специфику национально - культурных, демографических, климатических условий, в которых осуществляется образовательный процесс. Объем учебной нагрузки в течение недели определен в соответствии </w:t>
      </w:r>
      <w:proofErr w:type="spellStart"/>
      <w:r w:rsidRPr="00637B6F">
        <w:rPr>
          <w:rFonts w:ascii="Times New Roman" w:hAnsi="Times New Roman"/>
          <w:sz w:val="24"/>
          <w:szCs w:val="24"/>
        </w:rPr>
        <w:t>СанПиН</w:t>
      </w:r>
      <w:proofErr w:type="spellEnd"/>
      <w:r w:rsidRPr="00637B6F">
        <w:rPr>
          <w:rFonts w:ascii="Times New Roman" w:hAnsi="Times New Roman"/>
          <w:sz w:val="24"/>
          <w:szCs w:val="24"/>
        </w:rPr>
        <w:t xml:space="preserve">. 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В План включены пять направлений, обеспечивающие познавательное, речевое, социально - коммуникативное, художественно - эстетическое и физическое развитие детей. </w:t>
      </w: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 </w:t>
      </w:r>
      <w:r w:rsidRPr="00637B6F">
        <w:rPr>
          <w:rFonts w:ascii="Times New Roman" w:hAnsi="Times New Roman"/>
          <w:sz w:val="24"/>
          <w:szCs w:val="24"/>
        </w:rPr>
        <w:tab/>
        <w:t xml:space="preserve"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Часы факультативных, групповых и индивидуальных занятий входят в объем максимально допустимой нагрузки. Реализация физического и художественно-эстетического направлений занимает не менее 50% общего времени занятий. 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Образовательная деятельность по физической культуре и музыке проводится со всей группой (по условиям МДОУ). Музыкальное воспитание детей МДОУ осуществляет музыкальный руководитель. 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Для детей </w:t>
      </w:r>
      <w:r w:rsidR="00D94895">
        <w:rPr>
          <w:rFonts w:ascii="Times New Roman" w:hAnsi="Times New Roman"/>
          <w:sz w:val="24"/>
          <w:szCs w:val="24"/>
        </w:rPr>
        <w:t>группы раннего возраста от 1</w:t>
      </w:r>
      <w:r w:rsidRPr="00637B6F">
        <w:rPr>
          <w:rFonts w:ascii="Times New Roman" w:hAnsi="Times New Roman"/>
          <w:sz w:val="24"/>
          <w:szCs w:val="24"/>
        </w:rPr>
        <w:t xml:space="preserve"> до 3 лет длительность непрерывной непосредственно образовательной деятельности не превышает 10 мин. Осуществление образовательной деятельности проходит в первую и во вторую половину дня (по 8-10 минут). 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lastRenderedPageBreak/>
        <w:t xml:space="preserve">Продолжительность непрерывной непосредственно образовательной деятельности для детей от 3 до 4 лет – не более 15 минут, для детей от 4 до 5 лет – не более 20 минут, для детей от 5 до 6 лет – не более 25 минут, а для детей </w:t>
      </w:r>
      <w:proofErr w:type="gramStart"/>
      <w:r w:rsidRPr="00637B6F">
        <w:rPr>
          <w:rFonts w:ascii="Times New Roman" w:hAnsi="Times New Roman"/>
          <w:sz w:val="24"/>
          <w:szCs w:val="24"/>
        </w:rPr>
        <w:t>от</w:t>
      </w:r>
      <w:proofErr w:type="gramEnd"/>
      <w:r w:rsidRPr="00637B6F">
        <w:rPr>
          <w:rFonts w:ascii="Times New Roman" w:hAnsi="Times New Roman"/>
          <w:sz w:val="24"/>
          <w:szCs w:val="24"/>
        </w:rPr>
        <w:t xml:space="preserve"> 6 </w:t>
      </w:r>
      <w:proofErr w:type="gramStart"/>
      <w:r w:rsidRPr="00637B6F">
        <w:rPr>
          <w:rFonts w:ascii="Times New Roman" w:hAnsi="Times New Roman"/>
          <w:sz w:val="24"/>
          <w:szCs w:val="24"/>
        </w:rPr>
        <w:t>до</w:t>
      </w:r>
      <w:proofErr w:type="gramEnd"/>
      <w:r w:rsidRPr="00637B6F">
        <w:rPr>
          <w:rFonts w:ascii="Times New Roman" w:hAnsi="Times New Roman"/>
          <w:sz w:val="24"/>
          <w:szCs w:val="24"/>
        </w:rPr>
        <w:t xml:space="preserve"> 7 лет – не более 30 минут.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 образовательную деятельность (НОД), проводятся физкультминутки, включающую упражнения на профилактику зрения, общей и мелкой моторики, снятие мышечной усталости (продолжительность 2-3 минуты). Перерывы между периодами НОД - не менее 10 минут. 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Образовательная деятельность с детьми старшего дошкольного возраста, требующая повышенной познавательной активности и умственного напряжения детей, организуется в первую половину дня. Ее продолжительность составляет не более 25 - 30 минут в день. Для профилактики утомления детей проводятся физкультурные, музыкальные занятия, ритмика и т.п.</w:t>
      </w:r>
    </w:p>
    <w:p w:rsidR="00277EA7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Максимально допустимый объем недельной образовательной нагрузки, </w:t>
      </w:r>
      <w:proofErr w:type="gramStart"/>
      <w:r w:rsidRPr="00637B6F">
        <w:rPr>
          <w:rFonts w:ascii="Times New Roman" w:hAnsi="Times New Roman"/>
          <w:sz w:val="24"/>
          <w:szCs w:val="24"/>
        </w:rPr>
        <w:t>включая реализацию дополнительных образовательных программ для детей дошкольного возраста соответствует</w:t>
      </w:r>
      <w:proofErr w:type="gramEnd"/>
      <w:r w:rsidRPr="00637B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7B6F">
        <w:rPr>
          <w:rFonts w:ascii="Times New Roman" w:hAnsi="Times New Roman"/>
          <w:sz w:val="24"/>
          <w:szCs w:val="24"/>
        </w:rPr>
        <w:t>СанПиН</w:t>
      </w:r>
      <w:proofErr w:type="spellEnd"/>
      <w:r w:rsidRPr="00637B6F">
        <w:rPr>
          <w:rFonts w:ascii="Times New Roman" w:hAnsi="Times New Roman"/>
          <w:sz w:val="24"/>
          <w:szCs w:val="24"/>
        </w:rPr>
        <w:t xml:space="preserve">: </w:t>
      </w:r>
    </w:p>
    <w:p w:rsidR="00061C9F" w:rsidRDefault="00061C9F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61C9F" w:rsidRDefault="00061C9F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209"/>
        <w:gridCol w:w="3209"/>
        <w:gridCol w:w="3210"/>
      </w:tblGrid>
      <w:tr w:rsidR="00061C9F" w:rsidRPr="00061C9F" w:rsidTr="004C116F"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C9F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C9F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3210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1C9F">
              <w:rPr>
                <w:rFonts w:ascii="Times New Roman" w:hAnsi="Times New Roman"/>
                <w:b/>
                <w:bCs/>
                <w:sz w:val="24"/>
                <w:szCs w:val="24"/>
              </w:rPr>
              <w:t>Норматив</w:t>
            </w:r>
          </w:p>
        </w:tc>
      </w:tr>
      <w:tr w:rsidR="00061C9F" w:rsidRPr="00061C9F" w:rsidTr="004C116F">
        <w:tc>
          <w:tcPr>
            <w:tcW w:w="9628" w:type="dxa"/>
            <w:gridSpan w:val="3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61C9F">
              <w:rPr>
                <w:rFonts w:ascii="Times New Roman" w:hAnsi="Times New Roman"/>
                <w:i/>
                <w:iCs/>
                <w:sz w:val="24"/>
                <w:szCs w:val="24"/>
              </w:rPr>
              <w:t>Требования к организации образовательного процесса</w:t>
            </w:r>
          </w:p>
        </w:tc>
      </w:tr>
      <w:tr w:rsidR="00061C9F" w:rsidRPr="00061C9F" w:rsidTr="004C116F"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Начало занятий не ранее</w:t>
            </w:r>
          </w:p>
        </w:tc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Все возраста</w:t>
            </w:r>
          </w:p>
        </w:tc>
        <w:tc>
          <w:tcPr>
            <w:tcW w:w="3210" w:type="dxa"/>
          </w:tcPr>
          <w:p w:rsidR="00061C9F" w:rsidRPr="00061C9F" w:rsidRDefault="00B447E7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</w:tr>
      <w:tr w:rsidR="00061C9F" w:rsidRPr="00061C9F" w:rsidTr="004C116F"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Окончание занятий, не позднее</w:t>
            </w:r>
          </w:p>
        </w:tc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Все возраста</w:t>
            </w:r>
          </w:p>
        </w:tc>
        <w:tc>
          <w:tcPr>
            <w:tcW w:w="3210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1C9F" w:rsidRPr="00061C9F" w:rsidTr="004C116F"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Продолжительность занятий для детей дошкольного возраста, не более</w:t>
            </w:r>
          </w:p>
        </w:tc>
        <w:tc>
          <w:tcPr>
            <w:tcW w:w="3209" w:type="dxa"/>
          </w:tcPr>
          <w:p w:rsidR="00061C9F" w:rsidRPr="00061C9F" w:rsidRDefault="004C116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1,0</w:t>
            </w:r>
            <w:r w:rsidR="00061C9F" w:rsidRPr="00061C9F">
              <w:rPr>
                <w:rFonts w:ascii="Times New Roman" w:hAnsi="Times New Roman"/>
                <w:sz w:val="24"/>
                <w:szCs w:val="24"/>
              </w:rPr>
              <w:t xml:space="preserve"> до 3 лет 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 xml:space="preserve">от 3 до 4 лет 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 xml:space="preserve">от 4 до 5 лет 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 xml:space="preserve">от 5 до 6 лет 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от 6 до 7 лет</w:t>
            </w:r>
          </w:p>
        </w:tc>
        <w:tc>
          <w:tcPr>
            <w:tcW w:w="3210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 xml:space="preserve"> 15 минут 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 xml:space="preserve">20 минут 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 xml:space="preserve">25 минут 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30 минут</w:t>
            </w:r>
          </w:p>
        </w:tc>
      </w:tr>
      <w:tr w:rsidR="00061C9F" w:rsidRPr="00061C9F" w:rsidTr="004C116F"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Продолжительность дневной суммарной образовательной нагрузки для детей дошкольного возраста, не боле</w:t>
            </w:r>
          </w:p>
        </w:tc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от 1,5 до 3 лет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 xml:space="preserve"> от 3 до 4 лет 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 xml:space="preserve">от 4 до 5 лет 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 xml:space="preserve">от 5 до 6 лет 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от 6 до 7 лет</w:t>
            </w:r>
          </w:p>
        </w:tc>
        <w:tc>
          <w:tcPr>
            <w:tcW w:w="3210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 xml:space="preserve">20 минут 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 xml:space="preserve">30 минут 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 xml:space="preserve">40 минут 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 xml:space="preserve">50 минут или 75 мин при организации 1 занятия после дневного сна </w:t>
            </w:r>
          </w:p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90 минут</w:t>
            </w:r>
          </w:p>
        </w:tc>
      </w:tr>
      <w:tr w:rsidR="00061C9F" w:rsidRPr="00061C9F" w:rsidTr="004C116F"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Продолжительность перерывов между занятиями, не менее</w:t>
            </w:r>
          </w:p>
        </w:tc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Все возраста</w:t>
            </w:r>
          </w:p>
        </w:tc>
        <w:tc>
          <w:tcPr>
            <w:tcW w:w="3210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</w:tr>
      <w:tr w:rsidR="00061C9F" w:rsidRPr="00061C9F" w:rsidTr="004C116F"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lastRenderedPageBreak/>
              <w:t>Перерыв во время занятий для гимнастики, не менее</w:t>
            </w:r>
          </w:p>
        </w:tc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Все возраста</w:t>
            </w:r>
          </w:p>
        </w:tc>
        <w:tc>
          <w:tcPr>
            <w:tcW w:w="3210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2-х минут</w:t>
            </w:r>
          </w:p>
        </w:tc>
      </w:tr>
      <w:tr w:rsidR="00061C9F" w:rsidRPr="00061C9F" w:rsidTr="004C116F">
        <w:tc>
          <w:tcPr>
            <w:tcW w:w="9628" w:type="dxa"/>
            <w:gridSpan w:val="3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61C9F">
              <w:rPr>
                <w:rFonts w:ascii="Times New Roman" w:hAnsi="Times New Roman"/>
                <w:i/>
                <w:iCs/>
                <w:sz w:val="24"/>
                <w:szCs w:val="24"/>
              </w:rPr>
              <w:t>Показатели организации образовательного процесса</w:t>
            </w:r>
          </w:p>
        </w:tc>
      </w:tr>
      <w:tr w:rsidR="00061C9F" w:rsidRPr="00061C9F" w:rsidTr="004C116F"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Продолжительность дневного сна, не менее</w:t>
            </w:r>
          </w:p>
        </w:tc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1–3 года 4–7 лет</w:t>
            </w:r>
          </w:p>
        </w:tc>
        <w:tc>
          <w:tcPr>
            <w:tcW w:w="3210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3 часа 2,5 часа</w:t>
            </w:r>
          </w:p>
        </w:tc>
      </w:tr>
      <w:tr w:rsidR="00061C9F" w:rsidRPr="00061C9F" w:rsidTr="004C116F"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Продолжительность прогулок, не менее</w:t>
            </w:r>
          </w:p>
        </w:tc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для детей до 7 лет</w:t>
            </w:r>
          </w:p>
        </w:tc>
        <w:tc>
          <w:tcPr>
            <w:tcW w:w="3210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3 часа в день</w:t>
            </w:r>
          </w:p>
        </w:tc>
      </w:tr>
      <w:tr w:rsidR="00061C9F" w:rsidRPr="00061C9F" w:rsidTr="004C116F"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Суммарный объем двигательной активности, не менее</w:t>
            </w:r>
          </w:p>
        </w:tc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Все возраста</w:t>
            </w:r>
          </w:p>
        </w:tc>
        <w:tc>
          <w:tcPr>
            <w:tcW w:w="3210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1 час в день</w:t>
            </w:r>
          </w:p>
        </w:tc>
      </w:tr>
      <w:tr w:rsidR="00061C9F" w:rsidRPr="00061C9F" w:rsidTr="004C116F"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Утренняя зарядка, продолжительность</w:t>
            </w:r>
          </w:p>
        </w:tc>
        <w:tc>
          <w:tcPr>
            <w:tcW w:w="3209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До 7 лет</w:t>
            </w:r>
          </w:p>
        </w:tc>
        <w:tc>
          <w:tcPr>
            <w:tcW w:w="3210" w:type="dxa"/>
          </w:tcPr>
          <w:p w:rsidR="00061C9F" w:rsidRPr="00061C9F" w:rsidRDefault="00061C9F" w:rsidP="004C116F">
            <w:pPr>
              <w:spacing w:after="2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C9F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</w:tr>
    </w:tbl>
    <w:p w:rsidR="00061C9F" w:rsidRPr="00637B6F" w:rsidRDefault="00061C9F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77EA7" w:rsidRPr="00637B6F" w:rsidRDefault="00277EA7" w:rsidP="00277EA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77EA7" w:rsidRPr="0098378C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 xml:space="preserve">На основе Учебного плана разработано Расписание непосредственно образовательной деятельности на неделю, не превышающее учебную нагрузку. В расписании учтены </w:t>
      </w:r>
      <w:proofErr w:type="spellStart"/>
      <w:r w:rsidRPr="00637B6F">
        <w:rPr>
          <w:rFonts w:ascii="Times New Roman" w:hAnsi="Times New Roman"/>
          <w:sz w:val="24"/>
          <w:szCs w:val="24"/>
        </w:rPr>
        <w:t>психо</w:t>
      </w:r>
      <w:r>
        <w:rPr>
          <w:rFonts w:ascii="Times New Roman" w:hAnsi="Times New Roman"/>
          <w:sz w:val="24"/>
          <w:szCs w:val="24"/>
        </w:rPr>
        <w:t>лого</w:t>
      </w:r>
      <w:r w:rsidRPr="00637B6F">
        <w:rPr>
          <w:rFonts w:ascii="Times New Roman" w:hAnsi="Times New Roman"/>
          <w:sz w:val="24"/>
          <w:szCs w:val="24"/>
        </w:rPr>
        <w:t>возрастные</w:t>
      </w:r>
      <w:proofErr w:type="spellEnd"/>
      <w:r w:rsidRPr="00637B6F">
        <w:rPr>
          <w:rFonts w:ascii="Times New Roman" w:hAnsi="Times New Roman"/>
          <w:sz w:val="24"/>
          <w:szCs w:val="24"/>
        </w:rPr>
        <w:t xml:space="preserve"> возможности детей, продолжительность видов образовательной деятельности в день в каждой возрастной группе. 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:rsidR="00277EA7" w:rsidRDefault="00277EA7" w:rsidP="00277EA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3518A" w:rsidRDefault="00A3518A" w:rsidP="00277EA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3518A" w:rsidRDefault="00A3518A" w:rsidP="00277EA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3518A" w:rsidRDefault="00A3518A" w:rsidP="00277EA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3518A" w:rsidRDefault="00A3518A" w:rsidP="00277EA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3518A" w:rsidRPr="00637B6F" w:rsidRDefault="00A3518A" w:rsidP="00277EA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77EA7" w:rsidRPr="00637B6F" w:rsidRDefault="00277EA7" w:rsidP="00277E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 xml:space="preserve">Учебный план </w:t>
      </w:r>
    </w:p>
    <w:p w:rsidR="00277EA7" w:rsidRPr="001F7E26" w:rsidRDefault="00277EA7" w:rsidP="00277EA7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637B6F">
        <w:rPr>
          <w:rFonts w:ascii="Times New Roman" w:hAnsi="Times New Roman"/>
          <w:b/>
          <w:sz w:val="24"/>
          <w:szCs w:val="24"/>
        </w:rPr>
        <w:t>непосредственно организованн</w:t>
      </w:r>
      <w:r>
        <w:rPr>
          <w:rFonts w:ascii="Times New Roman" w:hAnsi="Times New Roman"/>
          <w:b/>
          <w:sz w:val="24"/>
          <w:szCs w:val="24"/>
        </w:rPr>
        <w:t>ой образовательной деятельности</w:t>
      </w: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3"/>
        <w:gridCol w:w="2060"/>
        <w:gridCol w:w="35"/>
        <w:gridCol w:w="2026"/>
        <w:gridCol w:w="2127"/>
        <w:gridCol w:w="2835"/>
      </w:tblGrid>
      <w:tr w:rsidR="00A3518A" w:rsidRPr="00637B6F" w:rsidTr="00D33599">
        <w:trPr>
          <w:trHeight w:val="260"/>
        </w:trPr>
        <w:tc>
          <w:tcPr>
            <w:tcW w:w="523" w:type="dxa"/>
            <w:vMerge w:val="restart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060" w:type="dxa"/>
            <w:vMerge w:val="restart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i/>
                <w:sz w:val="24"/>
                <w:szCs w:val="24"/>
              </w:rPr>
              <w:t>Вид организованной образовательной деятельности</w:t>
            </w:r>
          </w:p>
        </w:tc>
        <w:tc>
          <w:tcPr>
            <w:tcW w:w="2061" w:type="dxa"/>
            <w:gridSpan w:val="2"/>
            <w:vMerge w:val="restart"/>
            <w:tcBorders>
              <w:right w:val="single" w:sz="4" w:space="0" w:color="auto"/>
            </w:tcBorders>
          </w:tcPr>
          <w:p w:rsidR="00A3518A" w:rsidRDefault="00A3518A" w:rsidP="00EF0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3518A" w:rsidRPr="00637B6F" w:rsidRDefault="004C116F" w:rsidP="001355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47E7">
              <w:rPr>
                <w:rFonts w:ascii="Times New Roman" w:hAnsi="Times New Roman"/>
                <w:sz w:val="24"/>
                <w:szCs w:val="24"/>
              </w:rPr>
              <w:t>Ранний возраст</w:t>
            </w:r>
          </w:p>
        </w:tc>
        <w:tc>
          <w:tcPr>
            <w:tcW w:w="2127" w:type="dxa"/>
            <w:tcBorders>
              <w:bottom w:val="nil"/>
              <w:right w:val="single" w:sz="4" w:space="0" w:color="auto"/>
            </w:tcBorders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nil"/>
              <w:right w:val="single" w:sz="4" w:space="0" w:color="auto"/>
            </w:tcBorders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3518A" w:rsidRPr="00637B6F" w:rsidTr="00D33599">
        <w:trPr>
          <w:trHeight w:val="145"/>
        </w:trPr>
        <w:tc>
          <w:tcPr>
            <w:tcW w:w="523" w:type="dxa"/>
            <w:vMerge/>
            <w:tcBorders>
              <w:bottom w:val="single" w:sz="4" w:space="0" w:color="auto"/>
            </w:tcBorders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3518A" w:rsidRPr="00637B6F" w:rsidRDefault="004C116F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47E7">
              <w:rPr>
                <w:rFonts w:ascii="Times New Roman" w:hAnsi="Times New Roman"/>
                <w:sz w:val="24"/>
                <w:szCs w:val="24"/>
              </w:rPr>
              <w:t>(3</w:t>
            </w:r>
            <w:r w:rsidR="000A7A85">
              <w:rPr>
                <w:rFonts w:ascii="Times New Roman" w:hAnsi="Times New Roman"/>
                <w:sz w:val="24"/>
                <w:szCs w:val="24"/>
              </w:rPr>
              <w:t xml:space="preserve"> -5</w:t>
            </w:r>
            <w:r w:rsidR="00EF0DDA">
              <w:rPr>
                <w:rFonts w:ascii="Times New Roman" w:hAnsi="Times New Roman"/>
                <w:sz w:val="24"/>
                <w:szCs w:val="24"/>
              </w:rPr>
              <w:t>,6</w:t>
            </w:r>
            <w:r w:rsidR="00A3518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(5 – 7)</w:t>
            </w:r>
          </w:p>
        </w:tc>
      </w:tr>
      <w:tr w:rsidR="00277EA7" w:rsidRPr="00637B6F" w:rsidTr="00D33599">
        <w:trPr>
          <w:trHeight w:val="27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277EA7" w:rsidRPr="00781BAB" w:rsidRDefault="00277EA7" w:rsidP="00135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83" w:type="dxa"/>
            <w:gridSpan w:val="5"/>
            <w:tcBorders>
              <w:bottom w:val="single" w:sz="4" w:space="0" w:color="auto"/>
              <w:right w:val="nil"/>
            </w:tcBorders>
          </w:tcPr>
          <w:p w:rsidR="00277EA7" w:rsidRPr="001F7E26" w:rsidRDefault="00277EA7" w:rsidP="00135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E26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A3518A" w:rsidRPr="00637B6F" w:rsidTr="00D33599">
        <w:trPr>
          <w:trHeight w:val="80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61" w:type="dxa"/>
            <w:gridSpan w:val="2"/>
            <w:tcBorders>
              <w:left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518A" w:rsidRPr="00637B6F" w:rsidTr="00D33599">
        <w:trPr>
          <w:trHeight w:val="470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A3518A" w:rsidRPr="00637B6F" w:rsidRDefault="00A3518A" w:rsidP="0013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036C0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3518A" w:rsidRPr="00637B6F" w:rsidTr="00D33599">
        <w:trPr>
          <w:trHeight w:val="318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A3518A" w:rsidRDefault="00A3518A" w:rsidP="0013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Ознакомление с окружающим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0,5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3518A" w:rsidRPr="00637B6F" w:rsidTr="00D33599">
        <w:trPr>
          <w:trHeight w:val="288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A3518A" w:rsidRDefault="00A3518A" w:rsidP="0013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природой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0,5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3518A" w:rsidRPr="00637B6F" w:rsidTr="00D33599">
        <w:trPr>
          <w:trHeight w:val="397"/>
        </w:trPr>
        <w:tc>
          <w:tcPr>
            <w:tcW w:w="523" w:type="dxa"/>
            <w:tcBorders>
              <w:top w:val="single" w:sz="4" w:space="0" w:color="auto"/>
            </w:tcBorders>
          </w:tcPr>
          <w:p w:rsidR="00A3518A" w:rsidRDefault="00A3518A" w:rsidP="0013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Краеведение (региональный компонент)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77EA7" w:rsidRPr="00637B6F" w:rsidTr="00D33599">
        <w:trPr>
          <w:trHeight w:val="277"/>
        </w:trPr>
        <w:tc>
          <w:tcPr>
            <w:tcW w:w="523" w:type="dxa"/>
            <w:tcBorders>
              <w:right w:val="single" w:sz="4" w:space="0" w:color="auto"/>
            </w:tcBorders>
          </w:tcPr>
          <w:p w:rsidR="00277EA7" w:rsidRPr="00781BAB" w:rsidRDefault="00277EA7" w:rsidP="00135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83" w:type="dxa"/>
            <w:gridSpan w:val="5"/>
            <w:tcBorders>
              <w:left w:val="single" w:sz="4" w:space="0" w:color="auto"/>
            </w:tcBorders>
            <w:vAlign w:val="center"/>
          </w:tcPr>
          <w:p w:rsidR="00277EA7" w:rsidRPr="00781BAB" w:rsidRDefault="00277EA7" w:rsidP="00135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A3518A" w:rsidRPr="00637B6F" w:rsidTr="00D33599">
        <w:trPr>
          <w:trHeight w:val="379"/>
        </w:trPr>
        <w:tc>
          <w:tcPr>
            <w:tcW w:w="523" w:type="dxa"/>
            <w:tcBorders>
              <w:bottom w:val="single" w:sz="4" w:space="0" w:color="auto"/>
              <w:right w:val="single" w:sz="4" w:space="0" w:color="auto"/>
            </w:tcBorders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206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518A" w:rsidRPr="00637B6F" w:rsidTr="00D33599">
        <w:trPr>
          <w:trHeight w:val="455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A3518A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vAlign w:val="center"/>
          </w:tcPr>
          <w:p w:rsidR="00A3518A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77EA7" w:rsidRPr="00637B6F" w:rsidTr="00D33599">
        <w:trPr>
          <w:trHeight w:val="27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277EA7" w:rsidRPr="00781BAB" w:rsidRDefault="00277EA7" w:rsidP="00135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83" w:type="dxa"/>
            <w:gridSpan w:val="5"/>
            <w:vAlign w:val="center"/>
          </w:tcPr>
          <w:p w:rsidR="00277EA7" w:rsidRPr="00781BAB" w:rsidRDefault="00277EA7" w:rsidP="00135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A3518A" w:rsidRPr="00637B6F" w:rsidTr="00D33599">
        <w:trPr>
          <w:trHeight w:val="27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2"/>
            <w:tcBorders>
              <w:bottom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518A" w:rsidRPr="00637B6F" w:rsidTr="00D33599">
        <w:trPr>
          <w:trHeight w:val="492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A3518A" w:rsidRPr="00637B6F" w:rsidRDefault="00A3518A" w:rsidP="0013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A3518A" w:rsidRPr="003E682F" w:rsidRDefault="00A3518A" w:rsidP="00135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3518A" w:rsidRPr="00637B6F" w:rsidTr="00D33599">
        <w:trPr>
          <w:trHeight w:val="372"/>
        </w:trPr>
        <w:tc>
          <w:tcPr>
            <w:tcW w:w="523" w:type="dxa"/>
            <w:tcBorders>
              <w:top w:val="single" w:sz="4" w:space="0" w:color="auto"/>
            </w:tcBorders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2"/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A3518A" w:rsidRPr="00637B6F" w:rsidTr="00D33599">
        <w:trPr>
          <w:trHeight w:val="260"/>
        </w:trPr>
        <w:tc>
          <w:tcPr>
            <w:tcW w:w="523" w:type="dxa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5" w:type="dxa"/>
            <w:gridSpan w:val="2"/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026" w:type="dxa"/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77EA7" w:rsidRPr="00637B6F" w:rsidTr="00D33599">
        <w:trPr>
          <w:trHeight w:val="280"/>
        </w:trPr>
        <w:tc>
          <w:tcPr>
            <w:tcW w:w="523" w:type="dxa"/>
            <w:tcBorders>
              <w:bottom w:val="single" w:sz="4" w:space="0" w:color="auto"/>
            </w:tcBorders>
          </w:tcPr>
          <w:p w:rsidR="00277EA7" w:rsidRPr="00781BAB" w:rsidRDefault="00277EA7" w:rsidP="00135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83" w:type="dxa"/>
            <w:gridSpan w:val="5"/>
            <w:tcBorders>
              <w:bottom w:val="single" w:sz="4" w:space="0" w:color="auto"/>
            </w:tcBorders>
            <w:vAlign w:val="center"/>
          </w:tcPr>
          <w:p w:rsidR="00277EA7" w:rsidRPr="00781BAB" w:rsidRDefault="00277EA7" w:rsidP="00135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BAB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A3518A" w:rsidRPr="00637B6F" w:rsidTr="00D33599">
        <w:trPr>
          <w:trHeight w:val="164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18A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518A" w:rsidRPr="00637B6F" w:rsidTr="00D33599">
        <w:trPr>
          <w:trHeight w:val="197"/>
        </w:trPr>
        <w:tc>
          <w:tcPr>
            <w:tcW w:w="523" w:type="dxa"/>
            <w:tcBorders>
              <w:top w:val="single" w:sz="4" w:space="0" w:color="auto"/>
            </w:tcBorders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</w:tcBorders>
            <w:vAlign w:val="center"/>
          </w:tcPr>
          <w:p w:rsidR="00A3518A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518A" w:rsidRPr="00637B6F" w:rsidTr="00D33599">
        <w:trPr>
          <w:trHeight w:val="277"/>
        </w:trPr>
        <w:tc>
          <w:tcPr>
            <w:tcW w:w="2583" w:type="dxa"/>
            <w:gridSpan w:val="2"/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Итого НОД в неделю</w:t>
            </w:r>
          </w:p>
        </w:tc>
        <w:tc>
          <w:tcPr>
            <w:tcW w:w="2061" w:type="dxa"/>
            <w:gridSpan w:val="2"/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127" w:type="dxa"/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3518A" w:rsidRPr="00637B6F" w:rsidTr="00D33599">
        <w:trPr>
          <w:trHeight w:val="277"/>
        </w:trPr>
        <w:tc>
          <w:tcPr>
            <w:tcW w:w="2583" w:type="dxa"/>
            <w:gridSpan w:val="2"/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gridSpan w:val="2"/>
            <w:vAlign w:val="center"/>
          </w:tcPr>
          <w:p w:rsidR="00A3518A" w:rsidRPr="00637B6F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A3518A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3518A" w:rsidRDefault="00A3518A" w:rsidP="00135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7EA7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781BAB">
        <w:rPr>
          <w:rFonts w:ascii="Times New Roman" w:hAnsi="Times New Roman"/>
          <w:bCs/>
          <w:sz w:val="24"/>
          <w:szCs w:val="24"/>
        </w:rPr>
        <w:t xml:space="preserve">Виды  деятельности  образовательной  области,  </w:t>
      </w:r>
      <w:r w:rsidRPr="00781BAB">
        <w:rPr>
          <w:rFonts w:ascii="Times New Roman" w:hAnsi="Times New Roman"/>
          <w:b/>
          <w:bCs/>
          <w:i/>
          <w:sz w:val="24"/>
          <w:szCs w:val="24"/>
        </w:rPr>
        <w:t>социально-коммуникативное  развитие</w:t>
      </w:r>
      <w:r w:rsidRPr="00781BAB">
        <w:rPr>
          <w:rFonts w:ascii="Times New Roman" w:hAnsi="Times New Roman"/>
          <w:bCs/>
          <w:sz w:val="24"/>
          <w:szCs w:val="24"/>
        </w:rPr>
        <w:t>,  осуществляется  в  период проведения всех видов  занятий в зависимости от организации детей,  в том числе чтение художественной литературы, прогулка,  наблюдения,  и  т.д.  С  учетом  возрастных  особенностей  детей,  а  также  в  игре,  т.к.  этот  вид  деятельности является ведущим в дошкольном возрасте</w:t>
      </w:r>
      <w:r w:rsidR="00BC2CDC">
        <w:rPr>
          <w:rFonts w:ascii="Times New Roman" w:hAnsi="Times New Roman"/>
          <w:bCs/>
          <w:sz w:val="24"/>
          <w:szCs w:val="24"/>
        </w:rPr>
        <w:t>.</w:t>
      </w:r>
    </w:p>
    <w:p w:rsidR="00B25C6E" w:rsidRDefault="00B25C6E" w:rsidP="00B447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5C6E" w:rsidRDefault="00B25C6E" w:rsidP="00B25C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5C6E" w:rsidRPr="00F639A1" w:rsidRDefault="003A5B4D" w:rsidP="00B25C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39A1">
        <w:rPr>
          <w:rFonts w:ascii="Times New Roman" w:hAnsi="Times New Roman"/>
          <w:b/>
          <w:sz w:val="24"/>
          <w:szCs w:val="24"/>
        </w:rPr>
        <w:t>Расписание непрерывной образовательной деятельности</w:t>
      </w:r>
    </w:p>
    <w:p w:rsidR="003A5B4D" w:rsidRPr="00F639A1" w:rsidRDefault="0055613B" w:rsidP="00B25C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2024– 2025</w:t>
      </w:r>
      <w:r w:rsidR="003A5B4D" w:rsidRPr="00F639A1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BC2CDC" w:rsidRDefault="00BC2CDC" w:rsidP="00277E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560"/>
        <w:gridCol w:w="1309"/>
        <w:gridCol w:w="1463"/>
        <w:gridCol w:w="1334"/>
        <w:gridCol w:w="1357"/>
        <w:gridCol w:w="1541"/>
        <w:gridCol w:w="1750"/>
      </w:tblGrid>
      <w:tr w:rsidR="00D33599" w:rsidTr="00D33599">
        <w:trPr>
          <w:trHeight w:val="274"/>
        </w:trPr>
        <w:tc>
          <w:tcPr>
            <w:tcW w:w="1560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Пон</w:t>
            </w:r>
            <w:proofErr w:type="spellEnd"/>
          </w:p>
        </w:tc>
        <w:tc>
          <w:tcPr>
            <w:tcW w:w="1463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</w:t>
            </w:r>
          </w:p>
        </w:tc>
        <w:tc>
          <w:tcPr>
            <w:tcW w:w="1334" w:type="dxa"/>
          </w:tcPr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</w:tc>
        <w:tc>
          <w:tcPr>
            <w:tcW w:w="1357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541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</w:t>
            </w:r>
          </w:p>
        </w:tc>
        <w:tc>
          <w:tcPr>
            <w:tcW w:w="1750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Длительность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занятий </w:t>
            </w:r>
          </w:p>
        </w:tc>
      </w:tr>
      <w:tr w:rsidR="00D33599" w:rsidTr="00D33599">
        <w:trPr>
          <w:trHeight w:val="820"/>
        </w:trPr>
        <w:tc>
          <w:tcPr>
            <w:tcW w:w="1560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Карапуз</w:t>
            </w:r>
          </w:p>
        </w:tc>
        <w:tc>
          <w:tcPr>
            <w:tcW w:w="1309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1.Ф-ра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2.Рис</w:t>
            </w:r>
          </w:p>
        </w:tc>
        <w:tc>
          <w:tcPr>
            <w:tcW w:w="1463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1.Музыка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Разв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 речи</w:t>
            </w:r>
          </w:p>
        </w:tc>
        <w:tc>
          <w:tcPr>
            <w:tcW w:w="1334" w:type="dxa"/>
          </w:tcPr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1.Ф-ра</w:t>
            </w:r>
          </w:p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 xml:space="preserve">2.Озн. </w:t>
            </w:r>
            <w:proofErr w:type="gramStart"/>
            <w:r w:rsidRPr="00C70301"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proofErr w:type="spellStart"/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proofErr w:type="gramEnd"/>
          </w:p>
        </w:tc>
        <w:tc>
          <w:tcPr>
            <w:tcW w:w="1357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1.Музыка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2.Матем</w:t>
            </w:r>
          </w:p>
        </w:tc>
        <w:tc>
          <w:tcPr>
            <w:tcW w:w="1541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1Лепка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2.Ф-ра 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(на улице)</w:t>
            </w:r>
          </w:p>
        </w:tc>
        <w:tc>
          <w:tcPr>
            <w:tcW w:w="1750" w:type="dxa"/>
          </w:tcPr>
          <w:p w:rsidR="00D33599" w:rsidRPr="00C70301" w:rsidRDefault="00D33599" w:rsidP="00D335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70301">
              <w:rPr>
                <w:rFonts w:ascii="Times New Roman" w:hAnsi="Times New Roman"/>
                <w:sz w:val="24"/>
                <w:szCs w:val="24"/>
              </w:rPr>
              <w:t>9.15-9.25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C70301">
              <w:rPr>
                <w:rFonts w:ascii="Times New Roman" w:hAnsi="Times New Roman"/>
                <w:sz w:val="24"/>
                <w:szCs w:val="24"/>
              </w:rPr>
              <w:t>9.35-9.45</w:t>
            </w:r>
          </w:p>
        </w:tc>
      </w:tr>
      <w:tr w:rsidR="00D33599" w:rsidTr="00D33599">
        <w:trPr>
          <w:trHeight w:val="820"/>
        </w:trPr>
        <w:tc>
          <w:tcPr>
            <w:tcW w:w="1560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Ладушки</w:t>
            </w:r>
          </w:p>
        </w:tc>
        <w:tc>
          <w:tcPr>
            <w:tcW w:w="1309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1.Рисование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2.Ф-ра</w:t>
            </w:r>
          </w:p>
        </w:tc>
        <w:tc>
          <w:tcPr>
            <w:tcW w:w="1463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1.Разв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ечи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2.Музыка</w:t>
            </w:r>
          </w:p>
        </w:tc>
        <w:tc>
          <w:tcPr>
            <w:tcW w:w="1334" w:type="dxa"/>
          </w:tcPr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1.Ф-ра</w:t>
            </w:r>
          </w:p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 xml:space="preserve">2.Озн. </w:t>
            </w:r>
            <w:proofErr w:type="gramStart"/>
            <w:r w:rsidRPr="00C70301"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proofErr w:type="spellStart"/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proofErr w:type="gramEnd"/>
          </w:p>
        </w:tc>
        <w:tc>
          <w:tcPr>
            <w:tcW w:w="1357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1.Матем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2.Музыка</w:t>
            </w:r>
          </w:p>
        </w:tc>
        <w:tc>
          <w:tcPr>
            <w:tcW w:w="1541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1Лепка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2.Ф-ра 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(на улице)</w:t>
            </w:r>
          </w:p>
        </w:tc>
        <w:tc>
          <w:tcPr>
            <w:tcW w:w="1750" w:type="dxa"/>
          </w:tcPr>
          <w:p w:rsidR="00D33599" w:rsidRPr="00C70301" w:rsidRDefault="00D33599" w:rsidP="00D335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70301">
              <w:rPr>
                <w:rFonts w:ascii="Times New Roman" w:hAnsi="Times New Roman"/>
                <w:sz w:val="24"/>
                <w:szCs w:val="24"/>
              </w:rPr>
              <w:t>9.15-9.25</w:t>
            </w:r>
          </w:p>
          <w:p w:rsidR="00D33599" w:rsidRDefault="00D33599" w:rsidP="00D335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C70301">
              <w:rPr>
                <w:rFonts w:ascii="Times New Roman" w:hAnsi="Times New Roman"/>
                <w:sz w:val="24"/>
                <w:szCs w:val="24"/>
              </w:rPr>
              <w:t>9.35-9.45</w:t>
            </w:r>
          </w:p>
        </w:tc>
      </w:tr>
      <w:tr w:rsidR="00D33599" w:rsidTr="00D33599">
        <w:trPr>
          <w:trHeight w:val="1107"/>
        </w:trPr>
        <w:tc>
          <w:tcPr>
            <w:tcW w:w="1560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Ромашка</w:t>
            </w:r>
          </w:p>
        </w:tc>
        <w:tc>
          <w:tcPr>
            <w:tcW w:w="1309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1.Озн.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прир</w:t>
            </w:r>
            <w:proofErr w:type="spellEnd"/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Музака</w:t>
            </w:r>
            <w:proofErr w:type="spellEnd"/>
          </w:p>
        </w:tc>
        <w:tc>
          <w:tcPr>
            <w:tcW w:w="1463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1.Разв речи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2.Ф-ра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1.Матем</w:t>
            </w:r>
          </w:p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2.Ф-ра</w:t>
            </w:r>
          </w:p>
        </w:tc>
        <w:tc>
          <w:tcPr>
            <w:tcW w:w="1357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1.Рисов.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Музыка</w:t>
            </w:r>
          </w:p>
        </w:tc>
        <w:tc>
          <w:tcPr>
            <w:tcW w:w="1541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1.Лепка/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Апплик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2.Ф-ра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(на улице)</w:t>
            </w:r>
          </w:p>
        </w:tc>
        <w:tc>
          <w:tcPr>
            <w:tcW w:w="1750" w:type="dxa"/>
          </w:tcPr>
          <w:p w:rsidR="00D33599" w:rsidRPr="00C70301" w:rsidRDefault="00D33599" w:rsidP="00D335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70301">
              <w:rPr>
                <w:rFonts w:ascii="Times New Roman" w:hAnsi="Times New Roman"/>
                <w:sz w:val="24"/>
                <w:szCs w:val="24"/>
              </w:rPr>
              <w:t>9.15-9.30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C70301">
              <w:rPr>
                <w:rFonts w:ascii="Times New Roman" w:hAnsi="Times New Roman"/>
                <w:sz w:val="24"/>
                <w:szCs w:val="24"/>
              </w:rPr>
              <w:t>9.45-10.00</w:t>
            </w:r>
          </w:p>
        </w:tc>
      </w:tr>
      <w:tr w:rsidR="00D33599" w:rsidTr="00D33599">
        <w:trPr>
          <w:trHeight w:val="1107"/>
        </w:trPr>
        <w:tc>
          <w:tcPr>
            <w:tcW w:w="1560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Гномики</w:t>
            </w:r>
          </w:p>
        </w:tc>
        <w:tc>
          <w:tcPr>
            <w:tcW w:w="1309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1.Озн.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прир</w:t>
            </w:r>
            <w:proofErr w:type="spellEnd"/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2.Ф-ра</w:t>
            </w:r>
          </w:p>
        </w:tc>
        <w:tc>
          <w:tcPr>
            <w:tcW w:w="1463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1.Музыка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2.Разв. речи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</w:tcPr>
          <w:p w:rsidR="00D33599" w:rsidRPr="00C70301" w:rsidRDefault="00D33599" w:rsidP="00D335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Матем</w:t>
            </w:r>
            <w:proofErr w:type="spellEnd"/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Констр</w:t>
            </w:r>
            <w:proofErr w:type="spellEnd"/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2.Ф-ра</w:t>
            </w:r>
          </w:p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1.Апплик/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2.Ф-р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на улице)</w:t>
            </w:r>
          </w:p>
        </w:tc>
        <w:tc>
          <w:tcPr>
            <w:tcW w:w="1541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1.Музыка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2.Рисование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50" w:type="dxa"/>
          </w:tcPr>
          <w:p w:rsidR="00D33599" w:rsidRDefault="00D33599" w:rsidP="00D335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70301">
              <w:rPr>
                <w:rFonts w:ascii="Times New Roman" w:hAnsi="Times New Roman"/>
                <w:sz w:val="24"/>
                <w:szCs w:val="24"/>
              </w:rPr>
              <w:t>9.15-9.35</w:t>
            </w:r>
          </w:p>
          <w:p w:rsidR="00D33599" w:rsidRPr="00C70301" w:rsidRDefault="00D33599" w:rsidP="00D335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C70301">
              <w:rPr>
                <w:rFonts w:ascii="Times New Roman" w:hAnsi="Times New Roman"/>
                <w:sz w:val="24"/>
                <w:szCs w:val="24"/>
              </w:rPr>
              <w:t>9.45-10.05</w:t>
            </w:r>
          </w:p>
        </w:tc>
      </w:tr>
      <w:tr w:rsidR="00D33599" w:rsidTr="00D33599">
        <w:trPr>
          <w:trHeight w:val="1667"/>
        </w:trPr>
        <w:tc>
          <w:tcPr>
            <w:tcW w:w="1560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Сказка</w:t>
            </w:r>
          </w:p>
        </w:tc>
        <w:tc>
          <w:tcPr>
            <w:tcW w:w="1309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1.Озн.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прир</w:t>
            </w:r>
            <w:proofErr w:type="spellEnd"/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2.Рисов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3.Ф-ра</w:t>
            </w:r>
          </w:p>
        </w:tc>
        <w:tc>
          <w:tcPr>
            <w:tcW w:w="1463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1.Подг к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грамоте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2.Лепка/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Апплик</w:t>
            </w:r>
            <w:proofErr w:type="spellEnd"/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3.Музыка</w:t>
            </w:r>
          </w:p>
        </w:tc>
        <w:tc>
          <w:tcPr>
            <w:tcW w:w="1334" w:type="dxa"/>
          </w:tcPr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1.Матем</w:t>
            </w:r>
          </w:p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2.Ф-ра</w:t>
            </w:r>
          </w:p>
        </w:tc>
        <w:tc>
          <w:tcPr>
            <w:tcW w:w="1357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1.Разв. речи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2.Ф-ра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(на улице)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1.Констр/</w:t>
            </w:r>
          </w:p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Краевед.</w:t>
            </w:r>
          </w:p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2.Музыка</w:t>
            </w:r>
          </w:p>
        </w:tc>
        <w:tc>
          <w:tcPr>
            <w:tcW w:w="1750" w:type="dxa"/>
          </w:tcPr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C70301">
              <w:rPr>
                <w:rFonts w:ascii="Times New Roman" w:hAnsi="Times New Roman"/>
                <w:sz w:val="24"/>
                <w:szCs w:val="24"/>
              </w:rPr>
              <w:t>.9.15-9.35</w:t>
            </w:r>
          </w:p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C70301">
              <w:rPr>
                <w:rFonts w:ascii="Times New Roman" w:hAnsi="Times New Roman"/>
                <w:sz w:val="24"/>
                <w:szCs w:val="24"/>
              </w:rPr>
              <w:t>.9.45-10.10</w:t>
            </w:r>
          </w:p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C70301">
              <w:rPr>
                <w:rFonts w:ascii="Times New Roman" w:hAnsi="Times New Roman"/>
                <w:sz w:val="24"/>
                <w:szCs w:val="24"/>
              </w:rPr>
              <w:t>10.20-10.45</w:t>
            </w:r>
          </w:p>
        </w:tc>
      </w:tr>
      <w:tr w:rsidR="00D33599" w:rsidTr="00D33599">
        <w:trPr>
          <w:trHeight w:val="1380"/>
        </w:trPr>
        <w:tc>
          <w:tcPr>
            <w:tcW w:w="1560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Теремок</w:t>
            </w:r>
          </w:p>
        </w:tc>
        <w:tc>
          <w:tcPr>
            <w:tcW w:w="1309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1.Озн.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с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прир</w:t>
            </w:r>
            <w:proofErr w:type="spellEnd"/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2.Рисование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(предметное)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3.Музыка</w:t>
            </w:r>
          </w:p>
        </w:tc>
        <w:tc>
          <w:tcPr>
            <w:tcW w:w="1463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1.Матем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2.Апплик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3.Ф-ра</w:t>
            </w:r>
          </w:p>
        </w:tc>
        <w:tc>
          <w:tcPr>
            <w:tcW w:w="1334" w:type="dxa"/>
          </w:tcPr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1.Грамот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2.Констр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Краев.</w:t>
            </w:r>
          </w:p>
          <w:p w:rsidR="00D33599" w:rsidRPr="00C70301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/>
                <w:b/>
                <w:sz w:val="24"/>
                <w:szCs w:val="24"/>
              </w:rPr>
              <w:t>3.Музыка</w:t>
            </w:r>
          </w:p>
        </w:tc>
        <w:tc>
          <w:tcPr>
            <w:tcW w:w="1357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1.Матем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2.Ф-ра</w:t>
            </w:r>
          </w:p>
        </w:tc>
        <w:tc>
          <w:tcPr>
            <w:tcW w:w="1541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1.Разв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ечи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2.Рисов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3.Ф-ра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(на улице)</w:t>
            </w:r>
          </w:p>
        </w:tc>
        <w:tc>
          <w:tcPr>
            <w:tcW w:w="1750" w:type="dxa"/>
          </w:tcPr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70301">
              <w:rPr>
                <w:rFonts w:ascii="Times New Roman" w:hAnsi="Times New Roman"/>
                <w:sz w:val="24"/>
                <w:szCs w:val="24"/>
              </w:rPr>
              <w:t>9.15-9.45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C70301">
              <w:rPr>
                <w:rFonts w:ascii="Times New Roman" w:hAnsi="Times New Roman"/>
                <w:sz w:val="24"/>
                <w:szCs w:val="24"/>
              </w:rPr>
              <w:t>9.55-10.30</w:t>
            </w:r>
          </w:p>
          <w:p w:rsidR="00D33599" w:rsidRDefault="00D33599" w:rsidP="00D335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C70301">
              <w:rPr>
                <w:rFonts w:ascii="Times New Roman" w:hAnsi="Times New Roman"/>
                <w:sz w:val="24"/>
                <w:szCs w:val="24"/>
              </w:rPr>
              <w:t>10.40-11.10</w:t>
            </w:r>
          </w:p>
        </w:tc>
      </w:tr>
    </w:tbl>
    <w:p w:rsidR="00F639A1" w:rsidRDefault="00F639A1" w:rsidP="00C86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9A1" w:rsidRDefault="00F639A1" w:rsidP="00C86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9A1" w:rsidRDefault="00F639A1" w:rsidP="00C86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5B4D" w:rsidRDefault="003A5B4D" w:rsidP="00C86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B4D">
        <w:rPr>
          <w:rFonts w:ascii="Times New Roman" w:hAnsi="Times New Roman"/>
          <w:sz w:val="24"/>
          <w:szCs w:val="24"/>
        </w:rPr>
        <w:t>В представленном учебном плане в соответствии с режимом дня выделено специальное время для еж</w:t>
      </w:r>
      <w:r>
        <w:rPr>
          <w:rFonts w:ascii="Times New Roman" w:hAnsi="Times New Roman"/>
          <w:sz w:val="24"/>
          <w:szCs w:val="24"/>
        </w:rPr>
        <w:t xml:space="preserve">едневного чтения детям. В садовых </w:t>
      </w:r>
      <w:r w:rsidRPr="003A5B4D">
        <w:rPr>
          <w:rFonts w:ascii="Times New Roman" w:hAnsi="Times New Roman"/>
          <w:sz w:val="24"/>
          <w:szCs w:val="24"/>
        </w:rPr>
        <w:t xml:space="preserve"> группах – </w:t>
      </w:r>
      <w:r>
        <w:rPr>
          <w:rFonts w:ascii="Times New Roman" w:hAnsi="Times New Roman"/>
          <w:sz w:val="24"/>
          <w:szCs w:val="24"/>
        </w:rPr>
        <w:t xml:space="preserve"> в образовательной деятельности</w:t>
      </w:r>
      <w:r w:rsidRPr="003A5B4D">
        <w:rPr>
          <w:rFonts w:ascii="Times New Roman" w:hAnsi="Times New Roman"/>
          <w:sz w:val="24"/>
          <w:szCs w:val="24"/>
        </w:rPr>
        <w:t xml:space="preserve"> в ходе режимных моментов и</w:t>
      </w:r>
      <w:r w:rsidR="00C860B8">
        <w:rPr>
          <w:rFonts w:ascii="Times New Roman" w:hAnsi="Times New Roman"/>
          <w:sz w:val="24"/>
          <w:szCs w:val="24"/>
        </w:rPr>
        <w:t>ли самостоятельной деятельности</w:t>
      </w:r>
      <w:r w:rsidRPr="003A5B4D">
        <w:rPr>
          <w:rFonts w:ascii="Times New Roman" w:hAnsi="Times New Roman"/>
          <w:sz w:val="24"/>
          <w:szCs w:val="24"/>
        </w:rPr>
        <w:t xml:space="preserve"> детей. Для детей </w:t>
      </w:r>
      <w:r w:rsidR="0055613B">
        <w:rPr>
          <w:rFonts w:ascii="Times New Roman" w:hAnsi="Times New Roman"/>
          <w:sz w:val="24"/>
          <w:szCs w:val="24"/>
        </w:rPr>
        <w:t xml:space="preserve">1-3 года 10 мин., </w:t>
      </w:r>
      <w:r w:rsidRPr="003A5B4D">
        <w:rPr>
          <w:rFonts w:ascii="Times New Roman" w:hAnsi="Times New Roman"/>
          <w:sz w:val="24"/>
          <w:szCs w:val="24"/>
        </w:rPr>
        <w:t>3-4 и 4-5 лет</w:t>
      </w:r>
      <w:r w:rsidR="00C860B8">
        <w:rPr>
          <w:rFonts w:ascii="Times New Roman" w:hAnsi="Times New Roman"/>
          <w:sz w:val="24"/>
          <w:szCs w:val="24"/>
        </w:rPr>
        <w:t>,</w:t>
      </w:r>
      <w:r w:rsidRPr="003A5B4D">
        <w:rPr>
          <w:rFonts w:ascii="Times New Roman" w:hAnsi="Times New Roman"/>
          <w:sz w:val="24"/>
          <w:szCs w:val="24"/>
        </w:rPr>
        <w:t xml:space="preserve"> длительность чтения</w:t>
      </w:r>
      <w:r w:rsidR="00C860B8">
        <w:rPr>
          <w:rFonts w:ascii="Times New Roman" w:hAnsi="Times New Roman"/>
          <w:sz w:val="24"/>
          <w:szCs w:val="24"/>
        </w:rPr>
        <w:t>,</w:t>
      </w:r>
      <w:r w:rsidRPr="003A5B4D">
        <w:rPr>
          <w:rFonts w:ascii="Times New Roman" w:hAnsi="Times New Roman"/>
          <w:sz w:val="24"/>
          <w:szCs w:val="24"/>
        </w:rPr>
        <w:t xml:space="preserve"> с обсуждением прочитанного составляет 10-15 минут, для детей 5-6 лет – 15-20 минут, для детей 6-7 лет – 20-25 минут.</w:t>
      </w:r>
    </w:p>
    <w:p w:rsidR="00CD66FE" w:rsidRDefault="00C55364" w:rsidP="00C86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представленном учебном плане в соответствии с режимом дня выделено специальное время для организации и проведении дополнительного бесплатного образования в форме кружковой работе по </w:t>
      </w:r>
      <w:proofErr w:type="spellStart"/>
      <w:r>
        <w:rPr>
          <w:rFonts w:ascii="Times New Roman" w:hAnsi="Times New Roman"/>
          <w:sz w:val="24"/>
          <w:szCs w:val="24"/>
        </w:rPr>
        <w:t>художетсвенно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эстетическому направлению. Кружковая</w:t>
      </w:r>
      <w:r w:rsidR="00126ECC">
        <w:rPr>
          <w:rFonts w:ascii="Times New Roman" w:hAnsi="Times New Roman"/>
          <w:sz w:val="24"/>
          <w:szCs w:val="24"/>
        </w:rPr>
        <w:t xml:space="preserve"> работа осуществляется в подготовительной  группе </w:t>
      </w:r>
      <w:r>
        <w:rPr>
          <w:rFonts w:ascii="Times New Roman" w:hAnsi="Times New Roman"/>
          <w:sz w:val="24"/>
          <w:szCs w:val="24"/>
        </w:rPr>
        <w:t xml:space="preserve">во вторую половину дня </w:t>
      </w:r>
      <w:proofErr w:type="gramStart"/>
      <w:r>
        <w:rPr>
          <w:rFonts w:ascii="Times New Roman" w:hAnsi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/>
          <w:sz w:val="24"/>
          <w:szCs w:val="24"/>
        </w:rPr>
        <w:t xml:space="preserve"> утверждённого расписания. Для детей</w:t>
      </w:r>
      <w:r w:rsidR="00126ECC">
        <w:rPr>
          <w:rFonts w:ascii="Times New Roman" w:hAnsi="Times New Roman"/>
          <w:sz w:val="24"/>
          <w:szCs w:val="24"/>
        </w:rPr>
        <w:t xml:space="preserve"> 6-7 лет – 30 минут 2 раза в неделю.</w:t>
      </w:r>
    </w:p>
    <w:p w:rsidR="00BC01EC" w:rsidRDefault="00BC01EC" w:rsidP="00C86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7EA7" w:rsidRDefault="00277EA7" w:rsidP="00C860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77EA7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Режим дня по всем возрастным группа с 10,5 часовым пр</w:t>
      </w:r>
      <w:r w:rsidR="00C80815">
        <w:rPr>
          <w:rFonts w:ascii="Times New Roman" w:hAnsi="Times New Roman"/>
          <w:b/>
          <w:bCs/>
          <w:sz w:val="24"/>
          <w:szCs w:val="24"/>
        </w:rPr>
        <w:t>ебыванием ребёнка в МДОУ на 2025-2026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:rsidR="00B35C33" w:rsidRPr="008E4D78" w:rsidRDefault="00B35C33" w:rsidP="00B35C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5C33" w:rsidRPr="008E4D78" w:rsidRDefault="00B35C33" w:rsidP="00B35C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При проведении режимных процессов МДОУ </w:t>
      </w:r>
      <w:proofErr w:type="gramStart"/>
      <w:r w:rsidRPr="008E4D78">
        <w:rPr>
          <w:rFonts w:ascii="Times New Roman" w:hAnsi="Times New Roman"/>
          <w:sz w:val="24"/>
          <w:szCs w:val="24"/>
        </w:rPr>
        <w:t>придерживается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следующим правилам:</w:t>
      </w:r>
    </w:p>
    <w:p w:rsidR="00B35C33" w:rsidRPr="008E4D78" w:rsidRDefault="00B35C33" w:rsidP="00B35C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Полное и своевременное удовлетворение всех органических потребностей детей (в</w:t>
      </w:r>
      <w:r>
        <w:rPr>
          <w:rFonts w:ascii="Times New Roman" w:hAnsi="Times New Roman"/>
          <w:sz w:val="24"/>
          <w:szCs w:val="24"/>
        </w:rPr>
        <w:t>о</w:t>
      </w:r>
      <w:r w:rsidRPr="008E4D78">
        <w:rPr>
          <w:rFonts w:ascii="Times New Roman" w:hAnsi="Times New Roman"/>
          <w:sz w:val="24"/>
          <w:szCs w:val="24"/>
        </w:rPr>
        <w:t xml:space="preserve"> сне, питании).</w:t>
      </w:r>
    </w:p>
    <w:p w:rsidR="00B35C33" w:rsidRPr="008E4D78" w:rsidRDefault="00B35C33" w:rsidP="00B35C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Тщательный гигиенический уход, обеспечение чистоты тела, одежды, постели.</w:t>
      </w:r>
    </w:p>
    <w:p w:rsidR="00B35C33" w:rsidRPr="008E4D78" w:rsidRDefault="00B35C33" w:rsidP="00B35C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Привлечение детей к посильному участию в режимных процессах; поощрение самостоятельности и активности.</w:t>
      </w:r>
    </w:p>
    <w:p w:rsidR="00B35C33" w:rsidRPr="008E4D78" w:rsidRDefault="00B35C33" w:rsidP="00B35C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Формирование культурно – гигиенических навыков.</w:t>
      </w:r>
    </w:p>
    <w:p w:rsidR="00B35C33" w:rsidRPr="008E4D78" w:rsidRDefault="00B35C33" w:rsidP="00B35C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Эмоциональное общение в ходе режимных процессов.</w:t>
      </w:r>
    </w:p>
    <w:p w:rsidR="00B35C33" w:rsidRPr="008E4D78" w:rsidRDefault="00B35C33" w:rsidP="00B35C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Учёт потребностей детей, индивидуальных особенностей каждого ребёнка.</w:t>
      </w:r>
    </w:p>
    <w:p w:rsidR="00B35C33" w:rsidRPr="008E4D78" w:rsidRDefault="00B35C33" w:rsidP="00B35C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Спокойный и доброжелательный тон обращения, бережное отношение к ребёнку, устранение долгих ожиданий, так как аппетит и сон малышей прямо зависят от состояния их нервной системы.</w:t>
      </w:r>
    </w:p>
    <w:p w:rsidR="00B35C33" w:rsidRDefault="00B35C33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5C33" w:rsidRPr="00B35C33" w:rsidRDefault="00B35C33" w:rsidP="00B35C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77EA7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3553D" w:rsidRPr="0055613B" w:rsidRDefault="0013553D" w:rsidP="0013553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5613B">
        <w:rPr>
          <w:rFonts w:ascii="Times New Roman" w:hAnsi="Times New Roman"/>
          <w:b/>
          <w:sz w:val="24"/>
          <w:szCs w:val="24"/>
        </w:rPr>
        <w:t>Организация режима пребывания детей в образовательном учреждении</w:t>
      </w:r>
    </w:p>
    <w:p w:rsidR="0013553D" w:rsidRDefault="0013553D" w:rsidP="001355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1942" w:rsidRDefault="00671942" w:rsidP="001355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13B" w:rsidRPr="0055613B" w:rsidRDefault="0055613B" w:rsidP="0055613B">
      <w:pPr>
        <w:rPr>
          <w:rFonts w:ascii="Times New Roman" w:hAnsi="Times New Roman"/>
          <w:b/>
          <w:sz w:val="24"/>
          <w:szCs w:val="24"/>
          <w:u w:val="single"/>
        </w:rPr>
      </w:pPr>
      <w:r w:rsidRPr="0055613B">
        <w:rPr>
          <w:rFonts w:ascii="Times New Roman" w:hAnsi="Times New Roman"/>
          <w:b/>
          <w:sz w:val="24"/>
          <w:szCs w:val="24"/>
          <w:u w:val="single"/>
        </w:rPr>
        <w:t>Организация режима пребывания детей в образовательном учреждении</w:t>
      </w:r>
    </w:p>
    <w:p w:rsidR="0055613B" w:rsidRPr="0055613B" w:rsidRDefault="0055613B" w:rsidP="0055613B">
      <w:pPr>
        <w:rPr>
          <w:rFonts w:ascii="Times New Roman" w:hAnsi="Times New Roman"/>
          <w:b/>
          <w:sz w:val="24"/>
          <w:szCs w:val="24"/>
          <w:u w:val="single"/>
        </w:rPr>
      </w:pPr>
      <w:r w:rsidRPr="0055613B">
        <w:rPr>
          <w:rFonts w:ascii="Times New Roman" w:hAnsi="Times New Roman"/>
          <w:b/>
          <w:sz w:val="24"/>
          <w:szCs w:val="24"/>
          <w:u w:val="single"/>
        </w:rPr>
        <w:lastRenderedPageBreak/>
        <w:t>в холодный период года</w:t>
      </w:r>
    </w:p>
    <w:p w:rsidR="0055613B" w:rsidRPr="0055613B" w:rsidRDefault="0055613B" w:rsidP="0055613B">
      <w:pPr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51"/>
        <w:gridCol w:w="768"/>
        <w:gridCol w:w="1859"/>
        <w:gridCol w:w="829"/>
        <w:gridCol w:w="830"/>
        <w:gridCol w:w="1727"/>
        <w:gridCol w:w="992"/>
        <w:gridCol w:w="851"/>
      </w:tblGrid>
      <w:tr w:rsidR="0055613B" w:rsidRPr="0055613B" w:rsidTr="0055613B">
        <w:trPr>
          <w:trHeight w:val="144"/>
        </w:trPr>
        <w:tc>
          <w:tcPr>
            <w:tcW w:w="3119" w:type="dxa"/>
            <w:gridSpan w:val="2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Ранний возраст</w:t>
            </w:r>
          </w:p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(1-3 года)</w:t>
            </w:r>
          </w:p>
        </w:tc>
        <w:tc>
          <w:tcPr>
            <w:tcW w:w="3518" w:type="dxa"/>
            <w:gridSpan w:val="3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(3-5 лет)</w:t>
            </w:r>
          </w:p>
        </w:tc>
        <w:tc>
          <w:tcPr>
            <w:tcW w:w="3570" w:type="dxa"/>
            <w:gridSpan w:val="3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(5-7 лет)</w:t>
            </w:r>
          </w:p>
        </w:tc>
      </w:tr>
      <w:tr w:rsidR="0055613B" w:rsidRPr="0055613B" w:rsidTr="0055613B">
        <w:trPr>
          <w:trHeight w:val="144"/>
        </w:trPr>
        <w:tc>
          <w:tcPr>
            <w:tcW w:w="23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7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7.30 – 8.20</w:t>
            </w:r>
          </w:p>
        </w:tc>
        <w:tc>
          <w:tcPr>
            <w:tcW w:w="185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82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830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727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99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8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55613B" w:rsidRPr="0055613B" w:rsidTr="0055613B">
        <w:trPr>
          <w:trHeight w:val="144"/>
        </w:trPr>
        <w:tc>
          <w:tcPr>
            <w:tcW w:w="23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7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8.20-8.50</w:t>
            </w:r>
          </w:p>
        </w:tc>
        <w:tc>
          <w:tcPr>
            <w:tcW w:w="185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82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7.30 -8.20</w:t>
            </w:r>
          </w:p>
        </w:tc>
        <w:tc>
          <w:tcPr>
            <w:tcW w:w="830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7.30–8.25</w:t>
            </w:r>
          </w:p>
        </w:tc>
        <w:tc>
          <w:tcPr>
            <w:tcW w:w="1727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99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7.30 -8.30</w:t>
            </w:r>
          </w:p>
        </w:tc>
        <w:tc>
          <w:tcPr>
            <w:tcW w:w="8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7.30 -8.40</w:t>
            </w:r>
          </w:p>
        </w:tc>
      </w:tr>
      <w:tr w:rsidR="0055613B" w:rsidRPr="0055613B" w:rsidTr="0055613B">
        <w:trPr>
          <w:trHeight w:val="144"/>
        </w:trPr>
        <w:tc>
          <w:tcPr>
            <w:tcW w:w="23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Предметная среда, игра</w:t>
            </w:r>
          </w:p>
        </w:tc>
        <w:tc>
          <w:tcPr>
            <w:tcW w:w="7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82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8.20-9.00</w:t>
            </w:r>
          </w:p>
        </w:tc>
        <w:tc>
          <w:tcPr>
            <w:tcW w:w="830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8.25-9.00</w:t>
            </w:r>
          </w:p>
        </w:tc>
        <w:tc>
          <w:tcPr>
            <w:tcW w:w="1727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99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8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</w:tr>
      <w:tr w:rsidR="0055613B" w:rsidRPr="0055613B" w:rsidTr="0055613B">
        <w:trPr>
          <w:trHeight w:val="144"/>
        </w:trPr>
        <w:tc>
          <w:tcPr>
            <w:tcW w:w="23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Занятие (по подгруппам)</w:t>
            </w:r>
          </w:p>
        </w:tc>
        <w:tc>
          <w:tcPr>
            <w:tcW w:w="7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9.15</w:t>
            </w:r>
          </w:p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9.45</w:t>
            </w:r>
          </w:p>
        </w:tc>
        <w:tc>
          <w:tcPr>
            <w:tcW w:w="185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82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9.00 - 9.15</w:t>
            </w:r>
          </w:p>
        </w:tc>
        <w:tc>
          <w:tcPr>
            <w:tcW w:w="830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9.00 - 9.15</w:t>
            </w:r>
          </w:p>
        </w:tc>
        <w:tc>
          <w:tcPr>
            <w:tcW w:w="1727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99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9.00 - 9.15</w:t>
            </w:r>
          </w:p>
        </w:tc>
        <w:tc>
          <w:tcPr>
            <w:tcW w:w="8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9.00 - 9.15</w:t>
            </w:r>
          </w:p>
        </w:tc>
      </w:tr>
      <w:tr w:rsidR="0055613B" w:rsidRPr="0055613B" w:rsidTr="0055613B">
        <w:trPr>
          <w:trHeight w:val="653"/>
        </w:trPr>
        <w:tc>
          <w:tcPr>
            <w:tcW w:w="23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7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9.45 – 11.45</w:t>
            </w:r>
          </w:p>
        </w:tc>
        <w:tc>
          <w:tcPr>
            <w:tcW w:w="1859" w:type="dxa"/>
            <w:vMerge w:val="restart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Занятия (</w:t>
            </w:r>
            <w:proofErr w:type="spellStart"/>
            <w:r w:rsidRPr="0055613B">
              <w:rPr>
                <w:rFonts w:ascii="Times New Roman" w:hAnsi="Times New Roman"/>
                <w:sz w:val="24"/>
                <w:szCs w:val="24"/>
              </w:rPr>
              <w:t>поподгруппам</w:t>
            </w:r>
            <w:proofErr w:type="spellEnd"/>
            <w:r w:rsidRPr="005561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9" w:type="dxa"/>
            <w:vMerge w:val="restart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9.15-10.00</w:t>
            </w:r>
          </w:p>
        </w:tc>
        <w:tc>
          <w:tcPr>
            <w:tcW w:w="830" w:type="dxa"/>
            <w:vMerge w:val="restart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9.15-10.15</w:t>
            </w:r>
          </w:p>
        </w:tc>
        <w:tc>
          <w:tcPr>
            <w:tcW w:w="1727" w:type="dxa"/>
            <w:vMerge w:val="restart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Занятия (по подгруппам)</w:t>
            </w:r>
          </w:p>
        </w:tc>
        <w:tc>
          <w:tcPr>
            <w:tcW w:w="992" w:type="dxa"/>
            <w:vMerge w:val="restart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9.15-10.35</w:t>
            </w:r>
          </w:p>
        </w:tc>
        <w:tc>
          <w:tcPr>
            <w:tcW w:w="851" w:type="dxa"/>
            <w:vMerge w:val="restart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9.15-10.50</w:t>
            </w:r>
          </w:p>
        </w:tc>
      </w:tr>
      <w:tr w:rsidR="0055613B" w:rsidRPr="0055613B" w:rsidTr="0055613B">
        <w:trPr>
          <w:trHeight w:val="430"/>
        </w:trPr>
        <w:tc>
          <w:tcPr>
            <w:tcW w:w="23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7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11.45-12.20</w:t>
            </w:r>
          </w:p>
        </w:tc>
        <w:tc>
          <w:tcPr>
            <w:tcW w:w="1859" w:type="dxa"/>
            <w:vMerge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vMerge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  <w:vMerge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vMerge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13B" w:rsidRPr="0055613B" w:rsidTr="0055613B">
        <w:trPr>
          <w:trHeight w:val="144"/>
        </w:trPr>
        <w:tc>
          <w:tcPr>
            <w:tcW w:w="23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7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12.20 – 15.00</w:t>
            </w:r>
          </w:p>
        </w:tc>
        <w:tc>
          <w:tcPr>
            <w:tcW w:w="185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82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10.00-12.10</w:t>
            </w:r>
          </w:p>
        </w:tc>
        <w:tc>
          <w:tcPr>
            <w:tcW w:w="830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10.15-12.15</w:t>
            </w:r>
          </w:p>
        </w:tc>
        <w:tc>
          <w:tcPr>
            <w:tcW w:w="1727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99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10.35-12.20</w:t>
            </w:r>
          </w:p>
        </w:tc>
        <w:tc>
          <w:tcPr>
            <w:tcW w:w="8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10.50-12.30</w:t>
            </w:r>
          </w:p>
        </w:tc>
      </w:tr>
      <w:tr w:rsidR="0055613B" w:rsidRPr="0055613B" w:rsidTr="0055613B">
        <w:trPr>
          <w:trHeight w:val="1657"/>
        </w:trPr>
        <w:tc>
          <w:tcPr>
            <w:tcW w:w="23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Постепенный подъём, гигиенические и закаливающие процедуры</w:t>
            </w:r>
          </w:p>
        </w:tc>
        <w:tc>
          <w:tcPr>
            <w:tcW w:w="7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  <w:tc>
          <w:tcPr>
            <w:tcW w:w="185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82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12.10-12.45</w:t>
            </w:r>
          </w:p>
        </w:tc>
        <w:tc>
          <w:tcPr>
            <w:tcW w:w="830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12.15-12.50</w:t>
            </w:r>
          </w:p>
        </w:tc>
        <w:tc>
          <w:tcPr>
            <w:tcW w:w="1727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12.20-13.00</w:t>
            </w:r>
          </w:p>
        </w:tc>
        <w:tc>
          <w:tcPr>
            <w:tcW w:w="8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</w:tr>
      <w:tr w:rsidR="0055613B" w:rsidRPr="0055613B" w:rsidTr="0055613B">
        <w:trPr>
          <w:trHeight w:val="820"/>
        </w:trPr>
        <w:tc>
          <w:tcPr>
            <w:tcW w:w="23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7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15.20 – 15.40</w:t>
            </w:r>
          </w:p>
        </w:tc>
        <w:tc>
          <w:tcPr>
            <w:tcW w:w="185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82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12.45-15.00</w:t>
            </w:r>
          </w:p>
        </w:tc>
        <w:tc>
          <w:tcPr>
            <w:tcW w:w="830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12.50-15.00</w:t>
            </w:r>
          </w:p>
        </w:tc>
        <w:tc>
          <w:tcPr>
            <w:tcW w:w="1727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99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  <w:tc>
          <w:tcPr>
            <w:tcW w:w="8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13.00-15.00</w:t>
            </w:r>
          </w:p>
        </w:tc>
      </w:tr>
      <w:tr w:rsidR="0055613B" w:rsidRPr="0055613B" w:rsidTr="0055613B">
        <w:trPr>
          <w:trHeight w:val="1373"/>
        </w:trPr>
        <w:tc>
          <w:tcPr>
            <w:tcW w:w="23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Совместная  образовательная деятельность (по подгруппам)</w:t>
            </w:r>
          </w:p>
        </w:tc>
        <w:tc>
          <w:tcPr>
            <w:tcW w:w="7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15.40 – 16.15</w:t>
            </w:r>
          </w:p>
        </w:tc>
        <w:tc>
          <w:tcPr>
            <w:tcW w:w="185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 xml:space="preserve">Постепенный подъём, закаливающие и гигиенические </w:t>
            </w:r>
            <w:r w:rsidRPr="0055613B">
              <w:rPr>
                <w:rFonts w:ascii="Times New Roman" w:hAnsi="Times New Roman"/>
                <w:sz w:val="24"/>
                <w:szCs w:val="24"/>
              </w:rPr>
              <w:lastRenderedPageBreak/>
              <w:t>процедуры</w:t>
            </w:r>
          </w:p>
        </w:tc>
        <w:tc>
          <w:tcPr>
            <w:tcW w:w="82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lastRenderedPageBreak/>
              <w:t>15.00-15.20</w:t>
            </w:r>
          </w:p>
        </w:tc>
        <w:tc>
          <w:tcPr>
            <w:tcW w:w="830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  <w:tc>
          <w:tcPr>
            <w:tcW w:w="1727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 xml:space="preserve">Постепенный подъём, закаливающие и гигиенические </w:t>
            </w:r>
            <w:r w:rsidRPr="0055613B">
              <w:rPr>
                <w:rFonts w:ascii="Times New Roman" w:hAnsi="Times New Roman"/>
                <w:sz w:val="24"/>
                <w:szCs w:val="24"/>
              </w:rPr>
              <w:lastRenderedPageBreak/>
              <w:t>процедуры</w:t>
            </w:r>
          </w:p>
        </w:tc>
        <w:tc>
          <w:tcPr>
            <w:tcW w:w="99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lastRenderedPageBreak/>
              <w:t>15.00-15.20</w:t>
            </w:r>
          </w:p>
        </w:tc>
        <w:tc>
          <w:tcPr>
            <w:tcW w:w="8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15.00-15.20</w:t>
            </w:r>
          </w:p>
        </w:tc>
      </w:tr>
      <w:tr w:rsidR="0055613B" w:rsidRPr="0055613B" w:rsidTr="0055613B">
        <w:trPr>
          <w:trHeight w:val="838"/>
        </w:trPr>
        <w:tc>
          <w:tcPr>
            <w:tcW w:w="23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lastRenderedPageBreak/>
              <w:t>Прогулка</w:t>
            </w:r>
          </w:p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16.15-17.30</w:t>
            </w:r>
          </w:p>
        </w:tc>
        <w:tc>
          <w:tcPr>
            <w:tcW w:w="185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82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15.20-15.40</w:t>
            </w:r>
          </w:p>
        </w:tc>
        <w:tc>
          <w:tcPr>
            <w:tcW w:w="830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15.20-15.40</w:t>
            </w:r>
          </w:p>
        </w:tc>
        <w:tc>
          <w:tcPr>
            <w:tcW w:w="1727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99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15.20-15.40</w:t>
            </w:r>
          </w:p>
        </w:tc>
        <w:tc>
          <w:tcPr>
            <w:tcW w:w="8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15.20-15.40</w:t>
            </w:r>
          </w:p>
        </w:tc>
      </w:tr>
      <w:tr w:rsidR="0055613B" w:rsidRPr="0055613B" w:rsidTr="0055613B">
        <w:trPr>
          <w:trHeight w:val="378"/>
        </w:trPr>
        <w:tc>
          <w:tcPr>
            <w:tcW w:w="2351" w:type="dxa"/>
            <w:vMerge w:val="restart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Игры, уход детей домой</w:t>
            </w:r>
          </w:p>
        </w:tc>
        <w:tc>
          <w:tcPr>
            <w:tcW w:w="768" w:type="dxa"/>
            <w:vMerge w:val="restart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85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 xml:space="preserve">  Занятие, чтение </w:t>
            </w:r>
            <w:proofErr w:type="gramStart"/>
            <w:r w:rsidRPr="0055613B">
              <w:rPr>
                <w:rFonts w:ascii="Times New Roman" w:hAnsi="Times New Roman"/>
                <w:sz w:val="24"/>
                <w:szCs w:val="24"/>
              </w:rPr>
              <w:t>худ</w:t>
            </w:r>
            <w:proofErr w:type="gramEnd"/>
            <w:r w:rsidRPr="0055613B">
              <w:rPr>
                <w:rFonts w:ascii="Times New Roman" w:hAnsi="Times New Roman"/>
                <w:sz w:val="24"/>
                <w:szCs w:val="24"/>
              </w:rPr>
              <w:t xml:space="preserve"> литературы</w:t>
            </w:r>
          </w:p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15.40 -15.50</w:t>
            </w:r>
          </w:p>
        </w:tc>
        <w:tc>
          <w:tcPr>
            <w:tcW w:w="830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15.40 – 15.55</w:t>
            </w:r>
          </w:p>
        </w:tc>
        <w:tc>
          <w:tcPr>
            <w:tcW w:w="1727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 xml:space="preserve">Занятие, чтение </w:t>
            </w:r>
            <w:proofErr w:type="gramStart"/>
            <w:r w:rsidRPr="0055613B">
              <w:rPr>
                <w:rFonts w:ascii="Times New Roman" w:hAnsi="Times New Roman"/>
                <w:sz w:val="24"/>
                <w:szCs w:val="24"/>
              </w:rPr>
              <w:t>худ</w:t>
            </w:r>
            <w:proofErr w:type="gramEnd"/>
            <w:r w:rsidRPr="0055613B">
              <w:rPr>
                <w:rFonts w:ascii="Times New Roman" w:hAnsi="Times New Roman"/>
                <w:sz w:val="24"/>
                <w:szCs w:val="24"/>
              </w:rPr>
              <w:t xml:space="preserve"> литературы</w:t>
            </w:r>
          </w:p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15.40 -16.05</w:t>
            </w:r>
          </w:p>
        </w:tc>
        <w:tc>
          <w:tcPr>
            <w:tcW w:w="8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15.40 16.10</w:t>
            </w:r>
          </w:p>
        </w:tc>
      </w:tr>
      <w:tr w:rsidR="0055613B" w:rsidRPr="0055613B" w:rsidTr="0055613B">
        <w:trPr>
          <w:trHeight w:val="447"/>
        </w:trPr>
        <w:tc>
          <w:tcPr>
            <w:tcW w:w="2351" w:type="dxa"/>
            <w:vMerge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  <w:vMerge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Игры, досуг</w:t>
            </w:r>
          </w:p>
        </w:tc>
        <w:tc>
          <w:tcPr>
            <w:tcW w:w="82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15.50-16.30</w:t>
            </w:r>
          </w:p>
        </w:tc>
        <w:tc>
          <w:tcPr>
            <w:tcW w:w="830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15.55-16.30</w:t>
            </w:r>
          </w:p>
        </w:tc>
        <w:tc>
          <w:tcPr>
            <w:tcW w:w="1727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Игры, досуг</w:t>
            </w:r>
          </w:p>
        </w:tc>
        <w:tc>
          <w:tcPr>
            <w:tcW w:w="99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8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16.10-16.30</w:t>
            </w:r>
          </w:p>
        </w:tc>
      </w:tr>
      <w:tr w:rsidR="0055613B" w:rsidRPr="0055613B" w:rsidTr="0055613B">
        <w:trPr>
          <w:trHeight w:val="552"/>
        </w:trPr>
        <w:tc>
          <w:tcPr>
            <w:tcW w:w="23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82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16.30-17.30</w:t>
            </w:r>
          </w:p>
        </w:tc>
        <w:tc>
          <w:tcPr>
            <w:tcW w:w="830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16.30-17.30</w:t>
            </w:r>
          </w:p>
        </w:tc>
        <w:tc>
          <w:tcPr>
            <w:tcW w:w="1727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99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16.30-17.30</w:t>
            </w:r>
          </w:p>
        </w:tc>
        <w:tc>
          <w:tcPr>
            <w:tcW w:w="8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16.30-17.30</w:t>
            </w:r>
          </w:p>
        </w:tc>
      </w:tr>
      <w:tr w:rsidR="0055613B" w:rsidRPr="0055613B" w:rsidTr="0055613B">
        <w:trPr>
          <w:trHeight w:val="268"/>
        </w:trPr>
        <w:tc>
          <w:tcPr>
            <w:tcW w:w="23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829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830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727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99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851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</w:tr>
    </w:tbl>
    <w:p w:rsidR="0055613B" w:rsidRPr="0055613B" w:rsidRDefault="0055613B" w:rsidP="0055613B">
      <w:pPr>
        <w:rPr>
          <w:rFonts w:ascii="Times New Roman" w:hAnsi="Times New Roman"/>
          <w:sz w:val="24"/>
          <w:szCs w:val="24"/>
        </w:rPr>
      </w:pPr>
    </w:p>
    <w:p w:rsidR="0055613B" w:rsidRPr="0055613B" w:rsidRDefault="0055613B" w:rsidP="0055613B">
      <w:pPr>
        <w:rPr>
          <w:rFonts w:ascii="Times New Roman" w:hAnsi="Times New Roman"/>
          <w:sz w:val="24"/>
          <w:szCs w:val="24"/>
        </w:rPr>
      </w:pPr>
    </w:p>
    <w:p w:rsidR="0055613B" w:rsidRPr="0055613B" w:rsidRDefault="0055613B" w:rsidP="0055613B">
      <w:pPr>
        <w:rPr>
          <w:rFonts w:ascii="Times New Roman" w:hAnsi="Times New Roman"/>
          <w:b/>
          <w:sz w:val="24"/>
          <w:szCs w:val="24"/>
          <w:u w:val="single"/>
        </w:rPr>
      </w:pPr>
      <w:r w:rsidRPr="0055613B">
        <w:rPr>
          <w:rFonts w:ascii="Times New Roman" w:hAnsi="Times New Roman"/>
          <w:b/>
          <w:sz w:val="24"/>
          <w:szCs w:val="24"/>
          <w:u w:val="single"/>
        </w:rPr>
        <w:t>Организация режима пребывания детей в образовательном учреждении</w:t>
      </w:r>
    </w:p>
    <w:p w:rsidR="0055613B" w:rsidRPr="0055613B" w:rsidRDefault="0055613B" w:rsidP="0055613B">
      <w:pPr>
        <w:rPr>
          <w:rFonts w:ascii="Times New Roman" w:hAnsi="Times New Roman"/>
          <w:b/>
          <w:sz w:val="24"/>
          <w:szCs w:val="24"/>
          <w:u w:val="single"/>
        </w:rPr>
      </w:pPr>
      <w:r w:rsidRPr="0055613B">
        <w:rPr>
          <w:rFonts w:ascii="Times New Roman" w:hAnsi="Times New Roman"/>
          <w:b/>
          <w:sz w:val="24"/>
          <w:szCs w:val="24"/>
          <w:u w:val="single"/>
        </w:rPr>
        <w:t>в тёплый период года</w:t>
      </w:r>
    </w:p>
    <w:p w:rsidR="0055613B" w:rsidRPr="0055613B" w:rsidRDefault="0055613B" w:rsidP="0055613B">
      <w:pPr>
        <w:rPr>
          <w:rFonts w:ascii="Times New Roman" w:hAnsi="Times New Roman"/>
          <w:sz w:val="24"/>
          <w:szCs w:val="24"/>
          <w:u w:val="single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3"/>
        <w:gridCol w:w="772"/>
        <w:gridCol w:w="1868"/>
        <w:gridCol w:w="833"/>
        <w:gridCol w:w="835"/>
        <w:gridCol w:w="1693"/>
        <w:gridCol w:w="833"/>
        <w:gridCol w:w="585"/>
      </w:tblGrid>
      <w:tr w:rsidR="0055613B" w:rsidRPr="0055613B" w:rsidTr="0055613B">
        <w:trPr>
          <w:trHeight w:val="547"/>
        </w:trPr>
        <w:tc>
          <w:tcPr>
            <w:tcW w:w="3135" w:type="dxa"/>
            <w:gridSpan w:val="2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Ранний возраст</w:t>
            </w:r>
          </w:p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(2-3 года)</w:t>
            </w:r>
          </w:p>
        </w:tc>
        <w:tc>
          <w:tcPr>
            <w:tcW w:w="3536" w:type="dxa"/>
            <w:gridSpan w:val="3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Младший дошкольный возраст</w:t>
            </w:r>
          </w:p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(3-5 лет)</w:t>
            </w:r>
          </w:p>
        </w:tc>
        <w:tc>
          <w:tcPr>
            <w:tcW w:w="3111" w:type="dxa"/>
            <w:gridSpan w:val="3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Старший дошкольный возраст</w:t>
            </w:r>
          </w:p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(5-7 лет)</w:t>
            </w:r>
          </w:p>
        </w:tc>
      </w:tr>
      <w:tr w:rsidR="0055613B" w:rsidRPr="0055613B" w:rsidTr="0055613B">
        <w:trPr>
          <w:trHeight w:val="813"/>
        </w:trPr>
        <w:tc>
          <w:tcPr>
            <w:tcW w:w="236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77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7.30– 8.20</w:t>
            </w:r>
          </w:p>
        </w:tc>
        <w:tc>
          <w:tcPr>
            <w:tcW w:w="18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83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169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Режимные моменты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58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55613B" w:rsidRPr="0055613B" w:rsidTr="0055613B">
        <w:trPr>
          <w:trHeight w:val="547"/>
        </w:trPr>
        <w:tc>
          <w:tcPr>
            <w:tcW w:w="236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77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8.20-8.50</w:t>
            </w:r>
          </w:p>
        </w:tc>
        <w:tc>
          <w:tcPr>
            <w:tcW w:w="18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7.30 -8.20</w:t>
            </w:r>
          </w:p>
        </w:tc>
        <w:tc>
          <w:tcPr>
            <w:tcW w:w="83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7.30–8.25</w:t>
            </w:r>
          </w:p>
        </w:tc>
        <w:tc>
          <w:tcPr>
            <w:tcW w:w="169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Утренний приём, игры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7.30-8.30</w:t>
            </w:r>
          </w:p>
        </w:tc>
        <w:tc>
          <w:tcPr>
            <w:tcW w:w="58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7.30-8.40</w:t>
            </w:r>
          </w:p>
        </w:tc>
      </w:tr>
      <w:tr w:rsidR="0055613B" w:rsidRPr="0055613B" w:rsidTr="0055613B">
        <w:trPr>
          <w:trHeight w:val="529"/>
        </w:trPr>
        <w:tc>
          <w:tcPr>
            <w:tcW w:w="236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Предметная среда, игра</w:t>
            </w:r>
          </w:p>
        </w:tc>
        <w:tc>
          <w:tcPr>
            <w:tcW w:w="77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8.20-9.00</w:t>
            </w:r>
          </w:p>
        </w:tc>
        <w:tc>
          <w:tcPr>
            <w:tcW w:w="83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8.25-9.00</w:t>
            </w:r>
          </w:p>
        </w:tc>
        <w:tc>
          <w:tcPr>
            <w:tcW w:w="169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58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8.30-9.0</w:t>
            </w:r>
            <w:r w:rsidRPr="0055613B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</w:tr>
      <w:tr w:rsidR="0055613B" w:rsidRPr="0055613B" w:rsidTr="0055613B">
        <w:trPr>
          <w:trHeight w:val="830"/>
        </w:trPr>
        <w:tc>
          <w:tcPr>
            <w:tcW w:w="236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lastRenderedPageBreak/>
              <w:t>Игры, досуг</w:t>
            </w:r>
          </w:p>
        </w:tc>
        <w:tc>
          <w:tcPr>
            <w:tcW w:w="77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9.15</w:t>
            </w:r>
          </w:p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9.45</w:t>
            </w:r>
          </w:p>
        </w:tc>
        <w:tc>
          <w:tcPr>
            <w:tcW w:w="18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9.00 - 9.15</w:t>
            </w:r>
          </w:p>
        </w:tc>
        <w:tc>
          <w:tcPr>
            <w:tcW w:w="83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9.00 - 9.15</w:t>
            </w:r>
          </w:p>
        </w:tc>
        <w:tc>
          <w:tcPr>
            <w:tcW w:w="169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9.00 - 9.15</w:t>
            </w:r>
          </w:p>
        </w:tc>
        <w:tc>
          <w:tcPr>
            <w:tcW w:w="58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9.00 - 9.15</w:t>
            </w:r>
          </w:p>
        </w:tc>
      </w:tr>
      <w:tr w:rsidR="0055613B" w:rsidRPr="0055613B" w:rsidTr="0055613B">
        <w:trPr>
          <w:trHeight w:val="647"/>
        </w:trPr>
        <w:tc>
          <w:tcPr>
            <w:tcW w:w="236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77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9.45 – 11.45</w:t>
            </w:r>
          </w:p>
        </w:tc>
        <w:tc>
          <w:tcPr>
            <w:tcW w:w="1868" w:type="dxa"/>
            <w:vMerge w:val="restart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Совместная образовательная деятельность (</w:t>
            </w:r>
            <w:proofErr w:type="spellStart"/>
            <w:r w:rsidRPr="0055613B">
              <w:rPr>
                <w:rFonts w:ascii="Times New Roman" w:hAnsi="Times New Roman"/>
                <w:sz w:val="24"/>
                <w:szCs w:val="24"/>
              </w:rPr>
              <w:t>поподгруппам</w:t>
            </w:r>
            <w:proofErr w:type="spellEnd"/>
            <w:r w:rsidRPr="0055613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33" w:type="dxa"/>
            <w:vMerge w:val="restart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9.15-9.40</w:t>
            </w:r>
          </w:p>
        </w:tc>
        <w:tc>
          <w:tcPr>
            <w:tcW w:w="835" w:type="dxa"/>
            <w:vMerge w:val="restart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9.15-9.45</w:t>
            </w:r>
          </w:p>
        </w:tc>
        <w:tc>
          <w:tcPr>
            <w:tcW w:w="1693" w:type="dxa"/>
            <w:vMerge w:val="restart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833" w:type="dxa"/>
            <w:vMerge w:val="restart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9.15-9.50</w:t>
            </w:r>
          </w:p>
        </w:tc>
        <w:tc>
          <w:tcPr>
            <w:tcW w:w="585" w:type="dxa"/>
            <w:vMerge w:val="restart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9.15-10.00</w:t>
            </w:r>
          </w:p>
        </w:tc>
      </w:tr>
      <w:tr w:rsidR="0055613B" w:rsidRPr="0055613B" w:rsidTr="0055613B">
        <w:trPr>
          <w:trHeight w:val="426"/>
        </w:trPr>
        <w:tc>
          <w:tcPr>
            <w:tcW w:w="236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77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11.4512.20</w:t>
            </w:r>
          </w:p>
        </w:tc>
        <w:tc>
          <w:tcPr>
            <w:tcW w:w="1868" w:type="dxa"/>
            <w:vMerge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vMerge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" w:type="dxa"/>
            <w:vMerge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  <w:vMerge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13B" w:rsidRPr="0055613B" w:rsidTr="0055613B">
        <w:trPr>
          <w:trHeight w:val="830"/>
        </w:trPr>
        <w:tc>
          <w:tcPr>
            <w:tcW w:w="236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77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12.20 – 15.10</w:t>
            </w:r>
          </w:p>
        </w:tc>
        <w:tc>
          <w:tcPr>
            <w:tcW w:w="18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9.40 -12.10</w:t>
            </w:r>
          </w:p>
        </w:tc>
        <w:tc>
          <w:tcPr>
            <w:tcW w:w="83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9.45 -12.15</w:t>
            </w:r>
          </w:p>
        </w:tc>
        <w:tc>
          <w:tcPr>
            <w:tcW w:w="169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9.50-12.20</w:t>
            </w:r>
          </w:p>
        </w:tc>
        <w:tc>
          <w:tcPr>
            <w:tcW w:w="58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10.00-12.30</w:t>
            </w:r>
          </w:p>
        </w:tc>
      </w:tr>
      <w:tr w:rsidR="0055613B" w:rsidRPr="0055613B" w:rsidTr="0055613B">
        <w:trPr>
          <w:trHeight w:val="265"/>
        </w:trPr>
        <w:tc>
          <w:tcPr>
            <w:tcW w:w="236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Постепенный подъём, гигиенические и закаливающие процедуры</w:t>
            </w:r>
          </w:p>
        </w:tc>
        <w:tc>
          <w:tcPr>
            <w:tcW w:w="77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15.50-15.30</w:t>
            </w:r>
          </w:p>
        </w:tc>
        <w:tc>
          <w:tcPr>
            <w:tcW w:w="18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12.10-12.45</w:t>
            </w:r>
          </w:p>
        </w:tc>
        <w:tc>
          <w:tcPr>
            <w:tcW w:w="83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12.15-12.50</w:t>
            </w:r>
          </w:p>
        </w:tc>
        <w:tc>
          <w:tcPr>
            <w:tcW w:w="169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12.20-13.00</w:t>
            </w:r>
          </w:p>
        </w:tc>
        <w:tc>
          <w:tcPr>
            <w:tcW w:w="58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</w:tr>
      <w:tr w:rsidR="0055613B" w:rsidRPr="0055613B" w:rsidTr="0055613B">
        <w:trPr>
          <w:trHeight w:val="547"/>
        </w:trPr>
        <w:tc>
          <w:tcPr>
            <w:tcW w:w="236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77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15.30 16.00</w:t>
            </w:r>
          </w:p>
        </w:tc>
        <w:tc>
          <w:tcPr>
            <w:tcW w:w="18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12.45-15.10</w:t>
            </w:r>
          </w:p>
        </w:tc>
        <w:tc>
          <w:tcPr>
            <w:tcW w:w="83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12.50-15.10</w:t>
            </w:r>
          </w:p>
        </w:tc>
        <w:tc>
          <w:tcPr>
            <w:tcW w:w="169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Дневной сон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13.00-15.10</w:t>
            </w:r>
          </w:p>
        </w:tc>
        <w:tc>
          <w:tcPr>
            <w:tcW w:w="58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13.00-15.10</w:t>
            </w:r>
          </w:p>
        </w:tc>
      </w:tr>
      <w:tr w:rsidR="0055613B" w:rsidRPr="0055613B" w:rsidTr="0055613B">
        <w:trPr>
          <w:trHeight w:val="1360"/>
        </w:trPr>
        <w:tc>
          <w:tcPr>
            <w:tcW w:w="236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 xml:space="preserve">Игры </w:t>
            </w:r>
          </w:p>
        </w:tc>
        <w:tc>
          <w:tcPr>
            <w:tcW w:w="77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16.00 – 16.30</w:t>
            </w:r>
          </w:p>
        </w:tc>
        <w:tc>
          <w:tcPr>
            <w:tcW w:w="18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15.10-15.30</w:t>
            </w:r>
          </w:p>
        </w:tc>
        <w:tc>
          <w:tcPr>
            <w:tcW w:w="83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15.10-15.30</w:t>
            </w:r>
          </w:p>
        </w:tc>
        <w:tc>
          <w:tcPr>
            <w:tcW w:w="169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15.10-15.30</w:t>
            </w:r>
          </w:p>
        </w:tc>
        <w:tc>
          <w:tcPr>
            <w:tcW w:w="58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15.10-15.30</w:t>
            </w:r>
          </w:p>
        </w:tc>
      </w:tr>
      <w:tr w:rsidR="0055613B" w:rsidRPr="0055613B" w:rsidTr="0055613B">
        <w:trPr>
          <w:trHeight w:val="813"/>
        </w:trPr>
        <w:tc>
          <w:tcPr>
            <w:tcW w:w="236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16.30-18 17.30</w:t>
            </w:r>
          </w:p>
        </w:tc>
        <w:tc>
          <w:tcPr>
            <w:tcW w:w="1868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15.30-16.0 0</w:t>
            </w:r>
          </w:p>
        </w:tc>
        <w:tc>
          <w:tcPr>
            <w:tcW w:w="83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169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833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15.30-15.50</w:t>
            </w:r>
          </w:p>
        </w:tc>
        <w:tc>
          <w:tcPr>
            <w:tcW w:w="585" w:type="dxa"/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15.30-15.50</w:t>
            </w:r>
          </w:p>
        </w:tc>
      </w:tr>
      <w:tr w:rsidR="0055613B" w:rsidRPr="0055613B" w:rsidTr="0055613B">
        <w:trPr>
          <w:trHeight w:val="547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Игры, уход детей домой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Игры, досуг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16.00-16.50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16.00-16.50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Игры, досуг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15.50-16.50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15.50-16.50</w:t>
            </w:r>
          </w:p>
        </w:tc>
      </w:tr>
      <w:tr w:rsidR="0055613B" w:rsidRPr="0055613B" w:rsidTr="0055613B">
        <w:trPr>
          <w:trHeight w:val="265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16.50</w:t>
            </w:r>
            <w:r w:rsidRPr="0055613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lastRenderedPageBreak/>
              <w:t>16.50</w:t>
            </w:r>
            <w:r w:rsidRPr="0055613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16.50</w:t>
            </w:r>
            <w:r w:rsidRPr="0055613B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  <w:r w:rsidRPr="0055613B">
              <w:rPr>
                <w:rFonts w:ascii="Times New Roman" w:hAnsi="Times New Roman"/>
                <w:sz w:val="24"/>
                <w:szCs w:val="24"/>
              </w:rPr>
              <w:lastRenderedPageBreak/>
              <w:t>50-</w:t>
            </w:r>
          </w:p>
        </w:tc>
      </w:tr>
      <w:tr w:rsidR="0055613B" w:rsidRPr="0055613B" w:rsidTr="0055613B">
        <w:trPr>
          <w:trHeight w:val="282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Уход домой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13B" w:rsidRPr="0055613B" w:rsidRDefault="0055613B" w:rsidP="00D602E4">
            <w:pPr>
              <w:rPr>
                <w:rFonts w:ascii="Times New Roman" w:hAnsi="Times New Roman"/>
                <w:sz w:val="24"/>
                <w:szCs w:val="24"/>
              </w:rPr>
            </w:pPr>
            <w:r w:rsidRPr="0055613B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</w:tr>
    </w:tbl>
    <w:p w:rsidR="00E42560" w:rsidRPr="00637B6F" w:rsidRDefault="00E42560" w:rsidP="005561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77EA7" w:rsidRPr="00637B6F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7B6F">
        <w:rPr>
          <w:rFonts w:ascii="Times New Roman" w:hAnsi="Times New Roman"/>
          <w:b/>
          <w:bCs/>
          <w:sz w:val="24"/>
          <w:szCs w:val="24"/>
        </w:rPr>
        <w:t xml:space="preserve">Модель </w:t>
      </w:r>
      <w:r w:rsidR="0055613B">
        <w:rPr>
          <w:rFonts w:ascii="Times New Roman" w:hAnsi="Times New Roman"/>
          <w:b/>
          <w:bCs/>
          <w:sz w:val="24"/>
          <w:szCs w:val="24"/>
        </w:rPr>
        <w:t>двигательного режима для детей 1</w:t>
      </w:r>
      <w:r w:rsidRPr="00637B6F">
        <w:rPr>
          <w:rFonts w:ascii="Times New Roman" w:hAnsi="Times New Roman"/>
          <w:b/>
          <w:bCs/>
          <w:sz w:val="24"/>
          <w:szCs w:val="24"/>
        </w:rPr>
        <w:t>–4 лет</w:t>
      </w:r>
    </w:p>
    <w:p w:rsidR="00277EA7" w:rsidRPr="00637B6F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2"/>
        <w:gridCol w:w="5812"/>
      </w:tblGrid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Форма двигательной деятельности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Особенность организации</w:t>
            </w:r>
          </w:p>
        </w:tc>
      </w:tr>
      <w:tr w:rsidR="00277EA7" w:rsidRPr="00637B6F" w:rsidTr="0013553D">
        <w:tc>
          <w:tcPr>
            <w:tcW w:w="9924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Физкультурно-оздоровительные мероприятия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на открытом воздухе или в группе,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5 мин.</w:t>
            </w:r>
          </w:p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 xml:space="preserve">Комплекс составляется на 2 недели. </w:t>
            </w:r>
          </w:p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Формы проведения занятий: традиционные, игровое, сюжетно-игровое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Физкультминутка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(имитационные упражнения)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(по мере необходимости и в зависимости от вида и содержания НОД),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2 мин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. Комплексы подбираются с учетом характера предшествующих занятий.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Организованная игровая двигательная деятельность 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>(подвижные игры, спортивные упражнения)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 xml:space="preserve">10-15 мин. </w:t>
            </w:r>
          </w:p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2-3 игры разной подвижности в соответствии с программой и временем года.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Динамическая гимнастика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после дневного сна,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5 мин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Дыхательная гимнастика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ежедневно, 1-2 упражнения единовременно,</w:t>
            </w:r>
          </w:p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используется при проведении утренней и бодрящей гимнастики после сна, физкультурных занятий, в индивидуальной работе с детьми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 xml:space="preserve">Пробежки по массажным дорожкам </w:t>
            </w:r>
          </w:p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в сочетании с контрастными воздушными ваннами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3 раза в неделю после дневного сна в течение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5 мин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Индивидуальная работа с детьми по развитию движений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5-10 мин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утром и вечером на прогулке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Динамическая пауза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во время занятий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, 3 мин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., по мере утомляемости детей;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рекомендуется для всех детей в качестве профилактики утомления; могут включать в себя элементы гимнастики для глаз, дыхательной гимнастики и других в зависимости от вида занятия.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Игры с движениями и словами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утром и вечером перед проведением режимных моментов, на прогулке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5-10 мин.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Гимнастика пальчиковая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проводится в любой удобный отрезок времени (в любое удобное время), рекомендуется всем детям, особенно с речевыми проблемами.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Гимнастика для глаз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3 мин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в любое свободное время в зависимости от интенсивности зрительной нагрузки.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Гимнастика корригирующая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в различных формах физкультурно-оздоровительной работы; форма проведения зависит от поставленной задачи и контингента детей</w:t>
            </w:r>
          </w:p>
        </w:tc>
      </w:tr>
      <w:tr w:rsidR="00277EA7" w:rsidRPr="00637B6F" w:rsidTr="0013553D">
        <w:tc>
          <w:tcPr>
            <w:tcW w:w="9924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 образовательная деятельность в режиме дня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Занятие физической культурой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 раза в неделю, одно в часы прогулки,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10 мин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 xml:space="preserve">Формы проведения занятий: традиционные, </w:t>
            </w:r>
            <w:proofErr w:type="gramStart"/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игровое</w:t>
            </w:r>
            <w:proofErr w:type="gramEnd"/>
            <w:r w:rsidRPr="00637B6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 единому игровому сюжету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Музыкальное занятие</w:t>
            </w:r>
          </w:p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(с элементами хореографии)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 раза в неделю,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10 мин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Ежедневно, под руководством воспитателя, в зависимости от индивидуальных особенностей</w:t>
            </w:r>
          </w:p>
        </w:tc>
      </w:tr>
      <w:tr w:rsidR="00277EA7" w:rsidRPr="00637B6F" w:rsidTr="0013553D">
        <w:tc>
          <w:tcPr>
            <w:tcW w:w="9924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Физкультурно-массовые мероприятия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2 раза в год (январь, март)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Физкультурные и спортивные досуги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1 раз в месяц,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15 мин</w:t>
            </w:r>
          </w:p>
        </w:tc>
      </w:tr>
      <w:tr w:rsidR="00277EA7" w:rsidRPr="00637B6F" w:rsidTr="0013553D">
        <w:tc>
          <w:tcPr>
            <w:tcW w:w="9924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физкультурно-оздоровительная деятельность МДОУ и семьи</w:t>
            </w:r>
          </w:p>
        </w:tc>
      </w:tr>
      <w:tr w:rsidR="00277EA7" w:rsidRPr="00637B6F" w:rsidTr="0013553D">
        <w:tc>
          <w:tcPr>
            <w:tcW w:w="41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Участие родителей в физкультурно-оздоровительных мероприятиях МДОУ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Подготовка и проведение физкультурных досугов, Дней здоровья</w:t>
            </w:r>
          </w:p>
        </w:tc>
      </w:tr>
    </w:tbl>
    <w:p w:rsidR="00277EA7" w:rsidRPr="00637B6F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77EA7" w:rsidRPr="00637B6F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7EA7" w:rsidRPr="00637B6F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7B6F">
        <w:rPr>
          <w:rFonts w:ascii="Times New Roman" w:hAnsi="Times New Roman"/>
          <w:b/>
          <w:bCs/>
          <w:sz w:val="24"/>
          <w:szCs w:val="24"/>
        </w:rPr>
        <w:t>Модель двигательного режима для детей 4–5 лет</w:t>
      </w:r>
    </w:p>
    <w:p w:rsidR="00277EA7" w:rsidRPr="00637B6F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0"/>
        <w:gridCol w:w="5812"/>
      </w:tblGrid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Форма двигательной деятельности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Особенность организации</w:t>
            </w:r>
          </w:p>
        </w:tc>
      </w:tr>
      <w:tr w:rsidR="00277EA7" w:rsidRPr="00637B6F" w:rsidTr="0013553D">
        <w:tc>
          <w:tcPr>
            <w:tcW w:w="9782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Физкультурно-оздоровительные мероприятия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на открытом воздухе или в группе,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6–8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Физкультминутка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 (имитационные упражнения)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(по мере необходимости и в зависимости от вида и содержания НОД),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 xml:space="preserve">2–3 мин.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Комплексы подбираются с учетом характера предшествующих занятий.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 xml:space="preserve">Двигательная разминка 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>во время перерыва между периодами НОД  (игровые упражнения)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в течение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10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Организованная игровая двигательная деятельность на участке</w:t>
            </w: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>(подвижные игры, спортивные упражнения)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 xml:space="preserve">15–20 мин. 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 xml:space="preserve"> Динамическая гимнастика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после дневного сна,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5 мин.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Дыхательная гимнастика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ежедневно, 1-2 упражнения единовременно,</w:t>
            </w:r>
          </w:p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используется при проведении утренней и бодрящей гимнастики после сна, физкультурных занятий, в индивидуальной работе с детьми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Специально организованная дозированная ходьба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на дневной и вечерней прогулке,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3–5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 раза в неделю,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3–5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Индивидуальная работа с детьми по развитию движений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5-10 мин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утром и вечером на прогулке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Динамическая пауза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во время занятий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, 3 мин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., по мере утомляемости детей;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рекомендуется для всех детей в качестве профилактики утомления; могут включать в себя элементы гимнастики для глаз, дыхательной гимнастики и других в зависимости от вида занятия.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Игры с движениями и словами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утром и вечером перед проведением режимных моментов, на прогулке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5-10 мин.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Гимнастика пальчиковая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 xml:space="preserve">проводится в любой удобный отрезок времени (в любое удобное время), рекомендуется всем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детям, особенно с речевыми проблемами.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Гимнастика для глаз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3 мин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в любое свободное время в зависимости от интенсивности зрительной нагрузки.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Гимнастика корригирующая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в различных формах физкультурно-оздоровительной работы; форма проведения зависит от поставленной задачи и контингента детей</w:t>
            </w:r>
          </w:p>
        </w:tc>
      </w:tr>
      <w:tr w:rsidR="00277EA7" w:rsidRPr="00637B6F" w:rsidTr="0013553D">
        <w:tc>
          <w:tcPr>
            <w:tcW w:w="9782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 образовательная деятельность в режиме дня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 xml:space="preserve">Занятие физической культурой 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 раза в неделю, одно в часы прогулки,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 xml:space="preserve">20 мин.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Формы проведения занятий: традиционные, игровое, по единому игровому сюжету.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 xml:space="preserve">Музыкальное занятие 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>(с элементами хореографии)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 раза в неделю,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20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Ежедневно, под руководством воспитателя, в зависимости от индивидуальных особенностей</w:t>
            </w:r>
          </w:p>
        </w:tc>
      </w:tr>
      <w:tr w:rsidR="00277EA7" w:rsidRPr="00637B6F" w:rsidTr="0013553D">
        <w:tc>
          <w:tcPr>
            <w:tcW w:w="9782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Физкультурно-массовые мероприятия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2 раза в год (январь, март)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Физкультурно-спортивные праздники на открытом воздухе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2–3 раза в год,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40–60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Физкультурные и спортивные досуги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1–2 раза в месяц,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25 мин</w:t>
            </w:r>
          </w:p>
        </w:tc>
      </w:tr>
      <w:tr w:rsidR="00277EA7" w:rsidRPr="00637B6F" w:rsidTr="0013553D">
        <w:tc>
          <w:tcPr>
            <w:tcW w:w="9782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физкультурно-оздоровительная работа МДОУ и семьи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Участие родителей в физкультурно-оздоровительных мероприятиях МДОУ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Подготовка и проведение физкультурных досугов, праздников, Дней здоровья</w:t>
            </w:r>
          </w:p>
        </w:tc>
      </w:tr>
    </w:tbl>
    <w:p w:rsidR="00277EA7" w:rsidRPr="00637B6F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7EA7" w:rsidRPr="00637B6F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7B6F">
        <w:rPr>
          <w:rFonts w:ascii="Times New Roman" w:hAnsi="Times New Roman"/>
          <w:b/>
          <w:bCs/>
          <w:sz w:val="24"/>
          <w:szCs w:val="24"/>
        </w:rPr>
        <w:t>Модель двигательного режима для детей 5-6 лет</w:t>
      </w:r>
    </w:p>
    <w:p w:rsidR="00277EA7" w:rsidRPr="00637B6F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0"/>
        <w:gridCol w:w="5812"/>
      </w:tblGrid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Форма двигательной деятельности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Особенность организации</w:t>
            </w:r>
          </w:p>
        </w:tc>
      </w:tr>
      <w:tr w:rsidR="00277EA7" w:rsidRPr="00637B6F" w:rsidTr="0013553D">
        <w:tc>
          <w:tcPr>
            <w:tcW w:w="9782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Физкультурно-оздоровительные мероприятия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на открытом воздухе или в группе,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8-10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Физкультминутка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 (имитационные упражнения)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(по мере необходимости и в зависимости от вида и содержания НОД),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 xml:space="preserve">2–3 мин.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Комплексы подбираются с учетом характера предшествующих занятий.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 xml:space="preserve">Двигательная разминка 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>во время перерыва между периодами НОД  (игровые упражнения)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в течение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10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Организованная игровая двигательная деятельность на участке</w:t>
            </w: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>(подвижные игры, спортивные упражнения)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 xml:space="preserve">20-25 мин. 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 xml:space="preserve"> Динамическая гимнастика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после дневного сна,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5 мин.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Дыхательная гимнастика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ежедневно, 1-2 упражнения единовременно,</w:t>
            </w:r>
          </w:p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используется при проведении утренней и бодрящей гимнастики после сна, физкультурных занятий, в индивидуальной работе с детьми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Специально организованная дозированная ходьба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на дневной и вечерней прогулке,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5-10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Оздоровительный бег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 раза в неделю,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5-10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Индивидуальная работа с детьми по развитию движений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10-15 мин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утром и вечером на прогулке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Динамическая пауза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во время занятий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, 5 мин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., по мере утомляемости детей;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рекомендуется для всех детей в качестве профилактики утомления; могут включать в себя элементы гимнастики для глаз, дыхательной гимнастики и других в зависимости от вида занятия.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Игры с движениями и словами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утром и вечером перед проведением режимных моментов, на прогулке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10-15 мин.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Гимнастика пальчиковая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проводится в любой удобный отрезок времени (в любое удобное время), рекомендуется всем детям, особенно с речевыми проблемами.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Гимнастика для глаз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5 мин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в любое свободное время в зависимости от интенсивности зрительной нагрузки.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Гимнастика корригирующая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в различных формах физкультурно-оздоровительной работы; форма проведения зависит от поставленной задачи и контингента детей</w:t>
            </w:r>
          </w:p>
        </w:tc>
      </w:tr>
      <w:tr w:rsidR="00277EA7" w:rsidRPr="00637B6F" w:rsidTr="0013553D">
        <w:tc>
          <w:tcPr>
            <w:tcW w:w="9782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 образовательная деятельность в режиме дня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 xml:space="preserve">Занятие физической культурой 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 раза в неделю, одно в часы прогулки,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 xml:space="preserve">25 мин.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Формы проведения занятий: традиционные, игровое, по единому игровому сюжету.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 xml:space="preserve">Музыкальное занятие 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>(с элементами хореографии)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 раза в неделю,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25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Ежедневно, под руководством воспитателя, в зависимости от индивидуальных особенностей</w:t>
            </w:r>
          </w:p>
        </w:tc>
      </w:tr>
      <w:tr w:rsidR="00277EA7" w:rsidRPr="00637B6F" w:rsidTr="0013553D">
        <w:tc>
          <w:tcPr>
            <w:tcW w:w="9782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Физкультурно-массовые мероприятия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2 раза в год (январь, март)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Физкультурно-спортивные праздники на открытом воздухе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2–3 раза в год,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45–60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Физкультурные и спортивные досуги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1–2 раза в месяц,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30 мин</w:t>
            </w:r>
          </w:p>
        </w:tc>
      </w:tr>
      <w:tr w:rsidR="00277EA7" w:rsidRPr="00637B6F" w:rsidTr="0013553D">
        <w:tc>
          <w:tcPr>
            <w:tcW w:w="9782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физкультурно-оздоровительная работа МДОУ и семьи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Участие родителей в физкультурно-оздоровительных мероприятиях МДОУ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Подготовка и проведение физкультурных досугов, праздников, Дней здоровья</w:t>
            </w:r>
          </w:p>
        </w:tc>
      </w:tr>
    </w:tbl>
    <w:p w:rsidR="00277EA7" w:rsidRPr="00637B6F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7EA7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7EA7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7EA7" w:rsidRPr="00637B6F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7B6F">
        <w:rPr>
          <w:rFonts w:ascii="Times New Roman" w:hAnsi="Times New Roman"/>
          <w:b/>
          <w:bCs/>
          <w:sz w:val="24"/>
          <w:szCs w:val="24"/>
        </w:rPr>
        <w:t>Модель двигательного режима для детей 6-7 лет</w:t>
      </w:r>
    </w:p>
    <w:p w:rsidR="00277EA7" w:rsidRPr="00637B6F" w:rsidRDefault="00277EA7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0"/>
        <w:gridCol w:w="5812"/>
      </w:tblGrid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Форма двигательной деятельности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Особенность организации</w:t>
            </w:r>
          </w:p>
        </w:tc>
      </w:tr>
      <w:tr w:rsidR="00277EA7" w:rsidRPr="00637B6F" w:rsidTr="0013553D">
        <w:tc>
          <w:tcPr>
            <w:tcW w:w="9782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Физкультурно-оздоровительные мероприятия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Утренняя гимнастика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на открытом воздухе или в группе,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10-12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Физкультминутка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  (имитационные упражнения)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(по мере необходимости и в зависимости от вида и содержания НОД),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 xml:space="preserve">3-5 мин.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Комплексы подбираются с учетом характера предшествующих занятий.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Двигательная разминка 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>во время перерыва между периодами НОД  (игровые упражнения)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в течение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10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Организованная игровая двигательная деятельность на участке</w:t>
            </w: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>(подвижные игры, спортивные упражнения)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 xml:space="preserve">25-30 мин. 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 xml:space="preserve"> Динамическая гимнастика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после дневного сна,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5 мин.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Дыхательная гимнастика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ежедневно, 1-2 упражнения единовременно,</w:t>
            </w:r>
          </w:p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используется при проведении утренней и бодрящей гимнастики после сна, физкультурных занятий, в индивидуальной работе с детьми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Специально организованная дозированная ходьба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на дневной и вечерней прогулке,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10-15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Оздоровительный бег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 раза в неделю,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10-12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Индивидуальная работа с детьми по развитию движений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15-20 мин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утром и вечером на прогулке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Динамическая пауза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во время занятий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, 5 мин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., по мере утомляемости детей;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рекомендуется для всех детей в качестве профилактики утомления; могут включать в себя элементы гимнастики для глаз, дыхательной гимнастики и других в зависимости от вида занятия.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Игры с движениями и словами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утром и вечером перед проведением режимных моментов, на прогулке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15-20 мин.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Гимнастика пальчиковая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проводится в любой удобный отрезок времени (в любое удобное время), рекомендуется всем детям, особенно с речевыми проблемами.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Гимнастика для глаз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5 мин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в любое свободное время в зависимости от интенсивности зрительной нагрузки.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Гимнастика корригирующая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в различных формах физкультурно-оздоровительной работы; форма проведения зависит от поставленной задачи и контингента детей</w:t>
            </w:r>
          </w:p>
        </w:tc>
      </w:tr>
      <w:tr w:rsidR="00277EA7" w:rsidRPr="00637B6F" w:rsidTr="0013553D">
        <w:tc>
          <w:tcPr>
            <w:tcW w:w="9782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Непосредственно образовательная деятельность в режиме дня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 xml:space="preserve">Занятие физической культурой 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 раза в неделю, одно в часы прогулки,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 xml:space="preserve">30 мин. </w:t>
            </w:r>
            <w:r w:rsidRPr="00637B6F">
              <w:rPr>
                <w:rFonts w:ascii="Times New Roman" w:hAnsi="Times New Roman"/>
                <w:i/>
                <w:sz w:val="24"/>
                <w:szCs w:val="24"/>
              </w:rPr>
              <w:t>Формы проведения занятий: традиционные, игровое, по единому игровому сюжету.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 xml:space="preserve">Музыкальное занятие </w:t>
            </w:r>
            <w:r w:rsidRPr="00637B6F">
              <w:rPr>
                <w:rFonts w:ascii="Times New Roman" w:hAnsi="Times New Roman"/>
                <w:sz w:val="24"/>
                <w:szCs w:val="24"/>
              </w:rPr>
              <w:t>(с элементами хореографии)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 раза в неделю,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30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Ежедневно, под руководством воспитателя, в зависимости от индивидуальных особенностей</w:t>
            </w:r>
          </w:p>
        </w:tc>
      </w:tr>
      <w:tr w:rsidR="00277EA7" w:rsidRPr="00637B6F" w:rsidTr="0013553D">
        <w:tc>
          <w:tcPr>
            <w:tcW w:w="9782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Физкультурно-массовые мероприятия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День здоровья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2 раза в год (январь, март)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Физкультурно-спортивные праздники на открытом воздухе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2–3 раза в год,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50–60 мин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Физкультурные и спортивные досуги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 xml:space="preserve">1–2 раза в месяц, длительность </w:t>
            </w:r>
            <w:r w:rsidRPr="00637B6F">
              <w:rPr>
                <w:rFonts w:ascii="Times New Roman" w:hAnsi="Times New Roman"/>
                <w:b/>
                <w:sz w:val="24"/>
                <w:szCs w:val="24"/>
              </w:rPr>
              <w:t>35 мин</w:t>
            </w:r>
          </w:p>
        </w:tc>
      </w:tr>
      <w:tr w:rsidR="00277EA7" w:rsidRPr="00637B6F" w:rsidTr="0013553D">
        <w:tc>
          <w:tcPr>
            <w:tcW w:w="9782" w:type="dxa"/>
            <w:gridSpan w:val="2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физкультурно-оздоровительная работа МДОУ и семьи</w:t>
            </w:r>
          </w:p>
        </w:tc>
      </w:tr>
      <w:tr w:rsidR="00277EA7" w:rsidRPr="00637B6F" w:rsidTr="0013553D">
        <w:tc>
          <w:tcPr>
            <w:tcW w:w="3970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bCs/>
                <w:sz w:val="24"/>
                <w:szCs w:val="24"/>
              </w:rPr>
              <w:t>Участие родителей в физкультурно-оздоровительных мероприятиях МДОУ</w:t>
            </w:r>
          </w:p>
        </w:tc>
        <w:tc>
          <w:tcPr>
            <w:tcW w:w="5812" w:type="dxa"/>
          </w:tcPr>
          <w:p w:rsidR="00277EA7" w:rsidRPr="00637B6F" w:rsidRDefault="00277EA7" w:rsidP="001355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7B6F">
              <w:rPr>
                <w:rFonts w:ascii="Times New Roman" w:hAnsi="Times New Roman"/>
                <w:sz w:val="24"/>
                <w:szCs w:val="24"/>
              </w:rPr>
              <w:t>Подготовка и проведение физкультурных досугов, праздников, Дней здоровья</w:t>
            </w:r>
          </w:p>
        </w:tc>
      </w:tr>
    </w:tbl>
    <w:p w:rsidR="000A7A85" w:rsidRDefault="000A7A85" w:rsidP="00D335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A7A85" w:rsidRPr="00637B6F" w:rsidRDefault="000A7A85" w:rsidP="00277E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77EA7" w:rsidRPr="00637B6F" w:rsidRDefault="00277EA7" w:rsidP="00277EA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Программное методическое обеспечение педагогического процесса в группах дошкольного возраста по образовательным областям</w:t>
      </w:r>
    </w:p>
    <w:p w:rsidR="00277EA7" w:rsidRDefault="00277EA7" w:rsidP="00277EA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t>Программа состоит из двух частей:</w:t>
      </w:r>
      <w:r w:rsidRPr="00637B6F">
        <w:rPr>
          <w:rFonts w:ascii="Times New Roman" w:hAnsi="Times New Roman"/>
          <w:sz w:val="24"/>
          <w:szCs w:val="24"/>
        </w:rPr>
        <w:br/>
        <w:t>1) инвариантной (обязательной) части;</w:t>
      </w:r>
      <w:r w:rsidRPr="00637B6F">
        <w:rPr>
          <w:rFonts w:ascii="Times New Roman" w:hAnsi="Times New Roman"/>
          <w:sz w:val="24"/>
          <w:szCs w:val="24"/>
        </w:rPr>
        <w:br/>
        <w:t>2) вариативной части.</w:t>
      </w:r>
    </w:p>
    <w:p w:rsidR="00277EA7" w:rsidRPr="00637B6F" w:rsidRDefault="00277EA7" w:rsidP="00277EA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br/>
        <w:t>Обязательная часть обеспечивает комплексное развитие детей во всех пяти взаимодополняющих областях, достижение воспитанниками готовности к школе, а именно необходимый и достаточный уровень развития ребенка для успешного освоения им основн</w:t>
      </w:r>
      <w:r>
        <w:rPr>
          <w:rFonts w:ascii="Times New Roman" w:hAnsi="Times New Roman"/>
          <w:sz w:val="24"/>
          <w:szCs w:val="24"/>
        </w:rPr>
        <w:t xml:space="preserve">ых общеобразовательных программ </w:t>
      </w:r>
      <w:r w:rsidRPr="00637B6F">
        <w:rPr>
          <w:rFonts w:ascii="Times New Roman" w:hAnsi="Times New Roman"/>
          <w:sz w:val="24"/>
          <w:szCs w:val="24"/>
        </w:rPr>
        <w:t>начального общего образования. Инвариантная 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  <w:r w:rsidRPr="00637B6F">
        <w:rPr>
          <w:rFonts w:ascii="Times New Roman" w:hAnsi="Times New Roman"/>
          <w:sz w:val="24"/>
          <w:szCs w:val="24"/>
        </w:rPr>
        <w:br/>
        <w:t>Вариативная часть программы позволяет более полно реализовать социальный заказ на образовательны</w:t>
      </w:r>
      <w:r>
        <w:rPr>
          <w:rFonts w:ascii="Times New Roman" w:hAnsi="Times New Roman"/>
          <w:sz w:val="24"/>
          <w:szCs w:val="24"/>
        </w:rPr>
        <w:t xml:space="preserve">е услуги и  учитывать специфику </w:t>
      </w:r>
      <w:r w:rsidRPr="00637B6F">
        <w:rPr>
          <w:rFonts w:ascii="Times New Roman" w:hAnsi="Times New Roman"/>
          <w:sz w:val="24"/>
          <w:szCs w:val="24"/>
        </w:rPr>
        <w:t xml:space="preserve">национально-культурных, климатических условий, в которых осуществляется образовательный процесс. </w:t>
      </w:r>
      <w:r w:rsidRPr="00637B6F">
        <w:rPr>
          <w:rFonts w:ascii="Times New Roman" w:hAnsi="Times New Roman"/>
          <w:sz w:val="24"/>
          <w:szCs w:val="24"/>
        </w:rPr>
        <w:br/>
        <w:t>Время, необходимое для реализации программы, составляет от 65% до 80% времени пребывания детей в группах в зависимости от возраста детей, их индивидуальных особенностей и потребностей, а  также вида группы, в которой программа реализуется.</w:t>
      </w:r>
      <w:r w:rsidRPr="00637B6F">
        <w:rPr>
          <w:rFonts w:ascii="Times New Roman" w:hAnsi="Times New Roman"/>
          <w:sz w:val="24"/>
          <w:szCs w:val="24"/>
        </w:rPr>
        <w:br/>
        <w:t>Объем базовой части программы составляет не менее 60% времени, необходимого для реализации программы, вариативной части - не более</w:t>
      </w:r>
      <w:r>
        <w:rPr>
          <w:rFonts w:ascii="Times New Roman" w:hAnsi="Times New Roman"/>
          <w:sz w:val="24"/>
          <w:szCs w:val="24"/>
        </w:rPr>
        <w:t xml:space="preserve"> 40% общего объема программы.</w:t>
      </w: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37B6F">
        <w:rPr>
          <w:rFonts w:ascii="Times New Roman" w:hAnsi="Times New Roman"/>
          <w:sz w:val="24"/>
          <w:szCs w:val="24"/>
        </w:rPr>
        <w:t>В учебный план включены пять образовательных областей:</w:t>
      </w:r>
      <w:r w:rsidRPr="00637B6F">
        <w:rPr>
          <w:rFonts w:ascii="Times New Roman" w:hAnsi="Times New Roman"/>
          <w:sz w:val="24"/>
          <w:szCs w:val="24"/>
        </w:rPr>
        <w:br/>
      </w:r>
      <w:r w:rsidRPr="00637B6F">
        <w:rPr>
          <w:rFonts w:ascii="Times New Roman" w:hAnsi="Times New Roman"/>
          <w:sz w:val="24"/>
          <w:szCs w:val="24"/>
          <w:u w:val="single"/>
        </w:rPr>
        <w:t>1. Социально-коммуникативное развитие;</w:t>
      </w:r>
    </w:p>
    <w:p w:rsidR="00277EA7" w:rsidRPr="00637B6F" w:rsidRDefault="00277EA7" w:rsidP="00277E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  <w:u w:val="single"/>
        </w:rPr>
        <w:t>2. Речевое развитие;</w:t>
      </w:r>
      <w:r w:rsidRPr="00637B6F">
        <w:rPr>
          <w:rFonts w:ascii="Times New Roman" w:hAnsi="Times New Roman"/>
          <w:sz w:val="24"/>
          <w:szCs w:val="24"/>
          <w:u w:val="single"/>
        </w:rPr>
        <w:br/>
        <w:t>3. Познавательное развитие</w:t>
      </w:r>
      <w:r w:rsidRPr="00637B6F">
        <w:rPr>
          <w:rFonts w:ascii="Times New Roman" w:hAnsi="Times New Roman"/>
          <w:sz w:val="24"/>
          <w:szCs w:val="24"/>
          <w:u w:val="single"/>
        </w:rPr>
        <w:br/>
        <w:t>4. Художественно-эстетическое развитие</w:t>
      </w:r>
      <w:proofErr w:type="gramStart"/>
      <w:r w:rsidRPr="00637B6F">
        <w:rPr>
          <w:rFonts w:ascii="Times New Roman" w:hAnsi="Times New Roman"/>
          <w:sz w:val="24"/>
          <w:szCs w:val="24"/>
          <w:u w:val="single"/>
        </w:rPr>
        <w:t xml:space="preserve"> ;</w:t>
      </w:r>
      <w:proofErr w:type="gramEnd"/>
      <w:r w:rsidRPr="00637B6F">
        <w:rPr>
          <w:rFonts w:ascii="Times New Roman" w:hAnsi="Times New Roman"/>
          <w:sz w:val="24"/>
          <w:szCs w:val="24"/>
          <w:u w:val="single"/>
        </w:rPr>
        <w:t> </w:t>
      </w:r>
      <w:r w:rsidRPr="00637B6F">
        <w:rPr>
          <w:rFonts w:ascii="Times New Roman" w:hAnsi="Times New Roman"/>
          <w:sz w:val="24"/>
          <w:szCs w:val="24"/>
          <w:u w:val="single"/>
        </w:rPr>
        <w:br/>
        <w:t>5. Физическое развитие</w:t>
      </w:r>
      <w:r w:rsidRPr="00637B6F">
        <w:rPr>
          <w:rFonts w:ascii="Times New Roman" w:hAnsi="Times New Roman"/>
          <w:sz w:val="24"/>
          <w:szCs w:val="24"/>
        </w:rPr>
        <w:br/>
        <w:t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</w:t>
      </w: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sz w:val="24"/>
          <w:szCs w:val="24"/>
        </w:rPr>
        <w:br/>
      </w:r>
      <w:r w:rsidRPr="00637B6F">
        <w:rPr>
          <w:rFonts w:ascii="Times New Roman" w:hAnsi="Times New Roman"/>
          <w:b/>
          <w:i/>
          <w:sz w:val="24"/>
          <w:szCs w:val="24"/>
          <w:u w:val="single"/>
        </w:rPr>
        <w:t>Социально – коммуникативное развитие</w:t>
      </w:r>
      <w:r w:rsidRPr="00637B6F">
        <w:rPr>
          <w:rFonts w:ascii="Times New Roman" w:hAnsi="Times New Roman"/>
          <w:sz w:val="24"/>
          <w:szCs w:val="24"/>
        </w:rPr>
        <w:t xml:space="preserve"> направленно на усвоение норм и ценностей, принятых в обществе, включая моральные и нравственные ценности4 развитие общения и взаимодействия ребёнка </w:t>
      </w:r>
      <w:proofErr w:type="gramStart"/>
      <w:r w:rsidRPr="00637B6F">
        <w:rPr>
          <w:rFonts w:ascii="Times New Roman" w:hAnsi="Times New Roman"/>
          <w:sz w:val="24"/>
          <w:szCs w:val="24"/>
        </w:rPr>
        <w:t>со</w:t>
      </w:r>
      <w:proofErr w:type="gramEnd"/>
      <w:r w:rsidRPr="00637B6F">
        <w:rPr>
          <w:rFonts w:ascii="Times New Roman" w:hAnsi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чувство принадлежности к своей семье и к 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277EA7" w:rsidRPr="00637B6F" w:rsidRDefault="00277EA7" w:rsidP="00277E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b/>
          <w:i/>
          <w:sz w:val="24"/>
          <w:szCs w:val="24"/>
          <w:u w:val="single"/>
        </w:rPr>
        <w:t>Познавательное развитие</w:t>
      </w:r>
      <w:r w:rsidRPr="00637B6F">
        <w:rPr>
          <w:rFonts w:ascii="Times New Roman" w:hAnsi="Times New Roman"/>
          <w:sz w:val="24"/>
          <w:szCs w:val="24"/>
        </w:rPr>
        <w:t xml:space="preserve"> предполагает развитие интересов детей, любознательности и познавательной мотивации; развитие воображения и творческой активности; </w:t>
      </w:r>
      <w:proofErr w:type="gramStart"/>
      <w:r w:rsidRPr="00637B6F">
        <w:rPr>
          <w:rFonts w:ascii="Times New Roman" w:hAnsi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637B6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37B6F">
        <w:rPr>
          <w:rFonts w:ascii="Times New Roman" w:hAnsi="Times New Roman"/>
          <w:sz w:val="24"/>
          <w:szCs w:val="24"/>
        </w:rPr>
        <w:t>общем</w:t>
      </w:r>
      <w:proofErr w:type="gramEnd"/>
      <w:r w:rsidRPr="00637B6F">
        <w:rPr>
          <w:rFonts w:ascii="Times New Roman" w:hAnsi="Times New Roman"/>
          <w:sz w:val="24"/>
          <w:szCs w:val="24"/>
        </w:rPr>
        <w:t xml:space="preserve"> доме людей, об особенностях её природы, многообразии стран и народов мира.</w:t>
      </w:r>
    </w:p>
    <w:p w:rsidR="00277EA7" w:rsidRPr="00637B6F" w:rsidRDefault="00277EA7" w:rsidP="00277E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Речевое развитие</w:t>
      </w:r>
      <w:r w:rsidRPr="00637B6F">
        <w:rPr>
          <w:rFonts w:ascii="Times New Roman" w:hAnsi="Times New Roman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</w:t>
      </w:r>
      <w:proofErr w:type="spellStart"/>
      <w:proofErr w:type="gramStart"/>
      <w:r w:rsidRPr="00637B6F">
        <w:rPr>
          <w:rFonts w:ascii="Times New Roman" w:hAnsi="Times New Roman"/>
          <w:sz w:val="24"/>
          <w:szCs w:val="24"/>
        </w:rPr>
        <w:t>аналитико</w:t>
      </w:r>
      <w:proofErr w:type="spellEnd"/>
      <w:r w:rsidRPr="00637B6F">
        <w:rPr>
          <w:rFonts w:ascii="Times New Roman" w:hAnsi="Times New Roman"/>
          <w:sz w:val="24"/>
          <w:szCs w:val="24"/>
        </w:rPr>
        <w:t xml:space="preserve"> – синтетической</w:t>
      </w:r>
      <w:proofErr w:type="gramEnd"/>
      <w:r w:rsidRPr="00637B6F">
        <w:rPr>
          <w:rFonts w:ascii="Times New Roman" w:hAnsi="Times New Roman"/>
          <w:sz w:val="24"/>
          <w:szCs w:val="24"/>
        </w:rPr>
        <w:t xml:space="preserve"> активности как предпосылки обучения грамоте.</w:t>
      </w:r>
    </w:p>
    <w:p w:rsidR="00277EA7" w:rsidRPr="00637B6F" w:rsidRDefault="00277EA7" w:rsidP="00277E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7EA7" w:rsidRPr="00637B6F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b/>
          <w:i/>
          <w:sz w:val="24"/>
          <w:szCs w:val="24"/>
          <w:u w:val="single"/>
        </w:rPr>
        <w:t>Художественно – эстетическое развитие</w:t>
      </w:r>
      <w:r w:rsidRPr="00637B6F">
        <w:rPr>
          <w:rFonts w:ascii="Times New Roman" w:hAnsi="Times New Roman"/>
          <w:sz w:val="24"/>
          <w:szCs w:val="24"/>
        </w:rPr>
        <w:t xml:space="preserve"> предполагает развитие предпосылок </w:t>
      </w:r>
      <w:proofErr w:type="spellStart"/>
      <w:proofErr w:type="gramStart"/>
      <w:r w:rsidRPr="00637B6F">
        <w:rPr>
          <w:rFonts w:ascii="Times New Roman" w:hAnsi="Times New Roman"/>
          <w:sz w:val="24"/>
          <w:szCs w:val="24"/>
        </w:rPr>
        <w:t>ценностно</w:t>
      </w:r>
      <w:proofErr w:type="spellEnd"/>
      <w:r w:rsidRPr="00637B6F">
        <w:rPr>
          <w:rFonts w:ascii="Times New Roman" w:hAnsi="Times New Roman"/>
          <w:sz w:val="24"/>
          <w:szCs w:val="24"/>
        </w:rPr>
        <w:t xml:space="preserve"> – смыслового</w:t>
      </w:r>
      <w:proofErr w:type="gramEnd"/>
      <w:r w:rsidRPr="00637B6F">
        <w:rPr>
          <w:rFonts w:ascii="Times New Roman" w:hAnsi="Times New Roman"/>
          <w:sz w:val="24"/>
          <w:szCs w:val="24"/>
        </w:rPr>
        <w:t xml:space="preserve"> восприятия и понимания произведений искусства (словесного, музыкального и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 – модельной, музыкальной и т.д.).</w:t>
      </w:r>
    </w:p>
    <w:p w:rsidR="00277EA7" w:rsidRPr="00637B6F" w:rsidRDefault="00277EA7" w:rsidP="00277E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7EA7" w:rsidRDefault="00277EA7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7B6F">
        <w:rPr>
          <w:rFonts w:ascii="Times New Roman" w:hAnsi="Times New Roman"/>
          <w:b/>
          <w:i/>
          <w:sz w:val="24"/>
          <w:szCs w:val="24"/>
          <w:u w:val="single"/>
        </w:rPr>
        <w:t>Физическое развитие</w:t>
      </w:r>
      <w:r w:rsidRPr="00637B6F">
        <w:rPr>
          <w:rFonts w:ascii="Times New Roman" w:hAnsi="Times New Roman"/>
          <w:sz w:val="24"/>
          <w:szCs w:val="24"/>
        </w:rPr>
        <w:t xml:space="preserve"> включает приобретение опыта в следующих видах деятельности: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</w:t>
      </w:r>
      <w:proofErr w:type="spellStart"/>
      <w:proofErr w:type="gramStart"/>
      <w:r w:rsidRPr="00637B6F">
        <w:rPr>
          <w:rFonts w:ascii="Times New Roman" w:hAnsi="Times New Roman"/>
          <w:sz w:val="24"/>
          <w:szCs w:val="24"/>
        </w:rPr>
        <w:t>опорно</w:t>
      </w:r>
      <w:proofErr w:type="spellEnd"/>
      <w:r w:rsidRPr="00637B6F">
        <w:rPr>
          <w:rFonts w:ascii="Times New Roman" w:hAnsi="Times New Roman"/>
          <w:sz w:val="24"/>
          <w:szCs w:val="24"/>
        </w:rPr>
        <w:t xml:space="preserve"> – двигательной</w:t>
      </w:r>
      <w:proofErr w:type="gramEnd"/>
      <w:r w:rsidRPr="00637B6F">
        <w:rPr>
          <w:rFonts w:ascii="Times New Roman" w:hAnsi="Times New Roman"/>
          <w:sz w:val="24"/>
          <w:szCs w:val="24"/>
        </w:rPr>
        <w:t xml:space="preserve"> системы организма, развитию равновесия, координации движения, крупной и мелкой моторики обеих рук, а также с правильным не наносящим ущерба организму, выполнением основных движений (ходьба, бег, мягкие прыжки, повороты в стороны), формирование начальных представлений о некоторых видах спорта, овладение подвижными играми с правилами; становление целостности и саморегуляции в двигательной сфере; становление ценностей здорового образа жизни, овладение его  элементарными нормами и правилами (в питании, двигательном режиме, закаливании, при формировании полезных привычек и т.д.).</w:t>
      </w:r>
    </w:p>
    <w:p w:rsidR="00C860B8" w:rsidRDefault="00C860B8" w:rsidP="00277EA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60B8" w:rsidRDefault="00C860B8" w:rsidP="00C860B8">
      <w:pPr>
        <w:pStyle w:val="a3"/>
      </w:pPr>
      <w:r>
        <w:rPr>
          <w:rStyle w:val="a5"/>
        </w:rPr>
        <w:t>Учебный день делится на 3 блока:</w:t>
      </w:r>
    </w:p>
    <w:p w:rsidR="00C860B8" w:rsidRDefault="00C860B8" w:rsidP="00C860B8">
      <w:pPr>
        <w:pStyle w:val="a3"/>
      </w:pPr>
      <w:r>
        <w:t xml:space="preserve">1) </w:t>
      </w:r>
      <w:r>
        <w:rPr>
          <w:rStyle w:val="a7"/>
        </w:rPr>
        <w:t>образовательный блок 1 половины дня</w:t>
      </w:r>
      <w:r>
        <w:t xml:space="preserve"> включает в себя:</w:t>
      </w:r>
    </w:p>
    <w:p w:rsidR="00C860B8" w:rsidRDefault="00C860B8" w:rsidP="00C860B8">
      <w:pPr>
        <w:pStyle w:val="a3"/>
      </w:pPr>
      <w:r>
        <w:t>- совместную деятельность воспитателя и детей;</w:t>
      </w:r>
    </w:p>
    <w:p w:rsidR="00C860B8" w:rsidRDefault="00C860B8" w:rsidP="00C860B8">
      <w:pPr>
        <w:pStyle w:val="a3"/>
      </w:pPr>
      <w:r>
        <w:t>- свободную самостоятельную деятельность детей.</w:t>
      </w:r>
    </w:p>
    <w:p w:rsidR="00C860B8" w:rsidRDefault="00C860B8" w:rsidP="00B35C33">
      <w:pPr>
        <w:pStyle w:val="a3"/>
        <w:jc w:val="both"/>
      </w:pPr>
      <w:r>
        <w:t xml:space="preserve">2) </w:t>
      </w:r>
      <w:r>
        <w:rPr>
          <w:rStyle w:val="a7"/>
        </w:rPr>
        <w:t>непосредственно образовательная деятельность</w:t>
      </w:r>
      <w:r>
        <w:t xml:space="preserve"> – организованное обучение (в соответствии с сеткой занятий)</w:t>
      </w:r>
    </w:p>
    <w:p w:rsidR="00C860B8" w:rsidRDefault="00C860B8" w:rsidP="00C860B8">
      <w:pPr>
        <w:pStyle w:val="a3"/>
      </w:pPr>
      <w:r>
        <w:t xml:space="preserve">3) </w:t>
      </w:r>
      <w:r>
        <w:rPr>
          <w:rStyle w:val="a7"/>
        </w:rPr>
        <w:t xml:space="preserve">образовательный блок 2 половины дня </w:t>
      </w:r>
      <w:r>
        <w:t>включает в себя:</w:t>
      </w:r>
    </w:p>
    <w:p w:rsidR="00C860B8" w:rsidRDefault="00C860B8" w:rsidP="00C860B8">
      <w:pPr>
        <w:pStyle w:val="a3"/>
      </w:pPr>
      <w:r>
        <w:t>- индивидуальную коррекционную работу;</w:t>
      </w:r>
    </w:p>
    <w:p w:rsidR="00C860B8" w:rsidRDefault="00C860B8" w:rsidP="00B35C33">
      <w:pPr>
        <w:pStyle w:val="a3"/>
        <w:jc w:val="both"/>
      </w:pPr>
      <w:r>
        <w:t>- 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</w:t>
      </w:r>
    </w:p>
    <w:p w:rsidR="00C860B8" w:rsidRDefault="00C860B8" w:rsidP="00C860B8">
      <w:pPr>
        <w:pStyle w:val="a3"/>
      </w:pPr>
      <w:r>
        <w:t>- самостоятельную деятельность ребенка.</w:t>
      </w:r>
    </w:p>
    <w:p w:rsidR="00C860B8" w:rsidRDefault="00C860B8" w:rsidP="00B35C33">
      <w:pPr>
        <w:pStyle w:val="a3"/>
        <w:jc w:val="both"/>
      </w:pPr>
      <w: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</w:p>
    <w:p w:rsidR="00C860B8" w:rsidRDefault="00C860B8" w:rsidP="00B35C33">
      <w:pPr>
        <w:pStyle w:val="a3"/>
        <w:jc w:val="both"/>
      </w:pPr>
      <w:proofErr w:type="gramStart"/>
      <w:r>
        <w:lastRenderedPageBreak/>
        <w:t>Решение образовательных задач в рамках первой модели – совместной деятельности взрослого и детей - осуществляется как в виде непосредственно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</w:t>
      </w:r>
      <w:proofErr w:type="gramEnd"/>
      <w:r>
        <w:t>, прогулкой, подготовкой ко сну, организацией питания и др.).</w:t>
      </w:r>
    </w:p>
    <w:p w:rsidR="00C860B8" w:rsidRDefault="00C860B8" w:rsidP="00B35C33">
      <w:pPr>
        <w:pStyle w:val="a3"/>
        <w:jc w:val="both"/>
      </w:pPr>
      <w:r>
        <w:t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:rsidR="00C860B8" w:rsidRDefault="00C860B8" w:rsidP="00B35C33">
      <w:pPr>
        <w:pStyle w:val="a3"/>
        <w:jc w:val="both"/>
      </w:pPr>
      <w:r>
        <w:t xml:space="preserve">Объем самостоятельной деятельности как свободной деятельности </w:t>
      </w:r>
      <w:proofErr w:type="gramStart"/>
      <w:r>
        <w:t>воспитанников</w:t>
      </w:r>
      <w:proofErr w:type="gramEnd"/>
      <w:r>
        <w:t xml:space="preserve">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:rsidR="00C860B8" w:rsidRDefault="00C860B8" w:rsidP="00B35C33">
      <w:pPr>
        <w:pStyle w:val="a3"/>
        <w:jc w:val="both"/>
      </w:pPr>
      <w:r>
        <w:t>В течение двух недель в сентябре (до образовательной работы) и мае (после образовательной работы) проводится комплексная психолого-педагогическая и логопедическая диагностика как адекватная форма оценивания результатов освоения Программы детьми дошкольного возраста.</w:t>
      </w:r>
    </w:p>
    <w:p w:rsidR="00C860B8" w:rsidRDefault="00C860B8" w:rsidP="00B35C33">
      <w:pPr>
        <w:pStyle w:val="a3"/>
        <w:jc w:val="both"/>
      </w:pPr>
      <w:r>
        <w:rPr>
          <w:rStyle w:val="a7"/>
          <w:b/>
          <w:bCs/>
        </w:rPr>
        <w:t>В соответствии с базовой программой</w:t>
      </w:r>
      <w:r>
        <w:t xml:space="preserve"> воспитатель может варьировать место занятий в педагогическом процессе, интегрировать содержание различных видов занятий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277EA7" w:rsidRDefault="00277EA7" w:rsidP="00C860B8">
      <w:pPr>
        <w:pStyle w:val="a3"/>
      </w:pPr>
    </w:p>
    <w:p w:rsidR="00277EA7" w:rsidRPr="000A733A" w:rsidRDefault="00277EA7" w:rsidP="00277EA7">
      <w:pPr>
        <w:pStyle w:val="a3"/>
        <w:spacing w:line="276" w:lineRule="auto"/>
        <w:jc w:val="center"/>
        <w:rPr>
          <w:i/>
        </w:rPr>
      </w:pPr>
      <w:r w:rsidRPr="000A733A">
        <w:rPr>
          <w:b/>
          <w:bCs/>
          <w:i/>
        </w:rPr>
        <w:t xml:space="preserve">Вариативная часть учебного плана </w:t>
      </w:r>
    </w:p>
    <w:p w:rsidR="00277EA7" w:rsidRDefault="00277EA7" w:rsidP="00B35C33">
      <w:pPr>
        <w:pStyle w:val="a3"/>
        <w:spacing w:line="276" w:lineRule="auto"/>
        <w:jc w:val="both"/>
      </w:pPr>
      <w:r w:rsidRPr="000A733A">
        <w:t>Часть образовательной программы, формируемая участниками образовательных отношений, представлена</w:t>
      </w:r>
      <w:r>
        <w:t>:</w:t>
      </w:r>
    </w:p>
    <w:p w:rsidR="00E42560" w:rsidRDefault="00E42560" w:rsidP="00B35C33">
      <w:pPr>
        <w:pStyle w:val="a3"/>
        <w:spacing w:line="276" w:lineRule="auto"/>
        <w:jc w:val="both"/>
      </w:pPr>
      <w:r>
        <w:t xml:space="preserve">Региональной парциальной программой по гражданско-патриотическому воспитанию </w:t>
      </w:r>
      <w:r w:rsidR="00342002">
        <w:t>детей дошкольного возраста Республике Крым «Крымский веночек»</w:t>
      </w:r>
    </w:p>
    <w:p w:rsidR="00C860B8" w:rsidRPr="005A1C2D" w:rsidRDefault="00C860B8" w:rsidP="00B35C33">
      <w:pPr>
        <w:pStyle w:val="a3"/>
        <w:spacing w:line="276" w:lineRule="auto"/>
        <w:jc w:val="both"/>
      </w:pPr>
      <w:r>
        <w:rPr>
          <w:rStyle w:val="a5"/>
        </w:rPr>
        <w:t xml:space="preserve">Вариативная часть программы  включает  </w:t>
      </w:r>
      <w:r>
        <w:t xml:space="preserve">совместную  кружковую деятельность воспитателя </w:t>
      </w:r>
      <w:r w:rsidRPr="00AE7B69">
        <w:t>и детей. Содержание  вариативной части учебного плана не превышает допустимой нагрузки по всем возрастным группам. Один условный час отводится</w:t>
      </w:r>
      <w:r>
        <w:t xml:space="preserve"> для дополнительных занятий в кружках, студиях, секциях по выбору для детей среднего дошкольного возраста, в старших группах и в подготовительной к школе группе – 2 условных часа.</w:t>
      </w:r>
    </w:p>
    <w:p w:rsidR="00277EA7" w:rsidRDefault="00277EA7" w:rsidP="00277EA7">
      <w:pPr>
        <w:pStyle w:val="a3"/>
        <w:spacing w:line="276" w:lineRule="auto"/>
        <w:rPr>
          <w:b/>
          <w:i/>
        </w:rPr>
      </w:pPr>
      <w:r>
        <w:rPr>
          <w:b/>
          <w:i/>
        </w:rPr>
        <w:t>Региональный компонент</w:t>
      </w:r>
    </w:p>
    <w:p w:rsidR="00277EA7" w:rsidRDefault="00277EA7" w:rsidP="00277EA7">
      <w:pPr>
        <w:pStyle w:val="a3"/>
        <w:spacing w:line="276" w:lineRule="auto"/>
      </w:pPr>
      <w:r>
        <w:lastRenderedPageBreak/>
        <w:t>Задачи реализации регионального компонента по возрастным группам «Крымский веночек»</w:t>
      </w:r>
    </w:p>
    <w:p w:rsidR="00B35C33" w:rsidRPr="007B4B5B" w:rsidRDefault="00B35C33" w:rsidP="00277EA7">
      <w:pPr>
        <w:pStyle w:val="a3"/>
        <w:spacing w:line="276" w:lineRule="auto"/>
        <w:rPr>
          <w:b/>
        </w:rPr>
      </w:pPr>
      <w:r w:rsidRPr="007B4B5B">
        <w:rPr>
          <w:b/>
        </w:rPr>
        <w:t>Задачи программы:</w:t>
      </w:r>
    </w:p>
    <w:p w:rsidR="00B35C33" w:rsidRDefault="00B35C33" w:rsidP="007B4B5B">
      <w:pPr>
        <w:pStyle w:val="a3"/>
        <w:numPr>
          <w:ilvl w:val="0"/>
          <w:numId w:val="5"/>
        </w:numPr>
        <w:spacing w:before="0" w:beforeAutospacing="0" w:after="0" w:afterAutospacing="0"/>
      </w:pPr>
      <w:r>
        <w:t>Воспитание основ духовной культуры, формирование морально – этического отношения, гражданской позиции:</w:t>
      </w:r>
    </w:p>
    <w:p w:rsidR="00B35C33" w:rsidRDefault="00B35C33" w:rsidP="007B4B5B">
      <w:pPr>
        <w:pStyle w:val="a3"/>
        <w:spacing w:before="0" w:beforeAutospacing="0" w:after="0" w:afterAutospacing="0"/>
        <w:ind w:left="1080"/>
      </w:pPr>
      <w:r>
        <w:t>- к семье, родному дому, городу (селу, посёлку), Родине;</w:t>
      </w:r>
    </w:p>
    <w:p w:rsidR="00B35C33" w:rsidRDefault="00B35C33" w:rsidP="007B4B5B">
      <w:pPr>
        <w:pStyle w:val="a3"/>
        <w:spacing w:before="0" w:beforeAutospacing="0" w:after="0" w:afterAutospacing="0"/>
        <w:ind w:left="1080"/>
      </w:pPr>
      <w:r>
        <w:t>- к природе родного края;</w:t>
      </w:r>
    </w:p>
    <w:p w:rsidR="00B35C33" w:rsidRDefault="00B35C33" w:rsidP="007B4B5B">
      <w:pPr>
        <w:pStyle w:val="a3"/>
        <w:spacing w:before="0" w:beforeAutospacing="0" w:after="0" w:afterAutospacing="0"/>
        <w:ind w:left="1080"/>
      </w:pPr>
      <w:r>
        <w:t>- к языку, истории и культурному наследию своего народа и людей, среди которых проживает ребёнок.</w:t>
      </w:r>
    </w:p>
    <w:p w:rsidR="00B35C33" w:rsidRDefault="00B35C33" w:rsidP="007B4B5B">
      <w:pPr>
        <w:pStyle w:val="a3"/>
        <w:numPr>
          <w:ilvl w:val="0"/>
          <w:numId w:val="5"/>
        </w:numPr>
        <w:spacing w:before="0" w:beforeAutospacing="0" w:after="0" w:afterAutospacing="0"/>
      </w:pPr>
      <w:r>
        <w:t>Побуждение ребёнка к проявлению сострадания, заботливого отношения, внимательности, уважение к родным и близким людям</w:t>
      </w:r>
      <w:r w:rsidR="00CB7F8D">
        <w:t>, к друзьям и сверстникам, в том числе представителям различных национальностей, к тем, кто о нём заботиться в детском саду, дома или сам нуждается в его участии.</w:t>
      </w:r>
    </w:p>
    <w:p w:rsidR="00CB7F8D" w:rsidRDefault="00CB7F8D" w:rsidP="007B4B5B">
      <w:pPr>
        <w:pStyle w:val="a3"/>
        <w:numPr>
          <w:ilvl w:val="0"/>
          <w:numId w:val="5"/>
        </w:numPr>
        <w:spacing w:before="0" w:beforeAutospacing="0" w:after="0" w:afterAutospacing="0"/>
      </w:pPr>
      <w:r>
        <w:t>Воспитание уважительного отношения к людям и результатам их труда, родной земле, государственной символике и этическим символам, традициям страны, к государственным и народным праздникам.</w:t>
      </w:r>
    </w:p>
    <w:p w:rsidR="00CB7F8D" w:rsidRDefault="00CB7F8D" w:rsidP="007B4B5B">
      <w:pPr>
        <w:pStyle w:val="a3"/>
        <w:numPr>
          <w:ilvl w:val="0"/>
          <w:numId w:val="5"/>
        </w:numPr>
        <w:spacing w:before="0" w:beforeAutospacing="0" w:after="0" w:afterAutospacing="0"/>
      </w:pPr>
      <w:r>
        <w:t>Воспитание чувства собственного достоинства, уважительного отношения не только к своей этнической группе, но и уважения, симпатии, добрых чу</w:t>
      </w:r>
      <w:proofErr w:type="gramStart"/>
      <w:r>
        <w:t>вств к л</w:t>
      </w:r>
      <w:proofErr w:type="gramEnd"/>
      <w:r>
        <w:t>юдям других национальностей</w:t>
      </w:r>
      <w:r w:rsidR="007B4B5B">
        <w:t>.</w:t>
      </w:r>
    </w:p>
    <w:p w:rsidR="007B4B5B" w:rsidRDefault="007B4B5B" w:rsidP="007B4B5B">
      <w:pPr>
        <w:pStyle w:val="a3"/>
        <w:numPr>
          <w:ilvl w:val="0"/>
          <w:numId w:val="5"/>
        </w:numPr>
        <w:spacing w:before="0" w:beforeAutospacing="0" w:after="0" w:afterAutospacing="0"/>
      </w:pPr>
      <w:r>
        <w:t xml:space="preserve"> Ознакомление детей с историей, природой Крыма, историей города, села, в котором они живут, с </w:t>
      </w:r>
      <w:proofErr w:type="gramStart"/>
      <w:r>
        <w:t>людьми</w:t>
      </w:r>
      <w:proofErr w:type="gramEnd"/>
      <w:r>
        <w:t xml:space="preserve"> прославившими эти места.</w:t>
      </w:r>
    </w:p>
    <w:p w:rsidR="007B4B5B" w:rsidRDefault="007B4B5B" w:rsidP="007B4B5B">
      <w:pPr>
        <w:pStyle w:val="a3"/>
        <w:numPr>
          <w:ilvl w:val="0"/>
          <w:numId w:val="5"/>
        </w:numPr>
        <w:spacing w:before="0" w:beforeAutospacing="0" w:after="0" w:afterAutospacing="0"/>
      </w:pPr>
      <w:r>
        <w:t>Ознакомление с особенностями языка, бытом и традициями людей, проживающих в Крыму – в том числе с семейными и народными обычаями, народным этикетом, традициями гостеприимства.</w:t>
      </w:r>
    </w:p>
    <w:p w:rsidR="007B4B5B" w:rsidRDefault="007B4B5B" w:rsidP="007B4B5B">
      <w:pPr>
        <w:pStyle w:val="a3"/>
        <w:numPr>
          <w:ilvl w:val="0"/>
          <w:numId w:val="5"/>
        </w:numPr>
        <w:spacing w:before="0" w:beforeAutospacing="0" w:after="0" w:afterAutospacing="0"/>
      </w:pPr>
      <w:r>
        <w:t>Обучение этике межнационального общения и «культуре мира».</w:t>
      </w:r>
    </w:p>
    <w:p w:rsidR="007B4B5B" w:rsidRDefault="007B4B5B" w:rsidP="007B4B5B">
      <w:pPr>
        <w:pStyle w:val="a3"/>
        <w:numPr>
          <w:ilvl w:val="0"/>
          <w:numId w:val="5"/>
        </w:numPr>
        <w:spacing w:before="0" w:beforeAutospacing="0" w:after="0" w:afterAutospacing="0"/>
      </w:pPr>
      <w:r>
        <w:t>Формирование активной гражданской позиции, чувства патриотизма и национальной гордости, позитивного отношения к разнообразию культур.</w:t>
      </w:r>
    </w:p>
    <w:p w:rsidR="007B4B5B" w:rsidRDefault="007B4B5B" w:rsidP="007B4B5B">
      <w:pPr>
        <w:pStyle w:val="a3"/>
        <w:numPr>
          <w:ilvl w:val="0"/>
          <w:numId w:val="5"/>
        </w:numPr>
        <w:spacing w:before="0" w:beforeAutospacing="0" w:after="0" w:afterAutospacing="0"/>
      </w:pPr>
      <w:r>
        <w:t>Создание условий для краеведческой и народоведческой работы в МДОУ.</w:t>
      </w:r>
    </w:p>
    <w:p w:rsidR="003746B8" w:rsidRDefault="003746B8" w:rsidP="003746B8">
      <w:pPr>
        <w:pStyle w:val="a3"/>
        <w:spacing w:before="0" w:beforeAutospacing="0" w:after="0" w:afterAutospacing="0"/>
      </w:pPr>
    </w:p>
    <w:p w:rsidR="003746B8" w:rsidRPr="008E4D78" w:rsidRDefault="003746B8" w:rsidP="00374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Для достижения поставленной цели и задач мы выбрали такие направления работы:</w:t>
      </w:r>
    </w:p>
    <w:p w:rsidR="003746B8" w:rsidRPr="008E4D78" w:rsidRDefault="003746B8" w:rsidP="00374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 Природа Крыма,</w:t>
      </w:r>
    </w:p>
    <w:p w:rsidR="003746B8" w:rsidRPr="008E4D78" w:rsidRDefault="003746B8" w:rsidP="003746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-Люди Крыма и их культуры («Традиционная и современная культура людей, живущих в Крыму», «История людей и памятников»)</w:t>
      </w:r>
    </w:p>
    <w:p w:rsidR="007B4B5B" w:rsidRDefault="007B4B5B" w:rsidP="007B4B5B">
      <w:pPr>
        <w:pStyle w:val="a3"/>
        <w:spacing w:before="0" w:beforeAutospacing="0" w:after="0" w:afterAutospacing="0"/>
      </w:pPr>
    </w:p>
    <w:p w:rsidR="007B4B5B" w:rsidRDefault="007B4B5B" w:rsidP="007B4B5B">
      <w:pPr>
        <w:pStyle w:val="a3"/>
        <w:spacing w:before="0" w:beforeAutospacing="0" w:after="0" w:afterAutospacing="0"/>
      </w:pPr>
    </w:p>
    <w:tbl>
      <w:tblPr>
        <w:tblStyle w:val="a4"/>
        <w:tblW w:w="0" w:type="auto"/>
        <w:tblLook w:val="04A0"/>
      </w:tblPr>
      <w:tblGrid>
        <w:gridCol w:w="2802"/>
        <w:gridCol w:w="6769"/>
      </w:tblGrid>
      <w:tr w:rsidR="00277EA7" w:rsidTr="0013553D">
        <w:tc>
          <w:tcPr>
            <w:tcW w:w="2802" w:type="dxa"/>
          </w:tcPr>
          <w:p w:rsidR="00277EA7" w:rsidRDefault="00277EA7" w:rsidP="0013553D">
            <w:pPr>
              <w:pStyle w:val="a3"/>
              <w:spacing w:line="276" w:lineRule="auto"/>
            </w:pPr>
            <w:r>
              <w:t>Возрастная группа</w:t>
            </w:r>
          </w:p>
        </w:tc>
        <w:tc>
          <w:tcPr>
            <w:tcW w:w="6769" w:type="dxa"/>
          </w:tcPr>
          <w:p w:rsidR="00277EA7" w:rsidRDefault="00277EA7" w:rsidP="0013553D">
            <w:pPr>
              <w:pStyle w:val="a3"/>
              <w:spacing w:line="276" w:lineRule="auto"/>
            </w:pPr>
            <w:r>
              <w:t>Задачи возрастных групп</w:t>
            </w:r>
          </w:p>
        </w:tc>
      </w:tr>
      <w:tr w:rsidR="00277EA7" w:rsidTr="0013553D">
        <w:tc>
          <w:tcPr>
            <w:tcW w:w="2802" w:type="dxa"/>
          </w:tcPr>
          <w:p w:rsidR="00277EA7" w:rsidRDefault="00277EA7" w:rsidP="0013553D">
            <w:pPr>
              <w:pStyle w:val="a3"/>
              <w:spacing w:line="276" w:lineRule="auto"/>
            </w:pPr>
            <w:r>
              <w:t>Группа раннего возраста</w:t>
            </w:r>
          </w:p>
        </w:tc>
        <w:tc>
          <w:tcPr>
            <w:tcW w:w="6769" w:type="dxa"/>
          </w:tcPr>
          <w:p w:rsidR="00277EA7" w:rsidRDefault="00277EA7" w:rsidP="0013553D">
            <w:pPr>
              <w:pStyle w:val="a3"/>
              <w:spacing w:line="276" w:lineRule="auto"/>
            </w:pPr>
            <w:r>
              <w:t>Дать детям элементарные представления об особенностях природы родного края (Республика Крым, родной поселок), учить узнавать на картинке 2-3 вида диких животных, обитающих в лесу, знать два дерева и два цветка лесных. Узнавать на картинке и называть две птицы.</w:t>
            </w:r>
          </w:p>
        </w:tc>
      </w:tr>
      <w:tr w:rsidR="00277EA7" w:rsidTr="0013553D">
        <w:tc>
          <w:tcPr>
            <w:tcW w:w="2802" w:type="dxa"/>
          </w:tcPr>
          <w:p w:rsidR="00277EA7" w:rsidRDefault="00277EA7" w:rsidP="0013553D">
            <w:pPr>
              <w:pStyle w:val="a3"/>
              <w:spacing w:line="276" w:lineRule="auto"/>
            </w:pPr>
            <w:r>
              <w:t>Младший дошкольный возраст</w:t>
            </w:r>
          </w:p>
        </w:tc>
        <w:tc>
          <w:tcPr>
            <w:tcW w:w="6769" w:type="dxa"/>
          </w:tcPr>
          <w:p w:rsidR="00277EA7" w:rsidRDefault="00277EA7" w:rsidP="0013553D">
            <w:pPr>
              <w:pStyle w:val="a3"/>
              <w:spacing w:before="0" w:beforeAutospacing="0" w:after="0" w:afterAutospacing="0"/>
            </w:pPr>
            <w:r>
              <w:t>Познакомить с особенностями природы Республики Крым, родного поселка.</w:t>
            </w:r>
          </w:p>
          <w:p w:rsidR="00277EA7" w:rsidRDefault="00277EA7" w:rsidP="0013553D">
            <w:pPr>
              <w:pStyle w:val="a3"/>
              <w:spacing w:before="0" w:beforeAutospacing="0" w:after="0" w:afterAutospacing="0"/>
            </w:pPr>
            <w:r>
              <w:t>Расширять представления о растительности родного края: грибы, ягоды.</w:t>
            </w:r>
          </w:p>
          <w:p w:rsidR="00277EA7" w:rsidRDefault="00277EA7" w:rsidP="0013553D">
            <w:pPr>
              <w:pStyle w:val="a3"/>
              <w:spacing w:before="0" w:beforeAutospacing="0" w:after="0" w:afterAutospacing="0"/>
            </w:pPr>
            <w:r>
              <w:t>Дать представление о животных 3-4 вида (высший вид, среда обитания).</w:t>
            </w:r>
          </w:p>
          <w:p w:rsidR="00277EA7" w:rsidRDefault="00277EA7" w:rsidP="0013553D">
            <w:pPr>
              <w:pStyle w:val="a3"/>
              <w:spacing w:before="0" w:beforeAutospacing="0" w:after="0" w:afterAutospacing="0"/>
            </w:pPr>
            <w:r>
              <w:t>Узнавать и называть 4-5 видов птиц: сорока, кукушка, синица, воробей, ворона.</w:t>
            </w:r>
          </w:p>
          <w:p w:rsidR="00277EA7" w:rsidRDefault="00277EA7" w:rsidP="0013553D">
            <w:pPr>
              <w:pStyle w:val="a3"/>
              <w:spacing w:before="0" w:beforeAutospacing="0" w:after="0" w:afterAutospacing="0"/>
            </w:pPr>
            <w:r>
              <w:t xml:space="preserve">Узнавать и называть 4-5 видов животных: медведь, лиса, волк, </w:t>
            </w:r>
            <w:r>
              <w:lastRenderedPageBreak/>
              <w:t>заяц, олень и т.д.</w:t>
            </w:r>
          </w:p>
          <w:p w:rsidR="00277EA7" w:rsidRDefault="00277EA7" w:rsidP="0013553D">
            <w:pPr>
              <w:pStyle w:val="a3"/>
              <w:spacing w:before="0" w:beforeAutospacing="0" w:after="0" w:afterAutospacing="0"/>
            </w:pPr>
            <w:r>
              <w:t>Узнавать и называть деревья, кустарники, растущие в лесу и на территории детского сада.</w:t>
            </w:r>
          </w:p>
          <w:p w:rsidR="00277EA7" w:rsidRDefault="00277EA7" w:rsidP="0013553D">
            <w:pPr>
              <w:pStyle w:val="a3"/>
              <w:spacing w:before="0" w:beforeAutospacing="0" w:after="0" w:afterAutospacing="0"/>
            </w:pPr>
            <w:r>
              <w:t>Узнавать и называть 4-5 видов цветов.</w:t>
            </w:r>
          </w:p>
          <w:p w:rsidR="00277EA7" w:rsidRDefault="00277EA7" w:rsidP="0013553D">
            <w:pPr>
              <w:pStyle w:val="a3"/>
              <w:spacing w:before="0" w:beforeAutospacing="0" w:after="0" w:afterAutospacing="0"/>
            </w:pPr>
            <w:r>
              <w:t>Узнавать и называть 3-4 вида рыб.</w:t>
            </w:r>
          </w:p>
        </w:tc>
      </w:tr>
      <w:tr w:rsidR="00277EA7" w:rsidTr="0013553D">
        <w:tc>
          <w:tcPr>
            <w:tcW w:w="2802" w:type="dxa"/>
          </w:tcPr>
          <w:p w:rsidR="00277EA7" w:rsidRDefault="00277EA7" w:rsidP="0013553D">
            <w:pPr>
              <w:pStyle w:val="a3"/>
              <w:spacing w:line="276" w:lineRule="auto"/>
            </w:pPr>
            <w:r>
              <w:lastRenderedPageBreak/>
              <w:t>Старший дошкольный возраст</w:t>
            </w:r>
          </w:p>
        </w:tc>
        <w:tc>
          <w:tcPr>
            <w:tcW w:w="6769" w:type="dxa"/>
          </w:tcPr>
          <w:p w:rsidR="00277EA7" w:rsidRDefault="00277EA7" w:rsidP="0013553D">
            <w:pPr>
              <w:pStyle w:val="a3"/>
              <w:spacing w:before="0" w:beforeAutospacing="0" w:after="0" w:afterAutospacing="0"/>
            </w:pPr>
            <w:r>
              <w:t>1.Расширять знания об особенностях  природы Республики Крым, малой родины (родного поселка).</w:t>
            </w:r>
          </w:p>
          <w:p w:rsidR="00277EA7" w:rsidRDefault="00277EA7" w:rsidP="0013553D">
            <w:pPr>
              <w:pStyle w:val="a3"/>
              <w:spacing w:before="0" w:beforeAutospacing="0" w:after="0" w:afterAutospacing="0"/>
            </w:pPr>
            <w:r>
              <w:t>Наблюдать явления природы, анализировать и делать выводы о взаимосвязях и закономерностях. Знать и различать явления природы (жара, пурга, метель).</w:t>
            </w:r>
          </w:p>
          <w:p w:rsidR="00277EA7" w:rsidRDefault="00277EA7" w:rsidP="0013553D">
            <w:pPr>
              <w:pStyle w:val="a3"/>
              <w:spacing w:before="0" w:beforeAutospacing="0" w:after="0" w:afterAutospacing="0"/>
            </w:pPr>
            <w:proofErr w:type="gramStart"/>
            <w:r>
              <w:t>Узнавать и называть: растения, кустарники (шиповник, смородина), деревья (ель, сосна, береза, осина), травянистые растения леса, ягоды (земляника, мать-и-мачеха, ландыш), грибы (подберезовик, мухомор, масленок).</w:t>
            </w:r>
            <w:proofErr w:type="gramEnd"/>
          </w:p>
          <w:p w:rsidR="00277EA7" w:rsidRDefault="00277EA7" w:rsidP="0013553D">
            <w:pPr>
              <w:pStyle w:val="a3"/>
              <w:spacing w:before="0" w:beforeAutospacing="0" w:after="0" w:afterAutospacing="0"/>
            </w:pPr>
            <w:r>
              <w:t>Узнавать и называть  4-5 видов птиц (сорока, кукушка, сова, куропатка, синица).</w:t>
            </w:r>
          </w:p>
          <w:p w:rsidR="00277EA7" w:rsidRDefault="00277EA7" w:rsidP="0013553D">
            <w:pPr>
              <w:pStyle w:val="a3"/>
              <w:spacing w:before="0" w:beforeAutospacing="0" w:after="0" w:afterAutospacing="0"/>
            </w:pPr>
            <w:r>
              <w:t>Знать 5-6 видов животных (олень, лиса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олк, медведь, заяц и т.д.).</w:t>
            </w:r>
          </w:p>
          <w:p w:rsidR="00277EA7" w:rsidRDefault="00277EA7" w:rsidP="0013553D">
            <w:pPr>
              <w:pStyle w:val="a3"/>
              <w:spacing w:before="0" w:beforeAutospacing="0" w:after="0" w:afterAutospacing="0"/>
            </w:pPr>
            <w:r>
              <w:t>Подбирать и группировать картинки с изображением разных экологических групп по месту и среде обитания (лес, степь, водоемы).</w:t>
            </w:r>
          </w:p>
          <w:p w:rsidR="00277EA7" w:rsidRDefault="00277EA7" w:rsidP="0013553D">
            <w:pPr>
              <w:pStyle w:val="a3"/>
              <w:spacing w:before="0" w:beforeAutospacing="0" w:after="0" w:afterAutospacing="0"/>
            </w:pPr>
            <w:r>
              <w:t>Знать животных и растения, занесенные в Красную книгу.</w:t>
            </w:r>
          </w:p>
          <w:p w:rsidR="00277EA7" w:rsidRDefault="00277EA7" w:rsidP="0013553D">
            <w:pPr>
              <w:pStyle w:val="a3"/>
              <w:spacing w:before="0" w:beforeAutospacing="0" w:after="0" w:afterAutospacing="0"/>
            </w:pPr>
            <w:proofErr w:type="gramStart"/>
            <w:r>
              <w:t>2.Знать и называть животных, обитающих в Республики Крым, в своей местности (звери, птицы, рыбы), рептилии (змея, ящерица, лягушка).</w:t>
            </w:r>
            <w:proofErr w:type="gramEnd"/>
          </w:p>
          <w:p w:rsidR="00277EA7" w:rsidRDefault="00277EA7" w:rsidP="0013553D">
            <w:pPr>
              <w:pStyle w:val="a3"/>
              <w:spacing w:before="0" w:beforeAutospacing="0" w:after="0" w:afterAutospacing="0"/>
            </w:pPr>
            <w:proofErr w:type="gramStart"/>
            <w:r>
              <w:t>Различать и называть растения по листьям, плодам, цветам: деревья (ель, сосна, кедр, осина, береза), кустарники (боярышник, черемуха, яблонька дикая), травянистые растения (хвощ, подорожник, мох, одуванчик), ягоды (боярышник, земляника, клубника, смородина дикая, шиповник), грибы (сыроежки, подберезовик, лисички, рыжики, маслята).</w:t>
            </w:r>
            <w:proofErr w:type="gramEnd"/>
          </w:p>
        </w:tc>
      </w:tr>
    </w:tbl>
    <w:p w:rsidR="00277EA7" w:rsidRDefault="00277EA7" w:rsidP="00277EA7">
      <w:pPr>
        <w:pStyle w:val="a3"/>
        <w:spacing w:line="276" w:lineRule="auto"/>
      </w:pPr>
    </w:p>
    <w:p w:rsidR="00A67BB2" w:rsidRDefault="00A67BB2" w:rsidP="00277EA7">
      <w:pPr>
        <w:pStyle w:val="a3"/>
        <w:spacing w:line="276" w:lineRule="auto"/>
      </w:pPr>
    </w:p>
    <w:p w:rsidR="00A67BB2" w:rsidRDefault="00A67BB2" w:rsidP="00277EA7">
      <w:pPr>
        <w:pStyle w:val="a3"/>
        <w:spacing w:line="276" w:lineRule="auto"/>
      </w:pPr>
    </w:p>
    <w:p w:rsidR="00A67BB2" w:rsidRDefault="00A67BB2" w:rsidP="00277EA7">
      <w:pPr>
        <w:pStyle w:val="a3"/>
        <w:spacing w:line="276" w:lineRule="auto"/>
      </w:pPr>
    </w:p>
    <w:p w:rsidR="00D33599" w:rsidRDefault="00D33599" w:rsidP="00277EA7">
      <w:pPr>
        <w:pStyle w:val="a3"/>
        <w:spacing w:line="276" w:lineRule="auto"/>
      </w:pPr>
    </w:p>
    <w:p w:rsidR="00D33599" w:rsidRDefault="00D33599" w:rsidP="00277EA7">
      <w:pPr>
        <w:pStyle w:val="a3"/>
        <w:spacing w:line="276" w:lineRule="auto"/>
      </w:pPr>
    </w:p>
    <w:p w:rsidR="00D33599" w:rsidRDefault="00D33599" w:rsidP="00277EA7">
      <w:pPr>
        <w:pStyle w:val="a3"/>
        <w:spacing w:line="276" w:lineRule="auto"/>
      </w:pPr>
    </w:p>
    <w:p w:rsidR="00D33599" w:rsidRDefault="00D33599" w:rsidP="00277EA7">
      <w:pPr>
        <w:pStyle w:val="a3"/>
        <w:spacing w:line="276" w:lineRule="auto"/>
      </w:pPr>
    </w:p>
    <w:p w:rsidR="00D33599" w:rsidRDefault="00D33599" w:rsidP="00277EA7">
      <w:pPr>
        <w:pStyle w:val="a3"/>
        <w:spacing w:line="276" w:lineRule="auto"/>
      </w:pPr>
    </w:p>
    <w:p w:rsidR="00D33599" w:rsidRPr="007E3C89" w:rsidRDefault="00D33599" w:rsidP="00277EA7">
      <w:pPr>
        <w:pStyle w:val="a3"/>
        <w:spacing w:line="276" w:lineRule="auto"/>
      </w:pPr>
    </w:p>
    <w:p w:rsidR="00277EA7" w:rsidRDefault="00277EA7" w:rsidP="00277EA7">
      <w:pPr>
        <w:spacing w:after="0" w:line="240" w:lineRule="auto"/>
        <w:rPr>
          <w:rStyle w:val="a5"/>
          <w:rFonts w:ascii="Times New Roman" w:hAnsi="Times New Roman"/>
          <w:sz w:val="24"/>
          <w:szCs w:val="24"/>
        </w:rPr>
      </w:pPr>
      <w:r w:rsidRPr="00404282">
        <w:rPr>
          <w:rStyle w:val="a5"/>
          <w:rFonts w:ascii="Times New Roman" w:hAnsi="Times New Roman"/>
          <w:sz w:val="24"/>
          <w:szCs w:val="24"/>
        </w:rPr>
        <w:lastRenderedPageBreak/>
        <w:t>Обеспеченность методическими материалами и средствами обучения и воспитания.</w:t>
      </w:r>
    </w:p>
    <w:p w:rsidR="00277EA7" w:rsidRDefault="00277EA7" w:rsidP="00277EA7">
      <w:pPr>
        <w:spacing w:after="0" w:line="240" w:lineRule="auto"/>
        <w:rPr>
          <w:rStyle w:val="a5"/>
          <w:rFonts w:ascii="Times New Roman" w:hAnsi="Times New Roman"/>
          <w:sz w:val="24"/>
          <w:szCs w:val="24"/>
        </w:rPr>
      </w:pPr>
    </w:p>
    <w:p w:rsidR="00277EA7" w:rsidRPr="00404282" w:rsidRDefault="00277EA7" w:rsidP="00277E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Л.И. </w:t>
      </w:r>
      <w:proofErr w:type="spellStart"/>
      <w:r w:rsidRPr="008E4D78">
        <w:rPr>
          <w:rFonts w:ascii="Times New Roman" w:hAnsi="Times New Roman"/>
          <w:sz w:val="24"/>
          <w:szCs w:val="24"/>
        </w:rPr>
        <w:t>Пензулаева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Физкультурные занятия с детьми 5 – 6 лет: пособие для воспитателя детского сада.- М.: Просвещение, 1998.- 143с.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Л.И. </w:t>
      </w:r>
      <w:proofErr w:type="spellStart"/>
      <w:r w:rsidRPr="008E4D78">
        <w:rPr>
          <w:rFonts w:ascii="Times New Roman" w:hAnsi="Times New Roman"/>
          <w:sz w:val="24"/>
          <w:szCs w:val="24"/>
        </w:rPr>
        <w:t>Пензулаева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Физкультурные занятия в детском саду. Вторая младшая группа. </w:t>
      </w:r>
      <w:proofErr w:type="gramStart"/>
      <w:r w:rsidRPr="008E4D78">
        <w:rPr>
          <w:rFonts w:ascii="Times New Roman" w:hAnsi="Times New Roman"/>
          <w:sz w:val="24"/>
          <w:szCs w:val="24"/>
        </w:rPr>
        <w:t>–М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.: Мозаика- </w:t>
      </w:r>
      <w:proofErr w:type="spellStart"/>
      <w:r w:rsidRPr="008E4D78">
        <w:rPr>
          <w:rFonts w:ascii="Times New Roman" w:hAnsi="Times New Roman"/>
          <w:sz w:val="24"/>
          <w:szCs w:val="24"/>
        </w:rPr>
        <w:t>Сингтез</w:t>
      </w:r>
      <w:proofErr w:type="spellEnd"/>
      <w:r w:rsidRPr="008E4D78">
        <w:rPr>
          <w:rFonts w:ascii="Times New Roman" w:hAnsi="Times New Roman"/>
          <w:sz w:val="24"/>
          <w:szCs w:val="24"/>
        </w:rPr>
        <w:t>, 2009 -10.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Л.И. </w:t>
      </w:r>
      <w:proofErr w:type="spellStart"/>
      <w:r w:rsidRPr="008E4D78">
        <w:rPr>
          <w:rFonts w:ascii="Times New Roman" w:hAnsi="Times New Roman"/>
          <w:sz w:val="24"/>
          <w:szCs w:val="24"/>
        </w:rPr>
        <w:t>Пензулаева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Физкультурные занятия в детском саду. Средняя группа. </w:t>
      </w:r>
      <w:proofErr w:type="gramStart"/>
      <w:r w:rsidRPr="008E4D78">
        <w:rPr>
          <w:rFonts w:ascii="Times New Roman" w:hAnsi="Times New Roman"/>
          <w:sz w:val="24"/>
          <w:szCs w:val="24"/>
        </w:rPr>
        <w:t>–М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.: Мозаика- </w:t>
      </w:r>
      <w:proofErr w:type="spellStart"/>
      <w:r w:rsidRPr="008E4D78">
        <w:rPr>
          <w:rFonts w:ascii="Times New Roman" w:hAnsi="Times New Roman"/>
          <w:sz w:val="24"/>
          <w:szCs w:val="24"/>
        </w:rPr>
        <w:t>Сингтез</w:t>
      </w:r>
      <w:proofErr w:type="spellEnd"/>
      <w:r w:rsidRPr="008E4D78">
        <w:rPr>
          <w:rFonts w:ascii="Times New Roman" w:hAnsi="Times New Roman"/>
          <w:sz w:val="24"/>
          <w:szCs w:val="24"/>
        </w:rPr>
        <w:t>, 2009 -10.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Л.И. </w:t>
      </w:r>
      <w:proofErr w:type="spellStart"/>
      <w:r w:rsidRPr="008E4D78">
        <w:rPr>
          <w:rFonts w:ascii="Times New Roman" w:hAnsi="Times New Roman"/>
          <w:sz w:val="24"/>
          <w:szCs w:val="24"/>
        </w:rPr>
        <w:t>Пензулаева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Физкультурные занятия в детском саду. Старшая группа. </w:t>
      </w:r>
      <w:proofErr w:type="gramStart"/>
      <w:r w:rsidRPr="008E4D78">
        <w:rPr>
          <w:rFonts w:ascii="Times New Roman" w:hAnsi="Times New Roman"/>
          <w:sz w:val="24"/>
          <w:szCs w:val="24"/>
        </w:rPr>
        <w:t>–М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.: Мозаика- </w:t>
      </w:r>
      <w:proofErr w:type="spellStart"/>
      <w:r w:rsidRPr="008E4D78">
        <w:rPr>
          <w:rFonts w:ascii="Times New Roman" w:hAnsi="Times New Roman"/>
          <w:sz w:val="24"/>
          <w:szCs w:val="24"/>
        </w:rPr>
        <w:t>Сингтез</w:t>
      </w:r>
      <w:proofErr w:type="spellEnd"/>
      <w:r w:rsidRPr="008E4D78">
        <w:rPr>
          <w:rFonts w:ascii="Times New Roman" w:hAnsi="Times New Roman"/>
          <w:sz w:val="24"/>
          <w:szCs w:val="24"/>
        </w:rPr>
        <w:t>, 2009 -10.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Фролов В.Г., Юрко Г.П. Физкультурные занятия на воздухе с детьми дошкольного возраста: Пособие для воспитателя детского сада.- М.: Просвещение.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Лаврова Л.Н., И.В. Чеботарёва Проектная деятельность с дошкольниками по краеведению: учебно-методическое пособие. Липецк: ЛИРО, 2013.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Рыжова Н.А. </w:t>
      </w:r>
      <w:proofErr w:type="spellStart"/>
      <w:r w:rsidRPr="008E4D78">
        <w:rPr>
          <w:rFonts w:ascii="Times New Roman" w:hAnsi="Times New Roman"/>
          <w:sz w:val="24"/>
          <w:szCs w:val="24"/>
        </w:rPr>
        <w:t>Воздух-неведимка</w:t>
      </w:r>
      <w:proofErr w:type="spellEnd"/>
      <w:r w:rsidRPr="008E4D78">
        <w:rPr>
          <w:rFonts w:ascii="Times New Roman" w:hAnsi="Times New Roman"/>
          <w:sz w:val="24"/>
          <w:szCs w:val="24"/>
        </w:rPr>
        <w:t>. Пособие по экологическому образованию дошкольников. М.: ЛИНКА-ПРЕСС, 1998. – 128с.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Петрова И.М. Объёмная аппликация: Учебно-методическое пособие.- СПб</w:t>
      </w:r>
      <w:proofErr w:type="gramStart"/>
      <w:r w:rsidRPr="008E4D78">
        <w:rPr>
          <w:rFonts w:ascii="Times New Roman" w:hAnsi="Times New Roman"/>
          <w:sz w:val="24"/>
          <w:szCs w:val="24"/>
        </w:rPr>
        <w:t>.: «</w:t>
      </w:r>
      <w:proofErr w:type="gramEnd"/>
      <w:r w:rsidRPr="008E4D78">
        <w:rPr>
          <w:rFonts w:ascii="Times New Roman" w:hAnsi="Times New Roman"/>
          <w:sz w:val="24"/>
          <w:szCs w:val="24"/>
        </w:rPr>
        <w:t>Детство-Пресс», 2001.- 48с.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Оздоровительная работа в дошкольных образовательных учреждениях по программе «Остров здоровья»/авт.-сост. Е.А. Александрова.- Волгоград: Учитель, 2006.-151 </w:t>
      </w:r>
      <w:proofErr w:type="gramStart"/>
      <w:r w:rsidRPr="008E4D78">
        <w:rPr>
          <w:rFonts w:ascii="Times New Roman" w:hAnsi="Times New Roman"/>
          <w:sz w:val="24"/>
          <w:szCs w:val="24"/>
        </w:rPr>
        <w:t>с</w:t>
      </w:r>
      <w:proofErr w:type="gramEnd"/>
      <w:r w:rsidRPr="008E4D78">
        <w:rPr>
          <w:rFonts w:ascii="Times New Roman" w:hAnsi="Times New Roman"/>
          <w:sz w:val="24"/>
          <w:szCs w:val="24"/>
        </w:rPr>
        <w:t>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Развитие речи и творчества дошкольников: Игры, упражнения, конспекты занятий</w:t>
      </w:r>
      <w:proofErr w:type="gramStart"/>
      <w:r w:rsidRPr="008E4D78">
        <w:rPr>
          <w:rFonts w:ascii="Times New Roman" w:hAnsi="Times New Roman"/>
          <w:sz w:val="24"/>
          <w:szCs w:val="24"/>
        </w:rPr>
        <w:t>/ П</w:t>
      </w:r>
      <w:proofErr w:type="gramEnd"/>
      <w:r w:rsidRPr="008E4D78">
        <w:rPr>
          <w:rFonts w:ascii="Times New Roman" w:hAnsi="Times New Roman"/>
          <w:sz w:val="24"/>
          <w:szCs w:val="24"/>
        </w:rPr>
        <w:t>од ред. О. С. Ушаковой.- М.: ТЦ «Сфера», 2002.-144с.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Развитие речи детей 5-7 лет. 2-е изд., </w:t>
      </w:r>
      <w:proofErr w:type="spellStart"/>
      <w:r w:rsidRPr="008E4D78">
        <w:rPr>
          <w:rFonts w:ascii="Times New Roman" w:hAnsi="Times New Roman"/>
          <w:sz w:val="24"/>
          <w:szCs w:val="24"/>
        </w:rPr>
        <w:t>перераб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. и </w:t>
      </w:r>
      <w:proofErr w:type="spellStart"/>
      <w:r w:rsidRPr="008E4D78">
        <w:rPr>
          <w:rFonts w:ascii="Times New Roman" w:hAnsi="Times New Roman"/>
          <w:sz w:val="24"/>
          <w:szCs w:val="24"/>
        </w:rPr>
        <w:t>дополн</w:t>
      </w:r>
      <w:proofErr w:type="spellEnd"/>
      <w:r w:rsidRPr="008E4D78">
        <w:rPr>
          <w:rFonts w:ascii="Times New Roman" w:hAnsi="Times New Roman"/>
          <w:sz w:val="24"/>
          <w:szCs w:val="24"/>
        </w:rPr>
        <w:t>./ Под ред. О.С. Ушаковой.- М.: ТЦ «Сфера», 2013.-272с.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E4D78">
        <w:rPr>
          <w:rFonts w:ascii="Times New Roman" w:hAnsi="Times New Roman"/>
          <w:sz w:val="24"/>
          <w:szCs w:val="24"/>
        </w:rPr>
        <w:t>Лиштван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З.В. Игры и занятия со строительным материалом в детском саду. Изд. 3-е, доп. М., «Просвещение».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Дубровская Н.В. Игрушки из ладошки. Аппликация: Рабочая тетрадь для детей 5-7 лет. – СПб.: «ДЕТСТВО-ПРЕСС», 2004.-8 </w:t>
      </w:r>
      <w:proofErr w:type="gramStart"/>
      <w:r w:rsidRPr="008E4D78">
        <w:rPr>
          <w:rFonts w:ascii="Times New Roman" w:hAnsi="Times New Roman"/>
          <w:sz w:val="24"/>
          <w:szCs w:val="24"/>
        </w:rPr>
        <w:t>с</w:t>
      </w:r>
      <w:proofErr w:type="gramEnd"/>
      <w:r w:rsidRPr="008E4D78">
        <w:rPr>
          <w:rFonts w:ascii="Times New Roman" w:hAnsi="Times New Roman"/>
          <w:sz w:val="24"/>
          <w:szCs w:val="24"/>
        </w:rPr>
        <w:t>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Дубровская Н.В. Игрушки из ладошки. Аппликация: Рабочая тетрадь для детей 4-5 лет. – СПб.: «ДЕТСТВО-ПРЕСС», 2004.-24 </w:t>
      </w:r>
      <w:proofErr w:type="gramStart"/>
      <w:r w:rsidRPr="008E4D78">
        <w:rPr>
          <w:rFonts w:ascii="Times New Roman" w:hAnsi="Times New Roman"/>
          <w:sz w:val="24"/>
          <w:szCs w:val="24"/>
        </w:rPr>
        <w:t>с</w:t>
      </w:r>
      <w:proofErr w:type="gramEnd"/>
      <w:r w:rsidRPr="008E4D78">
        <w:rPr>
          <w:rFonts w:ascii="Times New Roman" w:hAnsi="Times New Roman"/>
          <w:sz w:val="24"/>
          <w:szCs w:val="24"/>
        </w:rPr>
        <w:t>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Дубровская Н.В Яркие ладошки. </w:t>
      </w:r>
      <w:proofErr w:type="spellStart"/>
      <w:proofErr w:type="gramStart"/>
      <w:r w:rsidRPr="008E4D78">
        <w:rPr>
          <w:rFonts w:ascii="Times New Roman" w:hAnsi="Times New Roman"/>
          <w:sz w:val="24"/>
          <w:szCs w:val="24"/>
        </w:rPr>
        <w:t>Рисунки-аппликация</w:t>
      </w:r>
      <w:proofErr w:type="spellEnd"/>
      <w:proofErr w:type="gramEnd"/>
      <w:r w:rsidRPr="008E4D78">
        <w:rPr>
          <w:rFonts w:ascii="Times New Roman" w:hAnsi="Times New Roman"/>
          <w:sz w:val="24"/>
          <w:szCs w:val="24"/>
        </w:rPr>
        <w:t xml:space="preserve">: Рабочая тетрадь для детей 3-4 лет. – СПб.: «ДЕТСТВО-ПРЕСС», 2004.-8 </w:t>
      </w:r>
      <w:proofErr w:type="gramStart"/>
      <w:r w:rsidRPr="008E4D78">
        <w:rPr>
          <w:rFonts w:ascii="Times New Roman" w:hAnsi="Times New Roman"/>
          <w:sz w:val="24"/>
          <w:szCs w:val="24"/>
        </w:rPr>
        <w:t>с</w:t>
      </w:r>
      <w:proofErr w:type="gramEnd"/>
      <w:r w:rsidRPr="008E4D78">
        <w:rPr>
          <w:rFonts w:ascii="Times New Roman" w:hAnsi="Times New Roman"/>
          <w:sz w:val="24"/>
          <w:szCs w:val="24"/>
        </w:rPr>
        <w:t>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Дубровская Н.В Рисунки, спрятанные в пальчиках: Наглядно-методическое пособие. - СПб.: «ДЕТСТВО-ПРЕСС», 2004.-32 </w:t>
      </w:r>
      <w:proofErr w:type="gramStart"/>
      <w:r w:rsidRPr="008E4D78">
        <w:rPr>
          <w:rFonts w:ascii="Times New Roman" w:hAnsi="Times New Roman"/>
          <w:sz w:val="24"/>
          <w:szCs w:val="24"/>
        </w:rPr>
        <w:t>с</w:t>
      </w:r>
      <w:proofErr w:type="gramEnd"/>
      <w:r w:rsidRPr="008E4D78">
        <w:rPr>
          <w:rFonts w:ascii="Times New Roman" w:hAnsi="Times New Roman"/>
          <w:sz w:val="24"/>
          <w:szCs w:val="24"/>
        </w:rPr>
        <w:t>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lastRenderedPageBreak/>
        <w:t>Н.А. Курочкина Учебно-методические пособия из цикла: «Большое искусство – маленьким». Знакомство с натюрмортом. Знакомство с пейзажной живописью. Знакомство с портретной живописью.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Н.В. </w:t>
      </w:r>
      <w:proofErr w:type="spellStart"/>
      <w:r w:rsidRPr="008E4D78">
        <w:rPr>
          <w:rFonts w:ascii="Times New Roman" w:hAnsi="Times New Roman"/>
          <w:sz w:val="24"/>
          <w:szCs w:val="24"/>
        </w:rPr>
        <w:t>Нищева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Серия демонстрационных картин с методическими рекомендациями по обучению дошкольников </w:t>
      </w:r>
      <w:proofErr w:type="gramStart"/>
      <w:r w:rsidRPr="008E4D78">
        <w:rPr>
          <w:rFonts w:ascii="Times New Roman" w:hAnsi="Times New Roman"/>
          <w:sz w:val="24"/>
          <w:szCs w:val="24"/>
        </w:rPr>
        <w:t>рассказывании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 « Круглый год», «Кем быть?», «Мир природы».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Н.В. </w:t>
      </w:r>
      <w:proofErr w:type="spellStart"/>
      <w:r w:rsidRPr="008E4D78">
        <w:rPr>
          <w:rFonts w:ascii="Times New Roman" w:hAnsi="Times New Roman"/>
          <w:sz w:val="24"/>
          <w:szCs w:val="24"/>
        </w:rPr>
        <w:t>Нищева</w:t>
      </w:r>
      <w:proofErr w:type="spellEnd"/>
      <w:r w:rsidRPr="008E4D78">
        <w:rPr>
          <w:rFonts w:ascii="Times New Roman" w:hAnsi="Times New Roman"/>
          <w:sz w:val="24"/>
          <w:szCs w:val="24"/>
        </w:rPr>
        <w:t xml:space="preserve"> Конспекты занятий к серии демонстрационных плакатов для развития первичных </w:t>
      </w:r>
      <w:proofErr w:type="spellStart"/>
      <w:proofErr w:type="gramStart"/>
      <w:r w:rsidRPr="008E4D78">
        <w:rPr>
          <w:rFonts w:ascii="Times New Roman" w:hAnsi="Times New Roman"/>
          <w:sz w:val="24"/>
          <w:szCs w:val="24"/>
        </w:rPr>
        <w:t>естественно-научных</w:t>
      </w:r>
      <w:proofErr w:type="spellEnd"/>
      <w:proofErr w:type="gramEnd"/>
      <w:r w:rsidRPr="008E4D78">
        <w:rPr>
          <w:rFonts w:ascii="Times New Roman" w:hAnsi="Times New Roman"/>
          <w:sz w:val="24"/>
          <w:szCs w:val="24"/>
        </w:rPr>
        <w:t xml:space="preserve"> представлений у дошкольников «Живая природа в мире растений».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Наглядный материал по комплексно-тематическому планированию: «Книги»</w:t>
      </w:r>
      <w:proofErr w:type="gramStart"/>
      <w:r w:rsidRPr="008E4D78">
        <w:rPr>
          <w:rFonts w:ascii="Times New Roman" w:hAnsi="Times New Roman"/>
          <w:sz w:val="24"/>
          <w:szCs w:val="24"/>
        </w:rPr>
        <w:t>,»</w:t>
      </w:r>
      <w:proofErr w:type="gramEnd"/>
      <w:r w:rsidRPr="008E4D78">
        <w:rPr>
          <w:rFonts w:ascii="Times New Roman" w:hAnsi="Times New Roman"/>
          <w:sz w:val="24"/>
          <w:szCs w:val="24"/>
        </w:rPr>
        <w:t xml:space="preserve">Дом, в котором я живу», «Профессии», «Бытовая техника», «Витамины», «Овощи», «Фрукты», «Посуда», «Деревья», «Одежда», «Насекомые», «Здоровье». </w:t>
      </w:r>
      <w:proofErr w:type="gramStart"/>
      <w:r w:rsidRPr="008E4D78">
        <w:rPr>
          <w:rFonts w:ascii="Times New Roman" w:hAnsi="Times New Roman"/>
          <w:sz w:val="24"/>
          <w:szCs w:val="24"/>
        </w:rPr>
        <w:t>«Осень», «Продукты питания», «Лето», «Игрушки», «Грибы», «Пасха», «Вода», «Космос», «Земля - наш дом родной», «День Побед», «Правила дорожного движения», «Весна», «Транспорт», «Русский быт, «Семья», «Защитники Отечества», «Дикие животные», «Домашние животные», «Моё здоровье – безопасность», «Цветы», «Птицы», «Труд людей», «Рыбы», «Россия», «Москва», «Новый год», «Рождество», «Зима», «Зимние забавы», «Народные игрушки», «Народная культура и традиции».</w:t>
      </w:r>
      <w:proofErr w:type="gramEnd"/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И.А. Лыкова Авторская программа «Цветные ладошки». Лепка из пластилина 5-8 лет.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Демонстрационные картины: 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Времена года: </w:t>
      </w:r>
      <w:proofErr w:type="gramStart"/>
      <w:r w:rsidRPr="008E4D78">
        <w:rPr>
          <w:rFonts w:ascii="Times New Roman" w:hAnsi="Times New Roman"/>
          <w:sz w:val="24"/>
          <w:szCs w:val="24"/>
        </w:rPr>
        <w:t>«В школу», «Снегоуборочная машина», «Весна наступила», «Осенью», «Речка замёрзла», «Зимние забавы», «Ледоход», «Летний вечер», «Золотая осень».</w:t>
      </w:r>
      <w:proofErr w:type="gramEnd"/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Домашние животные: «Кошка с котятами», «Собака со щенятами», «Корова с телёнком», «Лошадь с жеребёнком», «Свинья с поросятами», Кролики», «Коза с козлятами», «Овцы с ягнятами», «Куры», «Утки».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Дикие животные: </w:t>
      </w:r>
      <w:proofErr w:type="gramStart"/>
      <w:r w:rsidRPr="008E4D78">
        <w:rPr>
          <w:rFonts w:ascii="Times New Roman" w:hAnsi="Times New Roman"/>
          <w:sz w:val="24"/>
          <w:szCs w:val="24"/>
        </w:rPr>
        <w:t>«Ежи», «Зайцы», «Белки», «Волки», «Лоси», «Лиса с лисятами», «Бурые медведи», «Белые медведи, «Львы», «Тигры», «Слоны», «Обезьяны».</w:t>
      </w:r>
      <w:proofErr w:type="gramEnd"/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Профессии: </w:t>
      </w:r>
      <w:proofErr w:type="gramStart"/>
      <w:r w:rsidRPr="008E4D78">
        <w:rPr>
          <w:rFonts w:ascii="Times New Roman" w:hAnsi="Times New Roman"/>
          <w:sz w:val="24"/>
          <w:szCs w:val="24"/>
        </w:rPr>
        <w:t>«Повар», «Врач», «Продавец», «Парикмахер», «Почтальон», «Учитель», «Библиотекарь», «Портниха», Строитель», «Маляр», «Художник», «Птичница», «Доярка», «Шофёр», «Машинист», Тракторист», «Комбайнёр», «Лётчик», «Космонавт», «Автоинспектор»,</w:t>
      </w:r>
      <w:proofErr w:type="gramEnd"/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Картины по изучению правил дорожного движения: </w:t>
      </w:r>
      <w:proofErr w:type="gramStart"/>
      <w:r w:rsidRPr="008E4D78">
        <w:rPr>
          <w:rFonts w:ascii="Times New Roman" w:hAnsi="Times New Roman"/>
          <w:sz w:val="24"/>
          <w:szCs w:val="24"/>
        </w:rPr>
        <w:t>«На улицах города», «Обход транспорта», «Переход улиц и дорог», «Движение и пешеходов по тротуарам и пешеходным дорожкам», «Виды транспортных средств», «Переход нерегулируемых участков улиц и дорог», «Островок безопасности», «Подземный пешеходный переход», «Движение пешеходов на загородных дорогах», «Виды перекрёстков», «Переход участков улиц регулируемых светофорами», «Места опасные для игр», «Места для игр и отдыха детей».</w:t>
      </w:r>
      <w:proofErr w:type="gramEnd"/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 xml:space="preserve">Картины по развитию речи: </w:t>
      </w:r>
      <w:proofErr w:type="gramStart"/>
      <w:r w:rsidRPr="008E4D78">
        <w:rPr>
          <w:rFonts w:ascii="Times New Roman" w:hAnsi="Times New Roman"/>
          <w:sz w:val="24"/>
          <w:szCs w:val="24"/>
        </w:rPr>
        <w:t xml:space="preserve">«Уборка урожая», «Любимое занятие», «Письмо с фронта», «Мартовское солнце», «Родные поля», «В лесу», «Дети Севера», «На солнечном юге», «На взморье», Уборка хлопка», «Катаем шары», «Играем в поезд», «Играем с песком», «Едем на лошадке», «Играем с матрёшками», «Едем в автобусе», «Строим дом», «Помогаем товарищу», </w:t>
      </w:r>
      <w:r w:rsidRPr="008E4D78">
        <w:rPr>
          <w:rFonts w:ascii="Times New Roman" w:hAnsi="Times New Roman"/>
          <w:sz w:val="24"/>
          <w:szCs w:val="24"/>
        </w:rPr>
        <w:lastRenderedPageBreak/>
        <w:t>«Спасаем мяч», «Катаемся на санках», «Дети кормят курицу и цыплят», «Игра с куклой», «Дети играют в кубики</w:t>
      </w:r>
      <w:proofErr w:type="gramEnd"/>
      <w:r w:rsidRPr="008E4D78">
        <w:rPr>
          <w:rFonts w:ascii="Times New Roman" w:hAnsi="Times New Roman"/>
          <w:sz w:val="24"/>
          <w:szCs w:val="24"/>
        </w:rPr>
        <w:t>», «Зимой на прогулке», «Летом на прогулке».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Конструктор геометрический (малый)</w:t>
      </w:r>
      <w:r w:rsidR="006D7E8A">
        <w:rPr>
          <w:rFonts w:ascii="Times New Roman" w:hAnsi="Times New Roman"/>
          <w:sz w:val="24"/>
          <w:szCs w:val="24"/>
        </w:rPr>
        <w:t xml:space="preserve">, конструктор магнитный, конструктор мягкий модульный, конструктор деревянный, «Кубы </w:t>
      </w:r>
      <w:proofErr w:type="spellStart"/>
      <w:r w:rsidR="006D7E8A">
        <w:rPr>
          <w:rFonts w:ascii="Times New Roman" w:hAnsi="Times New Roman"/>
          <w:sz w:val="24"/>
          <w:szCs w:val="24"/>
        </w:rPr>
        <w:t>Фребеля</w:t>
      </w:r>
      <w:proofErr w:type="spellEnd"/>
      <w:r w:rsidR="006D7E8A">
        <w:rPr>
          <w:rFonts w:ascii="Times New Roman" w:hAnsi="Times New Roman"/>
          <w:sz w:val="24"/>
          <w:szCs w:val="24"/>
        </w:rPr>
        <w:t>»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Счётный и раздаточный материал по формированию элементарных математических представлений.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Демонстрационный счётный материал по формированию элементарных математических представлений.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Наборы геометрических фигур.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Настольные театры: «Волк и семеро козлят», «Репка», «Три поросёнка», «Кот, пе</w:t>
      </w:r>
      <w:r w:rsidR="006D7E8A">
        <w:rPr>
          <w:rFonts w:ascii="Times New Roman" w:hAnsi="Times New Roman"/>
          <w:sz w:val="24"/>
          <w:szCs w:val="24"/>
        </w:rPr>
        <w:t>тух и дрозд», «Красная шапочка», «Репка», «</w:t>
      </w:r>
      <w:proofErr w:type="spellStart"/>
      <w:r w:rsidR="006D7E8A">
        <w:rPr>
          <w:rFonts w:ascii="Times New Roman" w:hAnsi="Times New Roman"/>
          <w:sz w:val="24"/>
          <w:szCs w:val="24"/>
        </w:rPr>
        <w:t>Заюшкина</w:t>
      </w:r>
      <w:proofErr w:type="spellEnd"/>
      <w:r w:rsidR="006D7E8A">
        <w:rPr>
          <w:rFonts w:ascii="Times New Roman" w:hAnsi="Times New Roman"/>
          <w:sz w:val="24"/>
          <w:szCs w:val="24"/>
        </w:rPr>
        <w:t xml:space="preserve"> избушка», н</w:t>
      </w:r>
      <w:r w:rsidRPr="008E4D78">
        <w:rPr>
          <w:rFonts w:ascii="Times New Roman" w:hAnsi="Times New Roman"/>
          <w:sz w:val="24"/>
          <w:szCs w:val="24"/>
        </w:rPr>
        <w:t>абор игрушек для кукольного театра.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E4D78">
        <w:rPr>
          <w:rFonts w:ascii="Times New Roman" w:hAnsi="Times New Roman"/>
          <w:sz w:val="24"/>
          <w:szCs w:val="24"/>
        </w:rPr>
        <w:t>Музыкальные игрушки: свистульки, маракасы, неваляшки, трещотки, деревянные ложки, дудочки, бубны, металлофон, колокольчики, погремушки.</w:t>
      </w:r>
      <w:proofErr w:type="gramEnd"/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4D78">
        <w:rPr>
          <w:rFonts w:ascii="Times New Roman" w:hAnsi="Times New Roman"/>
          <w:sz w:val="24"/>
          <w:szCs w:val="24"/>
        </w:rPr>
        <w:t>Физкультурное оборудование: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3599" w:rsidRPr="008E4D78" w:rsidRDefault="00D33599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Гимнастические палки, обручи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мячи 25 см, м</w:t>
      </w:r>
      <w:r w:rsidR="00F6383E" w:rsidRPr="008E4D78">
        <w:rPr>
          <w:rFonts w:ascii="Times New Roman" w:hAnsi="Times New Roman"/>
          <w:sz w:val="24"/>
          <w:szCs w:val="24"/>
        </w:rPr>
        <w:t>ячи</w:t>
      </w:r>
      <w:r>
        <w:rPr>
          <w:rFonts w:ascii="Times New Roman" w:hAnsi="Times New Roman"/>
          <w:sz w:val="24"/>
          <w:szCs w:val="24"/>
        </w:rPr>
        <w:t xml:space="preserve">, кубы, дуги для </w:t>
      </w:r>
      <w:proofErr w:type="spellStart"/>
      <w:r>
        <w:rPr>
          <w:rFonts w:ascii="Times New Roman" w:hAnsi="Times New Roman"/>
          <w:sz w:val="24"/>
          <w:szCs w:val="24"/>
        </w:rPr>
        <w:t>подлезания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6D7E8A">
        <w:rPr>
          <w:rFonts w:ascii="Times New Roman" w:hAnsi="Times New Roman"/>
          <w:sz w:val="24"/>
          <w:szCs w:val="24"/>
        </w:rPr>
        <w:t>г</w:t>
      </w:r>
      <w:r w:rsidR="00F6383E" w:rsidRPr="008E4D78">
        <w:rPr>
          <w:rFonts w:ascii="Times New Roman" w:hAnsi="Times New Roman"/>
          <w:sz w:val="24"/>
          <w:szCs w:val="24"/>
        </w:rPr>
        <w:t>имнас</w:t>
      </w:r>
      <w:r w:rsidR="00F62634">
        <w:rPr>
          <w:rFonts w:ascii="Times New Roman" w:hAnsi="Times New Roman"/>
          <w:sz w:val="24"/>
          <w:szCs w:val="24"/>
        </w:rPr>
        <w:t>тические скамейки</w:t>
      </w:r>
      <w:r w:rsidR="006D7E8A">
        <w:rPr>
          <w:rFonts w:ascii="Times New Roman" w:hAnsi="Times New Roman"/>
          <w:sz w:val="24"/>
          <w:szCs w:val="24"/>
        </w:rPr>
        <w:t>, д</w:t>
      </w:r>
      <w:r w:rsidR="00F62634">
        <w:rPr>
          <w:rFonts w:ascii="Times New Roman" w:hAnsi="Times New Roman"/>
          <w:sz w:val="24"/>
          <w:szCs w:val="24"/>
        </w:rPr>
        <w:t>еревянная лесенка</w:t>
      </w:r>
      <w:r w:rsidR="006D7E8A">
        <w:rPr>
          <w:rFonts w:ascii="Times New Roman" w:hAnsi="Times New Roman"/>
          <w:sz w:val="24"/>
          <w:szCs w:val="24"/>
        </w:rPr>
        <w:t>, кегли, н</w:t>
      </w:r>
      <w:r w:rsidR="00F6383E" w:rsidRPr="008E4D78">
        <w:rPr>
          <w:rFonts w:ascii="Times New Roman" w:hAnsi="Times New Roman"/>
          <w:sz w:val="24"/>
          <w:szCs w:val="24"/>
        </w:rPr>
        <w:t>абивные мячи</w:t>
      </w:r>
      <w:r w:rsidR="006D7E8A">
        <w:rPr>
          <w:rFonts w:ascii="Times New Roman" w:hAnsi="Times New Roman"/>
          <w:sz w:val="24"/>
          <w:szCs w:val="24"/>
        </w:rPr>
        <w:t>, м</w:t>
      </w:r>
      <w:r w:rsidR="00F6383E">
        <w:rPr>
          <w:rFonts w:ascii="Times New Roman" w:hAnsi="Times New Roman"/>
          <w:sz w:val="24"/>
          <w:szCs w:val="24"/>
        </w:rPr>
        <w:t>яч</w:t>
      </w:r>
      <w:r w:rsidR="00F6383E" w:rsidRPr="008E4D78">
        <w:rPr>
          <w:rFonts w:ascii="Times New Roman" w:hAnsi="Times New Roman"/>
          <w:sz w:val="24"/>
          <w:szCs w:val="24"/>
        </w:rPr>
        <w:t>и для метания в даль</w:t>
      </w:r>
      <w:r w:rsidR="006D7E8A">
        <w:rPr>
          <w:rFonts w:ascii="Times New Roman" w:hAnsi="Times New Roman"/>
          <w:sz w:val="24"/>
          <w:szCs w:val="24"/>
        </w:rPr>
        <w:t>, к</w:t>
      </w:r>
      <w:r w:rsidR="00F6383E" w:rsidRPr="008E4D78">
        <w:rPr>
          <w:rFonts w:ascii="Times New Roman" w:hAnsi="Times New Roman"/>
          <w:sz w:val="24"/>
          <w:szCs w:val="24"/>
        </w:rPr>
        <w:t>анат</w:t>
      </w:r>
      <w:r w:rsidR="006D7E8A">
        <w:rPr>
          <w:rFonts w:ascii="Times New Roman" w:hAnsi="Times New Roman"/>
          <w:sz w:val="24"/>
          <w:szCs w:val="24"/>
        </w:rPr>
        <w:t>ы, д</w:t>
      </w:r>
      <w:r w:rsidR="00F6383E" w:rsidRPr="008E4D78">
        <w:rPr>
          <w:rFonts w:ascii="Times New Roman" w:hAnsi="Times New Roman"/>
          <w:sz w:val="24"/>
          <w:szCs w:val="24"/>
        </w:rPr>
        <w:t>орожка для ходьбы</w:t>
      </w:r>
      <w:r w:rsidR="006D7E8A">
        <w:rPr>
          <w:rFonts w:ascii="Times New Roman" w:hAnsi="Times New Roman"/>
          <w:sz w:val="24"/>
          <w:szCs w:val="24"/>
        </w:rPr>
        <w:t>, к</w:t>
      </w:r>
      <w:r w:rsidR="00F62634">
        <w:rPr>
          <w:rFonts w:ascii="Times New Roman" w:hAnsi="Times New Roman"/>
          <w:sz w:val="24"/>
          <w:szCs w:val="24"/>
        </w:rPr>
        <w:t>орзина для метания</w:t>
      </w:r>
      <w:r w:rsidR="006D7E8A">
        <w:rPr>
          <w:rFonts w:ascii="Times New Roman" w:hAnsi="Times New Roman"/>
          <w:sz w:val="24"/>
          <w:szCs w:val="24"/>
        </w:rPr>
        <w:t>, т</w:t>
      </w:r>
      <w:r w:rsidR="00F62634">
        <w:rPr>
          <w:rFonts w:ascii="Times New Roman" w:hAnsi="Times New Roman"/>
          <w:sz w:val="24"/>
          <w:szCs w:val="24"/>
        </w:rPr>
        <w:t>ренажер детский</w:t>
      </w:r>
      <w:r w:rsidR="006D7E8A">
        <w:rPr>
          <w:rFonts w:ascii="Times New Roman" w:hAnsi="Times New Roman"/>
          <w:sz w:val="24"/>
          <w:szCs w:val="24"/>
        </w:rPr>
        <w:t>, б</w:t>
      </w:r>
      <w:r>
        <w:rPr>
          <w:rFonts w:ascii="Times New Roman" w:hAnsi="Times New Roman"/>
          <w:sz w:val="24"/>
          <w:szCs w:val="24"/>
        </w:rPr>
        <w:t>атут</w:t>
      </w:r>
      <w:r w:rsidR="006D7E8A">
        <w:rPr>
          <w:rFonts w:ascii="Times New Roman" w:hAnsi="Times New Roman"/>
          <w:sz w:val="24"/>
          <w:szCs w:val="24"/>
        </w:rPr>
        <w:t>, м</w:t>
      </w:r>
      <w:r>
        <w:rPr>
          <w:rFonts w:ascii="Times New Roman" w:hAnsi="Times New Roman"/>
          <w:sz w:val="24"/>
          <w:szCs w:val="24"/>
        </w:rPr>
        <w:t>ячи мас</w:t>
      </w:r>
      <w:r w:rsidR="006D7E8A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ажные</w:t>
      </w:r>
      <w:r w:rsidR="006D7E8A">
        <w:rPr>
          <w:rFonts w:ascii="Times New Roman" w:hAnsi="Times New Roman"/>
          <w:sz w:val="24"/>
          <w:szCs w:val="24"/>
        </w:rPr>
        <w:t xml:space="preserve">, степ-платформа, маты, </w:t>
      </w:r>
      <w:proofErr w:type="spellStart"/>
      <w:r w:rsidR="006D7E8A">
        <w:rPr>
          <w:rFonts w:ascii="Times New Roman" w:hAnsi="Times New Roman"/>
          <w:sz w:val="24"/>
          <w:szCs w:val="24"/>
        </w:rPr>
        <w:t>кольцебросы</w:t>
      </w:r>
      <w:proofErr w:type="spellEnd"/>
      <w:r w:rsidR="006D7E8A">
        <w:rPr>
          <w:rFonts w:ascii="Times New Roman" w:hAnsi="Times New Roman"/>
          <w:sz w:val="24"/>
          <w:szCs w:val="24"/>
        </w:rPr>
        <w:t>.</w:t>
      </w: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83E" w:rsidRPr="008E4D78" w:rsidRDefault="00F6383E" w:rsidP="00F638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0851" w:rsidRDefault="00DE0851"/>
    <w:sectPr w:rsidR="00DE0851" w:rsidSect="00D33599">
      <w:pgSz w:w="11906" w:h="16838"/>
      <w:pgMar w:top="1134" w:right="850" w:bottom="1134" w:left="1276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D1AB4"/>
    <w:multiLevelType w:val="hybridMultilevel"/>
    <w:tmpl w:val="E74C0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36A98"/>
    <w:multiLevelType w:val="hybridMultilevel"/>
    <w:tmpl w:val="3FB42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64D4C"/>
    <w:multiLevelType w:val="hybridMultilevel"/>
    <w:tmpl w:val="4DC03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9499B"/>
    <w:multiLevelType w:val="hybridMultilevel"/>
    <w:tmpl w:val="04ACAF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462532"/>
    <w:multiLevelType w:val="hybridMultilevel"/>
    <w:tmpl w:val="2F788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FA11C1"/>
    <w:multiLevelType w:val="hybridMultilevel"/>
    <w:tmpl w:val="61CA0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7EA7"/>
    <w:rsid w:val="00010E77"/>
    <w:rsid w:val="00061C9F"/>
    <w:rsid w:val="00062654"/>
    <w:rsid w:val="00086080"/>
    <w:rsid w:val="000A7A85"/>
    <w:rsid w:val="000E782C"/>
    <w:rsid w:val="00110990"/>
    <w:rsid w:val="001174FD"/>
    <w:rsid w:val="00126ECC"/>
    <w:rsid w:val="0013553D"/>
    <w:rsid w:val="001A60E9"/>
    <w:rsid w:val="001B7D1F"/>
    <w:rsid w:val="001C52CE"/>
    <w:rsid w:val="001D04DB"/>
    <w:rsid w:val="0027363F"/>
    <w:rsid w:val="00277EA7"/>
    <w:rsid w:val="00342002"/>
    <w:rsid w:val="003746B8"/>
    <w:rsid w:val="00376035"/>
    <w:rsid w:val="003A5B4D"/>
    <w:rsid w:val="003B49AE"/>
    <w:rsid w:val="004335FE"/>
    <w:rsid w:val="00442F82"/>
    <w:rsid w:val="004B18E2"/>
    <w:rsid w:val="004C116F"/>
    <w:rsid w:val="0055613B"/>
    <w:rsid w:val="005940FF"/>
    <w:rsid w:val="005A1C2D"/>
    <w:rsid w:val="005C7EB4"/>
    <w:rsid w:val="005E0BBA"/>
    <w:rsid w:val="005E29EC"/>
    <w:rsid w:val="00603465"/>
    <w:rsid w:val="00614A19"/>
    <w:rsid w:val="006151A3"/>
    <w:rsid w:val="00671942"/>
    <w:rsid w:val="006A7947"/>
    <w:rsid w:val="006D7E8A"/>
    <w:rsid w:val="006E03F9"/>
    <w:rsid w:val="007162E1"/>
    <w:rsid w:val="007B4B5B"/>
    <w:rsid w:val="00827111"/>
    <w:rsid w:val="00854369"/>
    <w:rsid w:val="008810A7"/>
    <w:rsid w:val="008A223B"/>
    <w:rsid w:val="0091576E"/>
    <w:rsid w:val="00931A9F"/>
    <w:rsid w:val="00A3518A"/>
    <w:rsid w:val="00A548A1"/>
    <w:rsid w:val="00A55AA4"/>
    <w:rsid w:val="00A67BB2"/>
    <w:rsid w:val="00AD7E5B"/>
    <w:rsid w:val="00AE7B69"/>
    <w:rsid w:val="00B25C6E"/>
    <w:rsid w:val="00B35C33"/>
    <w:rsid w:val="00B447E7"/>
    <w:rsid w:val="00B752DC"/>
    <w:rsid w:val="00BC01EC"/>
    <w:rsid w:val="00BC2CDC"/>
    <w:rsid w:val="00C212B3"/>
    <w:rsid w:val="00C419EF"/>
    <w:rsid w:val="00C55364"/>
    <w:rsid w:val="00C62499"/>
    <w:rsid w:val="00C80815"/>
    <w:rsid w:val="00C860B8"/>
    <w:rsid w:val="00CB7F8D"/>
    <w:rsid w:val="00CD66FE"/>
    <w:rsid w:val="00D16696"/>
    <w:rsid w:val="00D220CC"/>
    <w:rsid w:val="00D33599"/>
    <w:rsid w:val="00D602E4"/>
    <w:rsid w:val="00D9388E"/>
    <w:rsid w:val="00D94895"/>
    <w:rsid w:val="00DC7E03"/>
    <w:rsid w:val="00DD1A8F"/>
    <w:rsid w:val="00DE0851"/>
    <w:rsid w:val="00E006B2"/>
    <w:rsid w:val="00E42560"/>
    <w:rsid w:val="00EB5E93"/>
    <w:rsid w:val="00EF0DDA"/>
    <w:rsid w:val="00F617D3"/>
    <w:rsid w:val="00F62634"/>
    <w:rsid w:val="00F6383E"/>
    <w:rsid w:val="00F63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E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E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277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277EA7"/>
    <w:rPr>
      <w:b/>
      <w:bCs/>
    </w:rPr>
  </w:style>
  <w:style w:type="paragraph" w:styleId="a6">
    <w:name w:val="List Paragraph"/>
    <w:basedOn w:val="a"/>
    <w:uiPriority w:val="34"/>
    <w:qFormat/>
    <w:rsid w:val="00931A9F"/>
    <w:pPr>
      <w:ind w:left="720"/>
      <w:contextualSpacing/>
    </w:pPr>
  </w:style>
  <w:style w:type="character" w:styleId="a7">
    <w:name w:val="Emphasis"/>
    <w:basedOn w:val="a0"/>
    <w:uiPriority w:val="20"/>
    <w:qFormat/>
    <w:rsid w:val="00C860B8"/>
    <w:rPr>
      <w:i/>
      <w:iCs/>
    </w:rPr>
  </w:style>
  <w:style w:type="paragraph" w:customStyle="1" w:styleId="TableParagraph">
    <w:name w:val="Table Paragraph"/>
    <w:basedOn w:val="a"/>
    <w:uiPriority w:val="1"/>
    <w:qFormat/>
    <w:rsid w:val="00B447E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3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2139</TotalTime>
  <Pages>25</Pages>
  <Words>7492</Words>
  <Characters>42711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Кристина</cp:lastModifiedBy>
  <cp:revision>24</cp:revision>
  <cp:lastPrinted>2025-10-16T12:40:00Z</cp:lastPrinted>
  <dcterms:created xsi:type="dcterms:W3CDTF">2018-06-28T07:02:00Z</dcterms:created>
  <dcterms:modified xsi:type="dcterms:W3CDTF">2025-12-05T10:46:00Z</dcterms:modified>
</cp:coreProperties>
</file>