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EFB" w:rsidRDefault="00D46BF6" w:rsidP="000F2C40">
      <w:pPr>
        <w:rPr>
          <w:sz w:val="24"/>
          <w:szCs w:val="24"/>
        </w:rPr>
      </w:pPr>
      <w:r w:rsidRPr="00F61DF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56.25pt;visibility:visible;mso-wrap-style:square">
            <v:imagedata r:id="rId5" o:title=""/>
          </v:shape>
        </w:pict>
      </w:r>
    </w:p>
    <w:p w:rsidR="00FD0EFB" w:rsidRDefault="00FD0EFB" w:rsidP="000F2C40">
      <w:pPr>
        <w:jc w:val="center"/>
        <w:rPr>
          <w:sz w:val="24"/>
          <w:szCs w:val="24"/>
        </w:rPr>
      </w:pPr>
    </w:p>
    <w:p w:rsidR="00D46BF6" w:rsidRDefault="00D46BF6" w:rsidP="00D46BF6">
      <w:pPr>
        <w:tabs>
          <w:tab w:val="left" w:pos="5895"/>
        </w:tabs>
      </w:pPr>
    </w:p>
    <w:p w:rsidR="00D46BF6" w:rsidRDefault="00D46BF6" w:rsidP="00D46BF6">
      <w:pPr>
        <w:tabs>
          <w:tab w:val="left" w:pos="5895"/>
        </w:tabs>
        <w:rPr>
          <w:b/>
          <w:sz w:val="24"/>
          <w:szCs w:val="24"/>
        </w:rPr>
      </w:pPr>
    </w:p>
    <w:p w:rsidR="00D46BF6" w:rsidRDefault="00D46BF6" w:rsidP="00D46BF6">
      <w:pPr>
        <w:tabs>
          <w:tab w:val="left" w:pos="5895"/>
        </w:tabs>
        <w:rPr>
          <w:b/>
          <w:sz w:val="24"/>
          <w:szCs w:val="24"/>
        </w:rPr>
      </w:pPr>
    </w:p>
    <w:p w:rsidR="00D46BF6" w:rsidRDefault="00D46BF6" w:rsidP="00D46BF6">
      <w:pPr>
        <w:tabs>
          <w:tab w:val="left" w:pos="5895"/>
        </w:tabs>
        <w:rPr>
          <w:b/>
          <w:sz w:val="24"/>
          <w:szCs w:val="24"/>
        </w:rPr>
      </w:pPr>
    </w:p>
    <w:p w:rsidR="00FD0EFB" w:rsidRPr="00D46BF6" w:rsidRDefault="00FD0EFB" w:rsidP="00D46BF6">
      <w:pPr>
        <w:tabs>
          <w:tab w:val="left" w:pos="5895"/>
        </w:tabs>
      </w:pPr>
      <w:bookmarkStart w:id="0" w:name="_GoBack"/>
      <w:bookmarkEnd w:id="0"/>
      <w:r>
        <w:rPr>
          <w:b/>
          <w:sz w:val="24"/>
          <w:szCs w:val="24"/>
        </w:rPr>
        <w:lastRenderedPageBreak/>
        <w:t>1.Общая характеристика учреждения.</w:t>
      </w:r>
    </w:p>
    <w:p w:rsidR="00FD0EFB" w:rsidRDefault="00FD0EFB" w:rsidP="00712CEA">
      <w:pPr>
        <w:rPr>
          <w:spacing w:val="-1"/>
          <w:sz w:val="24"/>
          <w:szCs w:val="24"/>
        </w:rPr>
      </w:pPr>
    </w:p>
    <w:p w:rsidR="00FD0EFB" w:rsidRDefault="00FD0EFB" w:rsidP="00712CEA">
      <w:pPr>
        <w:rPr>
          <w:sz w:val="24"/>
          <w:szCs w:val="24"/>
        </w:rPr>
      </w:pPr>
      <w:r>
        <w:rPr>
          <w:b/>
          <w:sz w:val="24"/>
          <w:szCs w:val="24"/>
        </w:rPr>
        <w:t>Полное наименование учреждения</w:t>
      </w:r>
      <w:r>
        <w:rPr>
          <w:sz w:val="24"/>
          <w:szCs w:val="24"/>
        </w:rPr>
        <w:t>: Муниципальное дошкольное образовательное учреждение «</w:t>
      </w:r>
      <w:proofErr w:type="spellStart"/>
      <w:r>
        <w:rPr>
          <w:sz w:val="24"/>
          <w:szCs w:val="24"/>
        </w:rPr>
        <w:t>Апрелевский</w:t>
      </w:r>
      <w:proofErr w:type="spellEnd"/>
      <w:r>
        <w:rPr>
          <w:sz w:val="24"/>
          <w:szCs w:val="24"/>
        </w:rPr>
        <w:t xml:space="preserve"> детский сад «Капелька» </w:t>
      </w:r>
      <w:proofErr w:type="spellStart"/>
      <w:r>
        <w:rPr>
          <w:sz w:val="24"/>
          <w:szCs w:val="24"/>
        </w:rPr>
        <w:t>Джанкойского</w:t>
      </w:r>
      <w:proofErr w:type="spellEnd"/>
      <w:r>
        <w:rPr>
          <w:sz w:val="24"/>
          <w:szCs w:val="24"/>
        </w:rPr>
        <w:t xml:space="preserve"> района Республики Крым.</w:t>
      </w:r>
    </w:p>
    <w:p w:rsidR="00FD0EFB" w:rsidRDefault="00FD0EFB" w:rsidP="00712CEA">
      <w:pPr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Официальное </w:t>
      </w:r>
      <w:proofErr w:type="gramStart"/>
      <w:r>
        <w:rPr>
          <w:b/>
          <w:sz w:val="24"/>
          <w:szCs w:val="24"/>
        </w:rPr>
        <w:t>сокращённое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наименование</w:t>
      </w:r>
      <w:proofErr w:type="gramEnd"/>
      <w:r>
        <w:rPr>
          <w:b/>
          <w:sz w:val="24"/>
          <w:szCs w:val="24"/>
        </w:rPr>
        <w:t xml:space="preserve"> учреждения</w:t>
      </w:r>
      <w:r>
        <w:rPr>
          <w:sz w:val="24"/>
          <w:szCs w:val="24"/>
        </w:rPr>
        <w:t>: МДОУ «</w:t>
      </w:r>
      <w:proofErr w:type="spellStart"/>
      <w:r>
        <w:rPr>
          <w:sz w:val="24"/>
          <w:szCs w:val="24"/>
        </w:rPr>
        <w:t>Апрелевский</w:t>
      </w:r>
      <w:proofErr w:type="spellEnd"/>
      <w:r>
        <w:rPr>
          <w:sz w:val="24"/>
          <w:szCs w:val="24"/>
        </w:rPr>
        <w:t xml:space="preserve"> детский сад «Капелька».</w:t>
      </w:r>
      <w:r>
        <w:rPr>
          <w:spacing w:val="-1"/>
          <w:sz w:val="24"/>
          <w:szCs w:val="24"/>
        </w:rPr>
        <w:t xml:space="preserve">                    </w:t>
      </w:r>
    </w:p>
    <w:p w:rsidR="00FD0EFB" w:rsidRDefault="00FD0EFB" w:rsidP="00712CE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Лицензия </w:t>
      </w:r>
      <w:r>
        <w:rPr>
          <w:sz w:val="24"/>
          <w:szCs w:val="24"/>
        </w:rPr>
        <w:t>№1160 от 12.09.2017г на осуществление образовательной деятельности</w:t>
      </w:r>
    </w:p>
    <w:p w:rsidR="00FD0EFB" w:rsidRDefault="00FD0EFB" w:rsidP="00712CEA">
      <w:pPr>
        <w:rPr>
          <w:sz w:val="24"/>
          <w:szCs w:val="24"/>
        </w:rPr>
      </w:pPr>
      <w:r>
        <w:rPr>
          <w:sz w:val="24"/>
          <w:szCs w:val="24"/>
        </w:rPr>
        <w:t xml:space="preserve"> серия 82Л01 № 0001224,</w:t>
      </w:r>
    </w:p>
    <w:p w:rsidR="00FD0EFB" w:rsidRDefault="00FD0EFB" w:rsidP="00712CEA">
      <w:pPr>
        <w:rPr>
          <w:sz w:val="24"/>
          <w:szCs w:val="24"/>
        </w:rPr>
      </w:pPr>
      <w:r>
        <w:rPr>
          <w:b/>
          <w:sz w:val="24"/>
          <w:szCs w:val="24"/>
        </w:rPr>
        <w:t>Полномочия собственника имущества</w:t>
      </w:r>
      <w:r>
        <w:rPr>
          <w:sz w:val="24"/>
          <w:szCs w:val="24"/>
        </w:rPr>
        <w:t xml:space="preserve"> осуществляет муниципальное образование </w:t>
      </w:r>
      <w:proofErr w:type="spellStart"/>
      <w:r>
        <w:rPr>
          <w:sz w:val="24"/>
          <w:szCs w:val="24"/>
        </w:rPr>
        <w:t>Джанкойский</w:t>
      </w:r>
      <w:proofErr w:type="spellEnd"/>
      <w:r>
        <w:rPr>
          <w:sz w:val="24"/>
          <w:szCs w:val="24"/>
        </w:rPr>
        <w:t xml:space="preserve"> район Республики Крым (далее - орган по управлению имуществом района). </w:t>
      </w:r>
    </w:p>
    <w:p w:rsidR="00FD0EFB" w:rsidRDefault="00FD0EFB" w:rsidP="00712CEA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Место нахождения учреждения.</w:t>
      </w:r>
    </w:p>
    <w:p w:rsidR="00FD0EFB" w:rsidRDefault="00FD0EFB" w:rsidP="00712CEA">
      <w:pPr>
        <w:rPr>
          <w:sz w:val="24"/>
          <w:szCs w:val="24"/>
        </w:rPr>
      </w:pPr>
      <w:r>
        <w:rPr>
          <w:b/>
          <w:sz w:val="24"/>
          <w:szCs w:val="24"/>
        </w:rPr>
        <w:t>Юридический адрес</w:t>
      </w:r>
      <w:r>
        <w:rPr>
          <w:sz w:val="24"/>
          <w:szCs w:val="24"/>
        </w:rPr>
        <w:t xml:space="preserve">: 296171, Республика Крым, </w:t>
      </w:r>
      <w:proofErr w:type="spellStart"/>
      <w:r>
        <w:rPr>
          <w:sz w:val="24"/>
          <w:szCs w:val="24"/>
        </w:rPr>
        <w:t>Джанкойский</w:t>
      </w:r>
      <w:proofErr w:type="spellEnd"/>
      <w:r>
        <w:rPr>
          <w:sz w:val="24"/>
          <w:szCs w:val="24"/>
        </w:rPr>
        <w:t xml:space="preserve"> район, с. Апрелевка, ул. Будённого ,28. </w:t>
      </w:r>
    </w:p>
    <w:p w:rsidR="00FD0EFB" w:rsidRDefault="00FD0EFB" w:rsidP="00712CEA">
      <w:pPr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Фактический адрес</w:t>
      </w:r>
      <w:r>
        <w:rPr>
          <w:color w:val="000000"/>
          <w:sz w:val="24"/>
          <w:szCs w:val="24"/>
        </w:rPr>
        <w:t xml:space="preserve">: </w:t>
      </w:r>
      <w:r>
        <w:rPr>
          <w:sz w:val="24"/>
          <w:szCs w:val="24"/>
        </w:rPr>
        <w:t xml:space="preserve">296171, Республика Крым, </w:t>
      </w:r>
      <w:proofErr w:type="spellStart"/>
      <w:r>
        <w:rPr>
          <w:sz w:val="24"/>
          <w:szCs w:val="24"/>
        </w:rPr>
        <w:t>Джанкойский</w:t>
      </w:r>
      <w:proofErr w:type="spellEnd"/>
      <w:r>
        <w:rPr>
          <w:sz w:val="24"/>
          <w:szCs w:val="24"/>
        </w:rPr>
        <w:t xml:space="preserve"> район, </w:t>
      </w:r>
      <w:proofErr w:type="spellStart"/>
      <w:r>
        <w:rPr>
          <w:sz w:val="24"/>
          <w:szCs w:val="24"/>
        </w:rPr>
        <w:t>с.Апрелевка</w:t>
      </w:r>
      <w:proofErr w:type="spellEnd"/>
      <w:proofErr w:type="gramStart"/>
      <w:r>
        <w:rPr>
          <w:sz w:val="24"/>
          <w:szCs w:val="24"/>
        </w:rPr>
        <w:t>,  ул.Будённого</w:t>
      </w:r>
      <w:proofErr w:type="gramEnd"/>
      <w:r>
        <w:rPr>
          <w:sz w:val="24"/>
          <w:szCs w:val="24"/>
        </w:rPr>
        <w:t>,28</w:t>
      </w:r>
    </w:p>
    <w:p w:rsidR="00FD0EFB" w:rsidRDefault="00FD0EFB" w:rsidP="00712CEA">
      <w:p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Заведующий </w:t>
      </w:r>
      <w:proofErr w:type="gramStart"/>
      <w:r>
        <w:rPr>
          <w:b/>
          <w:sz w:val="24"/>
          <w:szCs w:val="24"/>
        </w:rPr>
        <w:t>МДОУ</w:t>
      </w:r>
      <w:r>
        <w:rPr>
          <w:sz w:val="24"/>
          <w:szCs w:val="24"/>
        </w:rPr>
        <w:t>:  Евсеева</w:t>
      </w:r>
      <w:proofErr w:type="gramEnd"/>
      <w:r>
        <w:rPr>
          <w:sz w:val="24"/>
          <w:szCs w:val="24"/>
        </w:rPr>
        <w:t xml:space="preserve"> Галина Григорьевна,</w:t>
      </w:r>
    </w:p>
    <w:p w:rsidR="00FD0EFB" w:rsidRDefault="00FD0EFB" w:rsidP="00712CEA">
      <w:p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контактный телефон</w:t>
      </w:r>
      <w:r>
        <w:rPr>
          <w:sz w:val="24"/>
          <w:szCs w:val="24"/>
        </w:rPr>
        <w:t xml:space="preserve"> +79788789124</w:t>
      </w:r>
    </w:p>
    <w:p w:rsidR="00FD0EFB" w:rsidRPr="00B71EA7" w:rsidRDefault="00FD0EFB" w:rsidP="00712CEA">
      <w:pPr>
        <w:spacing w:line="276" w:lineRule="auto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e</w:t>
      </w:r>
      <w:r w:rsidRPr="00B71EA7">
        <w:rPr>
          <w:b/>
          <w:sz w:val="24"/>
          <w:szCs w:val="24"/>
          <w:lang w:val="en-US"/>
        </w:rPr>
        <w:t>-</w:t>
      </w:r>
      <w:r>
        <w:rPr>
          <w:b/>
          <w:sz w:val="24"/>
          <w:szCs w:val="24"/>
          <w:lang w:val="en-US"/>
        </w:rPr>
        <w:t>mail</w:t>
      </w:r>
      <w:r w:rsidRPr="00B71EA7">
        <w:rPr>
          <w:b/>
          <w:sz w:val="24"/>
          <w:szCs w:val="24"/>
          <w:lang w:val="en-US"/>
        </w:rPr>
        <w:t>:</w:t>
      </w:r>
      <w:r w:rsidRPr="00B71EA7">
        <w:rPr>
          <w:sz w:val="24"/>
          <w:szCs w:val="24"/>
          <w:lang w:val="en-US"/>
        </w:rPr>
        <w:t xml:space="preserve"> </w:t>
      </w:r>
      <w:r w:rsidR="00B71EA7" w:rsidRPr="00B71EA7">
        <w:rPr>
          <w:sz w:val="24"/>
          <w:szCs w:val="24"/>
          <w:lang w:val="en-US"/>
        </w:rPr>
        <w:t>sadik_aprelevskiy-djanoyrayon@crimeaedu.ru</w:t>
      </w:r>
    </w:p>
    <w:p w:rsidR="00FD0EFB" w:rsidRDefault="00FD0EFB" w:rsidP="00712CEA">
      <w:p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Сайт учреждения: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ds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  <w:lang w:val="en-US"/>
        </w:rPr>
        <w:t>kapelka</w:t>
      </w:r>
      <w:proofErr w:type="spellEnd"/>
      <w:r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FD0EFB" w:rsidRDefault="00FD0EFB" w:rsidP="00712CEA">
      <w:p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Учреждение работает</w:t>
      </w:r>
      <w:r>
        <w:rPr>
          <w:sz w:val="24"/>
          <w:szCs w:val="24"/>
        </w:rPr>
        <w:t xml:space="preserve"> по пятидневной рабочей неделе с 10,5 часовым пребыванием детей. Режим </w:t>
      </w:r>
      <w:proofErr w:type="gramStart"/>
      <w:r>
        <w:rPr>
          <w:sz w:val="24"/>
          <w:szCs w:val="24"/>
        </w:rPr>
        <w:t>работы:  с</w:t>
      </w:r>
      <w:proofErr w:type="gramEnd"/>
      <w:r>
        <w:rPr>
          <w:sz w:val="24"/>
          <w:szCs w:val="24"/>
        </w:rPr>
        <w:t xml:space="preserve"> 07.30 до 18.00 – ежедневно, кроме выходных: субботы, воскресенья; нерабочих праздничных дней.</w:t>
      </w:r>
    </w:p>
    <w:p w:rsidR="00FD0EFB" w:rsidRDefault="00FD0EFB" w:rsidP="00712CE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В  Учреждении</w:t>
      </w:r>
      <w:proofErr w:type="gramEnd"/>
      <w:r>
        <w:rPr>
          <w:b/>
          <w:sz w:val="24"/>
          <w:szCs w:val="24"/>
        </w:rPr>
        <w:t xml:space="preserve">  работает  1  группа общеразвивающей направленности</w:t>
      </w:r>
      <w:r>
        <w:rPr>
          <w:sz w:val="24"/>
          <w:szCs w:val="24"/>
        </w:rPr>
        <w:t xml:space="preserve">: </w:t>
      </w:r>
    </w:p>
    <w:p w:rsidR="00FD0EFB" w:rsidRDefault="00FD0EFB" w:rsidP="00712CEA">
      <w:pPr>
        <w:rPr>
          <w:sz w:val="24"/>
          <w:szCs w:val="24"/>
        </w:rPr>
      </w:pPr>
      <w:r>
        <w:rPr>
          <w:sz w:val="24"/>
          <w:szCs w:val="24"/>
        </w:rPr>
        <w:t>Разновозрас</w:t>
      </w:r>
      <w:r w:rsidR="00B71EA7">
        <w:rPr>
          <w:sz w:val="24"/>
          <w:szCs w:val="24"/>
        </w:rPr>
        <w:t>тная группа-22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ребенка  от</w:t>
      </w:r>
      <w:proofErr w:type="gramEnd"/>
      <w:r>
        <w:rPr>
          <w:sz w:val="24"/>
          <w:szCs w:val="24"/>
        </w:rPr>
        <w:t xml:space="preserve"> 1 года до 7 лет     </w:t>
      </w:r>
    </w:p>
    <w:p w:rsidR="00B71EA7" w:rsidRPr="00714B14" w:rsidRDefault="00B71EA7" w:rsidP="00B71EA7">
      <w:pPr>
        <w:tabs>
          <w:tab w:val="left" w:pos="1500"/>
        </w:tabs>
        <w:spacing w:line="276" w:lineRule="auto"/>
        <w:rPr>
          <w:sz w:val="24"/>
          <w:szCs w:val="24"/>
        </w:rPr>
      </w:pPr>
      <w:r w:rsidRPr="00733CCD">
        <w:rPr>
          <w:b/>
          <w:sz w:val="24"/>
          <w:szCs w:val="24"/>
        </w:rPr>
        <w:t xml:space="preserve">      Структура и количество групп:</w:t>
      </w:r>
      <w:r>
        <w:rPr>
          <w:sz w:val="24"/>
          <w:szCs w:val="24"/>
        </w:rPr>
        <w:t xml:space="preserve"> 1 разновозрастная группа, 22 ребёнка 16 детей с полным режимом </w:t>
      </w:r>
      <w:proofErr w:type="gramStart"/>
      <w:r>
        <w:rPr>
          <w:sz w:val="24"/>
          <w:szCs w:val="24"/>
        </w:rPr>
        <w:t>посещения ,</w:t>
      </w:r>
      <w:proofErr w:type="gramEnd"/>
      <w:r>
        <w:rPr>
          <w:sz w:val="24"/>
          <w:szCs w:val="24"/>
        </w:rPr>
        <w:t xml:space="preserve"> 6 детей с кратковременным режимом</w:t>
      </w:r>
      <w:r w:rsidRPr="00714B14">
        <w:rPr>
          <w:sz w:val="24"/>
          <w:szCs w:val="24"/>
        </w:rPr>
        <w:t>.</w:t>
      </w:r>
    </w:p>
    <w:p w:rsidR="00B71EA7" w:rsidRPr="00714B14" w:rsidRDefault="00B71EA7" w:rsidP="00B71EA7">
      <w:pPr>
        <w:spacing w:line="276" w:lineRule="auto"/>
        <w:jc w:val="both"/>
        <w:rPr>
          <w:b/>
          <w:sz w:val="24"/>
          <w:szCs w:val="24"/>
        </w:rPr>
      </w:pPr>
      <w:r w:rsidRPr="00733CCD">
        <w:rPr>
          <w:b/>
          <w:sz w:val="24"/>
          <w:szCs w:val="24"/>
        </w:rPr>
        <w:t xml:space="preserve">      Количество мест и воспитанников</w:t>
      </w:r>
      <w:r w:rsidRPr="00714B14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проектная мощность 30 </w:t>
      </w:r>
      <w:proofErr w:type="gramStart"/>
      <w:r>
        <w:rPr>
          <w:sz w:val="24"/>
          <w:szCs w:val="24"/>
        </w:rPr>
        <w:t xml:space="preserve">мест </w:t>
      </w:r>
      <w:r w:rsidRPr="00714B14">
        <w:rPr>
          <w:sz w:val="24"/>
          <w:szCs w:val="24"/>
        </w:rPr>
        <w:t>,</w:t>
      </w:r>
      <w:proofErr w:type="gramEnd"/>
      <w:r w:rsidRPr="00714B14">
        <w:rPr>
          <w:sz w:val="24"/>
          <w:szCs w:val="24"/>
        </w:rPr>
        <w:t xml:space="preserve"> а </w:t>
      </w:r>
      <w:r>
        <w:rPr>
          <w:sz w:val="24"/>
          <w:szCs w:val="24"/>
        </w:rPr>
        <w:t xml:space="preserve">в 2021 году </w:t>
      </w:r>
      <w:r w:rsidRPr="00714B14">
        <w:rPr>
          <w:sz w:val="24"/>
          <w:szCs w:val="24"/>
        </w:rPr>
        <w:t xml:space="preserve">списочный состав воспитанников – </w:t>
      </w:r>
      <w:r>
        <w:rPr>
          <w:sz w:val="24"/>
          <w:szCs w:val="24"/>
        </w:rPr>
        <w:t>22</w:t>
      </w:r>
      <w:r w:rsidRPr="00714B14">
        <w:rPr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 w:rsidRPr="00714B14">
        <w:rPr>
          <w:b/>
          <w:sz w:val="24"/>
          <w:szCs w:val="24"/>
        </w:rPr>
        <w:t>.</w:t>
      </w:r>
    </w:p>
    <w:p w:rsidR="00B71EA7" w:rsidRPr="00714B14" w:rsidRDefault="00B71EA7" w:rsidP="00B71EA7">
      <w:pPr>
        <w:spacing w:line="276" w:lineRule="auto"/>
        <w:jc w:val="both"/>
        <w:rPr>
          <w:color w:val="878888"/>
          <w:sz w:val="24"/>
          <w:szCs w:val="24"/>
        </w:rPr>
      </w:pPr>
      <w:r w:rsidRPr="00714B14">
        <w:rPr>
          <w:b/>
          <w:color w:val="000000"/>
          <w:sz w:val="24"/>
          <w:szCs w:val="24"/>
        </w:rPr>
        <w:t xml:space="preserve">      </w:t>
      </w:r>
      <w:r w:rsidRPr="00733CCD">
        <w:rPr>
          <w:b/>
          <w:color w:val="000000"/>
          <w:sz w:val="24"/>
          <w:szCs w:val="24"/>
        </w:rPr>
        <w:t>Наполняемость по группам в соответствии с возрастом составляет</w:t>
      </w:r>
      <w:r w:rsidRPr="00714B14">
        <w:rPr>
          <w:color w:val="000000"/>
          <w:sz w:val="24"/>
          <w:szCs w:val="24"/>
        </w:rPr>
        <w:t>:</w:t>
      </w:r>
    </w:p>
    <w:p w:rsidR="00B71EA7" w:rsidRDefault="00B71EA7" w:rsidP="00B71EA7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Р</w:t>
      </w:r>
      <w:r w:rsidRPr="00714B14">
        <w:rPr>
          <w:color w:val="000000"/>
          <w:sz w:val="24"/>
          <w:szCs w:val="24"/>
        </w:rPr>
        <w:t xml:space="preserve">азновозрастная группа – </w:t>
      </w:r>
      <w:r>
        <w:rPr>
          <w:color w:val="000000"/>
          <w:sz w:val="24"/>
          <w:szCs w:val="24"/>
        </w:rPr>
        <w:t>от 1 до3 лет-3 ребёнка</w:t>
      </w:r>
      <w:r w:rsidRPr="00714B14">
        <w:rPr>
          <w:color w:val="000000"/>
          <w:sz w:val="24"/>
          <w:szCs w:val="24"/>
        </w:rPr>
        <w:t>;</w:t>
      </w:r>
    </w:p>
    <w:p w:rsidR="00B71EA7" w:rsidRPr="00B71D89" w:rsidRDefault="00B71EA7" w:rsidP="00B71EA7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от 3 лет до 7 лет-19 детей</w:t>
      </w:r>
    </w:p>
    <w:p w:rsidR="00B71EA7" w:rsidRPr="00714B14" w:rsidRDefault="00B71EA7" w:rsidP="00B71EA7">
      <w:pPr>
        <w:shd w:val="clear" w:color="auto" w:fill="FFFFFF"/>
        <w:spacing w:line="276" w:lineRule="auto"/>
        <w:jc w:val="both"/>
        <w:rPr>
          <w:rFonts w:eastAsia="Calibri"/>
          <w:sz w:val="24"/>
          <w:szCs w:val="24"/>
        </w:rPr>
      </w:pPr>
      <w:r w:rsidRPr="00CC0EC0">
        <w:rPr>
          <w:rFonts w:eastAsia="Calibri"/>
          <w:b/>
          <w:sz w:val="24"/>
          <w:szCs w:val="24"/>
        </w:rPr>
        <w:t xml:space="preserve">Учредитель </w:t>
      </w:r>
      <w:proofErr w:type="gramStart"/>
      <w:r w:rsidRPr="00CC0EC0">
        <w:rPr>
          <w:rFonts w:eastAsia="Calibri"/>
          <w:b/>
          <w:sz w:val="24"/>
          <w:szCs w:val="24"/>
        </w:rPr>
        <w:t>Учреждения:</w:t>
      </w:r>
      <w:r w:rsidRPr="00714B14">
        <w:rPr>
          <w:rFonts w:eastAsia="Calibri"/>
          <w:sz w:val="24"/>
          <w:szCs w:val="24"/>
        </w:rPr>
        <w:t xml:space="preserve">  </w:t>
      </w:r>
      <w:r>
        <w:rPr>
          <w:rFonts w:eastAsia="Calibri"/>
          <w:sz w:val="24"/>
          <w:szCs w:val="24"/>
        </w:rPr>
        <w:t>Учредителем</w:t>
      </w:r>
      <w:proofErr w:type="gramEnd"/>
      <w:r>
        <w:rPr>
          <w:rFonts w:eastAsia="Calibri"/>
          <w:sz w:val="24"/>
          <w:szCs w:val="24"/>
        </w:rPr>
        <w:t xml:space="preserve"> МДОУ «</w:t>
      </w:r>
      <w:proofErr w:type="spellStart"/>
      <w:r>
        <w:rPr>
          <w:rFonts w:eastAsia="Calibri"/>
          <w:sz w:val="24"/>
          <w:szCs w:val="24"/>
        </w:rPr>
        <w:t>Апрелевский</w:t>
      </w:r>
      <w:proofErr w:type="spellEnd"/>
      <w:r>
        <w:rPr>
          <w:rFonts w:eastAsia="Calibri"/>
          <w:sz w:val="24"/>
          <w:szCs w:val="24"/>
        </w:rPr>
        <w:t xml:space="preserve"> детский сад «Капель</w:t>
      </w:r>
      <w:r w:rsidRPr="00714B14">
        <w:rPr>
          <w:rFonts w:eastAsia="Calibri"/>
          <w:sz w:val="24"/>
          <w:szCs w:val="24"/>
        </w:rPr>
        <w:t xml:space="preserve">ка» и собственником его имущества является </w:t>
      </w:r>
      <w:r>
        <w:rPr>
          <w:rFonts w:eastAsia="Calibri"/>
          <w:sz w:val="24"/>
          <w:szCs w:val="24"/>
        </w:rPr>
        <w:t xml:space="preserve">управление образования, молодёжи и спорта </w:t>
      </w:r>
      <w:r w:rsidRPr="00714B14">
        <w:rPr>
          <w:rFonts w:eastAsia="Calibri"/>
          <w:sz w:val="24"/>
          <w:szCs w:val="24"/>
        </w:rPr>
        <w:t>администраци</w:t>
      </w:r>
      <w:r>
        <w:rPr>
          <w:rFonts w:eastAsia="Calibri"/>
          <w:sz w:val="24"/>
          <w:szCs w:val="24"/>
        </w:rPr>
        <w:t>и</w:t>
      </w:r>
      <w:r w:rsidRPr="00714B14">
        <w:rPr>
          <w:rFonts w:eastAsia="Calibri"/>
          <w:sz w:val="24"/>
          <w:szCs w:val="24"/>
        </w:rPr>
        <w:t xml:space="preserve"> </w:t>
      </w:r>
      <w:proofErr w:type="spellStart"/>
      <w:r w:rsidRPr="00714B14">
        <w:rPr>
          <w:rFonts w:eastAsia="Calibri"/>
          <w:sz w:val="24"/>
          <w:szCs w:val="24"/>
        </w:rPr>
        <w:t>Джанкойского</w:t>
      </w:r>
      <w:proofErr w:type="spellEnd"/>
      <w:r w:rsidRPr="00714B14">
        <w:rPr>
          <w:rFonts w:eastAsia="Calibri"/>
          <w:sz w:val="24"/>
          <w:szCs w:val="24"/>
        </w:rPr>
        <w:t xml:space="preserve"> района.</w:t>
      </w:r>
    </w:p>
    <w:p w:rsidR="00B71EA7" w:rsidRDefault="00B71EA7" w:rsidP="00B71EA7">
      <w:pPr>
        <w:tabs>
          <w:tab w:val="left" w:pos="1500"/>
        </w:tabs>
        <w:spacing w:line="276" w:lineRule="auto"/>
        <w:jc w:val="both"/>
        <w:rPr>
          <w:b/>
          <w:sz w:val="24"/>
          <w:szCs w:val="24"/>
        </w:rPr>
      </w:pPr>
      <w:r>
        <w:rPr>
          <w:rFonts w:eastAsia="Calibri"/>
          <w:sz w:val="23"/>
          <w:szCs w:val="23"/>
        </w:rPr>
        <w:t>       </w:t>
      </w:r>
      <w:r w:rsidRPr="00714B14">
        <w:rPr>
          <w:rFonts w:eastAsia="Calibri"/>
          <w:sz w:val="24"/>
          <w:szCs w:val="24"/>
        </w:rPr>
        <w:t>Функции и полномочия собственника имущества, находящегося в безвозмездно</w:t>
      </w:r>
      <w:r>
        <w:rPr>
          <w:rFonts w:eastAsia="Calibri"/>
          <w:sz w:val="24"/>
          <w:szCs w:val="24"/>
        </w:rPr>
        <w:t>м пользовании МДОУ «</w:t>
      </w:r>
      <w:proofErr w:type="spellStart"/>
      <w:r>
        <w:rPr>
          <w:rFonts w:eastAsia="Calibri"/>
          <w:sz w:val="24"/>
          <w:szCs w:val="24"/>
        </w:rPr>
        <w:t>Апрелевский</w:t>
      </w:r>
      <w:proofErr w:type="spellEnd"/>
      <w:r>
        <w:rPr>
          <w:rFonts w:eastAsia="Calibri"/>
          <w:sz w:val="24"/>
          <w:szCs w:val="24"/>
        </w:rPr>
        <w:t xml:space="preserve"> детский сад «Капель</w:t>
      </w:r>
      <w:r w:rsidRPr="00714B14">
        <w:rPr>
          <w:rFonts w:eastAsia="Calibri"/>
          <w:sz w:val="24"/>
          <w:szCs w:val="24"/>
        </w:rPr>
        <w:t xml:space="preserve">ка», осуществляет от имени муниципального </w:t>
      </w:r>
      <w:proofErr w:type="gramStart"/>
      <w:r w:rsidRPr="00714B14">
        <w:rPr>
          <w:rFonts w:eastAsia="Calibri"/>
          <w:sz w:val="24"/>
          <w:szCs w:val="24"/>
        </w:rPr>
        <w:t>образования  МКУ</w:t>
      </w:r>
      <w:proofErr w:type="gramEnd"/>
      <w:r w:rsidRPr="00714B14">
        <w:rPr>
          <w:rFonts w:eastAsia="Calibri"/>
          <w:sz w:val="24"/>
          <w:szCs w:val="24"/>
        </w:rPr>
        <w:t xml:space="preserve"> «Центр обеспечения деятельности образовательных учреждений» управления образования молодежи и спорта администрации </w:t>
      </w:r>
      <w:proofErr w:type="spellStart"/>
      <w:r w:rsidRPr="00714B14">
        <w:rPr>
          <w:rFonts w:eastAsia="Calibri"/>
          <w:sz w:val="24"/>
          <w:szCs w:val="24"/>
        </w:rPr>
        <w:t>Джанкойского</w:t>
      </w:r>
      <w:proofErr w:type="spellEnd"/>
      <w:r w:rsidRPr="00714B14">
        <w:rPr>
          <w:rFonts w:eastAsia="Calibri"/>
          <w:sz w:val="24"/>
          <w:szCs w:val="24"/>
        </w:rPr>
        <w:t xml:space="preserve"> района.</w:t>
      </w:r>
      <w:r w:rsidRPr="00714B14">
        <w:rPr>
          <w:b/>
          <w:sz w:val="24"/>
          <w:szCs w:val="24"/>
        </w:rPr>
        <w:t xml:space="preserve"> </w:t>
      </w:r>
    </w:p>
    <w:p w:rsidR="00B71EA7" w:rsidRDefault="00B71EA7" w:rsidP="00B71EA7">
      <w:pPr>
        <w:tabs>
          <w:tab w:val="left" w:pos="1500"/>
        </w:tabs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Структура управления. </w:t>
      </w:r>
      <w:r w:rsidRPr="00CC0EC0">
        <w:rPr>
          <w:sz w:val="24"/>
          <w:szCs w:val="24"/>
        </w:rPr>
        <w:t>Управление МДОУ</w:t>
      </w:r>
      <w:r>
        <w:rPr>
          <w:sz w:val="24"/>
          <w:szCs w:val="24"/>
        </w:rPr>
        <w:t xml:space="preserve"> осуществляется в соответствии с законом РФ «Об образовании» на основе принципов единоначалия и самоуправления. Заведующий осуществляет непосредственное руководство детским садом и несёт ответственность за деятельность учреждения. Формами самоуправления детским садом являются: Совет трудового коллектива и Совет педагогов.</w:t>
      </w:r>
    </w:p>
    <w:p w:rsidR="00B71EA7" w:rsidRDefault="00B71EA7" w:rsidP="00712CEA">
      <w:pPr>
        <w:rPr>
          <w:sz w:val="24"/>
          <w:szCs w:val="24"/>
        </w:rPr>
      </w:pPr>
    </w:p>
    <w:p w:rsidR="00FD0EFB" w:rsidRDefault="00FD0EFB" w:rsidP="00712CEA">
      <w:pPr>
        <w:pStyle w:val="a4"/>
        <w:spacing w:before="0" w:beforeAutospacing="0" w:after="0" w:afterAutospacing="0" w:line="315" w:lineRule="atLeast"/>
        <w:ind w:firstLine="540"/>
        <w:rPr>
          <w:color w:val="000000"/>
        </w:rPr>
      </w:pPr>
      <w:r>
        <w:rPr>
          <w:color w:val="000000"/>
        </w:rPr>
        <w:t xml:space="preserve">Управление МДОУ осуществляется на основе сочетания принципов самоуправления – Педагогический совет, Общее собрание трудового коллектива, Родительский комитет </w:t>
      </w:r>
      <w:r>
        <w:rPr>
          <w:color w:val="000000"/>
        </w:rPr>
        <w:lastRenderedPageBreak/>
        <w:t xml:space="preserve">МДОУ и единоначалия – заведующий МДОУ, в соответствии с законодательством Российской Федерации и Уставом МДОУ на принципах демократичности, открытости, профессионализма, приоритета общечеловеческих ценностей, охраны жизни и здоровья человека, свободного развития личности.  </w:t>
      </w:r>
    </w:p>
    <w:tbl>
      <w:tblPr>
        <w:tblW w:w="9356" w:type="dxa"/>
        <w:tblInd w:w="-2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4"/>
        <w:gridCol w:w="7512"/>
      </w:tblGrid>
      <w:tr w:rsidR="00B71EA7" w:rsidTr="007B472C">
        <w:trPr>
          <w:trHeight w:val="60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71EA7" w:rsidRPr="000E2858" w:rsidRDefault="00B71EA7" w:rsidP="007B472C">
            <w:pPr>
              <w:spacing w:line="215" w:lineRule="atLeast"/>
              <w:rPr>
                <w:rFonts w:cs="Times New Roman CYR"/>
                <w:b/>
                <w:bCs/>
                <w:color w:val="000000"/>
                <w:sz w:val="24"/>
                <w:szCs w:val="24"/>
              </w:rPr>
            </w:pPr>
            <w:r w:rsidRPr="000E2858">
              <w:rPr>
                <w:rFonts w:cs="Times New Roman CYR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7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71EA7" w:rsidRPr="000E2858" w:rsidRDefault="00B71EA7" w:rsidP="007B472C">
            <w:pPr>
              <w:spacing w:line="215" w:lineRule="atLeast"/>
              <w:rPr>
                <w:rFonts w:cs="Times New Roman CYR"/>
                <w:b/>
                <w:bCs/>
                <w:color w:val="000000"/>
                <w:sz w:val="24"/>
                <w:szCs w:val="24"/>
              </w:rPr>
            </w:pPr>
            <w:r w:rsidRPr="000E2858">
              <w:rPr>
                <w:rFonts w:cs="Times New Roman CYR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B71EA7" w:rsidTr="007B472C">
        <w:trPr>
          <w:trHeight w:val="60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7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B71EA7" w:rsidTr="007B472C">
        <w:trPr>
          <w:trHeight w:val="3401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7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развития образовательных услуг;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регламентации образовательных отношений;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разработки образовательных программ; выбора учебников, учебных пособий, средств обучения и воспитания;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материально-технического обеспечения образовательного процесса;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аттестации, повышения квалификации педагогических работников;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координации деятельности методических объединений</w:t>
            </w:r>
          </w:p>
        </w:tc>
      </w:tr>
      <w:tr w:rsidR="00B71EA7" w:rsidTr="007B472C">
        <w:trPr>
          <w:trHeight w:val="3390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Общее собрание работников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разрешать конфликтные ситуации между работниками и администрацией образовательной организации;</w:t>
            </w:r>
          </w:p>
          <w:p w:rsidR="00B71EA7" w:rsidRPr="00C51339" w:rsidRDefault="00B71EA7" w:rsidP="007B472C">
            <w:pPr>
              <w:spacing w:line="215" w:lineRule="atLeast"/>
              <w:rPr>
                <w:color w:val="000000"/>
                <w:sz w:val="24"/>
                <w:szCs w:val="24"/>
              </w:rPr>
            </w:pPr>
            <w:r w:rsidRPr="00C51339">
              <w:rPr>
                <w:color w:val="000000"/>
                <w:sz w:val="24"/>
                <w:szCs w:val="24"/>
              </w:rPr>
              <w:t>–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B71EA7" w:rsidRPr="004D4443" w:rsidRDefault="00B71EA7" w:rsidP="00B71EA7">
      <w:pPr>
        <w:tabs>
          <w:tab w:val="left" w:pos="1500"/>
        </w:tabs>
        <w:spacing w:line="276" w:lineRule="auto"/>
        <w:ind w:firstLine="284"/>
        <w:jc w:val="both"/>
        <w:rPr>
          <w:sz w:val="24"/>
          <w:szCs w:val="24"/>
        </w:rPr>
      </w:pPr>
    </w:p>
    <w:p w:rsidR="00B71EA7" w:rsidRPr="00B71EA7" w:rsidRDefault="00B71EA7" w:rsidP="00B71EA7">
      <w:pPr>
        <w:tabs>
          <w:tab w:val="left" w:pos="1500"/>
        </w:tabs>
        <w:spacing w:line="276" w:lineRule="auto"/>
        <w:ind w:firstLine="284"/>
        <w:jc w:val="both"/>
        <w:rPr>
          <w:b/>
          <w:i/>
          <w:sz w:val="24"/>
          <w:szCs w:val="24"/>
        </w:rPr>
      </w:pPr>
      <w:r w:rsidRPr="004D4443">
        <w:rPr>
          <w:sz w:val="24"/>
          <w:szCs w:val="24"/>
        </w:rPr>
        <w:t xml:space="preserve">       </w:t>
      </w:r>
      <w:r w:rsidRPr="00B71EA7">
        <w:rPr>
          <w:b/>
          <w:i/>
          <w:sz w:val="24"/>
          <w:szCs w:val="24"/>
        </w:rPr>
        <w:t xml:space="preserve">План развития и приоритетные задачи на следующий год. </w:t>
      </w:r>
    </w:p>
    <w:p w:rsidR="00B71EA7" w:rsidRPr="00B71EA7" w:rsidRDefault="00B71EA7" w:rsidP="00B71EA7">
      <w:pPr>
        <w:tabs>
          <w:tab w:val="left" w:pos="1500"/>
        </w:tabs>
        <w:spacing w:line="276" w:lineRule="auto"/>
        <w:ind w:firstLine="284"/>
        <w:jc w:val="both"/>
        <w:rPr>
          <w:b/>
          <w:sz w:val="24"/>
          <w:szCs w:val="24"/>
        </w:rPr>
      </w:pPr>
    </w:p>
    <w:p w:rsidR="00B71EA7" w:rsidRPr="00B71EA7" w:rsidRDefault="00B71EA7" w:rsidP="000E2858">
      <w:pPr>
        <w:tabs>
          <w:tab w:val="left" w:pos="1500"/>
        </w:tabs>
        <w:ind w:firstLine="284"/>
        <w:jc w:val="both"/>
        <w:rPr>
          <w:sz w:val="24"/>
          <w:szCs w:val="24"/>
        </w:rPr>
      </w:pPr>
      <w:r w:rsidRPr="00B71EA7">
        <w:rPr>
          <w:sz w:val="24"/>
          <w:szCs w:val="24"/>
        </w:rPr>
        <w:t xml:space="preserve">       Перед коллективом ДОУ определены следующие приоритетные направления деятельности на 2022-2023 учебный год: </w:t>
      </w:r>
    </w:p>
    <w:p w:rsidR="00B71EA7" w:rsidRPr="00B71EA7" w:rsidRDefault="00B71EA7" w:rsidP="000E2858">
      <w:pPr>
        <w:tabs>
          <w:tab w:val="left" w:pos="1500"/>
        </w:tabs>
        <w:ind w:firstLine="284"/>
        <w:jc w:val="both"/>
        <w:rPr>
          <w:sz w:val="24"/>
          <w:szCs w:val="24"/>
        </w:rPr>
      </w:pPr>
      <w:r w:rsidRPr="00B71EA7">
        <w:rPr>
          <w:sz w:val="24"/>
          <w:szCs w:val="24"/>
        </w:rPr>
        <w:t xml:space="preserve">      - обеспечение качества образовательных услуг в соответствии с федеральным        </w:t>
      </w:r>
    </w:p>
    <w:p w:rsidR="00B71EA7" w:rsidRPr="00B71EA7" w:rsidRDefault="00B71EA7" w:rsidP="000E2858">
      <w:pPr>
        <w:tabs>
          <w:tab w:val="left" w:pos="1500"/>
        </w:tabs>
        <w:ind w:firstLine="284"/>
        <w:jc w:val="both"/>
        <w:rPr>
          <w:sz w:val="24"/>
          <w:szCs w:val="24"/>
        </w:rPr>
      </w:pPr>
      <w:r w:rsidRPr="00B71EA7">
        <w:rPr>
          <w:sz w:val="24"/>
          <w:szCs w:val="24"/>
        </w:rPr>
        <w:t xml:space="preserve">       государственным образовательным стандартом дошкольного образования, создание    </w:t>
      </w:r>
    </w:p>
    <w:p w:rsidR="00B71EA7" w:rsidRPr="00B71EA7" w:rsidRDefault="00B71EA7" w:rsidP="000E2858">
      <w:pPr>
        <w:tabs>
          <w:tab w:val="left" w:pos="1500"/>
        </w:tabs>
        <w:ind w:firstLine="284"/>
        <w:jc w:val="both"/>
        <w:rPr>
          <w:sz w:val="24"/>
          <w:szCs w:val="24"/>
        </w:rPr>
      </w:pPr>
      <w:r w:rsidRPr="00B71EA7">
        <w:rPr>
          <w:sz w:val="24"/>
          <w:szCs w:val="24"/>
        </w:rPr>
        <w:t xml:space="preserve">       предпосылок для роста личностных достижений детей;</w:t>
      </w:r>
    </w:p>
    <w:p w:rsidR="00B71EA7" w:rsidRPr="00B71EA7" w:rsidRDefault="00B71EA7" w:rsidP="000E2858">
      <w:pPr>
        <w:tabs>
          <w:tab w:val="left" w:pos="1500"/>
        </w:tabs>
        <w:ind w:firstLine="284"/>
        <w:jc w:val="both"/>
        <w:rPr>
          <w:sz w:val="24"/>
          <w:szCs w:val="24"/>
        </w:rPr>
      </w:pPr>
      <w:r w:rsidRPr="00B71EA7">
        <w:rPr>
          <w:sz w:val="24"/>
          <w:szCs w:val="24"/>
        </w:rPr>
        <w:t xml:space="preserve">       -  построение современной образовательной среды МДОУ и обеспечение комплексной     </w:t>
      </w:r>
    </w:p>
    <w:p w:rsidR="00B71EA7" w:rsidRPr="00B71EA7" w:rsidRDefault="00B71EA7" w:rsidP="000E2858">
      <w:pPr>
        <w:tabs>
          <w:tab w:val="left" w:pos="1500"/>
        </w:tabs>
        <w:ind w:firstLine="284"/>
        <w:jc w:val="both"/>
        <w:rPr>
          <w:sz w:val="24"/>
          <w:szCs w:val="24"/>
        </w:rPr>
      </w:pPr>
      <w:r w:rsidRPr="00B71EA7">
        <w:rPr>
          <w:sz w:val="24"/>
          <w:szCs w:val="24"/>
        </w:rPr>
        <w:t xml:space="preserve">       безопасности образовательного учреждения; </w:t>
      </w:r>
    </w:p>
    <w:p w:rsidR="00B71EA7" w:rsidRPr="00B71EA7" w:rsidRDefault="00B71EA7" w:rsidP="00B71EA7">
      <w:pPr>
        <w:tabs>
          <w:tab w:val="left" w:pos="1500"/>
        </w:tabs>
        <w:spacing w:line="276" w:lineRule="auto"/>
        <w:ind w:firstLine="284"/>
        <w:jc w:val="both"/>
        <w:rPr>
          <w:sz w:val="24"/>
          <w:szCs w:val="24"/>
        </w:rPr>
      </w:pPr>
      <w:r w:rsidRPr="00B71EA7">
        <w:rPr>
          <w:sz w:val="24"/>
          <w:szCs w:val="24"/>
        </w:rPr>
        <w:t xml:space="preserve">      - оптимизация </w:t>
      </w:r>
      <w:proofErr w:type="spellStart"/>
      <w:r w:rsidRPr="00B71EA7">
        <w:rPr>
          <w:sz w:val="24"/>
          <w:szCs w:val="24"/>
        </w:rPr>
        <w:t>воспитательно</w:t>
      </w:r>
      <w:proofErr w:type="spellEnd"/>
      <w:r w:rsidRPr="00B71EA7">
        <w:rPr>
          <w:sz w:val="24"/>
          <w:szCs w:val="24"/>
        </w:rPr>
        <w:t xml:space="preserve">-образовательного процесса в связи с переходом на ФГОС ДО      </w:t>
      </w:r>
    </w:p>
    <w:p w:rsidR="00B71EA7" w:rsidRPr="00B71EA7" w:rsidRDefault="00B71EA7" w:rsidP="00B71EA7">
      <w:pPr>
        <w:tabs>
          <w:tab w:val="left" w:pos="1500"/>
        </w:tabs>
        <w:spacing w:line="276" w:lineRule="auto"/>
        <w:ind w:firstLine="284"/>
        <w:jc w:val="both"/>
        <w:rPr>
          <w:sz w:val="24"/>
          <w:szCs w:val="24"/>
        </w:rPr>
      </w:pPr>
      <w:r w:rsidRPr="00B71EA7">
        <w:rPr>
          <w:sz w:val="24"/>
          <w:szCs w:val="24"/>
        </w:rPr>
        <w:t xml:space="preserve">       посредством применения новых образовательных и информационно - </w:t>
      </w:r>
      <w:proofErr w:type="gramStart"/>
      <w:r w:rsidRPr="00B71EA7">
        <w:rPr>
          <w:sz w:val="24"/>
          <w:szCs w:val="24"/>
        </w:rPr>
        <w:t xml:space="preserve">коммуникативных  </w:t>
      </w:r>
      <w:r>
        <w:rPr>
          <w:sz w:val="24"/>
          <w:szCs w:val="24"/>
        </w:rPr>
        <w:t>технологий</w:t>
      </w:r>
      <w:proofErr w:type="gramEnd"/>
      <w:r>
        <w:rPr>
          <w:sz w:val="24"/>
          <w:szCs w:val="24"/>
        </w:rPr>
        <w:t>;</w:t>
      </w:r>
    </w:p>
    <w:p w:rsidR="00B71EA7" w:rsidRPr="00B71EA7" w:rsidRDefault="00B71EA7" w:rsidP="00B71EA7">
      <w:pPr>
        <w:tabs>
          <w:tab w:val="left" w:pos="1500"/>
        </w:tabs>
        <w:spacing w:line="276" w:lineRule="auto"/>
        <w:ind w:firstLine="284"/>
        <w:jc w:val="both"/>
        <w:rPr>
          <w:sz w:val="24"/>
          <w:szCs w:val="24"/>
        </w:rPr>
      </w:pPr>
      <w:r w:rsidRPr="00B71EA7">
        <w:rPr>
          <w:sz w:val="24"/>
          <w:szCs w:val="24"/>
        </w:rPr>
        <w:lastRenderedPageBreak/>
        <w:t xml:space="preserve">       </w:t>
      </w:r>
    </w:p>
    <w:p w:rsidR="00FD0EFB" w:rsidRDefault="00FD0EFB" w:rsidP="00712CEA">
      <w:pPr>
        <w:rPr>
          <w:b/>
        </w:rPr>
      </w:pPr>
    </w:p>
    <w:p w:rsidR="00FD0EFB" w:rsidRDefault="00FD0EFB" w:rsidP="00712CEA">
      <w:pPr>
        <w:rPr>
          <w:b/>
        </w:rPr>
      </w:pPr>
      <w:r>
        <w:rPr>
          <w:b/>
        </w:rPr>
        <w:t>2.Особенности образовательного процесса.</w:t>
      </w:r>
    </w:p>
    <w:p w:rsidR="00FD0EFB" w:rsidRPr="00060996" w:rsidRDefault="00FD0EFB" w:rsidP="00060996">
      <w:pPr>
        <w:rPr>
          <w:sz w:val="24"/>
          <w:szCs w:val="24"/>
        </w:rPr>
      </w:pPr>
      <w:r w:rsidRPr="00060996">
        <w:rPr>
          <w:sz w:val="24"/>
          <w:szCs w:val="24"/>
        </w:rPr>
        <w:t xml:space="preserve">       </w:t>
      </w:r>
      <w:r w:rsidRPr="00060996">
        <w:rPr>
          <w:sz w:val="24"/>
        </w:rPr>
        <w:t>Образовательная деятельность в детском саду осуществляется в соответствии с Основной образовательной программой  дошкольного образов</w:t>
      </w:r>
      <w:r>
        <w:rPr>
          <w:sz w:val="24"/>
        </w:rPr>
        <w:t>ания  (ООП ДО) МДОУ «</w:t>
      </w:r>
      <w:proofErr w:type="spellStart"/>
      <w:r>
        <w:rPr>
          <w:sz w:val="24"/>
        </w:rPr>
        <w:t>Апрелевский</w:t>
      </w:r>
      <w:proofErr w:type="spellEnd"/>
      <w:r>
        <w:rPr>
          <w:sz w:val="24"/>
        </w:rPr>
        <w:t xml:space="preserve"> детский сад «Капелька</w:t>
      </w:r>
      <w:r w:rsidRPr="00060996">
        <w:rPr>
          <w:sz w:val="24"/>
        </w:rPr>
        <w:t xml:space="preserve">», разработанной на основе </w:t>
      </w:r>
      <w:r w:rsidRPr="00060996">
        <w:rPr>
          <w:sz w:val="24"/>
          <w:szCs w:val="24"/>
        </w:rPr>
        <w:t xml:space="preserve">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060996">
        <w:rPr>
          <w:sz w:val="24"/>
          <w:szCs w:val="24"/>
        </w:rPr>
        <w:t>Вераксы</w:t>
      </w:r>
      <w:proofErr w:type="spellEnd"/>
      <w:r w:rsidRPr="00060996">
        <w:rPr>
          <w:sz w:val="24"/>
          <w:szCs w:val="24"/>
        </w:rPr>
        <w:t xml:space="preserve">, </w:t>
      </w:r>
      <w:proofErr w:type="spellStart"/>
      <w:r w:rsidRPr="00060996">
        <w:rPr>
          <w:sz w:val="24"/>
          <w:szCs w:val="24"/>
        </w:rPr>
        <w:t>Т.С.Комаровой</w:t>
      </w:r>
      <w:proofErr w:type="spellEnd"/>
      <w:r w:rsidRPr="00060996">
        <w:rPr>
          <w:sz w:val="24"/>
          <w:szCs w:val="24"/>
        </w:rPr>
        <w:t xml:space="preserve">, </w:t>
      </w:r>
      <w:proofErr w:type="spellStart"/>
      <w:r w:rsidRPr="00060996">
        <w:rPr>
          <w:sz w:val="24"/>
          <w:szCs w:val="24"/>
        </w:rPr>
        <w:t>М.А.Васильевой</w:t>
      </w:r>
      <w:proofErr w:type="spellEnd"/>
      <w:r w:rsidRPr="00060996">
        <w:rPr>
          <w:sz w:val="24"/>
          <w:szCs w:val="24"/>
        </w:rPr>
        <w:t>.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 xml:space="preserve">Ведущие  цели  ООП ДО: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</w:p>
    <w:p w:rsidR="00FD0EFB" w:rsidRPr="00060996" w:rsidRDefault="00FD0EFB" w:rsidP="00060996">
      <w:pPr>
        <w:ind w:firstLine="540"/>
        <w:rPr>
          <w:rFonts w:cs="Symbol"/>
          <w:sz w:val="24"/>
          <w:szCs w:val="24"/>
        </w:rPr>
      </w:pPr>
      <w:r w:rsidRPr="00060996">
        <w:rPr>
          <w:sz w:val="24"/>
          <w:szCs w:val="24"/>
        </w:rPr>
        <w:t xml:space="preserve">Особое внимание в ООП </w:t>
      </w:r>
      <w:proofErr w:type="gramStart"/>
      <w:r w:rsidRPr="00060996">
        <w:rPr>
          <w:sz w:val="24"/>
          <w:szCs w:val="24"/>
        </w:rPr>
        <w:t>ДО  уделяется</w:t>
      </w:r>
      <w:proofErr w:type="gramEnd"/>
      <w:r w:rsidRPr="00060996">
        <w:rPr>
          <w:sz w:val="24"/>
          <w:szCs w:val="24"/>
        </w:rPr>
        <w:t xml:space="preserve">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 xml:space="preserve">Для достижения целей ООП </w:t>
      </w:r>
      <w:proofErr w:type="gramStart"/>
      <w:r w:rsidRPr="00060996">
        <w:rPr>
          <w:sz w:val="24"/>
          <w:szCs w:val="24"/>
        </w:rPr>
        <w:t>ДО  первостепенное</w:t>
      </w:r>
      <w:proofErr w:type="gramEnd"/>
      <w:r w:rsidRPr="00060996">
        <w:rPr>
          <w:sz w:val="24"/>
          <w:szCs w:val="24"/>
        </w:rPr>
        <w:t xml:space="preserve"> значение имеют: 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>
        <w:rPr>
          <w:sz w:val="24"/>
          <w:szCs w:val="24"/>
        </w:rPr>
        <w:t>• создание в группе</w:t>
      </w:r>
      <w:r w:rsidRPr="00060996">
        <w:rPr>
          <w:sz w:val="24"/>
          <w:szCs w:val="24"/>
        </w:rPr>
        <w:t xml:space="preserve">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 xml:space="preserve"> • 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060996">
        <w:rPr>
          <w:sz w:val="24"/>
          <w:szCs w:val="24"/>
        </w:rPr>
        <w:t>воспитательно</w:t>
      </w:r>
      <w:proofErr w:type="spellEnd"/>
      <w:r w:rsidRPr="00060996">
        <w:rPr>
          <w:sz w:val="24"/>
          <w:szCs w:val="24"/>
        </w:rPr>
        <w:t>-образовательного процесса;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 xml:space="preserve"> • творческая организация </w:t>
      </w:r>
      <w:proofErr w:type="spellStart"/>
      <w:r w:rsidRPr="00060996">
        <w:rPr>
          <w:sz w:val="24"/>
          <w:szCs w:val="24"/>
        </w:rPr>
        <w:t>воспитательно</w:t>
      </w:r>
      <w:proofErr w:type="spellEnd"/>
      <w:r w:rsidRPr="00060996">
        <w:rPr>
          <w:sz w:val="24"/>
          <w:szCs w:val="24"/>
        </w:rPr>
        <w:t xml:space="preserve">-образовательного процесса; 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 xml:space="preserve"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 xml:space="preserve">• уважительное отношение к результатам детского творчества; </w:t>
      </w:r>
    </w:p>
    <w:p w:rsidR="00FD0EFB" w:rsidRPr="00060996" w:rsidRDefault="00FD0EFB" w:rsidP="00060996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 xml:space="preserve">• единство подходов к воспитанию детей в условиях дошкольного образовательного учреждения и семьи; </w:t>
      </w:r>
    </w:p>
    <w:p w:rsidR="00FD0EFB" w:rsidRPr="000E2858" w:rsidRDefault="00FD0EFB" w:rsidP="000E2858">
      <w:pPr>
        <w:ind w:firstLine="540"/>
        <w:rPr>
          <w:sz w:val="24"/>
          <w:szCs w:val="24"/>
        </w:rPr>
      </w:pPr>
      <w:r w:rsidRPr="00060996">
        <w:rPr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FD0EFB" w:rsidRDefault="00FD0EFB" w:rsidP="00712CEA">
      <w:pPr>
        <w:rPr>
          <w:sz w:val="24"/>
          <w:szCs w:val="24"/>
        </w:rPr>
      </w:pPr>
    </w:p>
    <w:p w:rsidR="00FD0EFB" w:rsidRDefault="00FD0EFB" w:rsidP="00953D51">
      <w:pPr>
        <w:ind w:firstLine="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Целью оздоровительной работы в МДОУ является создание устойчивой мотивации в потребности сохранения своего собственного здоровья и здоровья окружающих. В </w:t>
      </w:r>
      <w:proofErr w:type="gramStart"/>
      <w:r>
        <w:rPr>
          <w:color w:val="000000"/>
          <w:sz w:val="24"/>
          <w:szCs w:val="24"/>
        </w:rPr>
        <w:t>МДОУ  проводится</w:t>
      </w:r>
      <w:proofErr w:type="gramEnd"/>
      <w:r>
        <w:rPr>
          <w:color w:val="000000"/>
          <w:sz w:val="24"/>
          <w:szCs w:val="24"/>
        </w:rPr>
        <w:t xml:space="preserve"> постоянная работа по укреплению здоровья детей , закаливанию организма и совершенствованию его функций в виде физкультурных занятий в помещении и на улице, утренней гимнастики ,гимнастика пробуждения, физкультурный досугов, подвижных  и спортивных игры, физкультминуток.</w:t>
      </w:r>
    </w:p>
    <w:p w:rsidR="00FD0EFB" w:rsidRDefault="00FD0EFB" w:rsidP="00953D51">
      <w:pPr>
        <w:ind w:firstLine="5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Основу организации образовательной деятельности в группе составляет комплексно-тематический принцип планирования в сочетании </w:t>
      </w:r>
      <w:proofErr w:type="gramStart"/>
      <w:r>
        <w:rPr>
          <w:bCs/>
          <w:sz w:val="24"/>
          <w:szCs w:val="24"/>
        </w:rPr>
        <w:t>с  игровой</w:t>
      </w:r>
      <w:proofErr w:type="gramEnd"/>
      <w:r>
        <w:rPr>
          <w:bCs/>
          <w:sz w:val="24"/>
          <w:szCs w:val="24"/>
        </w:rPr>
        <w:t xml:space="preserve">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Культурно – досуговая деятельность осуществляется в форме </w:t>
      </w:r>
      <w:proofErr w:type="gramStart"/>
      <w:r>
        <w:rPr>
          <w:bCs/>
          <w:sz w:val="24"/>
          <w:szCs w:val="24"/>
        </w:rPr>
        <w:t>праздников ,</w:t>
      </w:r>
      <w:proofErr w:type="gramEnd"/>
      <w:r>
        <w:rPr>
          <w:bCs/>
          <w:sz w:val="24"/>
          <w:szCs w:val="24"/>
        </w:rPr>
        <w:t xml:space="preserve"> развлечений, игровых досугов.</w:t>
      </w:r>
    </w:p>
    <w:p w:rsidR="00FD0EFB" w:rsidRDefault="00FD0EFB" w:rsidP="00953D51">
      <w:pPr>
        <w:ind w:firstLine="540"/>
        <w:rPr>
          <w:color w:val="000000"/>
          <w:sz w:val="24"/>
          <w:szCs w:val="24"/>
        </w:rPr>
      </w:pPr>
      <w:proofErr w:type="gramStart"/>
      <w:r>
        <w:rPr>
          <w:bCs/>
          <w:sz w:val="24"/>
          <w:szCs w:val="24"/>
        </w:rPr>
        <w:lastRenderedPageBreak/>
        <w:t xml:space="preserve">Годовые </w:t>
      </w:r>
      <w:r>
        <w:rPr>
          <w:color w:val="000000"/>
          <w:sz w:val="24"/>
          <w:szCs w:val="24"/>
        </w:rPr>
        <w:t xml:space="preserve"> цели</w:t>
      </w:r>
      <w:proofErr w:type="gramEnd"/>
      <w:r>
        <w:rPr>
          <w:color w:val="000000"/>
          <w:sz w:val="24"/>
          <w:szCs w:val="24"/>
        </w:rPr>
        <w:t xml:space="preserve"> и задачи образовательной работы  определяются в результате анализа работы с детьми за прошедший учебный год с учётом потребностей родителей- участников образовательного процесса.</w:t>
      </w:r>
    </w:p>
    <w:p w:rsidR="00FD0EFB" w:rsidRDefault="00FD0EFB" w:rsidP="00953D51">
      <w:pPr>
        <w:ind w:firstLine="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  Принятие новых Федеральных Государственных Образовательных Стандартов дошкольного образования – важный этап преемственности деятельности детского сада и школы. Механизм осуществления преемственности, его составные части функционируют с помощью определенных форм и методов, реализуемых в процессе специально организованной деятельности администрации, педагогов МДОУ, учителей начальных классов по созданию условий для эффективного и безболезненного перехода детей в начальную школу. </w:t>
      </w:r>
    </w:p>
    <w:p w:rsidR="003E143B" w:rsidRPr="003E143B" w:rsidRDefault="003E143B" w:rsidP="003E143B">
      <w:pPr>
        <w:shd w:val="clear" w:color="auto" w:fill="FFFFFF"/>
        <w:spacing w:line="276" w:lineRule="auto"/>
        <w:ind w:firstLine="284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ab/>
      </w:r>
      <w:r w:rsidRPr="003E143B">
        <w:rPr>
          <w:rFonts w:eastAsia="Calibri"/>
          <w:iCs/>
          <w:sz w:val="24"/>
          <w:szCs w:val="24"/>
        </w:rPr>
        <w:t>Основной целью преемственности со школой было создание условий для максимального развития детей и использования единых методов и приёмов образовательного процесса.</w:t>
      </w:r>
    </w:p>
    <w:p w:rsidR="003E143B" w:rsidRPr="003E143B" w:rsidRDefault="003E143B" w:rsidP="003E143B">
      <w:pPr>
        <w:shd w:val="clear" w:color="auto" w:fill="FFFFFF"/>
        <w:spacing w:line="276" w:lineRule="auto"/>
        <w:ind w:firstLine="284"/>
        <w:jc w:val="both"/>
        <w:rPr>
          <w:rFonts w:eastAsia="Calibri"/>
          <w:sz w:val="24"/>
          <w:szCs w:val="24"/>
        </w:rPr>
      </w:pPr>
      <w:r w:rsidRPr="003E143B">
        <w:rPr>
          <w:rFonts w:eastAsia="Calibri"/>
          <w:sz w:val="24"/>
          <w:szCs w:val="24"/>
        </w:rPr>
        <w:t xml:space="preserve">   В процессе организационно – методической работы решались задачи ДОУ:</w:t>
      </w:r>
    </w:p>
    <w:p w:rsidR="003E143B" w:rsidRPr="003E143B" w:rsidRDefault="003E143B" w:rsidP="003E143B">
      <w:pPr>
        <w:shd w:val="clear" w:color="auto" w:fill="FFFFFF"/>
        <w:spacing w:line="276" w:lineRule="auto"/>
        <w:ind w:firstLine="284"/>
        <w:jc w:val="both"/>
        <w:rPr>
          <w:rFonts w:eastAsia="Calibri"/>
          <w:sz w:val="24"/>
          <w:szCs w:val="24"/>
        </w:rPr>
      </w:pPr>
      <w:r w:rsidRPr="003E143B">
        <w:rPr>
          <w:rFonts w:eastAsia="Calibri"/>
          <w:sz w:val="24"/>
          <w:szCs w:val="24"/>
        </w:rPr>
        <w:t xml:space="preserve">1. Формирование основных физических качеств и потребностей в двигательной активности, навыков осуществления гигиенических процедур, элементарных правил </w:t>
      </w:r>
      <w:proofErr w:type="gramStart"/>
      <w:r w:rsidRPr="003E143B">
        <w:rPr>
          <w:rFonts w:eastAsia="Calibri"/>
          <w:sz w:val="24"/>
          <w:szCs w:val="24"/>
        </w:rPr>
        <w:t>ЗОЖ..</w:t>
      </w:r>
      <w:proofErr w:type="gramEnd"/>
    </w:p>
    <w:p w:rsidR="003E143B" w:rsidRPr="003E143B" w:rsidRDefault="003E143B" w:rsidP="003E143B">
      <w:pPr>
        <w:shd w:val="clear" w:color="auto" w:fill="FFFFFF"/>
        <w:spacing w:line="276" w:lineRule="auto"/>
        <w:ind w:firstLine="284"/>
        <w:jc w:val="both"/>
        <w:rPr>
          <w:rFonts w:eastAsia="Calibri"/>
          <w:sz w:val="24"/>
          <w:szCs w:val="24"/>
        </w:rPr>
      </w:pPr>
      <w:r w:rsidRPr="003E143B">
        <w:rPr>
          <w:rFonts w:eastAsia="Calibri"/>
          <w:sz w:val="24"/>
          <w:szCs w:val="24"/>
        </w:rPr>
        <w:t>2. Формирование предпосылок учебной деятельности: умение работать по правилу, образцу, слушать взрослого, понимать учебную задачу и выполнять его инструкции.</w:t>
      </w:r>
    </w:p>
    <w:p w:rsidR="003E143B" w:rsidRPr="003E143B" w:rsidRDefault="003E143B" w:rsidP="003E143B">
      <w:pPr>
        <w:shd w:val="clear" w:color="auto" w:fill="FFFFFF"/>
        <w:tabs>
          <w:tab w:val="left" w:pos="2325"/>
        </w:tabs>
        <w:spacing w:line="276" w:lineRule="auto"/>
        <w:ind w:firstLine="284"/>
        <w:jc w:val="both"/>
        <w:rPr>
          <w:rFonts w:eastAsia="Calibri"/>
          <w:sz w:val="24"/>
          <w:szCs w:val="24"/>
        </w:rPr>
      </w:pPr>
      <w:r w:rsidRPr="003E143B">
        <w:rPr>
          <w:rFonts w:eastAsia="Calibri"/>
          <w:sz w:val="24"/>
          <w:szCs w:val="24"/>
        </w:rPr>
        <w:t xml:space="preserve">      </w:t>
      </w:r>
      <w:proofErr w:type="gramStart"/>
      <w:r w:rsidRPr="003E143B">
        <w:rPr>
          <w:rFonts w:eastAsia="Calibri"/>
          <w:sz w:val="24"/>
          <w:szCs w:val="24"/>
        </w:rPr>
        <w:t>Итоговая  работа</w:t>
      </w:r>
      <w:proofErr w:type="gramEnd"/>
      <w:r w:rsidRPr="003E143B">
        <w:rPr>
          <w:rFonts w:eastAsia="Calibri"/>
          <w:sz w:val="24"/>
          <w:szCs w:val="24"/>
        </w:rPr>
        <w:t xml:space="preserve"> по сотрудничеству и преемственности </w:t>
      </w:r>
      <w:r>
        <w:rPr>
          <w:rFonts w:eastAsia="Calibri"/>
          <w:sz w:val="24"/>
          <w:szCs w:val="24"/>
        </w:rPr>
        <w:t>МОУ «</w:t>
      </w:r>
      <w:proofErr w:type="spellStart"/>
      <w:r>
        <w:rPr>
          <w:rFonts w:eastAsia="Calibri"/>
          <w:sz w:val="24"/>
          <w:szCs w:val="24"/>
        </w:rPr>
        <w:t>Просторненская</w:t>
      </w:r>
      <w:proofErr w:type="spellEnd"/>
      <w:r>
        <w:rPr>
          <w:rFonts w:eastAsia="Calibri"/>
          <w:sz w:val="24"/>
          <w:szCs w:val="24"/>
        </w:rPr>
        <w:t xml:space="preserve"> школа им. Ивана </w:t>
      </w:r>
      <w:r w:rsidRPr="003E143B">
        <w:rPr>
          <w:rFonts w:eastAsia="Calibri"/>
          <w:sz w:val="24"/>
          <w:szCs w:val="24"/>
        </w:rPr>
        <w:t>Яцуненко» и МДОУ «</w:t>
      </w:r>
      <w:proofErr w:type="spellStart"/>
      <w:r w:rsidRPr="003E143B">
        <w:rPr>
          <w:rFonts w:eastAsia="Calibri"/>
          <w:sz w:val="24"/>
          <w:szCs w:val="24"/>
        </w:rPr>
        <w:t>Апрелевский</w:t>
      </w:r>
      <w:proofErr w:type="spellEnd"/>
      <w:r w:rsidRPr="003E143B">
        <w:rPr>
          <w:rFonts w:eastAsia="Calibri"/>
          <w:sz w:val="24"/>
          <w:szCs w:val="24"/>
        </w:rPr>
        <w:t xml:space="preserve"> детский сад «Капелька» соответствует необходимому   уровню.  Она выполняется в соответствии с планом и обеспечивает необходимые условия для максимального развития детей, чему свидетельствуют данные мониторингов. Почти все выпускники 2021 года (80%) готовы к успешному обучению в школе.</w:t>
      </w:r>
    </w:p>
    <w:p w:rsidR="003E143B" w:rsidRPr="003E143B" w:rsidRDefault="003E143B" w:rsidP="003E143B">
      <w:pPr>
        <w:shd w:val="clear" w:color="auto" w:fill="FFFFFF"/>
        <w:spacing w:line="276" w:lineRule="auto"/>
        <w:ind w:firstLine="284"/>
        <w:jc w:val="both"/>
        <w:rPr>
          <w:rFonts w:eastAsia="Calibri"/>
          <w:sz w:val="24"/>
          <w:szCs w:val="24"/>
        </w:rPr>
      </w:pPr>
      <w:r w:rsidRPr="003E143B">
        <w:rPr>
          <w:rFonts w:eastAsia="Calibri"/>
          <w:sz w:val="24"/>
          <w:szCs w:val="24"/>
        </w:rPr>
        <w:t xml:space="preserve">      Воспитанники нашего учреждения при поступлении в школу показывают хорошие результаты, о чём свидетельствуют педагогические встречи с педагогами </w:t>
      </w:r>
      <w:r>
        <w:rPr>
          <w:rFonts w:eastAsia="Calibri"/>
          <w:sz w:val="24"/>
          <w:szCs w:val="24"/>
        </w:rPr>
        <w:t>МОУ «</w:t>
      </w:r>
      <w:proofErr w:type="spellStart"/>
      <w:r>
        <w:rPr>
          <w:rFonts w:eastAsia="Calibri"/>
          <w:sz w:val="24"/>
          <w:szCs w:val="24"/>
        </w:rPr>
        <w:t>Просторненская</w:t>
      </w:r>
      <w:proofErr w:type="spellEnd"/>
      <w:r>
        <w:rPr>
          <w:rFonts w:eastAsia="Calibri"/>
          <w:sz w:val="24"/>
          <w:szCs w:val="24"/>
        </w:rPr>
        <w:t xml:space="preserve"> школа </w:t>
      </w:r>
      <w:proofErr w:type="gramStart"/>
      <w:r>
        <w:rPr>
          <w:rFonts w:eastAsia="Calibri"/>
          <w:sz w:val="24"/>
          <w:szCs w:val="24"/>
        </w:rPr>
        <w:t>им  Ивана</w:t>
      </w:r>
      <w:proofErr w:type="gramEnd"/>
      <w:r>
        <w:rPr>
          <w:rFonts w:eastAsia="Calibri"/>
          <w:sz w:val="24"/>
          <w:szCs w:val="24"/>
        </w:rPr>
        <w:t xml:space="preserve"> </w:t>
      </w:r>
      <w:r w:rsidRPr="003E143B">
        <w:rPr>
          <w:rFonts w:eastAsia="Calibri"/>
          <w:sz w:val="24"/>
          <w:szCs w:val="24"/>
        </w:rPr>
        <w:t>Яцуненко» и МДОУ «</w:t>
      </w:r>
      <w:proofErr w:type="spellStart"/>
      <w:r w:rsidRPr="003E143B">
        <w:rPr>
          <w:rFonts w:eastAsia="Calibri"/>
          <w:sz w:val="24"/>
          <w:szCs w:val="24"/>
        </w:rPr>
        <w:t>Апрелевский</w:t>
      </w:r>
      <w:proofErr w:type="spellEnd"/>
      <w:r w:rsidRPr="003E143B">
        <w:rPr>
          <w:rFonts w:eastAsia="Calibri"/>
          <w:sz w:val="24"/>
          <w:szCs w:val="24"/>
        </w:rPr>
        <w:t xml:space="preserve"> детский сад «Капелька». 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 w:rsidRPr="004D4443">
        <w:rPr>
          <w:color w:val="000000"/>
          <w:sz w:val="24"/>
          <w:szCs w:val="24"/>
        </w:rPr>
        <w:t xml:space="preserve">Уровень развития детей анализируется по итогам педагогической диагностики. Разработаны диагностические карты освоения основной образовательной программы дошкольного образования детского сада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>По результатам мониторинга выявлено, что, высокие и средние результаты показателей интегративного качества «овладевший необходимыми умениями и навыками» детей групп МДОУ находятся на стабильно среднем и высоком уровне, что являются показателем благополучного развития дошкольников и успешной образовательной работы с ними.</w:t>
      </w:r>
    </w:p>
    <w:p w:rsidR="00FD0EFB" w:rsidRDefault="003E143B" w:rsidP="003E143B">
      <w:pPr>
        <w:tabs>
          <w:tab w:val="left" w:pos="915"/>
        </w:tabs>
        <w:rPr>
          <w:color w:val="000000"/>
          <w:sz w:val="24"/>
          <w:szCs w:val="24"/>
        </w:rPr>
      </w:pPr>
      <w:r w:rsidRPr="004D4443">
        <w:rPr>
          <w:color w:val="000000"/>
          <w:sz w:val="24"/>
          <w:szCs w:val="24"/>
        </w:rPr>
        <w:t>Полученные результаты диагностического обследования позволили уточнить направления образовательной работы с конкретным ребенком и выявить степень эффективности взаимодействия педагога и ребенка в рамках образовательного процесса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>образования.</w:t>
      </w:r>
    </w:p>
    <w:p w:rsidR="003E143B" w:rsidRPr="004D4443" w:rsidRDefault="003E143B" w:rsidP="003E143B">
      <w:pPr>
        <w:spacing w:line="276" w:lineRule="auto"/>
        <w:ind w:firstLine="284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 xml:space="preserve">        В результате анализа причин показателя низкого уровня освоения программы детьми влияют следующие факторы:</w:t>
      </w:r>
    </w:p>
    <w:p w:rsidR="003E143B" w:rsidRPr="004D4443" w:rsidRDefault="003E143B" w:rsidP="003E143B">
      <w:pPr>
        <w:spacing w:line="276" w:lineRule="auto"/>
        <w:ind w:firstLine="284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>- часто болеющие дети;</w:t>
      </w:r>
    </w:p>
    <w:p w:rsidR="003E143B" w:rsidRPr="004D4443" w:rsidRDefault="003E143B" w:rsidP="003E143B">
      <w:pPr>
        <w:spacing w:line="276" w:lineRule="auto"/>
        <w:ind w:firstLine="284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>- нерегулярное    посещение    детьми     детского    сада по различным причинам;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lastRenderedPageBreak/>
        <w:t>- наличие в группах детей с речевыми нарушениями и отсутствие логопеда в штате МДОУ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 xml:space="preserve">         По образовательной области «Социально-коммуникативное развитие</w:t>
      </w:r>
      <w:r>
        <w:rPr>
          <w:color w:val="000000"/>
          <w:sz w:val="24"/>
          <w:szCs w:val="24"/>
        </w:rPr>
        <w:t>» освоения программы составил 80</w:t>
      </w:r>
      <w:r w:rsidRPr="004D4443">
        <w:rPr>
          <w:color w:val="000000"/>
          <w:sz w:val="24"/>
          <w:szCs w:val="24"/>
        </w:rPr>
        <w:t>%.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 xml:space="preserve">Образовательная область «Познавательное развитие»: </w:t>
      </w:r>
      <w:r>
        <w:rPr>
          <w:color w:val="000000"/>
          <w:sz w:val="24"/>
          <w:szCs w:val="24"/>
        </w:rPr>
        <w:t>общий % показатель составляет 82</w:t>
      </w:r>
      <w:r w:rsidRPr="004D4443">
        <w:rPr>
          <w:color w:val="000000"/>
          <w:sz w:val="24"/>
          <w:szCs w:val="24"/>
        </w:rPr>
        <w:t>%.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>В образовательной области «Речевое развитие» показател</w:t>
      </w:r>
      <w:r>
        <w:rPr>
          <w:color w:val="000000"/>
          <w:sz w:val="24"/>
          <w:szCs w:val="24"/>
        </w:rPr>
        <w:t>ь освоения программы составил 90</w:t>
      </w:r>
      <w:r w:rsidRPr="004D4443">
        <w:rPr>
          <w:color w:val="000000"/>
          <w:sz w:val="24"/>
          <w:szCs w:val="24"/>
        </w:rPr>
        <w:t>%. 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>Результат работы по «Художестве</w:t>
      </w:r>
      <w:r>
        <w:rPr>
          <w:color w:val="000000"/>
          <w:sz w:val="24"/>
          <w:szCs w:val="24"/>
        </w:rPr>
        <w:t>нно-эстетическому развитию» – 80</w:t>
      </w:r>
      <w:r w:rsidRPr="004D4443">
        <w:rPr>
          <w:color w:val="000000"/>
          <w:sz w:val="24"/>
          <w:szCs w:val="24"/>
        </w:rPr>
        <w:t>%.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100</w:t>
      </w:r>
      <w:r w:rsidRPr="004D4443">
        <w:rPr>
          <w:color w:val="000000"/>
          <w:sz w:val="24"/>
          <w:szCs w:val="24"/>
        </w:rPr>
        <w:t>% - показатель освоения программы в образовательной области «Физическое развитие». 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878888"/>
          <w:sz w:val="24"/>
          <w:szCs w:val="24"/>
        </w:rPr>
      </w:pPr>
    </w:p>
    <w:p w:rsidR="003E143B" w:rsidRPr="004D4443" w:rsidRDefault="003E143B" w:rsidP="003E143B">
      <w:pPr>
        <w:spacing w:line="276" w:lineRule="auto"/>
        <w:ind w:firstLine="284"/>
        <w:jc w:val="both"/>
        <w:rPr>
          <w:color w:val="878888"/>
          <w:sz w:val="24"/>
          <w:szCs w:val="24"/>
        </w:rPr>
      </w:pPr>
      <w:r w:rsidRPr="004D4443">
        <w:rPr>
          <w:color w:val="000000"/>
          <w:sz w:val="24"/>
          <w:szCs w:val="24"/>
        </w:rPr>
        <w:t>Общий % показатель освоения программы по МДО</w:t>
      </w:r>
      <w:r>
        <w:rPr>
          <w:color w:val="000000"/>
          <w:sz w:val="24"/>
          <w:szCs w:val="24"/>
        </w:rPr>
        <w:t>У за отчётный период составил 86</w:t>
      </w:r>
      <w:r w:rsidRPr="004D4443">
        <w:rPr>
          <w:color w:val="000000"/>
          <w:sz w:val="24"/>
          <w:szCs w:val="24"/>
        </w:rPr>
        <w:t>%. Исходя из педагогического анализа и наблюдений за детьми, аналитических отчетов педагогов, системы мониторинга достижения детьми панируемых результатов освоения программы, мы сделали вывод, что основная образовательна</w:t>
      </w:r>
      <w:r>
        <w:rPr>
          <w:color w:val="000000"/>
          <w:sz w:val="24"/>
          <w:szCs w:val="24"/>
        </w:rPr>
        <w:t>я программа освоена детьми на 86</w:t>
      </w:r>
      <w:r w:rsidRPr="004D4443">
        <w:rPr>
          <w:color w:val="000000"/>
          <w:sz w:val="24"/>
          <w:szCs w:val="24"/>
        </w:rPr>
        <w:t xml:space="preserve"> %.</w:t>
      </w:r>
    </w:p>
    <w:p w:rsidR="003E143B" w:rsidRDefault="003E143B" w:rsidP="003E143B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 xml:space="preserve">        Можно сделать вывод, что образовательные потребности дошкольников были удовлетворены, отмечается положительна динамика в освоении образовательной программы МДОУ. Большее в</w:t>
      </w:r>
      <w:r>
        <w:rPr>
          <w:sz w:val="24"/>
          <w:szCs w:val="24"/>
        </w:rPr>
        <w:t>нимание следует уделить художественно-эстетическому развитию, социально-коммуникативному развитию.</w:t>
      </w:r>
    </w:p>
    <w:p w:rsidR="003E143B" w:rsidRPr="004D4443" w:rsidRDefault="003E143B" w:rsidP="003E143B">
      <w:pPr>
        <w:spacing w:line="276" w:lineRule="auto"/>
        <w:ind w:firstLine="284"/>
        <w:jc w:val="both"/>
        <w:rPr>
          <w:sz w:val="24"/>
          <w:szCs w:val="24"/>
        </w:rPr>
      </w:pPr>
    </w:p>
    <w:p w:rsidR="003E143B" w:rsidRPr="004D4443" w:rsidRDefault="003E143B" w:rsidP="003E143B">
      <w:pPr>
        <w:shd w:val="clear" w:color="auto" w:fill="FFFFFF"/>
        <w:spacing w:line="276" w:lineRule="auto"/>
        <w:ind w:firstLine="284"/>
        <w:jc w:val="center"/>
        <w:rPr>
          <w:sz w:val="24"/>
          <w:szCs w:val="24"/>
        </w:rPr>
      </w:pPr>
      <w:r w:rsidRPr="004D4443">
        <w:rPr>
          <w:b/>
          <w:bCs/>
          <w:sz w:val="24"/>
          <w:szCs w:val="24"/>
        </w:rPr>
        <w:t>Результаты внутреннего мониторинга освоения Программы</w:t>
      </w:r>
    </w:p>
    <w:p w:rsidR="003E143B" w:rsidRPr="004D4443" w:rsidRDefault="003E143B" w:rsidP="003E143B">
      <w:pPr>
        <w:shd w:val="clear" w:color="auto" w:fill="FFFFFF"/>
        <w:spacing w:line="276" w:lineRule="auto"/>
        <w:ind w:firstLine="284"/>
        <w:jc w:val="center"/>
        <w:rPr>
          <w:sz w:val="24"/>
          <w:szCs w:val="24"/>
        </w:rPr>
      </w:pPr>
      <w:r w:rsidRPr="004D4443">
        <w:rPr>
          <w:b/>
          <w:bCs/>
          <w:sz w:val="24"/>
          <w:szCs w:val="24"/>
        </w:rPr>
        <w:t>в 2021-2022 учебном году.</w:t>
      </w:r>
    </w:p>
    <w:p w:rsidR="003E143B" w:rsidRPr="004D4443" w:rsidRDefault="003E143B" w:rsidP="003E143B">
      <w:pPr>
        <w:shd w:val="clear" w:color="auto" w:fill="FFFFFF"/>
        <w:spacing w:line="276" w:lineRule="auto"/>
        <w:ind w:firstLine="284"/>
        <w:rPr>
          <w:sz w:val="24"/>
          <w:szCs w:val="24"/>
        </w:rPr>
      </w:pPr>
      <w:r w:rsidRPr="004D4443">
        <w:rPr>
          <w:sz w:val="24"/>
          <w:szCs w:val="24"/>
        </w:rPr>
        <w:t xml:space="preserve">                Таблица1.</w:t>
      </w:r>
    </w:p>
    <w:tbl>
      <w:tblPr>
        <w:tblW w:w="8848" w:type="dxa"/>
        <w:tblInd w:w="82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16"/>
        <w:gridCol w:w="1106"/>
        <w:gridCol w:w="1217"/>
        <w:gridCol w:w="1068"/>
        <w:gridCol w:w="1371"/>
        <w:gridCol w:w="1238"/>
        <w:gridCol w:w="1432"/>
      </w:tblGrid>
      <w:tr w:rsidR="003E143B" w:rsidRPr="004D4443" w:rsidTr="007B472C">
        <w:tc>
          <w:tcPr>
            <w:tcW w:w="1416" w:type="dxa"/>
            <w:vMerge w:val="restart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rPr>
                <w:sz w:val="24"/>
                <w:szCs w:val="24"/>
              </w:rPr>
            </w:pPr>
            <w:r w:rsidRPr="004D4443">
              <w:rPr>
                <w:sz w:val="24"/>
                <w:szCs w:val="24"/>
              </w:rPr>
              <w:t xml:space="preserve">Категория </w:t>
            </w:r>
            <w:proofErr w:type="gramStart"/>
            <w:r w:rsidRPr="004D4443">
              <w:rPr>
                <w:sz w:val="24"/>
                <w:szCs w:val="24"/>
              </w:rPr>
              <w:t>воспитан-ников</w:t>
            </w:r>
            <w:proofErr w:type="gramEnd"/>
          </w:p>
        </w:tc>
        <w:tc>
          <w:tcPr>
            <w:tcW w:w="7432" w:type="dxa"/>
            <w:gridSpan w:val="6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 w:rsidRPr="004D4443">
              <w:rPr>
                <w:sz w:val="24"/>
                <w:szCs w:val="24"/>
              </w:rPr>
              <w:t>Уровень овладения необходимыми навыками и умениями</w:t>
            </w:r>
          </w:p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 w:rsidRPr="004D4443">
              <w:rPr>
                <w:sz w:val="24"/>
                <w:szCs w:val="24"/>
              </w:rPr>
              <w:t>по образовательным областям в %</w:t>
            </w:r>
          </w:p>
        </w:tc>
      </w:tr>
      <w:tr w:rsidR="003E143B" w:rsidRPr="004D4443" w:rsidTr="007B472C">
        <w:tc>
          <w:tcPr>
            <w:tcW w:w="0" w:type="auto"/>
            <w:vMerge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vAlign w:val="center"/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D4443">
              <w:rPr>
                <w:sz w:val="24"/>
                <w:szCs w:val="24"/>
              </w:rPr>
              <w:t>Физичес</w:t>
            </w:r>
            <w:proofErr w:type="spellEnd"/>
            <w:r w:rsidRPr="004D4443">
              <w:rPr>
                <w:sz w:val="24"/>
                <w:szCs w:val="24"/>
              </w:rPr>
              <w:t>-кое</w:t>
            </w:r>
            <w:proofErr w:type="gramEnd"/>
            <w:r w:rsidRPr="004D4443">
              <w:rPr>
                <w:sz w:val="24"/>
                <w:szCs w:val="24"/>
              </w:rPr>
              <w:t xml:space="preserve"> развитие</w:t>
            </w:r>
          </w:p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r w:rsidRPr="004D4443">
              <w:rPr>
                <w:sz w:val="24"/>
                <w:szCs w:val="24"/>
              </w:rPr>
              <w:t>н.г</w:t>
            </w:r>
            <w:proofErr w:type="spellEnd"/>
            <w:r w:rsidRPr="004D4443">
              <w:rPr>
                <w:sz w:val="24"/>
                <w:szCs w:val="24"/>
              </w:rPr>
              <w:t>./</w:t>
            </w:r>
            <w:proofErr w:type="spellStart"/>
            <w:r w:rsidRPr="004D4443">
              <w:rPr>
                <w:sz w:val="24"/>
                <w:szCs w:val="24"/>
              </w:rPr>
              <w:t>к.г</w:t>
            </w:r>
            <w:proofErr w:type="spellEnd"/>
            <w:r w:rsidRPr="004D4443">
              <w:rPr>
                <w:sz w:val="24"/>
                <w:szCs w:val="24"/>
              </w:rPr>
              <w:t>.</w:t>
            </w:r>
          </w:p>
        </w:tc>
        <w:tc>
          <w:tcPr>
            <w:tcW w:w="1217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D4443">
              <w:rPr>
                <w:sz w:val="24"/>
                <w:szCs w:val="24"/>
              </w:rPr>
              <w:t>Познава</w:t>
            </w:r>
            <w:proofErr w:type="spellEnd"/>
            <w:r w:rsidRPr="004D4443">
              <w:rPr>
                <w:sz w:val="24"/>
                <w:szCs w:val="24"/>
              </w:rPr>
              <w:t>-тельное</w:t>
            </w:r>
            <w:proofErr w:type="gramEnd"/>
            <w:r w:rsidRPr="004D4443">
              <w:rPr>
                <w:sz w:val="24"/>
                <w:szCs w:val="24"/>
              </w:rPr>
              <w:t xml:space="preserve"> </w:t>
            </w:r>
            <w:proofErr w:type="spellStart"/>
            <w:r w:rsidRPr="004D4443">
              <w:rPr>
                <w:sz w:val="24"/>
                <w:szCs w:val="24"/>
              </w:rPr>
              <w:t>развитиен</w:t>
            </w:r>
            <w:proofErr w:type="spellEnd"/>
          </w:p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r w:rsidRPr="004D4443">
              <w:rPr>
                <w:sz w:val="24"/>
                <w:szCs w:val="24"/>
              </w:rPr>
              <w:t>н.г</w:t>
            </w:r>
            <w:proofErr w:type="spellEnd"/>
            <w:r w:rsidRPr="004D4443">
              <w:rPr>
                <w:sz w:val="24"/>
                <w:szCs w:val="24"/>
              </w:rPr>
              <w:t>./</w:t>
            </w:r>
            <w:proofErr w:type="spellStart"/>
            <w:r w:rsidRPr="004D4443">
              <w:rPr>
                <w:sz w:val="24"/>
                <w:szCs w:val="24"/>
              </w:rPr>
              <w:t>к.г</w:t>
            </w:r>
            <w:proofErr w:type="spellEnd"/>
            <w:r w:rsidRPr="004D4443">
              <w:rPr>
                <w:sz w:val="24"/>
                <w:szCs w:val="24"/>
              </w:rPr>
              <w:t>.</w:t>
            </w:r>
          </w:p>
        </w:tc>
        <w:tc>
          <w:tcPr>
            <w:tcW w:w="1068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 w:rsidRPr="004D4443">
              <w:rPr>
                <w:sz w:val="24"/>
                <w:szCs w:val="24"/>
              </w:rPr>
              <w:t>Речевое развитие</w:t>
            </w:r>
          </w:p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r w:rsidRPr="004D4443">
              <w:rPr>
                <w:sz w:val="24"/>
                <w:szCs w:val="24"/>
              </w:rPr>
              <w:t>н.г</w:t>
            </w:r>
            <w:proofErr w:type="spellEnd"/>
            <w:r w:rsidRPr="004D4443">
              <w:rPr>
                <w:sz w:val="24"/>
                <w:szCs w:val="24"/>
              </w:rPr>
              <w:t>./</w:t>
            </w:r>
            <w:proofErr w:type="spellStart"/>
            <w:r w:rsidRPr="004D4443">
              <w:rPr>
                <w:sz w:val="24"/>
                <w:szCs w:val="24"/>
              </w:rPr>
              <w:t>к.г</w:t>
            </w:r>
            <w:proofErr w:type="spellEnd"/>
            <w:r w:rsidRPr="004D4443">
              <w:rPr>
                <w:sz w:val="24"/>
                <w:szCs w:val="24"/>
              </w:rPr>
              <w:t>.</w:t>
            </w:r>
          </w:p>
        </w:tc>
        <w:tc>
          <w:tcPr>
            <w:tcW w:w="1371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 w:rsidRPr="004D4443">
              <w:rPr>
                <w:sz w:val="24"/>
                <w:szCs w:val="24"/>
              </w:rPr>
              <w:t>Социально-комму-</w:t>
            </w:r>
            <w:proofErr w:type="spellStart"/>
            <w:r w:rsidRPr="004D4443">
              <w:rPr>
                <w:sz w:val="24"/>
                <w:szCs w:val="24"/>
              </w:rPr>
              <w:t>никативное</w:t>
            </w:r>
            <w:proofErr w:type="spellEnd"/>
            <w:r w:rsidRPr="004D4443">
              <w:rPr>
                <w:sz w:val="24"/>
                <w:szCs w:val="24"/>
              </w:rPr>
              <w:t xml:space="preserve"> развитие</w:t>
            </w:r>
          </w:p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r w:rsidRPr="004D4443">
              <w:rPr>
                <w:sz w:val="24"/>
                <w:szCs w:val="24"/>
              </w:rPr>
              <w:t>н.г</w:t>
            </w:r>
            <w:proofErr w:type="spellEnd"/>
            <w:r w:rsidRPr="004D4443">
              <w:rPr>
                <w:sz w:val="24"/>
                <w:szCs w:val="24"/>
              </w:rPr>
              <w:t>./</w:t>
            </w:r>
            <w:proofErr w:type="spellStart"/>
            <w:r w:rsidRPr="004D4443">
              <w:rPr>
                <w:sz w:val="24"/>
                <w:szCs w:val="24"/>
              </w:rPr>
              <w:t>к.г</w:t>
            </w:r>
            <w:proofErr w:type="spellEnd"/>
            <w:r w:rsidRPr="004D4443">
              <w:rPr>
                <w:sz w:val="24"/>
                <w:szCs w:val="24"/>
              </w:rPr>
              <w:t>.</w:t>
            </w:r>
          </w:p>
        </w:tc>
        <w:tc>
          <w:tcPr>
            <w:tcW w:w="1238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D4443">
              <w:rPr>
                <w:sz w:val="24"/>
                <w:szCs w:val="24"/>
              </w:rPr>
              <w:t>Художест</w:t>
            </w:r>
            <w:proofErr w:type="spellEnd"/>
            <w:r w:rsidRPr="004D4443">
              <w:rPr>
                <w:sz w:val="24"/>
                <w:szCs w:val="24"/>
              </w:rPr>
              <w:t>-венно</w:t>
            </w:r>
            <w:proofErr w:type="gramEnd"/>
            <w:r w:rsidRPr="004D4443">
              <w:rPr>
                <w:sz w:val="24"/>
                <w:szCs w:val="24"/>
              </w:rPr>
              <w:t>-эсте-</w:t>
            </w:r>
            <w:proofErr w:type="spellStart"/>
            <w:r w:rsidRPr="004D4443">
              <w:rPr>
                <w:sz w:val="24"/>
                <w:szCs w:val="24"/>
              </w:rPr>
              <w:t>тическое</w:t>
            </w:r>
            <w:proofErr w:type="spellEnd"/>
            <w:r w:rsidRPr="004D4443">
              <w:rPr>
                <w:sz w:val="24"/>
                <w:szCs w:val="24"/>
              </w:rPr>
              <w:t xml:space="preserve"> развитие</w:t>
            </w:r>
          </w:p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r w:rsidRPr="004D4443">
              <w:rPr>
                <w:sz w:val="24"/>
                <w:szCs w:val="24"/>
              </w:rPr>
              <w:t>н.г</w:t>
            </w:r>
            <w:proofErr w:type="spellEnd"/>
            <w:r w:rsidRPr="004D4443">
              <w:rPr>
                <w:sz w:val="24"/>
                <w:szCs w:val="24"/>
              </w:rPr>
              <w:t>./</w:t>
            </w:r>
            <w:proofErr w:type="spellStart"/>
            <w:r w:rsidRPr="004D4443">
              <w:rPr>
                <w:sz w:val="24"/>
                <w:szCs w:val="24"/>
              </w:rPr>
              <w:t>к.г</w:t>
            </w:r>
            <w:proofErr w:type="spellEnd"/>
            <w:r w:rsidRPr="004D4443">
              <w:rPr>
                <w:sz w:val="24"/>
                <w:szCs w:val="24"/>
              </w:rPr>
              <w:t>.</w:t>
            </w:r>
          </w:p>
        </w:tc>
        <w:tc>
          <w:tcPr>
            <w:tcW w:w="1432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 w:rsidRPr="004D4443">
              <w:rPr>
                <w:sz w:val="24"/>
                <w:szCs w:val="24"/>
              </w:rPr>
              <w:t>ИТОГ</w:t>
            </w:r>
          </w:p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r w:rsidRPr="004D4443">
              <w:rPr>
                <w:sz w:val="24"/>
                <w:szCs w:val="24"/>
              </w:rPr>
              <w:t>н.г</w:t>
            </w:r>
            <w:proofErr w:type="spellEnd"/>
            <w:r w:rsidRPr="004D4443">
              <w:rPr>
                <w:sz w:val="24"/>
                <w:szCs w:val="24"/>
              </w:rPr>
              <w:t>./</w:t>
            </w:r>
            <w:proofErr w:type="spellStart"/>
            <w:r w:rsidRPr="004D4443">
              <w:rPr>
                <w:sz w:val="24"/>
                <w:szCs w:val="24"/>
              </w:rPr>
              <w:t>к.г</w:t>
            </w:r>
            <w:proofErr w:type="spellEnd"/>
            <w:r w:rsidRPr="004D4443">
              <w:rPr>
                <w:sz w:val="24"/>
                <w:szCs w:val="24"/>
              </w:rPr>
              <w:t>.</w:t>
            </w:r>
          </w:p>
        </w:tc>
      </w:tr>
      <w:tr w:rsidR="003E143B" w:rsidRPr="004D4443" w:rsidTr="007B472C">
        <w:tc>
          <w:tcPr>
            <w:tcW w:w="1416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rPr>
                <w:sz w:val="24"/>
                <w:szCs w:val="24"/>
              </w:rPr>
            </w:pPr>
            <w:r w:rsidRPr="004D4443">
              <w:rPr>
                <w:sz w:val="24"/>
                <w:szCs w:val="24"/>
              </w:rPr>
              <w:t>Показатель по ДОУ</w:t>
            </w:r>
          </w:p>
        </w:tc>
        <w:tc>
          <w:tcPr>
            <w:tcW w:w="1106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3E143B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89/100</w:t>
            </w:r>
          </w:p>
        </w:tc>
        <w:tc>
          <w:tcPr>
            <w:tcW w:w="1217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7B472C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  <w:r w:rsidR="003E143B" w:rsidRPr="004D4443">
              <w:rPr>
                <w:sz w:val="24"/>
                <w:szCs w:val="24"/>
              </w:rPr>
              <w:t>/8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68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7B472C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79/90</w:t>
            </w:r>
          </w:p>
        </w:tc>
        <w:tc>
          <w:tcPr>
            <w:tcW w:w="1371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7B472C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69/80</w:t>
            </w:r>
          </w:p>
        </w:tc>
        <w:tc>
          <w:tcPr>
            <w:tcW w:w="1238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7B472C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60/80</w:t>
            </w:r>
          </w:p>
        </w:tc>
        <w:tc>
          <w:tcPr>
            <w:tcW w:w="1432" w:type="dxa"/>
            <w:tcBorders>
              <w:top w:val="single" w:sz="6" w:space="0" w:color="BEC3B5"/>
              <w:left w:val="single" w:sz="6" w:space="0" w:color="BEC3B5"/>
              <w:bottom w:val="single" w:sz="6" w:space="0" w:color="BEC3B5"/>
              <w:right w:val="single" w:sz="6" w:space="0" w:color="BEC3B5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</w:tcPr>
          <w:p w:rsidR="003E143B" w:rsidRPr="004D4443" w:rsidRDefault="007B472C" w:rsidP="007B472C">
            <w:pPr>
              <w:shd w:val="clear" w:color="auto" w:fill="FFFFFF"/>
              <w:spacing w:line="276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75,2/86,4</w:t>
            </w:r>
          </w:p>
        </w:tc>
      </w:tr>
    </w:tbl>
    <w:p w:rsidR="003E143B" w:rsidRPr="004D4443" w:rsidRDefault="003E143B" w:rsidP="003E143B">
      <w:pPr>
        <w:spacing w:line="276" w:lineRule="auto"/>
        <w:ind w:firstLine="284"/>
        <w:jc w:val="both"/>
        <w:rPr>
          <w:sz w:val="24"/>
          <w:szCs w:val="24"/>
        </w:rPr>
      </w:pPr>
    </w:p>
    <w:p w:rsidR="007B472C" w:rsidRPr="004D4443" w:rsidRDefault="007B472C" w:rsidP="007B472C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>Полученные результаты говорят о достаточном уровне освоения детьми основной образовательной программы, а также о развитии целевых ориентиров на этапе завершения дошкольного образования.</w:t>
      </w:r>
    </w:p>
    <w:p w:rsidR="007B472C" w:rsidRPr="004D4443" w:rsidRDefault="007B472C" w:rsidP="007B472C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 xml:space="preserve">Тематика   </w:t>
      </w:r>
      <w:proofErr w:type="spellStart"/>
      <w:proofErr w:type="gramStart"/>
      <w:r w:rsidRPr="004D4443">
        <w:rPr>
          <w:sz w:val="24"/>
          <w:szCs w:val="24"/>
        </w:rPr>
        <w:t>внутрисадовского</w:t>
      </w:r>
      <w:proofErr w:type="spellEnd"/>
      <w:r w:rsidRPr="004D4443">
        <w:rPr>
          <w:sz w:val="24"/>
          <w:szCs w:val="24"/>
        </w:rPr>
        <w:t>  контроля</w:t>
      </w:r>
      <w:proofErr w:type="gramEnd"/>
      <w:r w:rsidRPr="004D4443">
        <w:rPr>
          <w:sz w:val="24"/>
          <w:szCs w:val="24"/>
        </w:rPr>
        <w:t xml:space="preserve"> в итоговом  году соответствовала задачам годового плана, результатам оперативного изучения вопросов, входящих в компетенцию руководителя ДОУ. В 2021 -2022 учебном году были проведены </w:t>
      </w:r>
      <w:proofErr w:type="gramStart"/>
      <w:r w:rsidRPr="004D4443">
        <w:rPr>
          <w:sz w:val="24"/>
          <w:szCs w:val="24"/>
        </w:rPr>
        <w:t>две  тематические</w:t>
      </w:r>
      <w:proofErr w:type="gramEnd"/>
      <w:r w:rsidRPr="004D4443">
        <w:rPr>
          <w:sz w:val="24"/>
          <w:szCs w:val="24"/>
        </w:rPr>
        <w:t xml:space="preserve"> проверки, мониторинги:  посещаемости и заболеваемости детей; физической подготовленности детей; </w:t>
      </w:r>
      <w:proofErr w:type="spellStart"/>
      <w:r w:rsidRPr="004D4443">
        <w:rPr>
          <w:sz w:val="24"/>
          <w:szCs w:val="24"/>
        </w:rPr>
        <w:t>психолого</w:t>
      </w:r>
      <w:proofErr w:type="spellEnd"/>
      <w:r w:rsidRPr="004D4443">
        <w:rPr>
          <w:sz w:val="24"/>
          <w:szCs w:val="24"/>
        </w:rPr>
        <w:t xml:space="preserve"> – педагогическая готовность детей </w:t>
      </w:r>
    </w:p>
    <w:p w:rsidR="007B472C" w:rsidRPr="004D4443" w:rsidRDefault="007B472C" w:rsidP="007B472C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lastRenderedPageBreak/>
        <w:t xml:space="preserve">к школе; мониторинг диагностики уровня развития воспитанников; соблюдения режима дня, организация питания в ДОУ, анализ уровня </w:t>
      </w:r>
      <w:proofErr w:type="gramStart"/>
      <w:r w:rsidRPr="004D4443">
        <w:rPr>
          <w:sz w:val="24"/>
          <w:szCs w:val="24"/>
        </w:rPr>
        <w:t>качества  освоения</w:t>
      </w:r>
      <w:proofErr w:type="gramEnd"/>
      <w:r w:rsidRPr="004D4443">
        <w:rPr>
          <w:sz w:val="24"/>
          <w:szCs w:val="24"/>
        </w:rPr>
        <w:t xml:space="preserve"> программы по всем разделам.</w:t>
      </w:r>
    </w:p>
    <w:p w:rsidR="007B472C" w:rsidRPr="004D4443" w:rsidRDefault="007B472C" w:rsidP="007B472C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 xml:space="preserve">   Организация и проведение мероприятий соответствовали срокам и целям, указанным в годовом плане.  Нормативно – правовая база их проведения соответствовала современным требованиям. Результаты обсуждались на </w:t>
      </w:r>
      <w:proofErr w:type="gramStart"/>
      <w:r w:rsidRPr="004D4443">
        <w:rPr>
          <w:sz w:val="24"/>
          <w:szCs w:val="24"/>
        </w:rPr>
        <w:t>педсоветах .</w:t>
      </w:r>
      <w:proofErr w:type="gramEnd"/>
    </w:p>
    <w:p w:rsidR="007B472C" w:rsidRPr="004D4443" w:rsidRDefault="007B472C" w:rsidP="00D549E1">
      <w:pPr>
        <w:pStyle w:val="a4"/>
        <w:shd w:val="clear" w:color="auto" w:fill="FFFFFF"/>
        <w:spacing w:before="40" w:beforeAutospacing="0" w:after="0" w:afterAutospacing="0" w:line="276" w:lineRule="auto"/>
        <w:ind w:firstLine="284"/>
        <w:jc w:val="both"/>
      </w:pPr>
      <w:r w:rsidRPr="004D4443">
        <w:t xml:space="preserve">     В текущем учебном году, с целью выявления степени школьной зрелости, уровня общего развития детей, а также прогнозирования дальнейшей индивидуальной работы, </w:t>
      </w:r>
      <w:r>
        <w:t xml:space="preserve">6 </w:t>
      </w:r>
      <w:r w:rsidRPr="004D4443">
        <w:t xml:space="preserve">детей старших групп прошли диагностический минимум. В диагностику были включены: исследование уровня функциональной и мотивационный готовности, эмоционально-волевой сферы и общения. Кроме этого проведена оценка уровня развития моторных навыков, в частности мелкой моторики, качества графической деятельности в свободном рисунке, уровня сформированности </w:t>
      </w:r>
      <w:r w:rsidR="00D549E1">
        <w:t>пространственных представлений.</w:t>
      </w:r>
      <w:r w:rsidRPr="004D4443">
        <w:t xml:space="preserve">          </w:t>
      </w:r>
    </w:p>
    <w:p w:rsidR="003E143B" w:rsidRDefault="003E143B" w:rsidP="003E143B">
      <w:pPr>
        <w:tabs>
          <w:tab w:val="left" w:pos="915"/>
        </w:tabs>
        <w:rPr>
          <w:sz w:val="24"/>
          <w:szCs w:val="24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0"/>
        <w:gridCol w:w="77"/>
        <w:gridCol w:w="2552"/>
      </w:tblGrid>
      <w:tr w:rsidR="00FD0EFB" w:rsidTr="00F5702F">
        <w:trPr>
          <w:trHeight w:val="334"/>
        </w:trPr>
        <w:tc>
          <w:tcPr>
            <w:tcW w:w="6160" w:type="dxa"/>
          </w:tcPr>
          <w:p w:rsidR="00FD0EFB" w:rsidRPr="00B76269" w:rsidRDefault="00FD0EFB" w:rsidP="00712CEA">
            <w:pPr>
              <w:spacing w:line="276" w:lineRule="auto"/>
              <w:rPr>
                <w:i/>
                <w:sz w:val="24"/>
                <w:szCs w:val="24"/>
                <w:lang w:eastAsia="en-US"/>
              </w:rPr>
            </w:pPr>
            <w:r w:rsidRPr="00B76269">
              <w:rPr>
                <w:i/>
                <w:sz w:val="24"/>
                <w:szCs w:val="24"/>
                <w:lang w:eastAsia="en-US"/>
              </w:rPr>
              <w:t>Уровень готовности детей к школе</w:t>
            </w:r>
          </w:p>
        </w:tc>
        <w:tc>
          <w:tcPr>
            <w:tcW w:w="2629" w:type="dxa"/>
            <w:gridSpan w:val="2"/>
          </w:tcPr>
          <w:p w:rsidR="00FD0EFB" w:rsidRPr="00B76269" w:rsidRDefault="00FD0EFB" w:rsidP="00712CEA">
            <w:pPr>
              <w:spacing w:line="276" w:lineRule="auto"/>
              <w:rPr>
                <w:i/>
                <w:sz w:val="24"/>
                <w:szCs w:val="24"/>
                <w:lang w:eastAsia="en-US"/>
              </w:rPr>
            </w:pPr>
            <w:r w:rsidRPr="00B76269">
              <w:rPr>
                <w:i/>
                <w:sz w:val="24"/>
                <w:szCs w:val="24"/>
                <w:lang w:eastAsia="en-US"/>
              </w:rPr>
              <w:t>%</w:t>
            </w:r>
          </w:p>
        </w:tc>
      </w:tr>
      <w:tr w:rsidR="00FD0EFB" w:rsidTr="00F5702F">
        <w:trPr>
          <w:trHeight w:val="334"/>
        </w:trPr>
        <w:tc>
          <w:tcPr>
            <w:tcW w:w="6160" w:type="dxa"/>
          </w:tcPr>
          <w:p w:rsidR="00FD0EFB" w:rsidRPr="00B76269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76269">
              <w:rPr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2629" w:type="dxa"/>
            <w:gridSpan w:val="2"/>
          </w:tcPr>
          <w:p w:rsidR="00FD0EFB" w:rsidRPr="00B76269" w:rsidRDefault="00F5702F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  <w:r w:rsidR="00FD0EFB">
              <w:rPr>
                <w:sz w:val="24"/>
                <w:szCs w:val="24"/>
                <w:lang w:eastAsia="en-US"/>
              </w:rPr>
              <w:t>%</w:t>
            </w:r>
          </w:p>
        </w:tc>
      </w:tr>
      <w:tr w:rsidR="00FD0EFB" w:rsidTr="00F5702F">
        <w:trPr>
          <w:trHeight w:val="334"/>
        </w:trPr>
        <w:tc>
          <w:tcPr>
            <w:tcW w:w="6160" w:type="dxa"/>
          </w:tcPr>
          <w:p w:rsidR="00FD0EFB" w:rsidRPr="00B76269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76269">
              <w:rPr>
                <w:sz w:val="24"/>
                <w:szCs w:val="24"/>
                <w:lang w:eastAsia="en-US"/>
              </w:rPr>
              <w:t>достаточный</w:t>
            </w:r>
          </w:p>
        </w:tc>
        <w:tc>
          <w:tcPr>
            <w:tcW w:w="2629" w:type="dxa"/>
            <w:gridSpan w:val="2"/>
          </w:tcPr>
          <w:p w:rsidR="00FD0EFB" w:rsidRPr="00B76269" w:rsidRDefault="00F5702F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80</w:t>
            </w:r>
            <w:r w:rsidR="00FD0EFB">
              <w:rPr>
                <w:sz w:val="24"/>
                <w:szCs w:val="24"/>
                <w:lang w:eastAsia="en-US"/>
              </w:rPr>
              <w:t>%</w:t>
            </w:r>
          </w:p>
        </w:tc>
      </w:tr>
      <w:tr w:rsidR="00FD0EFB" w:rsidTr="00F5702F">
        <w:trPr>
          <w:trHeight w:val="334"/>
        </w:trPr>
        <w:tc>
          <w:tcPr>
            <w:tcW w:w="6160" w:type="dxa"/>
          </w:tcPr>
          <w:p w:rsidR="00FD0EFB" w:rsidRPr="00B76269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76269">
              <w:rPr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2629" w:type="dxa"/>
            <w:gridSpan w:val="2"/>
          </w:tcPr>
          <w:p w:rsidR="00FD0EFB" w:rsidRPr="00B76269" w:rsidRDefault="00F5702F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  <w:r w:rsidR="00FD0EFB">
              <w:rPr>
                <w:sz w:val="24"/>
                <w:szCs w:val="24"/>
                <w:lang w:eastAsia="en-US"/>
              </w:rPr>
              <w:t>%</w:t>
            </w:r>
          </w:p>
        </w:tc>
      </w:tr>
      <w:tr w:rsidR="00FD0EFB" w:rsidTr="00F5702F">
        <w:trPr>
          <w:trHeight w:val="334"/>
        </w:trPr>
        <w:tc>
          <w:tcPr>
            <w:tcW w:w="6160" w:type="dxa"/>
          </w:tcPr>
          <w:p w:rsidR="00FD0EFB" w:rsidRPr="00B76269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Низкий</w:t>
            </w:r>
          </w:p>
        </w:tc>
        <w:tc>
          <w:tcPr>
            <w:tcW w:w="2629" w:type="dxa"/>
            <w:gridSpan w:val="2"/>
          </w:tcPr>
          <w:p w:rsidR="00FD0EFB" w:rsidRPr="00B76269" w:rsidRDefault="000E2858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  <w:r w:rsidR="00FD0EFB">
              <w:rPr>
                <w:sz w:val="24"/>
                <w:szCs w:val="24"/>
                <w:lang w:eastAsia="en-US"/>
              </w:rPr>
              <w:t>%</w:t>
            </w:r>
          </w:p>
        </w:tc>
      </w:tr>
      <w:tr w:rsidR="00FD0EFB" w:rsidTr="00F5702F">
        <w:trPr>
          <w:trHeight w:val="334"/>
        </w:trPr>
        <w:tc>
          <w:tcPr>
            <w:tcW w:w="6237" w:type="dxa"/>
            <w:gridSpan w:val="2"/>
          </w:tcPr>
          <w:p w:rsidR="00FD0EFB" w:rsidRPr="00B76269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B76269">
              <w:rPr>
                <w:sz w:val="24"/>
                <w:szCs w:val="24"/>
                <w:lang w:eastAsia="en-US"/>
              </w:rPr>
              <w:t>Кол-во детей, идущих в школу:</w:t>
            </w:r>
          </w:p>
        </w:tc>
        <w:tc>
          <w:tcPr>
            <w:tcW w:w="2552" w:type="dxa"/>
          </w:tcPr>
          <w:p w:rsidR="00FD0EFB" w:rsidRPr="00B76269" w:rsidRDefault="00F5702F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  <w:r w:rsidR="00FD0EFB" w:rsidRPr="00B76269">
              <w:rPr>
                <w:sz w:val="24"/>
                <w:szCs w:val="24"/>
                <w:lang w:eastAsia="en-US"/>
              </w:rPr>
              <w:t xml:space="preserve"> человек</w:t>
            </w:r>
          </w:p>
        </w:tc>
      </w:tr>
    </w:tbl>
    <w:p w:rsidR="00FD0EFB" w:rsidRDefault="00FD0EFB" w:rsidP="00712CEA">
      <w:pPr>
        <w:rPr>
          <w:sz w:val="24"/>
          <w:szCs w:val="24"/>
        </w:rPr>
      </w:pPr>
    </w:p>
    <w:p w:rsidR="00FD0EFB" w:rsidRDefault="00FD0EFB" w:rsidP="00712CEA">
      <w:pPr>
        <w:rPr>
          <w:sz w:val="24"/>
          <w:szCs w:val="24"/>
        </w:rPr>
      </w:pPr>
      <w:r>
        <w:rPr>
          <w:sz w:val="24"/>
          <w:szCs w:val="24"/>
        </w:rPr>
        <w:t xml:space="preserve"> МДОУ «</w:t>
      </w:r>
      <w:proofErr w:type="spellStart"/>
      <w:r>
        <w:rPr>
          <w:sz w:val="24"/>
          <w:szCs w:val="24"/>
        </w:rPr>
        <w:t>Апрелевский</w:t>
      </w:r>
      <w:proofErr w:type="spellEnd"/>
      <w:r>
        <w:rPr>
          <w:sz w:val="24"/>
          <w:szCs w:val="24"/>
        </w:rPr>
        <w:t xml:space="preserve"> детский сад «Капелька» </w:t>
      </w:r>
      <w:proofErr w:type="gramStart"/>
      <w:r>
        <w:rPr>
          <w:sz w:val="24"/>
          <w:szCs w:val="24"/>
        </w:rPr>
        <w:t>активно  взаимодействует</w:t>
      </w:r>
      <w:proofErr w:type="gramEnd"/>
      <w:r>
        <w:rPr>
          <w:sz w:val="24"/>
          <w:szCs w:val="24"/>
        </w:rPr>
        <w:t xml:space="preserve"> с учреждениями образования, а также с учреждениями социальной и  культурной  сфер:</w:t>
      </w:r>
    </w:p>
    <w:p w:rsidR="00FD0EFB" w:rsidRDefault="00FD0EFB" w:rsidP="00712CEA">
      <w:pPr>
        <w:rPr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0"/>
        <w:gridCol w:w="3240"/>
        <w:gridCol w:w="2160"/>
      </w:tblGrid>
      <w:tr w:rsidR="00FD0EFB" w:rsidTr="006E440A">
        <w:tc>
          <w:tcPr>
            <w:tcW w:w="3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Pr="00BF58B7" w:rsidRDefault="00FD0EFB" w:rsidP="00BF58B7">
            <w:pPr>
              <w:rPr>
                <w:bCs/>
                <w:sz w:val="24"/>
                <w:szCs w:val="24"/>
                <w:lang w:eastAsia="en-US"/>
              </w:rPr>
            </w:pPr>
            <w:r w:rsidRPr="00BF58B7">
              <w:rPr>
                <w:bCs/>
                <w:sz w:val="24"/>
                <w:szCs w:val="24"/>
                <w:lang w:eastAsia="en-US"/>
              </w:rPr>
              <w:t>Наименование общественных организаций, учреждений, с которыми сотрудничает образовательное учреждение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Pr="00BF58B7" w:rsidRDefault="00FD0EFB" w:rsidP="00BF58B7">
            <w:pPr>
              <w:rPr>
                <w:bCs/>
                <w:sz w:val="24"/>
                <w:szCs w:val="24"/>
                <w:lang w:eastAsia="en-US"/>
              </w:rPr>
            </w:pPr>
            <w:r w:rsidRPr="00BF58B7">
              <w:rPr>
                <w:bCs/>
                <w:sz w:val="24"/>
                <w:szCs w:val="24"/>
                <w:lang w:eastAsia="en-US"/>
              </w:rPr>
              <w:t>Формы сотрудничества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Pr="00BF58B7" w:rsidRDefault="00FD0EFB" w:rsidP="00BF58B7">
            <w:pPr>
              <w:rPr>
                <w:bCs/>
                <w:sz w:val="24"/>
                <w:szCs w:val="24"/>
                <w:lang w:eastAsia="en-US"/>
              </w:rPr>
            </w:pPr>
            <w:r w:rsidRPr="00BF58B7">
              <w:rPr>
                <w:bCs/>
                <w:sz w:val="24"/>
                <w:szCs w:val="24"/>
                <w:lang w:eastAsia="en-US"/>
              </w:rPr>
              <w:t>Периодичность сотрудничества</w:t>
            </w:r>
          </w:p>
        </w:tc>
      </w:tr>
      <w:tr w:rsidR="00FD0EFB" w:rsidTr="006E440A">
        <w:tc>
          <w:tcPr>
            <w:tcW w:w="3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Pr="00A55842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1.МОУ «</w:t>
            </w:r>
            <w:proofErr w:type="spellStart"/>
            <w:r>
              <w:rPr>
                <w:sz w:val="24"/>
                <w:szCs w:val="24"/>
                <w:lang w:eastAsia="en-US"/>
              </w:rPr>
              <w:t>Просторненская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</w:t>
            </w:r>
            <w:r w:rsidRPr="00A55842">
              <w:rPr>
                <w:sz w:val="24"/>
                <w:szCs w:val="24"/>
                <w:lang w:eastAsia="en-US"/>
              </w:rPr>
              <w:t xml:space="preserve"> школа</w:t>
            </w:r>
            <w:r>
              <w:rPr>
                <w:sz w:val="24"/>
                <w:szCs w:val="24"/>
                <w:lang w:eastAsia="en-US"/>
              </w:rPr>
              <w:t xml:space="preserve"> им. </w:t>
            </w:r>
            <w:proofErr w:type="spellStart"/>
            <w:r>
              <w:rPr>
                <w:sz w:val="24"/>
                <w:szCs w:val="24"/>
                <w:lang w:eastAsia="en-US"/>
              </w:rPr>
              <w:t>И.Яцуненко</w:t>
            </w:r>
            <w:proofErr w:type="spellEnd"/>
            <w:r w:rsidRPr="00A55842"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Pr="00A55842" w:rsidRDefault="00FD0EFB" w:rsidP="00BF58B7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Посещения  родительских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собраний учителями начальных классов. Встреча с </w:t>
            </w:r>
            <w:proofErr w:type="gramStart"/>
            <w:r>
              <w:rPr>
                <w:sz w:val="24"/>
                <w:szCs w:val="24"/>
                <w:lang w:eastAsia="en-US"/>
              </w:rPr>
              <w:t>первым  учителем</w:t>
            </w:r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Pr="00A55842" w:rsidRDefault="00FD0EFB" w:rsidP="00BF58B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раза в</w:t>
            </w:r>
            <w:r w:rsidRPr="002C7F9C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год</w:t>
            </w:r>
          </w:p>
        </w:tc>
      </w:tr>
      <w:tr w:rsidR="00FD0EFB" w:rsidTr="00A55842">
        <w:trPr>
          <w:trHeight w:val="767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Pr="00A55842" w:rsidRDefault="00FD0EFB" w:rsidP="00A55842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Клуб с. Апрелевка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Pr="00A55842" w:rsidRDefault="00FD0EFB" w:rsidP="00712CE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участие в праздничных концертах. мероприятиях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0E2858" w:rsidP="00712CE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FD0EFB">
              <w:rPr>
                <w:sz w:val="24"/>
                <w:szCs w:val="24"/>
                <w:lang w:eastAsia="en-US"/>
              </w:rPr>
              <w:t>раза в год</w:t>
            </w:r>
          </w:p>
        </w:tc>
      </w:tr>
    </w:tbl>
    <w:p w:rsidR="00F5702F" w:rsidRPr="004D4443" w:rsidRDefault="00F5702F" w:rsidP="00F5702F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b/>
          <w:i/>
          <w:sz w:val="24"/>
          <w:szCs w:val="24"/>
        </w:rPr>
        <w:t>Организация специализированной (коррекционной) помощи детям</w:t>
      </w:r>
      <w:r>
        <w:rPr>
          <w:sz w:val="24"/>
          <w:szCs w:val="24"/>
        </w:rPr>
        <w:t>- МДОУ «</w:t>
      </w:r>
      <w:proofErr w:type="spellStart"/>
      <w:proofErr w:type="gramStart"/>
      <w:r>
        <w:rPr>
          <w:sz w:val="24"/>
          <w:szCs w:val="24"/>
        </w:rPr>
        <w:t>Апрелевский</w:t>
      </w:r>
      <w:proofErr w:type="spellEnd"/>
      <w:r>
        <w:rPr>
          <w:sz w:val="24"/>
          <w:szCs w:val="24"/>
        </w:rPr>
        <w:t xml:space="preserve">  детский</w:t>
      </w:r>
      <w:proofErr w:type="gramEnd"/>
      <w:r>
        <w:rPr>
          <w:sz w:val="24"/>
          <w:szCs w:val="24"/>
        </w:rPr>
        <w:t xml:space="preserve"> сад «Капель</w:t>
      </w:r>
      <w:r w:rsidRPr="004D4443">
        <w:rPr>
          <w:sz w:val="24"/>
          <w:szCs w:val="24"/>
        </w:rPr>
        <w:t xml:space="preserve">ка»  дети с </w:t>
      </w:r>
      <w:proofErr w:type="spellStart"/>
      <w:r w:rsidRPr="004D4443">
        <w:rPr>
          <w:sz w:val="24"/>
          <w:szCs w:val="24"/>
        </w:rPr>
        <w:t>ограничеными</w:t>
      </w:r>
      <w:proofErr w:type="spellEnd"/>
      <w:r w:rsidRPr="004D4443">
        <w:rPr>
          <w:sz w:val="24"/>
          <w:szCs w:val="24"/>
        </w:rPr>
        <w:t xml:space="preserve"> возможностями здоровья не посещают.</w:t>
      </w:r>
    </w:p>
    <w:p w:rsidR="00F5702F" w:rsidRPr="004D4443" w:rsidRDefault="00F5702F" w:rsidP="00F5702F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b/>
          <w:i/>
          <w:sz w:val="24"/>
          <w:szCs w:val="24"/>
        </w:rPr>
        <w:t>Дополнительное образование в МДОУ отсутствует</w:t>
      </w:r>
      <w:r w:rsidRPr="004D4443">
        <w:rPr>
          <w:sz w:val="24"/>
          <w:szCs w:val="24"/>
        </w:rPr>
        <w:t>.</w:t>
      </w:r>
    </w:p>
    <w:p w:rsidR="00FD0EFB" w:rsidRPr="00D549E1" w:rsidRDefault="00FD0EFB" w:rsidP="00712CEA">
      <w:pPr>
        <w:rPr>
          <w:b/>
          <w:sz w:val="24"/>
          <w:szCs w:val="24"/>
        </w:rPr>
      </w:pPr>
      <w:r>
        <w:rPr>
          <w:b/>
          <w:sz w:val="24"/>
          <w:szCs w:val="24"/>
        </w:rPr>
        <w:t> </w:t>
      </w:r>
      <w:r>
        <w:rPr>
          <w:b/>
          <w:bCs/>
          <w:iCs/>
          <w:sz w:val="24"/>
          <w:szCs w:val="24"/>
        </w:rPr>
        <w:t xml:space="preserve">Работа с родителями </w:t>
      </w:r>
      <w:r>
        <w:rPr>
          <w:b/>
          <w:sz w:val="24"/>
          <w:szCs w:val="24"/>
        </w:rPr>
        <w:t>о</w:t>
      </w:r>
      <w:r w:rsidR="00D549E1">
        <w:rPr>
          <w:b/>
          <w:sz w:val="24"/>
          <w:szCs w:val="24"/>
        </w:rPr>
        <w:t xml:space="preserve">существляется по направлениям: </w:t>
      </w:r>
    </w:p>
    <w:p w:rsidR="007B472C" w:rsidRPr="007B472C" w:rsidRDefault="007B472C" w:rsidP="007B472C">
      <w:pPr>
        <w:rPr>
          <w:sz w:val="24"/>
          <w:szCs w:val="24"/>
        </w:rPr>
      </w:pPr>
      <w:r w:rsidRPr="007B472C">
        <w:rPr>
          <w:sz w:val="24"/>
          <w:szCs w:val="24"/>
        </w:rPr>
        <w:t xml:space="preserve">1.Расширение компетентности родителей в вопросах </w:t>
      </w:r>
      <w:proofErr w:type="spellStart"/>
      <w:r w:rsidRPr="007B472C">
        <w:rPr>
          <w:sz w:val="24"/>
          <w:szCs w:val="24"/>
        </w:rPr>
        <w:t>воспитательно</w:t>
      </w:r>
      <w:proofErr w:type="spellEnd"/>
      <w:r w:rsidRPr="007B472C">
        <w:rPr>
          <w:sz w:val="24"/>
          <w:szCs w:val="24"/>
        </w:rPr>
        <w:t xml:space="preserve">-образовательной работы   через собрания, консультации, беседы и оформление наглядно - информационных блоков. </w:t>
      </w:r>
    </w:p>
    <w:p w:rsidR="007B472C" w:rsidRPr="007B472C" w:rsidRDefault="007B472C" w:rsidP="007B472C">
      <w:pPr>
        <w:rPr>
          <w:sz w:val="24"/>
          <w:szCs w:val="24"/>
        </w:rPr>
      </w:pPr>
      <w:r w:rsidRPr="007B472C">
        <w:rPr>
          <w:sz w:val="24"/>
          <w:szCs w:val="24"/>
        </w:rPr>
        <w:t xml:space="preserve">2.Обследование, изучение </w:t>
      </w:r>
      <w:proofErr w:type="gramStart"/>
      <w:r w:rsidRPr="007B472C">
        <w:rPr>
          <w:sz w:val="24"/>
          <w:szCs w:val="24"/>
        </w:rPr>
        <w:t>семьи  было</w:t>
      </w:r>
      <w:proofErr w:type="gramEnd"/>
      <w:r w:rsidRPr="007B472C">
        <w:rPr>
          <w:sz w:val="24"/>
          <w:szCs w:val="24"/>
        </w:rPr>
        <w:t xml:space="preserve"> организовано через наблюдение, анкетирование, собеседование.</w:t>
      </w:r>
    </w:p>
    <w:p w:rsidR="007B472C" w:rsidRPr="007B472C" w:rsidRDefault="007B472C" w:rsidP="007B472C">
      <w:pPr>
        <w:rPr>
          <w:sz w:val="24"/>
          <w:szCs w:val="24"/>
        </w:rPr>
      </w:pPr>
      <w:r w:rsidRPr="007B472C">
        <w:rPr>
          <w:sz w:val="24"/>
          <w:szCs w:val="24"/>
        </w:rPr>
        <w:t xml:space="preserve">3.Активное вовлечение родителей в педагогический процесс осуществлялось через проведение совместных культурно-досуговых </w:t>
      </w:r>
      <w:proofErr w:type="gramStart"/>
      <w:r w:rsidRPr="007B472C">
        <w:rPr>
          <w:sz w:val="24"/>
          <w:szCs w:val="24"/>
        </w:rPr>
        <w:t>мероприятий ,</w:t>
      </w:r>
      <w:proofErr w:type="gramEnd"/>
      <w:r w:rsidRPr="007B472C">
        <w:rPr>
          <w:sz w:val="24"/>
          <w:szCs w:val="24"/>
        </w:rPr>
        <w:t xml:space="preserve">  акций, выставок.</w:t>
      </w:r>
    </w:p>
    <w:p w:rsidR="007B472C" w:rsidRPr="007B472C" w:rsidRDefault="007B472C" w:rsidP="007B472C">
      <w:pPr>
        <w:spacing w:line="215" w:lineRule="atLeast"/>
        <w:ind w:right="567"/>
        <w:jc w:val="both"/>
        <w:rPr>
          <w:rFonts w:cs="Times New Roman CYR"/>
          <w:color w:val="000000"/>
          <w:sz w:val="24"/>
          <w:szCs w:val="24"/>
        </w:rPr>
      </w:pPr>
      <w:r w:rsidRPr="007B472C">
        <w:rPr>
          <w:sz w:val="24"/>
          <w:szCs w:val="24"/>
        </w:rPr>
        <w:lastRenderedPageBreak/>
        <w:t xml:space="preserve">  </w:t>
      </w:r>
      <w:r w:rsidRPr="007B472C">
        <w:rPr>
          <w:color w:val="000000"/>
          <w:sz w:val="24"/>
          <w:szCs w:val="24"/>
        </w:rPr>
        <w:t xml:space="preserve">  Чтобы выбрать стратегию воспитательной работы, в начале учебного 2021-2022года проводился анализ состава семей воспитанников:</w:t>
      </w:r>
    </w:p>
    <w:p w:rsidR="007B472C" w:rsidRPr="007B472C" w:rsidRDefault="007B472C" w:rsidP="007B472C">
      <w:pPr>
        <w:spacing w:line="215" w:lineRule="atLeast"/>
        <w:ind w:right="567"/>
        <w:jc w:val="both"/>
        <w:rPr>
          <w:color w:val="000000"/>
          <w:sz w:val="24"/>
          <w:szCs w:val="24"/>
        </w:rPr>
      </w:pPr>
      <w:r w:rsidRPr="007B472C">
        <w:rPr>
          <w:color w:val="000000"/>
          <w:sz w:val="24"/>
          <w:szCs w:val="24"/>
        </w:rPr>
        <w:t xml:space="preserve">  Воспитательная работа строилась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В работе с </w:t>
      </w:r>
      <w:proofErr w:type="gramStart"/>
      <w:r w:rsidRPr="007B472C">
        <w:rPr>
          <w:color w:val="000000"/>
          <w:sz w:val="24"/>
          <w:szCs w:val="24"/>
        </w:rPr>
        <w:t>родителями  применялись</w:t>
      </w:r>
      <w:proofErr w:type="gramEnd"/>
      <w:r w:rsidRPr="007B472C">
        <w:rPr>
          <w:color w:val="000000"/>
          <w:sz w:val="24"/>
          <w:szCs w:val="24"/>
        </w:rPr>
        <w:t xml:space="preserve"> нетрадиционные формы работы  с использованием ИКТ: круглый стол, заседание клуба, родительский всеобуч.</w:t>
      </w:r>
    </w:p>
    <w:p w:rsidR="00FD0EFB" w:rsidRDefault="007B472C" w:rsidP="00712CEA">
      <w:pPr>
        <w:rPr>
          <w:sz w:val="24"/>
          <w:szCs w:val="24"/>
        </w:rPr>
      </w:pPr>
      <w:r w:rsidRPr="007B472C">
        <w:rPr>
          <w:sz w:val="24"/>
          <w:szCs w:val="24"/>
        </w:rPr>
        <w:t xml:space="preserve">В следующем году работа по взаимодействию с семьями воспитанников будет планироваться с </w:t>
      </w:r>
      <w:proofErr w:type="gramStart"/>
      <w:r w:rsidRPr="007B472C">
        <w:rPr>
          <w:sz w:val="24"/>
          <w:szCs w:val="24"/>
        </w:rPr>
        <w:t>учётом  результатов</w:t>
      </w:r>
      <w:proofErr w:type="gramEnd"/>
      <w:r w:rsidRPr="007B472C">
        <w:rPr>
          <w:sz w:val="24"/>
          <w:szCs w:val="24"/>
        </w:rPr>
        <w:t xml:space="preserve">  изучение  качества взаимодействи</w:t>
      </w:r>
      <w:r w:rsidR="00D549E1">
        <w:rPr>
          <w:sz w:val="24"/>
          <w:szCs w:val="24"/>
        </w:rPr>
        <w:t>я с семьями воспитанников МДОУ.</w:t>
      </w:r>
    </w:p>
    <w:p w:rsidR="00FD0EFB" w:rsidRPr="00D549E1" w:rsidRDefault="00FD0EFB" w:rsidP="00712CEA">
      <w:pPr>
        <w:rPr>
          <w:b/>
          <w:sz w:val="24"/>
          <w:szCs w:val="24"/>
        </w:rPr>
      </w:pPr>
      <w:r>
        <w:rPr>
          <w:b/>
        </w:rPr>
        <w:t>3.Условия осуществления образовательного процесса</w:t>
      </w:r>
      <w:r w:rsidR="00D549E1">
        <w:rPr>
          <w:b/>
          <w:sz w:val="24"/>
          <w:szCs w:val="24"/>
        </w:rPr>
        <w:t>.</w:t>
      </w:r>
    </w:p>
    <w:p w:rsidR="00040D93" w:rsidRPr="00F42155" w:rsidRDefault="00FD0EFB" w:rsidP="00040D9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40D93" w:rsidRPr="00F42155">
        <w:rPr>
          <w:b/>
          <w:sz w:val="24"/>
          <w:szCs w:val="24"/>
        </w:rPr>
        <w:t>Развивающая предметно-пространственная среда</w:t>
      </w:r>
      <w:r w:rsidR="00040D93" w:rsidRPr="00F42155">
        <w:rPr>
          <w:sz w:val="24"/>
          <w:szCs w:val="24"/>
        </w:rPr>
        <w:t xml:space="preserve"> обеспечивает максимальную реализацию образовательного потенциала пространства МДОУ,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Развивающая предметно-пространственная среда обеспечивает реализацию различных образовательных программ;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proofErr w:type="gramStart"/>
      <w:r w:rsidRPr="00F42155">
        <w:rPr>
          <w:sz w:val="24"/>
          <w:szCs w:val="24"/>
        </w:rPr>
        <w:t>Развивающей  среды</w:t>
      </w:r>
      <w:proofErr w:type="gramEnd"/>
      <w:r w:rsidRPr="00F42155">
        <w:rPr>
          <w:sz w:val="24"/>
          <w:szCs w:val="24"/>
        </w:rPr>
        <w:t>  построена  на  следующих  принципах: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 -  насыщенность;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 -  </w:t>
      </w:r>
      <w:proofErr w:type="spellStart"/>
      <w:r w:rsidRPr="00F42155">
        <w:rPr>
          <w:sz w:val="24"/>
          <w:szCs w:val="24"/>
        </w:rPr>
        <w:t>трансформируемость</w:t>
      </w:r>
      <w:proofErr w:type="spellEnd"/>
      <w:r w:rsidRPr="00F42155">
        <w:rPr>
          <w:sz w:val="24"/>
          <w:szCs w:val="24"/>
        </w:rPr>
        <w:t>;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 -  </w:t>
      </w:r>
      <w:proofErr w:type="spellStart"/>
      <w:r w:rsidRPr="00F42155">
        <w:rPr>
          <w:sz w:val="24"/>
          <w:szCs w:val="24"/>
        </w:rPr>
        <w:t>полифункциональность</w:t>
      </w:r>
      <w:proofErr w:type="spellEnd"/>
      <w:r w:rsidRPr="00F42155">
        <w:rPr>
          <w:sz w:val="24"/>
          <w:szCs w:val="24"/>
        </w:rPr>
        <w:t>;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 - вариативной;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 - доступность;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 - безопасность.</w:t>
      </w:r>
    </w:p>
    <w:p w:rsidR="00040D93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 xml:space="preserve">         Для </w:t>
      </w:r>
      <w:proofErr w:type="gramStart"/>
      <w:r w:rsidRPr="00F42155">
        <w:rPr>
          <w:sz w:val="24"/>
          <w:szCs w:val="24"/>
        </w:rPr>
        <w:t>детей  образовательное</w:t>
      </w:r>
      <w:proofErr w:type="gramEnd"/>
      <w:r w:rsidRPr="00F42155">
        <w:rPr>
          <w:sz w:val="24"/>
          <w:szCs w:val="24"/>
        </w:rPr>
        <w:t xml:space="preserve"> пространство предоставляет необходимые и достаточные возможности для движения, предметной и</w:t>
      </w:r>
      <w:r>
        <w:rPr>
          <w:sz w:val="24"/>
          <w:szCs w:val="24"/>
        </w:rPr>
        <w:t xml:space="preserve"> игровой деятельности с разными </w:t>
      </w:r>
      <w:r w:rsidRPr="00F42155">
        <w:rPr>
          <w:sz w:val="24"/>
          <w:szCs w:val="24"/>
        </w:rPr>
        <w:t>материалами.</w:t>
      </w:r>
    </w:p>
    <w:p w:rsidR="00040D93" w:rsidRDefault="00040D93" w:rsidP="00040D9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</w:rPr>
        <w:t>Создавая развивающую предметно-пространственную среду мы учитываем, что:</w:t>
      </w:r>
    </w:p>
    <w:p w:rsidR="00040D93" w:rsidRDefault="00040D93" w:rsidP="00040D9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1. Среда выполняет образовательную, развивающую, воспитывающую, стимулирующую, организованную, коммуникативную функции. Но самое главное – она работает на развитие самостоятельности и самодеятельности ребенка.</w:t>
      </w:r>
    </w:p>
    <w:p w:rsidR="00040D93" w:rsidRDefault="00040D93" w:rsidP="00040D9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2. Гибкое и вариативное использование пространства. Среда служит удовлетворению потребностей и интересов ребенка.</w:t>
      </w:r>
    </w:p>
    <w:p w:rsidR="00040D93" w:rsidRDefault="00040D93" w:rsidP="00040D9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3. Учитывается безопасность и возраст детей.</w:t>
      </w:r>
    </w:p>
    <w:p w:rsidR="00040D93" w:rsidRDefault="00040D93" w:rsidP="00040D9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4. Элементы декора легко сменяемые.</w:t>
      </w:r>
    </w:p>
    <w:p w:rsidR="00040D93" w:rsidRDefault="00040D93" w:rsidP="00040D9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5. В группе есть уголок для детской экспериментальной деятельности.</w:t>
      </w:r>
    </w:p>
    <w:p w:rsidR="00040D93" w:rsidRDefault="00040D93" w:rsidP="00040D9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6.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</w:p>
    <w:p w:rsidR="00040D93" w:rsidRDefault="00040D93" w:rsidP="00040D9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7. При создании развивающего пространства в групповом помещении мы учли ведущую роль игровой деятельности.</w:t>
      </w:r>
    </w:p>
    <w:p w:rsidR="00040D93" w:rsidRDefault="00040D93" w:rsidP="00040D9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9. Развивающая среда группы меняться в зависимости от возрастных особенностей детей, периода обучения, образовательной программы.</w:t>
      </w:r>
    </w:p>
    <w:p w:rsidR="00040D93" w:rsidRDefault="00040D93" w:rsidP="00040D93">
      <w:pPr>
        <w:shd w:val="clear" w:color="auto" w:fill="FFFFFF"/>
        <w:rPr>
          <w:color w:val="212529"/>
          <w:sz w:val="24"/>
          <w:shd w:val="clear" w:color="auto" w:fill="F9F8EF"/>
        </w:rPr>
      </w:pPr>
      <w:r w:rsidRPr="004B421D">
        <w:rPr>
          <w:color w:val="212529"/>
          <w:sz w:val="24"/>
          <w:shd w:val="clear" w:color="auto" w:fill="F9F8EF"/>
        </w:rPr>
        <w:t xml:space="preserve">Состояние материально-технической базы и содержание здания детского сада соответствует целям и задачам образовательного учреждения, санитарным нормам и пожарной безопасности. Здание детского сада расположено на благоустроенном участке. Территория ограждена забором, озеленена насаждениями по всему периметру.    Въезды и входы на территорию детского сада имеют твердое покрытие. По периметру здания </w:t>
      </w:r>
      <w:r w:rsidRPr="004B421D">
        <w:rPr>
          <w:color w:val="212529"/>
          <w:sz w:val="24"/>
          <w:shd w:val="clear" w:color="auto" w:fill="F9F8EF"/>
        </w:rPr>
        <w:lastRenderedPageBreak/>
        <w:t>предусмотрено наружное электрическое освещение</w:t>
      </w:r>
      <w:r>
        <w:rPr>
          <w:rFonts w:ascii="Arial" w:hAnsi="Arial" w:cs="Arial"/>
          <w:color w:val="212529"/>
          <w:shd w:val="clear" w:color="auto" w:fill="F9F8EF"/>
        </w:rPr>
        <w:t xml:space="preserve">. </w:t>
      </w:r>
      <w:r w:rsidRPr="004B421D">
        <w:rPr>
          <w:color w:val="212529"/>
          <w:sz w:val="24"/>
          <w:shd w:val="clear" w:color="auto" w:fill="F9F8EF"/>
        </w:rPr>
        <w:t>На участке расположена о</w:t>
      </w:r>
      <w:r w:rsidR="008071A1">
        <w:rPr>
          <w:color w:val="212529"/>
          <w:sz w:val="24"/>
          <w:shd w:val="clear" w:color="auto" w:fill="F9F8EF"/>
        </w:rPr>
        <w:t>борудованная зона для прогулок</w:t>
      </w:r>
      <w:r w:rsidRPr="004B421D">
        <w:rPr>
          <w:color w:val="212529"/>
          <w:sz w:val="24"/>
          <w:shd w:val="clear" w:color="auto" w:fill="F9F8EF"/>
        </w:rPr>
        <w:t xml:space="preserve"> имеется одна спортивная площадка, цветники.</w:t>
      </w:r>
    </w:p>
    <w:p w:rsidR="008071A1" w:rsidRPr="00BE257D" w:rsidRDefault="008071A1" w:rsidP="00BE257D">
      <w:pPr>
        <w:spacing w:line="276" w:lineRule="auto"/>
        <w:ind w:firstLine="284"/>
        <w:jc w:val="both"/>
        <w:rPr>
          <w:rFonts w:eastAsia="Calibri"/>
          <w:b/>
          <w:sz w:val="24"/>
          <w:szCs w:val="24"/>
        </w:rPr>
      </w:pPr>
      <w:r w:rsidRPr="00BE257D">
        <w:rPr>
          <w:rFonts w:eastAsia="Calibri"/>
          <w:b/>
          <w:sz w:val="24"/>
          <w:szCs w:val="24"/>
        </w:rPr>
        <w:t>Общая пло</w:t>
      </w:r>
      <w:r w:rsidR="00BE257D">
        <w:rPr>
          <w:rFonts w:eastAsia="Calibri"/>
          <w:b/>
          <w:sz w:val="24"/>
          <w:szCs w:val="24"/>
        </w:rPr>
        <w:t>щадь участков 22</w:t>
      </w:r>
      <w:r w:rsidRPr="00BE257D">
        <w:rPr>
          <w:rFonts w:eastAsia="Calibri"/>
          <w:b/>
          <w:sz w:val="24"/>
          <w:szCs w:val="24"/>
        </w:rPr>
        <w:t xml:space="preserve">0 м квадратных </w:t>
      </w:r>
    </w:p>
    <w:p w:rsidR="008071A1" w:rsidRPr="00BE257D" w:rsidRDefault="008071A1" w:rsidP="008071A1">
      <w:pPr>
        <w:spacing w:line="276" w:lineRule="auto"/>
        <w:ind w:firstLine="284"/>
        <w:jc w:val="both"/>
        <w:rPr>
          <w:rFonts w:eastAsia="Calibri"/>
          <w:sz w:val="24"/>
          <w:szCs w:val="24"/>
          <w:u w:val="single"/>
        </w:rPr>
      </w:pPr>
      <w:r w:rsidRPr="00BE257D">
        <w:rPr>
          <w:rFonts w:eastAsia="Calibri"/>
          <w:sz w:val="24"/>
          <w:szCs w:val="24"/>
          <w:u w:val="single"/>
        </w:rPr>
        <w:t>Наименование имущества учреждения, находящегося на групповых участках:</w:t>
      </w:r>
    </w:p>
    <w:p w:rsidR="008071A1" w:rsidRDefault="008071A1" w:rsidP="00BE257D">
      <w:pPr>
        <w:spacing w:line="276" w:lineRule="auto"/>
        <w:ind w:left="284"/>
        <w:contextualSpacing/>
        <w:jc w:val="both"/>
        <w:rPr>
          <w:sz w:val="24"/>
          <w:szCs w:val="24"/>
        </w:rPr>
      </w:pPr>
      <w:r w:rsidRPr="004D4443">
        <w:rPr>
          <w:sz w:val="24"/>
          <w:szCs w:val="24"/>
        </w:rPr>
        <w:t xml:space="preserve">стол </w:t>
      </w:r>
      <w:proofErr w:type="gramStart"/>
      <w:r w:rsidRPr="004D4443">
        <w:rPr>
          <w:sz w:val="24"/>
          <w:szCs w:val="24"/>
        </w:rPr>
        <w:t xml:space="preserve">деревянный </w:t>
      </w:r>
      <w:r>
        <w:rPr>
          <w:sz w:val="24"/>
          <w:szCs w:val="24"/>
        </w:rPr>
        <w:t>,скамейки</w:t>
      </w:r>
      <w:proofErr w:type="gramEnd"/>
      <w:r>
        <w:rPr>
          <w:sz w:val="24"/>
          <w:szCs w:val="24"/>
        </w:rPr>
        <w:t>, домики деревянные, качели металлические,</w:t>
      </w:r>
      <w:r w:rsidR="00BE257D">
        <w:rPr>
          <w:sz w:val="24"/>
          <w:szCs w:val="24"/>
        </w:rPr>
        <w:t xml:space="preserve"> </w:t>
      </w:r>
      <w:r>
        <w:rPr>
          <w:sz w:val="24"/>
          <w:szCs w:val="24"/>
        </w:rPr>
        <w:t>машины,</w:t>
      </w:r>
      <w:r w:rsidR="00BE257D">
        <w:rPr>
          <w:sz w:val="24"/>
          <w:szCs w:val="24"/>
        </w:rPr>
        <w:t xml:space="preserve"> </w:t>
      </w:r>
      <w:r>
        <w:rPr>
          <w:sz w:val="24"/>
          <w:szCs w:val="24"/>
        </w:rPr>
        <w:t>балансиры, теневой навес, домики деревянные,</w:t>
      </w:r>
      <w:r w:rsidR="00BE257D">
        <w:rPr>
          <w:sz w:val="24"/>
          <w:szCs w:val="24"/>
        </w:rPr>
        <w:t xml:space="preserve"> </w:t>
      </w:r>
      <w:r>
        <w:rPr>
          <w:sz w:val="24"/>
          <w:szCs w:val="24"/>
        </w:rPr>
        <w:t>змейка, карусели</w:t>
      </w:r>
    </w:p>
    <w:p w:rsidR="00BE257D" w:rsidRPr="004D4443" w:rsidRDefault="00BE257D" w:rsidP="00BE257D">
      <w:pPr>
        <w:autoSpaceDE w:val="0"/>
        <w:autoSpaceDN w:val="0"/>
        <w:adjustRightInd w:val="0"/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физкультурная площадка</w:t>
      </w:r>
      <w:r w:rsidRPr="004D4443">
        <w:rPr>
          <w:sz w:val="24"/>
          <w:szCs w:val="24"/>
        </w:rPr>
        <w:t xml:space="preserve"> (одна).</w:t>
      </w:r>
    </w:p>
    <w:p w:rsidR="00BE257D" w:rsidRPr="004D4443" w:rsidRDefault="00BE257D" w:rsidP="00BE257D">
      <w:pPr>
        <w:spacing w:line="276" w:lineRule="auto"/>
        <w:ind w:firstLine="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Площадь 220 м квадратных </w:t>
      </w:r>
    </w:p>
    <w:p w:rsidR="00BE257D" w:rsidRPr="004D4443" w:rsidRDefault="00BE257D" w:rsidP="00BE257D">
      <w:pPr>
        <w:spacing w:line="276" w:lineRule="auto"/>
        <w:ind w:firstLine="284"/>
        <w:jc w:val="both"/>
        <w:rPr>
          <w:rFonts w:eastAsia="Calibri"/>
          <w:sz w:val="24"/>
          <w:szCs w:val="24"/>
        </w:rPr>
      </w:pPr>
      <w:r w:rsidRPr="004D4443">
        <w:rPr>
          <w:rFonts w:eastAsia="Calibri"/>
          <w:sz w:val="24"/>
          <w:szCs w:val="24"/>
        </w:rPr>
        <w:t xml:space="preserve">Оснащение </w:t>
      </w:r>
    </w:p>
    <w:p w:rsidR="00BE257D" w:rsidRPr="004D4443" w:rsidRDefault="00BE257D" w:rsidP="00BE257D">
      <w:pPr>
        <w:spacing w:line="276" w:lineRule="auto"/>
        <w:ind w:firstLine="284"/>
        <w:jc w:val="both"/>
        <w:rPr>
          <w:rFonts w:eastAsia="Calibri"/>
          <w:i/>
          <w:sz w:val="24"/>
          <w:szCs w:val="24"/>
        </w:rPr>
      </w:pPr>
      <w:r w:rsidRPr="004D4443">
        <w:rPr>
          <w:rFonts w:eastAsia="Calibri"/>
          <w:i/>
          <w:sz w:val="24"/>
          <w:szCs w:val="24"/>
        </w:rPr>
        <w:t>Наименование имущества, находящегося на спортивном участке:</w:t>
      </w:r>
    </w:p>
    <w:p w:rsidR="00BE257D" w:rsidRPr="004D4443" w:rsidRDefault="00BE257D" w:rsidP="00BE257D">
      <w:pPr>
        <w:numPr>
          <w:ilvl w:val="0"/>
          <w:numId w:val="7"/>
        </w:numPr>
        <w:spacing w:line="276" w:lineRule="auto"/>
        <w:ind w:left="0" w:firstLine="284"/>
        <w:contextualSpacing/>
        <w:jc w:val="both"/>
        <w:rPr>
          <w:sz w:val="24"/>
          <w:szCs w:val="24"/>
        </w:rPr>
      </w:pPr>
      <w:r w:rsidRPr="004D4443">
        <w:rPr>
          <w:sz w:val="24"/>
          <w:szCs w:val="24"/>
        </w:rPr>
        <w:t>комплексный гимнастический снаряд (лестница для лазания с перекладиной для подтягивания).;</w:t>
      </w:r>
    </w:p>
    <w:p w:rsidR="00BE257D" w:rsidRPr="00BE257D" w:rsidRDefault="00BE257D" w:rsidP="00BE257D">
      <w:pPr>
        <w:numPr>
          <w:ilvl w:val="0"/>
          <w:numId w:val="7"/>
        </w:numPr>
        <w:spacing w:line="276" w:lineRule="auto"/>
        <w:ind w:left="0" w:firstLine="284"/>
        <w:contextualSpacing/>
        <w:jc w:val="both"/>
        <w:rPr>
          <w:sz w:val="24"/>
          <w:szCs w:val="24"/>
        </w:rPr>
      </w:pPr>
      <w:r w:rsidRPr="004D4443">
        <w:rPr>
          <w:sz w:val="24"/>
          <w:szCs w:val="24"/>
        </w:rPr>
        <w:t>гимнастическая стенка для лазания и метания (лестница для лазания с кольцами-целями для мета</w:t>
      </w:r>
      <w:r>
        <w:rPr>
          <w:sz w:val="24"/>
          <w:szCs w:val="24"/>
        </w:rPr>
        <w:t>ния</w:t>
      </w:r>
    </w:p>
    <w:p w:rsidR="00BE257D" w:rsidRPr="004D4443" w:rsidRDefault="00BE257D" w:rsidP="00BE257D">
      <w:pPr>
        <w:numPr>
          <w:ilvl w:val="0"/>
          <w:numId w:val="7"/>
        </w:numPr>
        <w:spacing w:line="276" w:lineRule="auto"/>
        <w:ind w:left="0" w:firstLine="284"/>
        <w:contextualSpacing/>
        <w:jc w:val="both"/>
        <w:rPr>
          <w:sz w:val="24"/>
          <w:szCs w:val="24"/>
        </w:rPr>
      </w:pPr>
      <w:r w:rsidRPr="004D4443">
        <w:rPr>
          <w:sz w:val="24"/>
          <w:szCs w:val="24"/>
        </w:rPr>
        <w:t xml:space="preserve">пособия для перешагивания и </w:t>
      </w:r>
      <w:proofErr w:type="gramStart"/>
      <w:r w:rsidRPr="004D4443">
        <w:rPr>
          <w:sz w:val="24"/>
          <w:szCs w:val="24"/>
        </w:rPr>
        <w:t>перепрыгивания  ;</w:t>
      </w:r>
      <w:proofErr w:type="gramEnd"/>
    </w:p>
    <w:p w:rsidR="00BE257D" w:rsidRPr="00BE257D" w:rsidRDefault="00BE257D" w:rsidP="00BE257D">
      <w:pPr>
        <w:numPr>
          <w:ilvl w:val="0"/>
          <w:numId w:val="7"/>
        </w:numPr>
        <w:spacing w:line="276" w:lineRule="auto"/>
        <w:ind w:left="0" w:firstLine="284"/>
        <w:contextualSpacing/>
        <w:jc w:val="both"/>
        <w:rPr>
          <w:sz w:val="24"/>
          <w:szCs w:val="24"/>
        </w:rPr>
      </w:pPr>
      <w:r w:rsidRPr="004D4443">
        <w:rPr>
          <w:sz w:val="24"/>
          <w:szCs w:val="24"/>
        </w:rPr>
        <w:t>пособия для прохождения и перешагивания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 xml:space="preserve">Системы </w:t>
      </w:r>
      <w:proofErr w:type="gramStart"/>
      <w:r w:rsidRPr="00F42155">
        <w:rPr>
          <w:sz w:val="24"/>
          <w:szCs w:val="24"/>
        </w:rPr>
        <w:t>жизнеобеспечения  МДОУ</w:t>
      </w:r>
      <w:proofErr w:type="gramEnd"/>
      <w:r w:rsidRPr="00F42155">
        <w:rPr>
          <w:sz w:val="24"/>
          <w:szCs w:val="24"/>
        </w:rPr>
        <w:t xml:space="preserve"> - освещение, отопление, водоснабжение, канализация находится  в режиме функционирования.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 xml:space="preserve">Условия для всестороннего развития детей постоянно улучшаются, а материально – техническая база </w:t>
      </w:r>
      <w:proofErr w:type="spellStart"/>
      <w:proofErr w:type="gramStart"/>
      <w:r w:rsidRPr="00F42155">
        <w:rPr>
          <w:sz w:val="24"/>
          <w:szCs w:val="24"/>
        </w:rPr>
        <w:t>МДОУ«</w:t>
      </w:r>
      <w:proofErr w:type="gramEnd"/>
      <w:r>
        <w:rPr>
          <w:b/>
          <w:sz w:val="24"/>
          <w:szCs w:val="24"/>
        </w:rPr>
        <w:t>Апрелевский</w:t>
      </w:r>
      <w:proofErr w:type="spellEnd"/>
      <w:r>
        <w:rPr>
          <w:b/>
          <w:sz w:val="24"/>
          <w:szCs w:val="24"/>
        </w:rPr>
        <w:t xml:space="preserve"> детский сад «Капель</w:t>
      </w:r>
      <w:r w:rsidRPr="00F42155">
        <w:rPr>
          <w:b/>
          <w:sz w:val="24"/>
          <w:szCs w:val="24"/>
        </w:rPr>
        <w:t>ка»</w:t>
      </w:r>
      <w:r w:rsidRPr="00F42155">
        <w:rPr>
          <w:sz w:val="24"/>
          <w:szCs w:val="24"/>
        </w:rPr>
        <w:t xml:space="preserve"> регулярно  пополняется.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Для осуществления образовательного процесса в детском саду имеются: </w:t>
      </w:r>
      <w:r w:rsidRPr="00F42155">
        <w:rPr>
          <w:i/>
          <w:iCs/>
          <w:sz w:val="24"/>
          <w:szCs w:val="24"/>
        </w:rPr>
        <w:t>в здании детского сада:</w:t>
      </w:r>
    </w:p>
    <w:p w:rsidR="00040D93" w:rsidRPr="00F42155" w:rsidRDefault="00040D93" w:rsidP="00040D93">
      <w:pPr>
        <w:numPr>
          <w:ilvl w:val="0"/>
          <w:numId w:val="4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> Группов</w:t>
      </w:r>
      <w:r>
        <w:rPr>
          <w:sz w:val="24"/>
          <w:szCs w:val="24"/>
        </w:rPr>
        <w:t xml:space="preserve">ые </w:t>
      </w:r>
      <w:r w:rsidRPr="00F42155">
        <w:rPr>
          <w:sz w:val="24"/>
          <w:szCs w:val="24"/>
        </w:rPr>
        <w:t>помещени</w:t>
      </w:r>
      <w:r>
        <w:rPr>
          <w:sz w:val="24"/>
          <w:szCs w:val="24"/>
        </w:rPr>
        <w:t>я</w:t>
      </w:r>
      <w:r w:rsidRPr="00F42155">
        <w:rPr>
          <w:sz w:val="24"/>
          <w:szCs w:val="24"/>
        </w:rPr>
        <w:t>, в которых находятся: игровая, спальное помещение, комната для приема детей (раздевалки), комнаты для умывания, туалетные, комнаты для занятий и приема пищи.</w:t>
      </w:r>
    </w:p>
    <w:p w:rsidR="00040D93" w:rsidRPr="00F42155" w:rsidRDefault="00040D93" w:rsidP="00040D93">
      <w:pPr>
        <w:numPr>
          <w:ilvl w:val="0"/>
          <w:numId w:val="4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> Музыкальный (физкультурный) зал</w:t>
      </w:r>
    </w:p>
    <w:p w:rsidR="00040D93" w:rsidRPr="00F42155" w:rsidRDefault="00040D93" w:rsidP="00040D93">
      <w:pPr>
        <w:numPr>
          <w:ilvl w:val="0"/>
          <w:numId w:val="4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 xml:space="preserve"> Прачечная: </w:t>
      </w:r>
      <w:proofErr w:type="spellStart"/>
      <w:r w:rsidRPr="00F42155">
        <w:rPr>
          <w:sz w:val="24"/>
          <w:szCs w:val="24"/>
        </w:rPr>
        <w:t>постирочное</w:t>
      </w:r>
      <w:proofErr w:type="spellEnd"/>
      <w:r w:rsidRPr="00F42155">
        <w:rPr>
          <w:sz w:val="24"/>
          <w:szCs w:val="24"/>
        </w:rPr>
        <w:t xml:space="preserve"> помещение, помещение для хранения и глаженья белья.</w:t>
      </w:r>
    </w:p>
    <w:p w:rsidR="00040D93" w:rsidRPr="00F42155" w:rsidRDefault="00040D93" w:rsidP="00040D93">
      <w:pPr>
        <w:numPr>
          <w:ilvl w:val="0"/>
          <w:numId w:val="4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> Пищеблок: горячий цех, цех сырой продукции склад для пищевых продуктов.</w:t>
      </w:r>
    </w:p>
    <w:p w:rsidR="00040D93" w:rsidRPr="00F42155" w:rsidRDefault="00040D93" w:rsidP="00040D93">
      <w:pPr>
        <w:numPr>
          <w:ilvl w:val="0"/>
          <w:numId w:val="4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> Кабинет заведующего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i/>
          <w:iCs/>
          <w:sz w:val="24"/>
          <w:szCs w:val="24"/>
        </w:rPr>
        <w:t xml:space="preserve">На территории МДОУ </w:t>
      </w:r>
      <w:r w:rsidRPr="00F42155">
        <w:rPr>
          <w:sz w:val="24"/>
          <w:szCs w:val="24"/>
        </w:rPr>
        <w:t>«</w:t>
      </w:r>
      <w:proofErr w:type="spellStart"/>
      <w:r>
        <w:rPr>
          <w:b/>
          <w:sz w:val="24"/>
          <w:szCs w:val="24"/>
        </w:rPr>
        <w:t>Апрелевский</w:t>
      </w:r>
      <w:proofErr w:type="spellEnd"/>
      <w:r>
        <w:rPr>
          <w:b/>
          <w:sz w:val="24"/>
          <w:szCs w:val="24"/>
        </w:rPr>
        <w:t xml:space="preserve"> детский сад «Капель</w:t>
      </w:r>
      <w:r w:rsidRPr="00F42155">
        <w:rPr>
          <w:b/>
          <w:sz w:val="24"/>
          <w:szCs w:val="24"/>
        </w:rPr>
        <w:t>ка»</w:t>
      </w:r>
      <w:r w:rsidRPr="00F42155">
        <w:rPr>
          <w:i/>
          <w:iCs/>
          <w:sz w:val="24"/>
          <w:szCs w:val="24"/>
        </w:rPr>
        <w:t>:</w:t>
      </w:r>
    </w:p>
    <w:p w:rsidR="00040D93" w:rsidRPr="00F42155" w:rsidRDefault="00040D93" w:rsidP="00040D93">
      <w:pPr>
        <w:numPr>
          <w:ilvl w:val="0"/>
          <w:numId w:val="5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> Спортивная площадка</w:t>
      </w:r>
    </w:p>
    <w:p w:rsidR="00040D93" w:rsidRDefault="00040D93" w:rsidP="00040D93">
      <w:pPr>
        <w:numPr>
          <w:ilvl w:val="0"/>
          <w:numId w:val="5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> 1 прогулочны</w:t>
      </w:r>
      <w:r>
        <w:rPr>
          <w:sz w:val="24"/>
          <w:szCs w:val="24"/>
        </w:rPr>
        <w:t>й</w:t>
      </w:r>
      <w:r w:rsidRPr="00F42155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F42155">
        <w:rPr>
          <w:sz w:val="24"/>
          <w:szCs w:val="24"/>
        </w:rPr>
        <w:t>к.</w:t>
      </w:r>
    </w:p>
    <w:p w:rsidR="00040D93" w:rsidRPr="00D549E1" w:rsidRDefault="00040D93" w:rsidP="00D549E1">
      <w:pPr>
        <w:numPr>
          <w:ilvl w:val="0"/>
          <w:numId w:val="5"/>
        </w:numPr>
        <w:shd w:val="clear" w:color="auto" w:fill="FFFFFF"/>
        <w:ind w:left="480"/>
        <w:rPr>
          <w:sz w:val="24"/>
          <w:szCs w:val="24"/>
        </w:rPr>
      </w:pPr>
      <w:r>
        <w:rPr>
          <w:sz w:val="24"/>
          <w:szCs w:val="24"/>
        </w:rPr>
        <w:t>Теневой навес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Территория дошкольного учреждения обустроена и озеленена различными видами деревьев и кустарников, разбиты клумбы.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Детский сад имеет холодное и горячее водоснабжение, автономное отопление.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 xml:space="preserve">В методическом кабинете имеется педагогическая и детская литература, наглядные пособия, демонстрационный и раздаточный материал, который постоянно </w:t>
      </w:r>
      <w:proofErr w:type="gramStart"/>
      <w:r w:rsidRPr="00F42155">
        <w:rPr>
          <w:sz w:val="24"/>
          <w:szCs w:val="24"/>
        </w:rPr>
        <w:t>пополняется .</w:t>
      </w:r>
      <w:proofErr w:type="gramEnd"/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Создан сайт ДОУ, на котором размещается информация, согласно законодательству РФ.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Детский сад оснащен</w:t>
      </w:r>
    </w:p>
    <w:p w:rsidR="00040D93" w:rsidRPr="00F42155" w:rsidRDefault="00040D93" w:rsidP="00040D93">
      <w:pPr>
        <w:numPr>
          <w:ilvl w:val="0"/>
          <w:numId w:val="6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> ноутбук – 2 шт.</w:t>
      </w:r>
    </w:p>
    <w:p w:rsidR="00040D93" w:rsidRPr="002D3028" w:rsidRDefault="00040D93" w:rsidP="00040D93">
      <w:pPr>
        <w:numPr>
          <w:ilvl w:val="0"/>
          <w:numId w:val="6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 xml:space="preserve"> принтер – </w:t>
      </w:r>
      <w:r>
        <w:rPr>
          <w:sz w:val="24"/>
          <w:szCs w:val="24"/>
        </w:rPr>
        <w:t>2</w:t>
      </w:r>
      <w:r w:rsidRPr="00F42155">
        <w:rPr>
          <w:sz w:val="24"/>
          <w:szCs w:val="24"/>
        </w:rPr>
        <w:t>.</w:t>
      </w:r>
    </w:p>
    <w:p w:rsidR="00040D93" w:rsidRPr="002D3028" w:rsidRDefault="00040D93" w:rsidP="00040D93">
      <w:pPr>
        <w:numPr>
          <w:ilvl w:val="0"/>
          <w:numId w:val="6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> музыкальный центр – 1 ш</w:t>
      </w:r>
    </w:p>
    <w:p w:rsidR="00040D93" w:rsidRPr="00F42155" w:rsidRDefault="00040D93" w:rsidP="00040D93">
      <w:pPr>
        <w:numPr>
          <w:ilvl w:val="0"/>
          <w:numId w:val="6"/>
        </w:numPr>
        <w:shd w:val="clear" w:color="auto" w:fill="FFFFFF"/>
        <w:ind w:left="480"/>
        <w:rPr>
          <w:sz w:val="24"/>
          <w:szCs w:val="24"/>
        </w:rPr>
      </w:pPr>
      <w:r w:rsidRPr="00F42155">
        <w:rPr>
          <w:sz w:val="24"/>
          <w:szCs w:val="24"/>
        </w:rPr>
        <w:t xml:space="preserve"> выход </w:t>
      </w:r>
      <w:r>
        <w:rPr>
          <w:sz w:val="24"/>
          <w:szCs w:val="24"/>
        </w:rPr>
        <w:t xml:space="preserve">в сеть </w:t>
      </w:r>
      <w:proofErr w:type="gramStart"/>
      <w:r>
        <w:rPr>
          <w:sz w:val="24"/>
          <w:szCs w:val="24"/>
        </w:rPr>
        <w:t>Интернет  имеют</w:t>
      </w:r>
      <w:proofErr w:type="gramEnd"/>
      <w:r>
        <w:rPr>
          <w:sz w:val="24"/>
          <w:szCs w:val="24"/>
        </w:rPr>
        <w:t xml:space="preserve"> 2 ноутбука</w:t>
      </w:r>
      <w:r w:rsidRPr="00F42155">
        <w:rPr>
          <w:sz w:val="24"/>
          <w:szCs w:val="24"/>
        </w:rPr>
        <w:t xml:space="preserve"> 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Для каждого </w:t>
      </w:r>
      <w:r w:rsidRPr="00F42155">
        <w:rPr>
          <w:b/>
          <w:bCs/>
          <w:sz w:val="24"/>
          <w:szCs w:val="24"/>
        </w:rPr>
        <w:t>возраста в группе </w:t>
      </w:r>
      <w:r w:rsidRPr="00F42155">
        <w:rPr>
          <w:sz w:val="24"/>
          <w:szCs w:val="24"/>
        </w:rPr>
        <w:t>педагог создал свою предметно-развивающую среду, соответствующую возрасту детей, программам и технологиям, по которым они работают.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В группах созданы условия для разных видов детской деятельности: игровой, изобразительной, познавательной, конструктивной, театрализованной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lastRenderedPageBreak/>
        <w:t>Предметно – развивающая среда групповых комнат МДОУ реализует принципы развивающей среды:</w:t>
      </w:r>
      <w:r w:rsidRPr="00F42155">
        <w:rPr>
          <w:i/>
          <w:iCs/>
          <w:sz w:val="24"/>
          <w:szCs w:val="24"/>
        </w:rPr>
        <w:t xml:space="preserve"> информативности, вариативности, </w:t>
      </w:r>
      <w:proofErr w:type="spellStart"/>
      <w:proofErr w:type="gramStart"/>
      <w:r w:rsidRPr="00F42155">
        <w:rPr>
          <w:i/>
          <w:iCs/>
          <w:sz w:val="24"/>
          <w:szCs w:val="24"/>
        </w:rPr>
        <w:t>полифункциональности</w:t>
      </w:r>
      <w:proofErr w:type="spellEnd"/>
      <w:r w:rsidRPr="00F42155">
        <w:rPr>
          <w:i/>
          <w:iCs/>
          <w:sz w:val="24"/>
          <w:szCs w:val="24"/>
        </w:rPr>
        <w:t>,  педагогической</w:t>
      </w:r>
      <w:proofErr w:type="gramEnd"/>
      <w:r w:rsidRPr="00F42155">
        <w:rPr>
          <w:i/>
          <w:iCs/>
          <w:sz w:val="24"/>
          <w:szCs w:val="24"/>
        </w:rPr>
        <w:t xml:space="preserve"> , </w:t>
      </w:r>
      <w:proofErr w:type="spellStart"/>
      <w:r w:rsidRPr="00F42155">
        <w:rPr>
          <w:i/>
          <w:iCs/>
          <w:sz w:val="24"/>
          <w:szCs w:val="24"/>
        </w:rPr>
        <w:t>трансформируемости</w:t>
      </w:r>
      <w:proofErr w:type="spellEnd"/>
      <w:r w:rsidRPr="00F42155">
        <w:rPr>
          <w:i/>
          <w:iCs/>
          <w:sz w:val="24"/>
          <w:szCs w:val="24"/>
        </w:rPr>
        <w:t>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 xml:space="preserve">     Предметно – развивающая среда группы и музыкально-спортивного зала соответствует принципу необходимости и достаточности для организации коррекционной работы, медицинского обслуживания детей, методического оснащения </w:t>
      </w:r>
      <w:proofErr w:type="spellStart"/>
      <w:r w:rsidRPr="00F42155">
        <w:rPr>
          <w:sz w:val="24"/>
          <w:szCs w:val="24"/>
        </w:rPr>
        <w:t>воспитательно</w:t>
      </w:r>
      <w:proofErr w:type="spellEnd"/>
      <w:r w:rsidRPr="00F42155">
        <w:rPr>
          <w:sz w:val="24"/>
          <w:szCs w:val="24"/>
        </w:rPr>
        <w:t>-образовательного процесса, а также обеспечение разнообразной двигательной активности и музыкальной деятельности детей дошкольного возраста.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Развивающая предметно - пространственная среда ДОУ соответствует возрастным особенностям детей и способствует их разностороннему развитию. Все элементы среды связаны между собой по содержанию, масштабу и художественному решению.</w:t>
      </w:r>
    </w:p>
    <w:p w:rsidR="00040D93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Компоненты развивающей предметно-пространственной среды соответствуют основной общеобразовательной программе – образовательной программе дошкольного образования, реализуемой в ДОУ и гигиеническим требованиям.</w:t>
      </w:r>
    </w:p>
    <w:p w:rsidR="00040D93" w:rsidRDefault="00040D93" w:rsidP="00040D93">
      <w:pPr>
        <w:shd w:val="clear" w:color="auto" w:fill="FFFFFF"/>
        <w:rPr>
          <w:sz w:val="24"/>
          <w:szCs w:val="24"/>
        </w:rPr>
      </w:pPr>
      <w:r w:rsidRPr="00F76AC5">
        <w:rPr>
          <w:b/>
          <w:sz w:val="24"/>
          <w:szCs w:val="24"/>
        </w:rPr>
        <w:t>Медицинское обслуживание</w:t>
      </w:r>
      <w:r w:rsidRPr="00F42155">
        <w:rPr>
          <w:sz w:val="24"/>
          <w:szCs w:val="24"/>
        </w:rPr>
        <w:t xml:space="preserve"> детей в детском</w:t>
      </w:r>
      <w:r>
        <w:rPr>
          <w:sz w:val="24"/>
          <w:szCs w:val="24"/>
        </w:rPr>
        <w:t xml:space="preserve"> саду осуществляется в амбулатории по адресу с. Светлое. пер. Первомайский .6 договор № 64 от 23.07.2021г</w:t>
      </w:r>
      <w:r w:rsidRPr="00F42155">
        <w:rPr>
          <w:sz w:val="24"/>
          <w:szCs w:val="24"/>
        </w:rPr>
        <w:t xml:space="preserve">. </w:t>
      </w:r>
    </w:p>
    <w:p w:rsidR="00040D93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>ДОУ работает по пятидневной рабочей неделе 10</w:t>
      </w:r>
      <w:r>
        <w:rPr>
          <w:sz w:val="24"/>
          <w:szCs w:val="24"/>
        </w:rPr>
        <w:t>,5</w:t>
      </w:r>
      <w:r w:rsidRPr="00F42155">
        <w:rPr>
          <w:sz w:val="24"/>
          <w:szCs w:val="24"/>
        </w:rPr>
        <w:t xml:space="preserve"> часовой режим, 4 разовое питание.</w:t>
      </w:r>
    </w:p>
    <w:p w:rsidR="00040D93" w:rsidRPr="00F42155" w:rsidRDefault="00040D93" w:rsidP="00040D93">
      <w:pPr>
        <w:shd w:val="clear" w:color="auto" w:fill="FFFFFF"/>
        <w:rPr>
          <w:sz w:val="24"/>
          <w:szCs w:val="24"/>
        </w:rPr>
      </w:pPr>
      <w:r w:rsidRPr="00F42155">
        <w:rPr>
          <w:sz w:val="24"/>
          <w:szCs w:val="24"/>
        </w:rPr>
        <w:t xml:space="preserve"> </w:t>
      </w:r>
      <w:r w:rsidRPr="00E12CBC">
        <w:rPr>
          <w:b/>
          <w:sz w:val="24"/>
          <w:szCs w:val="24"/>
        </w:rPr>
        <w:t>Организация питания</w:t>
      </w:r>
      <w:r w:rsidRPr="00E12CBC">
        <w:rPr>
          <w:sz w:val="24"/>
          <w:szCs w:val="24"/>
        </w:rPr>
        <w:t xml:space="preserve"> </w:t>
      </w:r>
      <w:r w:rsidRPr="00F42155">
        <w:rPr>
          <w:sz w:val="24"/>
          <w:szCs w:val="24"/>
        </w:rPr>
        <w:t>осуществляется в соответствии с утвержденном 10-ти дневным меню. На каждое блюдо имеется технологическая карта. Качество приготовления блюд и привозимых продуктов контр</w:t>
      </w:r>
      <w:r>
        <w:rPr>
          <w:sz w:val="24"/>
          <w:szCs w:val="24"/>
        </w:rPr>
        <w:t xml:space="preserve">олируется </w:t>
      </w:r>
      <w:proofErr w:type="spellStart"/>
      <w:r>
        <w:rPr>
          <w:sz w:val="24"/>
          <w:szCs w:val="24"/>
        </w:rPr>
        <w:t>бракеражной</w:t>
      </w:r>
      <w:proofErr w:type="spellEnd"/>
      <w:r>
        <w:rPr>
          <w:sz w:val="24"/>
          <w:szCs w:val="24"/>
        </w:rPr>
        <w:t xml:space="preserve"> комиссией </w:t>
      </w:r>
      <w:proofErr w:type="gramStart"/>
      <w:r>
        <w:rPr>
          <w:sz w:val="24"/>
          <w:szCs w:val="24"/>
        </w:rPr>
        <w:t>созданной .В</w:t>
      </w:r>
      <w:proofErr w:type="gramEnd"/>
      <w:r>
        <w:rPr>
          <w:sz w:val="24"/>
          <w:szCs w:val="24"/>
        </w:rPr>
        <w:t xml:space="preserve"> МДОУ «</w:t>
      </w:r>
      <w:proofErr w:type="spellStart"/>
      <w:r>
        <w:rPr>
          <w:sz w:val="24"/>
          <w:szCs w:val="24"/>
        </w:rPr>
        <w:t>Апрелевский</w:t>
      </w:r>
      <w:proofErr w:type="spellEnd"/>
      <w:r>
        <w:rPr>
          <w:sz w:val="24"/>
          <w:szCs w:val="24"/>
        </w:rPr>
        <w:t xml:space="preserve"> детский сад «Капелька» .</w:t>
      </w:r>
      <w:r w:rsidRPr="00F42155">
        <w:rPr>
          <w:sz w:val="24"/>
          <w:szCs w:val="24"/>
        </w:rPr>
        <w:t xml:space="preserve"> Договор</w:t>
      </w:r>
      <w:r>
        <w:rPr>
          <w:sz w:val="24"/>
          <w:szCs w:val="24"/>
        </w:rPr>
        <w:t>а</w:t>
      </w:r>
      <w:r w:rsidRPr="00F42155">
        <w:rPr>
          <w:sz w:val="24"/>
          <w:szCs w:val="24"/>
        </w:rPr>
        <w:t xml:space="preserve"> на продукты питания был заключен</w:t>
      </w:r>
      <w:r>
        <w:rPr>
          <w:sz w:val="24"/>
          <w:szCs w:val="24"/>
        </w:rPr>
        <w:t>ы с ИП Бутусов О.Г. № 42</w:t>
      </w:r>
      <w:r w:rsidRPr="00F42155">
        <w:rPr>
          <w:sz w:val="24"/>
          <w:szCs w:val="24"/>
        </w:rPr>
        <w:t>-</w:t>
      </w:r>
      <w:r>
        <w:rPr>
          <w:sz w:val="24"/>
          <w:szCs w:val="24"/>
        </w:rPr>
        <w:t>1</w:t>
      </w:r>
      <w:r w:rsidRPr="00F42155">
        <w:rPr>
          <w:sz w:val="24"/>
          <w:szCs w:val="24"/>
        </w:rPr>
        <w:t xml:space="preserve"> от </w:t>
      </w:r>
      <w:r>
        <w:rPr>
          <w:sz w:val="24"/>
          <w:szCs w:val="24"/>
        </w:rPr>
        <w:t>29</w:t>
      </w:r>
      <w:r w:rsidRPr="00F42155">
        <w:rPr>
          <w:sz w:val="24"/>
          <w:szCs w:val="24"/>
        </w:rPr>
        <w:t>.01.20</w:t>
      </w:r>
      <w:r>
        <w:rPr>
          <w:sz w:val="24"/>
          <w:szCs w:val="24"/>
        </w:rPr>
        <w:t>21</w:t>
      </w:r>
      <w:r w:rsidRPr="00F42155">
        <w:rPr>
          <w:sz w:val="24"/>
          <w:szCs w:val="24"/>
        </w:rPr>
        <w:t xml:space="preserve">г на сумму </w:t>
      </w:r>
      <w:r>
        <w:rPr>
          <w:sz w:val="24"/>
          <w:szCs w:val="24"/>
        </w:rPr>
        <w:t>115100.00</w:t>
      </w:r>
      <w:proofErr w:type="gramStart"/>
      <w:r w:rsidRPr="00F42155">
        <w:rPr>
          <w:sz w:val="24"/>
          <w:szCs w:val="24"/>
        </w:rPr>
        <w:t xml:space="preserve">рублей, </w:t>
      </w:r>
      <w:r>
        <w:rPr>
          <w:sz w:val="24"/>
          <w:szCs w:val="24"/>
        </w:rPr>
        <w:t xml:space="preserve"> №</w:t>
      </w:r>
      <w:proofErr w:type="gramEnd"/>
      <w:r>
        <w:rPr>
          <w:sz w:val="24"/>
          <w:szCs w:val="24"/>
        </w:rPr>
        <w:t xml:space="preserve">42-8 от 18.06.2021г на сумму 111000,00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; </w:t>
      </w:r>
      <w:r w:rsidRPr="00F42155">
        <w:rPr>
          <w:sz w:val="24"/>
          <w:szCs w:val="24"/>
        </w:rPr>
        <w:t>ГУП РК «</w:t>
      </w:r>
      <w:proofErr w:type="spellStart"/>
      <w:r w:rsidRPr="00F42155">
        <w:rPr>
          <w:sz w:val="24"/>
          <w:szCs w:val="24"/>
        </w:rPr>
        <w:t>Крымхлеб</w:t>
      </w:r>
      <w:proofErr w:type="spellEnd"/>
      <w:r w:rsidRPr="00F42155">
        <w:rPr>
          <w:sz w:val="24"/>
          <w:szCs w:val="24"/>
        </w:rPr>
        <w:t>» №</w:t>
      </w:r>
      <w:r>
        <w:rPr>
          <w:sz w:val="24"/>
          <w:szCs w:val="24"/>
        </w:rPr>
        <w:t>002-П/21</w:t>
      </w:r>
      <w:r w:rsidRPr="00F42155">
        <w:rPr>
          <w:sz w:val="24"/>
          <w:szCs w:val="24"/>
        </w:rPr>
        <w:t xml:space="preserve">-Д от </w:t>
      </w:r>
      <w:r>
        <w:rPr>
          <w:sz w:val="24"/>
          <w:szCs w:val="24"/>
        </w:rPr>
        <w:t>11</w:t>
      </w:r>
      <w:r w:rsidRPr="00F42155">
        <w:rPr>
          <w:sz w:val="24"/>
          <w:szCs w:val="24"/>
        </w:rPr>
        <w:t>.0</w:t>
      </w:r>
      <w:r>
        <w:rPr>
          <w:sz w:val="24"/>
          <w:szCs w:val="24"/>
        </w:rPr>
        <w:t>1</w:t>
      </w:r>
      <w:r w:rsidRPr="00F42155">
        <w:rPr>
          <w:sz w:val="24"/>
          <w:szCs w:val="24"/>
        </w:rPr>
        <w:t>.20</w:t>
      </w:r>
      <w:r>
        <w:rPr>
          <w:sz w:val="24"/>
          <w:szCs w:val="24"/>
        </w:rPr>
        <w:t>21</w:t>
      </w:r>
      <w:r w:rsidRPr="00F42155">
        <w:rPr>
          <w:sz w:val="24"/>
          <w:szCs w:val="24"/>
        </w:rPr>
        <w:t xml:space="preserve">г на сумму </w:t>
      </w:r>
      <w:r>
        <w:rPr>
          <w:sz w:val="24"/>
          <w:szCs w:val="24"/>
        </w:rPr>
        <w:t xml:space="preserve">8290,00 рублей; </w:t>
      </w:r>
      <w:r w:rsidRPr="00F42155">
        <w:rPr>
          <w:sz w:val="24"/>
          <w:szCs w:val="24"/>
        </w:rPr>
        <w:t>. В целом на одного ребенка в среднем за год было затрачено</w:t>
      </w:r>
      <w:r>
        <w:rPr>
          <w:sz w:val="24"/>
          <w:szCs w:val="24"/>
        </w:rPr>
        <w:t xml:space="preserve"> на одного ребенка, на продукты питания, до 3-х лет 94</w:t>
      </w:r>
      <w:r w:rsidRPr="00F42155">
        <w:rPr>
          <w:sz w:val="24"/>
          <w:szCs w:val="24"/>
        </w:rPr>
        <w:t>,</w:t>
      </w:r>
      <w:r>
        <w:rPr>
          <w:sz w:val="24"/>
          <w:szCs w:val="24"/>
        </w:rPr>
        <w:t>00 рублей; от 3-х до 7 лет 106,00</w:t>
      </w:r>
      <w:r w:rsidRPr="00F42155">
        <w:rPr>
          <w:sz w:val="24"/>
          <w:szCs w:val="24"/>
        </w:rPr>
        <w:t xml:space="preserve"> рублей</w:t>
      </w:r>
      <w:r>
        <w:rPr>
          <w:sz w:val="24"/>
          <w:szCs w:val="24"/>
        </w:rPr>
        <w:t>,</w:t>
      </w:r>
      <w:r w:rsidRPr="00F421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выполнение натуральных норм в среднем за </w:t>
      </w:r>
      <w:proofErr w:type="gramStart"/>
      <w:r>
        <w:rPr>
          <w:sz w:val="24"/>
          <w:szCs w:val="24"/>
        </w:rPr>
        <w:t xml:space="preserve">год </w:t>
      </w:r>
      <w:r w:rsidRPr="00F42155">
        <w:rPr>
          <w:sz w:val="24"/>
          <w:szCs w:val="24"/>
        </w:rPr>
        <w:t xml:space="preserve"> продуктов</w:t>
      </w:r>
      <w:proofErr w:type="gramEnd"/>
      <w:r w:rsidRPr="00F42155">
        <w:rPr>
          <w:sz w:val="24"/>
          <w:szCs w:val="24"/>
        </w:rPr>
        <w:t xml:space="preserve"> питания была выполнена на </w:t>
      </w:r>
      <w:r>
        <w:rPr>
          <w:sz w:val="24"/>
          <w:szCs w:val="24"/>
        </w:rPr>
        <w:t>95.2</w:t>
      </w:r>
      <w:r w:rsidRPr="00F42155">
        <w:rPr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FD0EFB" w:rsidRDefault="00040D93" w:rsidP="00040D93">
      <w:pPr>
        <w:rPr>
          <w:sz w:val="24"/>
          <w:szCs w:val="24"/>
        </w:rPr>
      </w:pPr>
      <w:r w:rsidRPr="00403031">
        <w:rPr>
          <w:b/>
          <w:bCs/>
          <w:sz w:val="23"/>
        </w:rPr>
        <w:t>Вывод: </w:t>
      </w:r>
      <w:r w:rsidRPr="00403031">
        <w:rPr>
          <w:sz w:val="23"/>
          <w:szCs w:val="23"/>
        </w:rPr>
        <w:t>Исходя из вышеизложенного, следует вывод, что в дошкольном учреждении созданы оптимальные материально-технические условия, в полной мере обеспечивающие комфортное пребывание и развитие детей в разных видах детской деятельности</w:t>
      </w:r>
      <w:r>
        <w:rPr>
          <w:sz w:val="23"/>
          <w:szCs w:val="23"/>
        </w:rPr>
        <w:t xml:space="preserve">, также </w:t>
      </w:r>
      <w:r>
        <w:rPr>
          <w:color w:val="000000"/>
          <w:sz w:val="24"/>
          <w:shd w:val="clear" w:color="auto" w:fill="FFFFFF"/>
        </w:rPr>
        <w:t>о</w:t>
      </w:r>
      <w:r w:rsidRPr="00C326A2">
        <w:rPr>
          <w:color w:val="000000"/>
          <w:sz w:val="24"/>
          <w:shd w:val="clear" w:color="auto" w:fill="FFFFFF"/>
        </w:rPr>
        <w:t>ргани</w:t>
      </w:r>
      <w:r>
        <w:rPr>
          <w:color w:val="000000"/>
          <w:sz w:val="24"/>
          <w:shd w:val="clear" w:color="auto" w:fill="FFFFFF"/>
        </w:rPr>
        <w:t>зована</w:t>
      </w:r>
      <w:r w:rsidRPr="00C326A2">
        <w:rPr>
          <w:color w:val="000000"/>
          <w:sz w:val="24"/>
          <w:shd w:val="clear" w:color="auto" w:fill="FFFFFF"/>
        </w:rPr>
        <w:t xml:space="preserve"> развивающ</w:t>
      </w:r>
      <w:r>
        <w:rPr>
          <w:color w:val="000000"/>
          <w:sz w:val="24"/>
          <w:shd w:val="clear" w:color="auto" w:fill="FFFFFF"/>
        </w:rPr>
        <w:t>ая</w:t>
      </w:r>
      <w:r w:rsidRPr="00C326A2">
        <w:rPr>
          <w:color w:val="000000"/>
          <w:sz w:val="24"/>
          <w:shd w:val="clear" w:color="auto" w:fill="FFFFFF"/>
        </w:rPr>
        <w:t xml:space="preserve"> ППС в ДОУ с учетом требований ФГОС </w:t>
      </w:r>
      <w:r>
        <w:rPr>
          <w:color w:val="000000"/>
          <w:sz w:val="24"/>
          <w:shd w:val="clear" w:color="auto" w:fill="FFFFFF"/>
        </w:rPr>
        <w:t>построена</w:t>
      </w:r>
      <w:r w:rsidRPr="00C326A2">
        <w:rPr>
          <w:color w:val="000000"/>
          <w:sz w:val="24"/>
          <w:shd w:val="clear" w:color="auto" w:fill="FFFFFF"/>
        </w:rPr>
        <w:t xml:space="preserve">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</w:t>
      </w:r>
      <w:r>
        <w:rPr>
          <w:color w:val="000000"/>
          <w:shd w:val="clear" w:color="auto" w:fill="FFFFFF"/>
        </w:rPr>
        <w:t>.</w:t>
      </w:r>
    </w:p>
    <w:p w:rsidR="00FD0EFB" w:rsidRDefault="00FD0EFB" w:rsidP="00712CEA">
      <w:pPr>
        <w:rPr>
          <w:sz w:val="24"/>
          <w:szCs w:val="24"/>
        </w:rPr>
      </w:pPr>
    </w:p>
    <w:p w:rsidR="00FD0EFB" w:rsidRDefault="00FD0EFB" w:rsidP="00712CEA">
      <w:pPr>
        <w:rPr>
          <w:b/>
        </w:rPr>
      </w:pPr>
      <w:r>
        <w:rPr>
          <w:b/>
        </w:rPr>
        <w:t>4.Результаты деятельности МДОУ</w:t>
      </w:r>
    </w:p>
    <w:p w:rsidR="00BE257D" w:rsidRPr="004D4443" w:rsidRDefault="00BE257D" w:rsidP="00BE257D">
      <w:pPr>
        <w:pStyle w:val="a4"/>
        <w:spacing w:before="0" w:beforeAutospacing="0" w:after="0" w:afterAutospacing="0" w:line="276" w:lineRule="auto"/>
        <w:ind w:firstLine="284"/>
        <w:jc w:val="both"/>
      </w:pPr>
      <w:r w:rsidRPr="004D4443">
        <w:t xml:space="preserve">        В </w:t>
      </w:r>
      <w:r w:rsidRPr="00BE257D">
        <w:rPr>
          <w:shd w:val="clear" w:color="auto" w:fill="FFFFFF"/>
        </w:rPr>
        <w:t>ДОУ проводится систематическая работа по формированию у детей сознательного отношения к собственному здоровью, пониманию того, что здоровье – самая величайшая ценность, дарованная</w:t>
      </w:r>
      <w:r>
        <w:rPr>
          <w:shd w:val="clear" w:color="auto" w:fill="FFFFFF"/>
        </w:rPr>
        <w:t xml:space="preserve"> </w:t>
      </w:r>
      <w:r w:rsidRPr="00BE257D">
        <w:rPr>
          <w:shd w:val="clear" w:color="auto" w:fill="FFFFFF"/>
        </w:rPr>
        <w:t>человеку природой. Дошкольниками освоены культурно-гигиенические навыки в соответствии с возрастными особенностями, они понимают необходимость и пользу быть аккуратным, самостоятельным. Применяют культурно-гигиенические навыки и навыки самообслуживания, стараются помогать другим</w:t>
      </w:r>
      <w:r>
        <w:t>.</w:t>
      </w:r>
      <w:r w:rsidRPr="00BE257D">
        <w:rPr>
          <w:shd w:val="clear" w:color="auto" w:fill="FFFFFF"/>
        </w:rPr>
        <w:t xml:space="preserve">  Случаи детского травматизма в ДОУ отсутствуют</w:t>
      </w:r>
      <w:r w:rsidRPr="004D4443">
        <w:t>.</w:t>
      </w:r>
    </w:p>
    <w:p w:rsidR="00FD0EFB" w:rsidRDefault="00BE257D" w:rsidP="00BE257D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D4443">
        <w:rPr>
          <w:sz w:val="24"/>
          <w:szCs w:val="24"/>
        </w:rPr>
        <w:t xml:space="preserve"> Положительным в работе педагогического коллектива по сохранению и укреплению</w:t>
      </w:r>
    </w:p>
    <w:p w:rsidR="00BE257D" w:rsidRPr="004D4443" w:rsidRDefault="00BE257D" w:rsidP="00BE257D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proofErr w:type="spellStart"/>
      <w:r w:rsidRPr="004D4443">
        <w:rPr>
          <w:sz w:val="24"/>
          <w:szCs w:val="24"/>
        </w:rPr>
        <w:t>здоровьесберегающих</w:t>
      </w:r>
      <w:proofErr w:type="spellEnd"/>
      <w:r w:rsidRPr="004D4443">
        <w:rPr>
          <w:sz w:val="24"/>
          <w:szCs w:val="24"/>
        </w:rPr>
        <w:t xml:space="preserve"> технологий; сотрудничество с родителями по вопросам сохранения и укрепления здоровья; проведение спортивных праздников, мероприятий, дней «Здоровья». </w:t>
      </w:r>
    </w:p>
    <w:p w:rsidR="00BE257D" w:rsidRPr="00BE257D" w:rsidRDefault="00BE257D" w:rsidP="00BE257D">
      <w:pPr>
        <w:rPr>
          <w:b/>
          <w:sz w:val="24"/>
          <w:szCs w:val="24"/>
        </w:rPr>
      </w:pPr>
      <w:r w:rsidRPr="004D4443">
        <w:t xml:space="preserve">         </w:t>
      </w:r>
      <w:r w:rsidRPr="00BE257D">
        <w:rPr>
          <w:sz w:val="24"/>
          <w:szCs w:val="24"/>
        </w:rPr>
        <w:t>В МДОУ созданы все условия для укрепления здоровья и снижения заболеваемости. Проводится работа по пропаганде здорового образа жизни, как среди детей, так и их родителей.</w:t>
      </w:r>
      <w:r w:rsidRPr="00BE257D">
        <w:rPr>
          <w:sz w:val="24"/>
          <w:szCs w:val="24"/>
          <w:shd w:val="clear" w:color="auto" w:fill="FFFFFF"/>
        </w:rPr>
        <w:t xml:space="preserve">  В 2021 году в сравнении с предыдущим годом наблюдается снижение заболеваемости детей ОРЗ, острым бронхитом, кожными заболеваниями, а инфекционных заболеваний не было</w:t>
      </w:r>
    </w:p>
    <w:p w:rsidR="00BE257D" w:rsidRPr="004D4443" w:rsidRDefault="00BE257D" w:rsidP="00BE257D">
      <w:pPr>
        <w:shd w:val="clear" w:color="auto" w:fill="FFFFFF"/>
        <w:spacing w:line="276" w:lineRule="auto"/>
        <w:ind w:firstLine="284"/>
        <w:jc w:val="center"/>
        <w:rPr>
          <w:b/>
          <w:sz w:val="24"/>
          <w:szCs w:val="24"/>
        </w:rPr>
      </w:pPr>
      <w:r w:rsidRPr="004D4443">
        <w:rPr>
          <w:b/>
          <w:sz w:val="24"/>
          <w:szCs w:val="24"/>
        </w:rPr>
        <w:lastRenderedPageBreak/>
        <w:t>Группы здоровья на начало года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1590"/>
        <w:gridCol w:w="1591"/>
        <w:gridCol w:w="1591"/>
        <w:gridCol w:w="1591"/>
        <w:gridCol w:w="976"/>
      </w:tblGrid>
      <w:tr w:rsidR="000C6379" w:rsidRPr="004D4443" w:rsidTr="000C6379">
        <w:tc>
          <w:tcPr>
            <w:tcW w:w="2726" w:type="dxa"/>
            <w:vMerge w:val="restart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Количество детей в МДОУ</w:t>
            </w:r>
          </w:p>
        </w:tc>
        <w:tc>
          <w:tcPr>
            <w:tcW w:w="7339" w:type="dxa"/>
            <w:gridSpan w:val="5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Количество детей по группам здоровья</w:t>
            </w:r>
          </w:p>
        </w:tc>
      </w:tr>
      <w:tr w:rsidR="000C6379" w:rsidRPr="004D4443" w:rsidTr="000C6379">
        <w:tc>
          <w:tcPr>
            <w:tcW w:w="2726" w:type="dxa"/>
            <w:vMerge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590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1 группа </w:t>
            </w:r>
          </w:p>
        </w:tc>
        <w:tc>
          <w:tcPr>
            <w:tcW w:w="1591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2 группа</w:t>
            </w:r>
          </w:p>
        </w:tc>
        <w:tc>
          <w:tcPr>
            <w:tcW w:w="1591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3 группа</w:t>
            </w:r>
          </w:p>
        </w:tc>
        <w:tc>
          <w:tcPr>
            <w:tcW w:w="1591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4 группа</w:t>
            </w:r>
          </w:p>
        </w:tc>
        <w:tc>
          <w:tcPr>
            <w:tcW w:w="976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5 группа</w:t>
            </w:r>
          </w:p>
        </w:tc>
      </w:tr>
      <w:tr w:rsidR="000C6379" w:rsidRPr="004D4443" w:rsidTr="000C6379">
        <w:tc>
          <w:tcPr>
            <w:tcW w:w="2726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22</w:t>
            </w:r>
          </w:p>
        </w:tc>
        <w:tc>
          <w:tcPr>
            <w:tcW w:w="1590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22</w:t>
            </w:r>
          </w:p>
        </w:tc>
        <w:tc>
          <w:tcPr>
            <w:tcW w:w="1591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0</w:t>
            </w:r>
          </w:p>
        </w:tc>
        <w:tc>
          <w:tcPr>
            <w:tcW w:w="1591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591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-</w:t>
            </w:r>
          </w:p>
        </w:tc>
        <w:tc>
          <w:tcPr>
            <w:tcW w:w="976" w:type="dxa"/>
            <w:shd w:val="clear" w:color="auto" w:fill="auto"/>
          </w:tcPr>
          <w:p w:rsidR="00BE257D" w:rsidRPr="000C6379" w:rsidRDefault="00BE257D" w:rsidP="000C6379">
            <w:pPr>
              <w:spacing w:line="276" w:lineRule="auto"/>
              <w:ind w:firstLine="284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0C6379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-</w:t>
            </w:r>
          </w:p>
        </w:tc>
      </w:tr>
    </w:tbl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>Здоровье детей, посещающих ДОУ, является предметом пристального</w:t>
      </w:r>
    </w:p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>внимания педагогического коллектива</w:t>
      </w:r>
      <w:r>
        <w:rPr>
          <w:color w:val="000000"/>
          <w:sz w:val="24"/>
          <w:szCs w:val="24"/>
        </w:rPr>
        <w:t xml:space="preserve"> с целью сохранения, укрепления </w:t>
      </w:r>
      <w:r w:rsidRPr="00F42155">
        <w:rPr>
          <w:color w:val="000000"/>
          <w:sz w:val="24"/>
          <w:szCs w:val="24"/>
        </w:rPr>
        <w:t>здоровья детей, воспитания у них потребности в здоровом образе жизни. С целью укрепления здоровья проводились оздоровительные и профилактические мероприятия:</w:t>
      </w:r>
    </w:p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>- Утренняя гимнастика</w:t>
      </w:r>
    </w:p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 xml:space="preserve">- Физкультурные занятия </w:t>
      </w:r>
      <w:proofErr w:type="gramStart"/>
      <w:r w:rsidRPr="00F42155">
        <w:rPr>
          <w:color w:val="000000"/>
          <w:sz w:val="24"/>
          <w:szCs w:val="24"/>
        </w:rPr>
        <w:t>( в</w:t>
      </w:r>
      <w:proofErr w:type="gramEnd"/>
      <w:r w:rsidRPr="00F42155">
        <w:rPr>
          <w:color w:val="000000"/>
          <w:sz w:val="24"/>
          <w:szCs w:val="24"/>
        </w:rPr>
        <w:t xml:space="preserve"> зале, уличной площадке )</w:t>
      </w:r>
    </w:p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>- Подвижные игры на прогулке</w:t>
      </w:r>
    </w:p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>- Дорожка «Здоровье»</w:t>
      </w:r>
    </w:p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>- Воздушные ванны</w:t>
      </w:r>
    </w:p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>- Сон с доступом свежего воздуха</w:t>
      </w:r>
    </w:p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>- Сбалансированное детское питание</w:t>
      </w:r>
    </w:p>
    <w:p w:rsidR="005D68A2" w:rsidRPr="00F42155" w:rsidRDefault="005D68A2" w:rsidP="005D68A2">
      <w:pPr>
        <w:shd w:val="clear" w:color="auto" w:fill="FFFFFF"/>
        <w:jc w:val="both"/>
        <w:rPr>
          <w:color w:val="000000"/>
          <w:sz w:val="24"/>
          <w:szCs w:val="24"/>
        </w:rPr>
      </w:pPr>
      <w:r w:rsidRPr="00F42155">
        <w:rPr>
          <w:color w:val="000000"/>
          <w:sz w:val="24"/>
          <w:szCs w:val="24"/>
        </w:rPr>
        <w:t>- Дыхательная гимнастика</w:t>
      </w:r>
    </w:p>
    <w:p w:rsidR="005D68A2" w:rsidRPr="00E15711" w:rsidRDefault="005D68A2" w:rsidP="005D68A2">
      <w:pPr>
        <w:shd w:val="clear" w:color="auto" w:fill="FFFFFF"/>
        <w:jc w:val="both"/>
        <w:rPr>
          <w:rFonts w:ascii="yandex-sans" w:hAnsi="yandex-sans"/>
          <w:b/>
          <w:color w:val="000000"/>
          <w:sz w:val="24"/>
          <w:szCs w:val="24"/>
        </w:rPr>
      </w:pPr>
      <w:proofErr w:type="gramStart"/>
      <w:r w:rsidRPr="00E15711">
        <w:rPr>
          <w:rFonts w:ascii="yandex-sans" w:hAnsi="yandex-sans"/>
          <w:b/>
          <w:color w:val="000000"/>
          <w:sz w:val="24"/>
          <w:szCs w:val="24"/>
        </w:rPr>
        <w:t>Выполн</w:t>
      </w:r>
      <w:r>
        <w:rPr>
          <w:rFonts w:ascii="yandex-sans" w:hAnsi="yandex-sans"/>
          <w:b/>
          <w:color w:val="000000"/>
          <w:sz w:val="24"/>
          <w:szCs w:val="24"/>
        </w:rPr>
        <w:t xml:space="preserve">ение </w:t>
      </w:r>
      <w:r w:rsidRPr="00E15711">
        <w:rPr>
          <w:rFonts w:ascii="yandex-sans" w:hAnsi="yandex-sans"/>
          <w:b/>
          <w:color w:val="000000"/>
          <w:sz w:val="24"/>
          <w:szCs w:val="24"/>
        </w:rPr>
        <w:t xml:space="preserve"> правил</w:t>
      </w:r>
      <w:proofErr w:type="gramEnd"/>
      <w:r w:rsidRPr="00E15711">
        <w:rPr>
          <w:rFonts w:ascii="yandex-sans" w:hAnsi="yandex-sans"/>
          <w:b/>
          <w:color w:val="000000"/>
          <w:sz w:val="24"/>
          <w:szCs w:val="24"/>
        </w:rPr>
        <w:t xml:space="preserve"> личной гигиены и производственной санитарии</w:t>
      </w:r>
    </w:p>
    <w:p w:rsidR="005D68A2" w:rsidRPr="00F0770B" w:rsidRDefault="005D68A2" w:rsidP="005D68A2">
      <w:pPr>
        <w:shd w:val="clear" w:color="auto" w:fill="FFFFFF"/>
        <w:jc w:val="both"/>
        <w:rPr>
          <w:rFonts w:ascii="yandex-sans" w:hAnsi="yandex-sans"/>
          <w:color w:val="000000"/>
          <w:sz w:val="24"/>
          <w:szCs w:val="24"/>
        </w:rPr>
      </w:pPr>
      <w:r w:rsidRPr="00E15711">
        <w:rPr>
          <w:rFonts w:ascii="yandex-sans" w:hAnsi="yandex-sans"/>
          <w:color w:val="000000"/>
          <w:sz w:val="24"/>
          <w:szCs w:val="24"/>
        </w:rPr>
        <w:t>Чистка и регулярная дезинфекция поверхностей (столов, дверных ручек, стульев, гаджетов и</w:t>
      </w:r>
      <w:r w:rsidRPr="00E15711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 др.</w:t>
      </w:r>
      <w:proofErr w:type="gramStart"/>
      <w:r w:rsidRPr="00E15711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) </w:t>
      </w:r>
      <w:r>
        <w:rPr>
          <w:rFonts w:ascii="yandex-sans" w:hAnsi="yandex-sans"/>
          <w:color w:val="000000"/>
          <w:sz w:val="24"/>
          <w:szCs w:val="24"/>
          <w:shd w:val="clear" w:color="auto" w:fill="FFFFFF"/>
        </w:rPr>
        <w:t>,</w:t>
      </w:r>
      <w:r>
        <w:rPr>
          <w:rFonts w:ascii="yandex-sans" w:hAnsi="yandex-sans"/>
          <w:color w:val="000000"/>
          <w:sz w:val="24"/>
          <w:szCs w:val="24"/>
        </w:rPr>
        <w:t>ч</w:t>
      </w:r>
      <w:r w:rsidRPr="00E15711">
        <w:rPr>
          <w:rFonts w:ascii="yandex-sans" w:hAnsi="yandex-sans"/>
          <w:color w:val="000000"/>
          <w:sz w:val="24"/>
          <w:szCs w:val="24"/>
        </w:rPr>
        <w:t>асто</w:t>
      </w:r>
      <w:r>
        <w:rPr>
          <w:rFonts w:ascii="yandex-sans" w:hAnsi="yandex-sans"/>
          <w:color w:val="000000"/>
          <w:sz w:val="24"/>
          <w:szCs w:val="24"/>
        </w:rPr>
        <w:t>та</w:t>
      </w:r>
      <w:proofErr w:type="gramEnd"/>
      <w:r w:rsidRPr="00E15711">
        <w:rPr>
          <w:rFonts w:ascii="yandex-sans" w:hAnsi="yandex-sans"/>
          <w:color w:val="000000"/>
          <w:sz w:val="24"/>
          <w:szCs w:val="24"/>
        </w:rPr>
        <w:t xml:space="preserve"> мой</w:t>
      </w:r>
      <w:r>
        <w:rPr>
          <w:rFonts w:ascii="yandex-sans" w:hAnsi="yandex-sans"/>
          <w:color w:val="000000"/>
          <w:sz w:val="24"/>
          <w:szCs w:val="24"/>
        </w:rPr>
        <w:t>ки</w:t>
      </w:r>
      <w:r w:rsidRPr="00E15711">
        <w:rPr>
          <w:rFonts w:ascii="yandex-sans" w:hAnsi="yandex-sans"/>
          <w:color w:val="000000"/>
          <w:sz w:val="24"/>
          <w:szCs w:val="24"/>
        </w:rPr>
        <w:t xml:space="preserve"> рук с мылом и обрабатыва</w:t>
      </w:r>
      <w:r>
        <w:rPr>
          <w:rFonts w:ascii="yandex-sans" w:hAnsi="yandex-sans"/>
          <w:color w:val="000000"/>
          <w:sz w:val="24"/>
          <w:szCs w:val="24"/>
        </w:rPr>
        <w:t>ние</w:t>
      </w:r>
      <w:r w:rsidRPr="00E15711">
        <w:rPr>
          <w:rFonts w:ascii="yandex-sans" w:hAnsi="yandex-sans"/>
          <w:color w:val="000000"/>
          <w:sz w:val="24"/>
          <w:szCs w:val="24"/>
        </w:rPr>
        <w:t xml:space="preserve"> ко</w:t>
      </w:r>
      <w:r>
        <w:rPr>
          <w:rFonts w:ascii="yandex-sans" w:hAnsi="yandex-sans"/>
          <w:color w:val="000000"/>
          <w:sz w:val="24"/>
          <w:szCs w:val="24"/>
        </w:rPr>
        <w:t xml:space="preserve">жными антисептиками – в течение </w:t>
      </w:r>
      <w:r w:rsidRPr="00E15711">
        <w:rPr>
          <w:rFonts w:ascii="yandex-sans" w:hAnsi="yandex-sans"/>
          <w:color w:val="000000"/>
          <w:sz w:val="24"/>
          <w:szCs w:val="24"/>
        </w:rPr>
        <w:t>всего рабочего дня</w:t>
      </w:r>
      <w:r>
        <w:rPr>
          <w:rFonts w:ascii="yandex-sans" w:hAnsi="yandex-sans"/>
          <w:color w:val="000000"/>
          <w:sz w:val="24"/>
          <w:szCs w:val="24"/>
        </w:rPr>
        <w:t>. Ношение н</w:t>
      </w:r>
      <w:r w:rsidRPr="00E15711">
        <w:rPr>
          <w:rFonts w:ascii="yandex-sans" w:hAnsi="yandex-sans"/>
          <w:color w:val="000000"/>
          <w:sz w:val="24"/>
          <w:szCs w:val="24"/>
        </w:rPr>
        <w:t>а рабочем месте работник</w:t>
      </w:r>
      <w:r>
        <w:rPr>
          <w:rFonts w:ascii="yandex-sans" w:hAnsi="yandex-sans"/>
          <w:color w:val="000000"/>
          <w:sz w:val="24"/>
          <w:szCs w:val="24"/>
        </w:rPr>
        <w:t>ами</w:t>
      </w:r>
      <w:r w:rsidRPr="00E15711">
        <w:rPr>
          <w:rFonts w:ascii="yandex-sans" w:hAnsi="yandex-sans"/>
          <w:color w:val="000000"/>
          <w:sz w:val="24"/>
          <w:szCs w:val="24"/>
        </w:rPr>
        <w:t xml:space="preserve"> одноразовы</w:t>
      </w:r>
      <w:r>
        <w:rPr>
          <w:rFonts w:ascii="yandex-sans" w:hAnsi="yandex-sans"/>
          <w:color w:val="000000"/>
          <w:sz w:val="24"/>
          <w:szCs w:val="24"/>
        </w:rPr>
        <w:t>х</w:t>
      </w:r>
      <w:r w:rsidRPr="00E15711">
        <w:rPr>
          <w:rFonts w:ascii="yandex-sans" w:hAnsi="yandex-sans"/>
          <w:color w:val="000000"/>
          <w:sz w:val="24"/>
          <w:szCs w:val="24"/>
        </w:rPr>
        <w:t xml:space="preserve"> либо многоразовые мас</w:t>
      </w:r>
      <w:r>
        <w:rPr>
          <w:rFonts w:ascii="yandex-sans" w:hAnsi="yandex-sans"/>
          <w:color w:val="000000"/>
          <w:sz w:val="24"/>
          <w:szCs w:val="24"/>
        </w:rPr>
        <w:t>ок</w:t>
      </w:r>
      <w:r w:rsidRPr="00E15711">
        <w:rPr>
          <w:rFonts w:ascii="yandex-sans" w:hAnsi="yandex-sans"/>
          <w:color w:val="000000"/>
          <w:sz w:val="24"/>
          <w:szCs w:val="24"/>
        </w:rPr>
        <w:t>.</w:t>
      </w:r>
      <w:r>
        <w:rPr>
          <w:rFonts w:ascii="yandex-sans" w:hAnsi="yandex-sans"/>
          <w:color w:val="000000"/>
          <w:sz w:val="24"/>
          <w:szCs w:val="24"/>
        </w:rPr>
        <w:t xml:space="preserve"> Все это помогло избежать заболеваний.</w:t>
      </w:r>
    </w:p>
    <w:p w:rsidR="005D68A2" w:rsidRPr="00F42155" w:rsidRDefault="005D68A2" w:rsidP="005D68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F42155">
        <w:rPr>
          <w:b/>
          <w:sz w:val="24"/>
          <w:szCs w:val="24"/>
        </w:rPr>
        <w:t>Участие МДОУ в конкурсах различного уровня</w:t>
      </w:r>
      <w:r w:rsidRPr="00F42155">
        <w:rPr>
          <w:sz w:val="24"/>
          <w:szCs w:val="24"/>
        </w:rPr>
        <w:t>.</w:t>
      </w:r>
    </w:p>
    <w:p w:rsidR="005D68A2" w:rsidRDefault="005D68A2" w:rsidP="005D68A2">
      <w:pPr>
        <w:tabs>
          <w:tab w:val="left" w:pos="9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Международная викторина для дошкольников «Пословицы, поговорки, крылатые выражения», «Веселая география»</w:t>
      </w:r>
    </w:p>
    <w:p w:rsidR="005D68A2" w:rsidRDefault="005D68A2" w:rsidP="005D68A2">
      <w:pPr>
        <w:tabs>
          <w:tab w:val="left" w:pos="9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«Что делать если…», «Насекомые России» и т.д.</w:t>
      </w:r>
    </w:p>
    <w:p w:rsidR="005D68A2" w:rsidRPr="00F42155" w:rsidRDefault="005D68A2" w:rsidP="005D68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F42155">
        <w:rPr>
          <w:b/>
          <w:sz w:val="24"/>
          <w:szCs w:val="24"/>
        </w:rPr>
        <w:t>Особые мероприятия в ДОУ:</w:t>
      </w:r>
    </w:p>
    <w:p w:rsidR="005D68A2" w:rsidRPr="00F42155" w:rsidRDefault="005D68A2" w:rsidP="005D68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F42155">
        <w:rPr>
          <w:sz w:val="24"/>
          <w:szCs w:val="24"/>
        </w:rPr>
        <w:t xml:space="preserve">День Победы, </w:t>
      </w:r>
      <w:r>
        <w:rPr>
          <w:sz w:val="24"/>
          <w:szCs w:val="24"/>
        </w:rPr>
        <w:t>(интернет ресурс)</w:t>
      </w:r>
    </w:p>
    <w:p w:rsidR="005D68A2" w:rsidRPr="00F42155" w:rsidRDefault="005D68A2" w:rsidP="005D68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День матери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 w:rsidRPr="00F42155">
        <w:rPr>
          <w:sz w:val="24"/>
          <w:szCs w:val="24"/>
        </w:rPr>
        <w:t xml:space="preserve"> </w:t>
      </w:r>
      <w:r w:rsidRPr="00403031">
        <w:rPr>
          <w:sz w:val="23"/>
          <w:szCs w:val="23"/>
        </w:rPr>
        <w:t>Работа с родителями планировалась ежедневно в виде бесед, консультаций (индивидуальных).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>
        <w:rPr>
          <w:sz w:val="23"/>
          <w:szCs w:val="23"/>
        </w:rPr>
        <w:t>Праздники</w:t>
      </w:r>
      <w:r w:rsidRPr="0040303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и </w:t>
      </w:r>
      <w:r w:rsidRPr="00403031">
        <w:rPr>
          <w:sz w:val="23"/>
          <w:szCs w:val="23"/>
        </w:rPr>
        <w:t>участие в различных конкурсах детского художественного творчества.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 w:rsidRPr="00403031">
        <w:rPr>
          <w:sz w:val="23"/>
          <w:szCs w:val="23"/>
        </w:rPr>
        <w:t xml:space="preserve">План работы с родителями оформляется в плане </w:t>
      </w:r>
      <w:proofErr w:type="spellStart"/>
      <w:r w:rsidRPr="00403031">
        <w:rPr>
          <w:sz w:val="23"/>
          <w:szCs w:val="23"/>
        </w:rPr>
        <w:t>воспитательно</w:t>
      </w:r>
      <w:proofErr w:type="spellEnd"/>
      <w:r w:rsidRPr="00403031">
        <w:rPr>
          <w:sz w:val="23"/>
          <w:szCs w:val="23"/>
        </w:rPr>
        <w:t xml:space="preserve">-образовательной деятельности помесячно и прилагается </w:t>
      </w:r>
      <w:r>
        <w:rPr>
          <w:sz w:val="23"/>
          <w:szCs w:val="23"/>
        </w:rPr>
        <w:t>рабочей программе воспитателя и к годовому плану.</w:t>
      </w:r>
      <w:r w:rsidRPr="00403031">
        <w:rPr>
          <w:sz w:val="23"/>
          <w:szCs w:val="23"/>
        </w:rPr>
        <w:t xml:space="preserve"> Сотрудничество с родителями проявляется во всех образовательных областях.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 w:rsidRPr="00403031">
        <w:rPr>
          <w:sz w:val="23"/>
          <w:szCs w:val="23"/>
        </w:rPr>
        <w:t>Итоговой формой взаимодействия с родителями при выпуске из детского сада является награждение   активных родителей.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 w:rsidRPr="00403031">
        <w:rPr>
          <w:sz w:val="23"/>
          <w:szCs w:val="23"/>
        </w:rPr>
        <w:t>В 20</w:t>
      </w:r>
      <w:r>
        <w:rPr>
          <w:sz w:val="23"/>
          <w:szCs w:val="23"/>
        </w:rPr>
        <w:t>21</w:t>
      </w:r>
      <w:r w:rsidRPr="00403031">
        <w:rPr>
          <w:sz w:val="23"/>
          <w:szCs w:val="23"/>
        </w:rPr>
        <w:t xml:space="preserve"> учебном</w:t>
      </w:r>
      <w:r>
        <w:rPr>
          <w:sz w:val="23"/>
          <w:szCs w:val="23"/>
        </w:rPr>
        <w:t xml:space="preserve"> году работе с семьёй уделялось особое </w:t>
      </w:r>
      <w:r w:rsidRPr="00403031">
        <w:rPr>
          <w:sz w:val="23"/>
          <w:szCs w:val="23"/>
        </w:rPr>
        <w:t>внимани</w:t>
      </w:r>
      <w:r>
        <w:rPr>
          <w:sz w:val="23"/>
          <w:szCs w:val="23"/>
        </w:rPr>
        <w:t>е</w:t>
      </w:r>
      <w:r w:rsidRPr="00403031">
        <w:rPr>
          <w:sz w:val="23"/>
          <w:szCs w:val="23"/>
        </w:rPr>
        <w:t>. </w:t>
      </w:r>
      <w:r>
        <w:rPr>
          <w:sz w:val="23"/>
          <w:szCs w:val="23"/>
        </w:rPr>
        <w:t xml:space="preserve"> </w:t>
      </w:r>
      <w:r w:rsidRPr="00403031">
        <w:rPr>
          <w:sz w:val="23"/>
          <w:szCs w:val="23"/>
        </w:rPr>
        <w:t xml:space="preserve"> Родители участвовали в таких мероприятиях детского сада</w:t>
      </w:r>
      <w:r>
        <w:rPr>
          <w:sz w:val="23"/>
          <w:szCs w:val="23"/>
        </w:rPr>
        <w:t xml:space="preserve"> как </w:t>
      </w:r>
      <w:r>
        <w:rPr>
          <w:iCs/>
          <w:sz w:val="24"/>
          <w:szCs w:val="24"/>
        </w:rPr>
        <w:t>«Осенняя ярмарка</w:t>
      </w:r>
      <w:r w:rsidRPr="00765CE7">
        <w:rPr>
          <w:i/>
          <w:iCs/>
          <w:sz w:val="24"/>
          <w:szCs w:val="24"/>
        </w:rPr>
        <w:t>»</w:t>
      </w:r>
      <w:r>
        <w:rPr>
          <w:color w:val="000000"/>
        </w:rPr>
        <w:t xml:space="preserve">, </w:t>
      </w:r>
      <w:r w:rsidRPr="00BE5BDC">
        <w:rPr>
          <w:color w:val="000000"/>
        </w:rPr>
        <w:t>«</w:t>
      </w:r>
      <w:r>
        <w:rPr>
          <w:sz w:val="24"/>
          <w:szCs w:val="24"/>
        </w:rPr>
        <w:t>Подарок для мамочки</w:t>
      </w:r>
      <w:proofErr w:type="gramStart"/>
      <w:r>
        <w:rPr>
          <w:sz w:val="24"/>
          <w:szCs w:val="24"/>
        </w:rPr>
        <w:t>»</w:t>
      </w:r>
      <w:r>
        <w:rPr>
          <w:color w:val="000000"/>
        </w:rPr>
        <w:t>,</w:t>
      </w:r>
      <w:r w:rsidRPr="00BE5BDC">
        <w:rPr>
          <w:color w:val="000000"/>
        </w:rPr>
        <w:t xml:space="preserve">  </w:t>
      </w:r>
      <w:r w:rsidRPr="00765CE7">
        <w:rPr>
          <w:rFonts w:eastAsia="SimSun"/>
          <w:i/>
          <w:iCs/>
          <w:sz w:val="24"/>
          <w:szCs w:val="24"/>
          <w:lang w:eastAsia="ar-SA"/>
        </w:rPr>
        <w:t>«</w:t>
      </w:r>
      <w:proofErr w:type="gramEnd"/>
      <w:r w:rsidRPr="00765CE7">
        <w:rPr>
          <w:rFonts w:eastAsia="SimSun"/>
          <w:sz w:val="24"/>
          <w:szCs w:val="24"/>
          <w:lang w:eastAsia="ar-SA"/>
        </w:rPr>
        <w:t>Мой папа самый лучший».</w:t>
      </w:r>
      <w:r>
        <w:rPr>
          <w:color w:val="000000"/>
        </w:rPr>
        <w:t>,</w:t>
      </w:r>
      <w:r w:rsidRPr="00BE5BDC">
        <w:rPr>
          <w:color w:val="000000"/>
        </w:rPr>
        <w:t xml:space="preserve"> </w:t>
      </w:r>
      <w:r>
        <w:rPr>
          <w:rFonts w:eastAsia="SimSun"/>
          <w:sz w:val="24"/>
          <w:szCs w:val="24"/>
          <w:lang w:eastAsia="ar-SA"/>
        </w:rPr>
        <w:t>«Весенние гости</w:t>
      </w:r>
      <w:r w:rsidRPr="00765CE7">
        <w:rPr>
          <w:rFonts w:eastAsia="SimSun"/>
          <w:sz w:val="24"/>
          <w:szCs w:val="24"/>
          <w:lang w:eastAsia="ar-SA"/>
        </w:rPr>
        <w:t>».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 w:rsidRPr="00403031">
        <w:rPr>
          <w:sz w:val="23"/>
          <w:szCs w:val="23"/>
        </w:rPr>
        <w:t xml:space="preserve">В детском саду также были организованы тематические выставки, которые регулярно проводились </w:t>
      </w:r>
      <w:r>
        <w:rPr>
          <w:sz w:val="23"/>
          <w:szCs w:val="23"/>
        </w:rPr>
        <w:t>на территории ДОУ</w:t>
      </w:r>
      <w:r w:rsidRPr="00403031">
        <w:rPr>
          <w:sz w:val="23"/>
          <w:szCs w:val="23"/>
        </w:rPr>
        <w:t>.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>
        <w:rPr>
          <w:sz w:val="23"/>
          <w:szCs w:val="23"/>
        </w:rPr>
        <w:t> Ежемесячно обновлялся стенд </w:t>
      </w:r>
      <w:r w:rsidRPr="00403031">
        <w:rPr>
          <w:sz w:val="23"/>
          <w:szCs w:val="23"/>
        </w:rPr>
        <w:t>для родителей «Для родителей</w:t>
      </w:r>
      <w:r>
        <w:rPr>
          <w:sz w:val="23"/>
          <w:szCs w:val="23"/>
        </w:rPr>
        <w:t xml:space="preserve">» </w:t>
      </w:r>
      <w:r w:rsidRPr="00403031">
        <w:rPr>
          <w:sz w:val="23"/>
          <w:szCs w:val="23"/>
        </w:rPr>
        <w:t>в течение года регулярно оформлялась выставка детских рисунков.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 w:rsidRPr="00403031">
        <w:rPr>
          <w:sz w:val="23"/>
          <w:szCs w:val="23"/>
        </w:rPr>
        <w:t>Был</w:t>
      </w:r>
      <w:r>
        <w:rPr>
          <w:sz w:val="23"/>
          <w:szCs w:val="23"/>
        </w:rPr>
        <w:t>и</w:t>
      </w:r>
      <w:r w:rsidRPr="00403031">
        <w:rPr>
          <w:sz w:val="23"/>
          <w:szCs w:val="23"/>
        </w:rPr>
        <w:t xml:space="preserve"> проведен</w:t>
      </w:r>
      <w:r>
        <w:rPr>
          <w:sz w:val="23"/>
          <w:szCs w:val="23"/>
        </w:rPr>
        <w:t>ы</w:t>
      </w:r>
      <w:r w:rsidRPr="00403031">
        <w:rPr>
          <w:sz w:val="23"/>
          <w:szCs w:val="23"/>
        </w:rPr>
        <w:t xml:space="preserve"> родительски</w:t>
      </w:r>
      <w:r>
        <w:rPr>
          <w:sz w:val="23"/>
          <w:szCs w:val="23"/>
        </w:rPr>
        <w:t>е</w:t>
      </w:r>
      <w:r w:rsidRPr="00403031">
        <w:rPr>
          <w:sz w:val="23"/>
          <w:szCs w:val="23"/>
        </w:rPr>
        <w:t xml:space="preserve"> собрания</w:t>
      </w:r>
      <w:r>
        <w:rPr>
          <w:sz w:val="23"/>
          <w:szCs w:val="23"/>
        </w:rPr>
        <w:t xml:space="preserve"> (онлайн, использование телефонной связи)</w:t>
      </w:r>
      <w:r w:rsidRPr="00403031">
        <w:rPr>
          <w:sz w:val="23"/>
          <w:szCs w:val="23"/>
        </w:rPr>
        <w:t>. Не менее важным направлением в работе дошкольного учреждения было сотрудничество детского сада с семьёй по вопросам приобщения семей к здоровому образу жизни</w:t>
      </w:r>
      <w:r>
        <w:rPr>
          <w:sz w:val="23"/>
          <w:szCs w:val="23"/>
        </w:rPr>
        <w:t xml:space="preserve"> </w:t>
      </w:r>
      <w:r>
        <w:rPr>
          <w:rFonts w:eastAsia="SimSun"/>
          <w:sz w:val="24"/>
          <w:szCs w:val="24"/>
          <w:lang w:eastAsia="ar-SA"/>
        </w:rPr>
        <w:t>«Ребёнок на улице</w:t>
      </w:r>
      <w:r>
        <w:rPr>
          <w:sz w:val="23"/>
          <w:szCs w:val="23"/>
        </w:rPr>
        <w:t xml:space="preserve">. </w:t>
      </w:r>
      <w:r w:rsidRPr="00403031">
        <w:rPr>
          <w:sz w:val="23"/>
          <w:szCs w:val="23"/>
        </w:rPr>
        <w:t>На родительских собраниях раскрывались вопросы физического развития и здоровья детей, особенно подробно закаливание детского организма.    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 w:rsidRPr="00403031">
        <w:rPr>
          <w:sz w:val="23"/>
          <w:szCs w:val="23"/>
        </w:rPr>
        <w:t>Воспитатель подчёркивал</w:t>
      </w:r>
      <w:r>
        <w:rPr>
          <w:sz w:val="23"/>
          <w:szCs w:val="23"/>
        </w:rPr>
        <w:t xml:space="preserve"> важность развития </w:t>
      </w:r>
      <w:r w:rsidRPr="00403031">
        <w:rPr>
          <w:sz w:val="23"/>
          <w:szCs w:val="23"/>
        </w:rPr>
        <w:t>самостоятельной двигательной деятельности детей в условиях детского сада и дома. Были даны рекомендации по организации по вопро</w:t>
      </w:r>
      <w:r>
        <w:rPr>
          <w:sz w:val="23"/>
          <w:szCs w:val="23"/>
        </w:rPr>
        <w:t xml:space="preserve">сам </w:t>
      </w:r>
      <w:r>
        <w:rPr>
          <w:sz w:val="23"/>
          <w:szCs w:val="23"/>
        </w:rPr>
        <w:lastRenderedPageBreak/>
        <w:t>физического развития, ЗОЖ. </w:t>
      </w:r>
      <w:r w:rsidRPr="00403031">
        <w:rPr>
          <w:sz w:val="23"/>
          <w:szCs w:val="23"/>
        </w:rPr>
        <w:t xml:space="preserve"> Родители</w:t>
      </w:r>
      <w:r>
        <w:rPr>
          <w:sz w:val="23"/>
          <w:szCs w:val="23"/>
        </w:rPr>
        <w:t xml:space="preserve"> воспитанников с удовольствием </w:t>
      </w:r>
      <w:r w:rsidRPr="00403031">
        <w:rPr>
          <w:sz w:val="23"/>
          <w:szCs w:val="23"/>
        </w:rPr>
        <w:t>откликались на все мероприятия ДОУ.</w:t>
      </w:r>
    </w:p>
    <w:p w:rsidR="005D68A2" w:rsidRPr="00403031" w:rsidRDefault="005D68A2" w:rsidP="005D68A2">
      <w:pPr>
        <w:shd w:val="clear" w:color="auto" w:fill="FFFFFF"/>
        <w:jc w:val="both"/>
        <w:rPr>
          <w:sz w:val="23"/>
          <w:szCs w:val="23"/>
        </w:rPr>
      </w:pPr>
      <w:r w:rsidRPr="00403031">
        <w:rPr>
          <w:sz w:val="23"/>
          <w:szCs w:val="23"/>
        </w:rPr>
        <w:t xml:space="preserve">  Результаты анкетирование показали, что </w:t>
      </w:r>
      <w:r>
        <w:rPr>
          <w:sz w:val="23"/>
          <w:szCs w:val="23"/>
        </w:rPr>
        <w:t>100% родителей </w:t>
      </w:r>
      <w:r w:rsidRPr="00403031">
        <w:rPr>
          <w:sz w:val="23"/>
          <w:szCs w:val="23"/>
        </w:rPr>
        <w:t>удовлетворены работой детского сада и воспитанием своих детей. Существенно то, что большинство родителей объективно оценивают степень своего участия в образовательном процессе и выражают желание активн</w:t>
      </w:r>
      <w:r>
        <w:rPr>
          <w:sz w:val="23"/>
          <w:szCs w:val="23"/>
        </w:rPr>
        <w:t>о сотрудничать с детским садом.</w:t>
      </w:r>
    </w:p>
    <w:p w:rsidR="00FD0EFB" w:rsidRDefault="005D68A2" w:rsidP="005D68A2">
      <w:pPr>
        <w:rPr>
          <w:sz w:val="24"/>
          <w:szCs w:val="24"/>
        </w:rPr>
      </w:pPr>
      <w:r>
        <w:rPr>
          <w:sz w:val="23"/>
          <w:szCs w:val="23"/>
        </w:rPr>
        <w:t>Необходимо </w:t>
      </w:r>
      <w:r w:rsidRPr="00403031">
        <w:rPr>
          <w:sz w:val="23"/>
          <w:szCs w:val="23"/>
        </w:rPr>
        <w:t>продолжать совершенствовать социальное партнёрство семьи и детского сада, используя разные современные формы работы</w:t>
      </w:r>
    </w:p>
    <w:p w:rsidR="00FD0EFB" w:rsidRPr="005D68A2" w:rsidRDefault="00FD0EFB" w:rsidP="00712CEA">
      <w:pP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Мониторинг результативности образовательного процесса в ДОУ проводится для оценки уровня и качества развития ребёнка дошкольного возраста. </w:t>
      </w:r>
    </w:p>
    <w:p w:rsidR="00FD0EFB" w:rsidRPr="005B34DF" w:rsidRDefault="00FD0EFB" w:rsidP="00712CEA">
      <w:pPr>
        <w:rPr>
          <w:sz w:val="24"/>
          <w:szCs w:val="24"/>
        </w:rPr>
      </w:pPr>
      <w:r w:rsidRPr="005B34DF">
        <w:rPr>
          <w:sz w:val="24"/>
          <w:szCs w:val="24"/>
        </w:rPr>
        <w:t xml:space="preserve"> На протяжении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года  воспитатель</w:t>
      </w:r>
      <w:proofErr w:type="gramEnd"/>
      <w:r>
        <w:rPr>
          <w:sz w:val="24"/>
          <w:szCs w:val="24"/>
        </w:rPr>
        <w:t xml:space="preserve"> с воспитанниками участвовала</w:t>
      </w:r>
      <w:r w:rsidRPr="005B34DF">
        <w:rPr>
          <w:sz w:val="24"/>
          <w:szCs w:val="24"/>
        </w:rPr>
        <w:t xml:space="preserve"> :</w:t>
      </w:r>
    </w:p>
    <w:p w:rsidR="00FD0EFB" w:rsidRDefault="00FD0EFB" w:rsidP="000E199D">
      <w:pPr>
        <w:rPr>
          <w:sz w:val="24"/>
          <w:szCs w:val="24"/>
        </w:rPr>
      </w:pPr>
      <w:r w:rsidRPr="005B34DF">
        <w:rPr>
          <w:sz w:val="24"/>
          <w:szCs w:val="24"/>
        </w:rPr>
        <w:t>-во всероссийских конкурсах, в</w:t>
      </w:r>
      <w:r>
        <w:rPr>
          <w:sz w:val="24"/>
          <w:szCs w:val="24"/>
        </w:rPr>
        <w:t xml:space="preserve">икторинах, </w:t>
      </w:r>
      <w:proofErr w:type="gramStart"/>
      <w:r>
        <w:rPr>
          <w:sz w:val="24"/>
          <w:szCs w:val="24"/>
        </w:rPr>
        <w:t>олимпиадах :дети</w:t>
      </w:r>
      <w:proofErr w:type="gramEnd"/>
      <w:r>
        <w:rPr>
          <w:sz w:val="24"/>
          <w:szCs w:val="24"/>
        </w:rPr>
        <w:t xml:space="preserve"> разновозрастной </w:t>
      </w:r>
      <w:r w:rsidRPr="005B34DF">
        <w:rPr>
          <w:sz w:val="24"/>
          <w:szCs w:val="24"/>
        </w:rPr>
        <w:t>группы за</w:t>
      </w:r>
      <w:r w:rsidR="008071A1">
        <w:rPr>
          <w:sz w:val="24"/>
          <w:szCs w:val="24"/>
        </w:rPr>
        <w:t>нимали  призовые места .</w:t>
      </w:r>
    </w:p>
    <w:p w:rsidR="008071A1" w:rsidRDefault="008071A1" w:rsidP="008071A1">
      <w:pPr>
        <w:tabs>
          <w:tab w:val="left" w:pos="9720"/>
        </w:tabs>
        <w:rPr>
          <w:sz w:val="24"/>
          <w:szCs w:val="24"/>
        </w:rPr>
      </w:pPr>
      <w:r>
        <w:rPr>
          <w:sz w:val="24"/>
          <w:szCs w:val="24"/>
        </w:rPr>
        <w:t>Всероссийский интернет-викторина «Солнечный свет» заняли 3 место.</w:t>
      </w:r>
    </w:p>
    <w:p w:rsidR="008071A1" w:rsidRDefault="008071A1" w:rsidP="008071A1">
      <w:pPr>
        <w:tabs>
          <w:tab w:val="left" w:pos="9720"/>
        </w:tabs>
        <w:rPr>
          <w:sz w:val="24"/>
          <w:szCs w:val="24"/>
        </w:rPr>
      </w:pPr>
      <w:r>
        <w:rPr>
          <w:sz w:val="24"/>
          <w:szCs w:val="24"/>
        </w:rPr>
        <w:t>Международного интернет –тестирования «Солнечный свет» заняли 2 место</w:t>
      </w:r>
    </w:p>
    <w:p w:rsidR="008071A1" w:rsidRDefault="008071A1" w:rsidP="008071A1">
      <w:pPr>
        <w:tabs>
          <w:tab w:val="left" w:pos="9720"/>
        </w:tabs>
        <w:rPr>
          <w:sz w:val="24"/>
          <w:szCs w:val="24"/>
        </w:rPr>
      </w:pPr>
      <w:r>
        <w:rPr>
          <w:sz w:val="24"/>
          <w:szCs w:val="24"/>
        </w:rPr>
        <w:t>Региональный интернет-олимпиада «Солнечный свет» заняли 1 место</w:t>
      </w:r>
    </w:p>
    <w:p w:rsidR="00375CAB" w:rsidRDefault="00375CAB" w:rsidP="008071A1">
      <w:pPr>
        <w:tabs>
          <w:tab w:val="left" w:pos="9720"/>
        </w:tabs>
        <w:rPr>
          <w:sz w:val="24"/>
          <w:szCs w:val="24"/>
        </w:rPr>
      </w:pPr>
      <w:r>
        <w:rPr>
          <w:sz w:val="24"/>
          <w:szCs w:val="24"/>
        </w:rPr>
        <w:t>Региональный интернет-олимпиада «Солнечный свет» «здоровье и безопасность» -2 место</w:t>
      </w:r>
    </w:p>
    <w:p w:rsidR="00375CAB" w:rsidRPr="005B34DF" w:rsidRDefault="00375CAB" w:rsidP="008071A1">
      <w:pPr>
        <w:tabs>
          <w:tab w:val="left" w:pos="9720"/>
        </w:tabs>
        <w:rPr>
          <w:sz w:val="24"/>
          <w:szCs w:val="24"/>
        </w:rPr>
      </w:pPr>
      <w:r>
        <w:rPr>
          <w:sz w:val="24"/>
          <w:szCs w:val="24"/>
        </w:rPr>
        <w:t>Региональный интернет-олимпиада «Солнечный свет» по русскому языку для дошкольников-1 место,</w:t>
      </w:r>
      <w:r w:rsidRPr="00375CAB">
        <w:rPr>
          <w:sz w:val="24"/>
          <w:szCs w:val="24"/>
        </w:rPr>
        <w:t xml:space="preserve"> </w:t>
      </w:r>
      <w:r>
        <w:rPr>
          <w:sz w:val="24"/>
          <w:szCs w:val="24"/>
        </w:rPr>
        <w:t>Региональный интернет-олимпиада «Солнечный свет» Фруктовая викторина для детей -1 место</w:t>
      </w:r>
    </w:p>
    <w:p w:rsidR="00FD0EFB" w:rsidRPr="005B34DF" w:rsidRDefault="00FD0EFB" w:rsidP="00712CEA">
      <w:pPr>
        <w:rPr>
          <w:sz w:val="24"/>
          <w:szCs w:val="24"/>
        </w:rPr>
      </w:pPr>
      <w:r w:rsidRPr="005B34DF">
        <w:rPr>
          <w:sz w:val="24"/>
          <w:szCs w:val="24"/>
        </w:rPr>
        <w:t>Воспитате</w:t>
      </w:r>
      <w:r>
        <w:rPr>
          <w:sz w:val="24"/>
          <w:szCs w:val="24"/>
        </w:rPr>
        <w:t>ль систематически участвует в вебинарах, в конкурсах.</w:t>
      </w:r>
    </w:p>
    <w:p w:rsidR="005D68A2" w:rsidRDefault="00FD0EFB" w:rsidP="005D68A2">
      <w:pPr>
        <w:rPr>
          <w:sz w:val="24"/>
          <w:szCs w:val="24"/>
        </w:rPr>
      </w:pPr>
      <w:r w:rsidRPr="005B34DF">
        <w:rPr>
          <w:sz w:val="24"/>
          <w:szCs w:val="24"/>
        </w:rPr>
        <w:t>С целью повышения своего п</w:t>
      </w:r>
      <w:r>
        <w:rPr>
          <w:sz w:val="24"/>
          <w:szCs w:val="24"/>
        </w:rPr>
        <w:t xml:space="preserve">рофессионального уровня педагог МДОУ регулярно </w:t>
      </w:r>
      <w:proofErr w:type="gramStart"/>
      <w:r>
        <w:rPr>
          <w:sz w:val="24"/>
          <w:szCs w:val="24"/>
        </w:rPr>
        <w:t>посещае</w:t>
      </w:r>
      <w:r w:rsidRPr="005B34DF">
        <w:rPr>
          <w:sz w:val="24"/>
          <w:szCs w:val="24"/>
        </w:rPr>
        <w:t>т  районные</w:t>
      </w:r>
      <w:proofErr w:type="gramEnd"/>
      <w:r w:rsidRPr="005B34DF">
        <w:rPr>
          <w:sz w:val="24"/>
          <w:szCs w:val="24"/>
        </w:rPr>
        <w:t xml:space="preserve">  методические объединения.</w:t>
      </w:r>
    </w:p>
    <w:p w:rsidR="005D68A2" w:rsidRPr="004D4443" w:rsidRDefault="005D68A2" w:rsidP="005D68A2">
      <w:pPr>
        <w:rPr>
          <w:sz w:val="24"/>
          <w:szCs w:val="24"/>
        </w:rPr>
      </w:pPr>
      <w:r w:rsidRPr="004D4443">
        <w:rPr>
          <w:sz w:val="24"/>
          <w:szCs w:val="24"/>
        </w:rPr>
        <w:t xml:space="preserve">  Необходимо продолжать совершенствовать социальное партнёрство семьи и детского сада, используя разные современные формы работы. </w:t>
      </w:r>
    </w:p>
    <w:p w:rsidR="005D68A2" w:rsidRPr="004D4443" w:rsidRDefault="005D68A2" w:rsidP="005D68A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4D4443">
        <w:rPr>
          <w:sz w:val="24"/>
          <w:szCs w:val="24"/>
        </w:rPr>
        <w:t>Публикация в СМИ о деятельности ДОУ -отсутствует.</w:t>
      </w:r>
    </w:p>
    <w:p w:rsidR="00FD0EFB" w:rsidRDefault="00FD0EFB" w:rsidP="00712CEA"/>
    <w:p w:rsidR="00FD0EFB" w:rsidRDefault="00FD0EFB" w:rsidP="00712CEA">
      <w:pPr>
        <w:rPr>
          <w:b/>
        </w:rPr>
      </w:pPr>
      <w:r>
        <w:rPr>
          <w:b/>
        </w:rPr>
        <w:t>5.Кадровый потенциал.</w:t>
      </w:r>
    </w:p>
    <w:p w:rsidR="00FD0EFB" w:rsidRDefault="00FD0EFB" w:rsidP="00712CEA">
      <w:pPr>
        <w:rPr>
          <w:b/>
        </w:rPr>
      </w:pPr>
    </w:p>
    <w:p w:rsidR="00FD0EFB" w:rsidRDefault="00FD0EFB" w:rsidP="00712CEA">
      <w:pPr>
        <w:rPr>
          <w:sz w:val="23"/>
          <w:szCs w:val="23"/>
        </w:rPr>
      </w:pPr>
      <w:r>
        <w:rPr>
          <w:sz w:val="23"/>
          <w:szCs w:val="23"/>
        </w:rPr>
        <w:t xml:space="preserve">   Для реализации ООП ДО, качественного предоставления образовательных услуг ДОУ укомплектовано квалифицированными кадрами.</w:t>
      </w:r>
    </w:p>
    <w:p w:rsidR="00FD0EFB" w:rsidRDefault="00FD0EFB" w:rsidP="00712CEA">
      <w:pPr>
        <w:rPr>
          <w:sz w:val="24"/>
          <w:szCs w:val="24"/>
        </w:rPr>
      </w:pPr>
      <w:r>
        <w:rPr>
          <w:sz w:val="24"/>
          <w:szCs w:val="24"/>
        </w:rPr>
        <w:t xml:space="preserve">     Кадровый состав МДОУ </w:t>
      </w:r>
      <w:proofErr w:type="gramStart"/>
      <w:r>
        <w:rPr>
          <w:sz w:val="24"/>
          <w:szCs w:val="24"/>
        </w:rPr>
        <w:t>включает :</w:t>
      </w:r>
      <w:proofErr w:type="gramEnd"/>
    </w:p>
    <w:p w:rsidR="00FD0EFB" w:rsidRDefault="00FD0EFB" w:rsidP="00712CEA">
      <w:pPr>
        <w:rPr>
          <w:sz w:val="24"/>
          <w:szCs w:val="24"/>
        </w:rPr>
      </w:pPr>
      <w:r>
        <w:rPr>
          <w:sz w:val="24"/>
          <w:szCs w:val="24"/>
        </w:rPr>
        <w:t xml:space="preserve"> Административный персонал-1чел.</w:t>
      </w:r>
    </w:p>
    <w:p w:rsidR="00FD0EFB" w:rsidRDefault="00FD0EFB" w:rsidP="00712CEA">
      <w:pPr>
        <w:rPr>
          <w:sz w:val="24"/>
          <w:szCs w:val="24"/>
        </w:rPr>
      </w:pPr>
      <w:r>
        <w:rPr>
          <w:sz w:val="24"/>
          <w:szCs w:val="24"/>
        </w:rPr>
        <w:t>Педагогический персонал-1чел.</w:t>
      </w:r>
    </w:p>
    <w:p w:rsidR="00FD0EFB" w:rsidRDefault="00FD0EFB" w:rsidP="00712CEA">
      <w:pPr>
        <w:rPr>
          <w:sz w:val="24"/>
          <w:szCs w:val="24"/>
        </w:rPr>
      </w:pPr>
      <w:r>
        <w:rPr>
          <w:sz w:val="24"/>
          <w:szCs w:val="24"/>
        </w:rPr>
        <w:t xml:space="preserve">Обслуживающий персонал-8 чел. </w:t>
      </w:r>
    </w:p>
    <w:p w:rsidR="00FD0EFB" w:rsidRDefault="00FD0EFB" w:rsidP="00712CEA">
      <w:pPr>
        <w:rPr>
          <w:sz w:val="24"/>
          <w:szCs w:val="24"/>
        </w:rPr>
      </w:pPr>
    </w:p>
    <w:p w:rsidR="00FD0EFB" w:rsidRDefault="00FD0EFB" w:rsidP="00712CEA">
      <w:pPr>
        <w:rPr>
          <w:sz w:val="24"/>
          <w:szCs w:val="24"/>
        </w:rPr>
      </w:pPr>
    </w:p>
    <w:p w:rsidR="00FD0EFB" w:rsidRDefault="00FD0EFB" w:rsidP="00712CEA">
      <w:pPr>
        <w:rPr>
          <w:sz w:val="24"/>
          <w:szCs w:val="24"/>
        </w:rPr>
      </w:pPr>
    </w:p>
    <w:p w:rsidR="00FD0EFB" w:rsidRPr="00BF58B7" w:rsidRDefault="00FD0EFB" w:rsidP="00712CEA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BF58B7">
        <w:rPr>
          <w:b/>
          <w:sz w:val="24"/>
          <w:szCs w:val="24"/>
        </w:rPr>
        <w:t xml:space="preserve">Распределение педагогического персонала по уровню образования </w:t>
      </w:r>
    </w:p>
    <w:p w:rsidR="00FD0EFB" w:rsidRDefault="00FD0EFB" w:rsidP="00712CEA">
      <w:pPr>
        <w:rPr>
          <w:sz w:val="24"/>
          <w:szCs w:val="24"/>
        </w:rPr>
      </w:pPr>
    </w:p>
    <w:tbl>
      <w:tblPr>
        <w:tblW w:w="9735" w:type="dxa"/>
        <w:tblInd w:w="159" w:type="dxa"/>
        <w:tblBorders>
          <w:top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77"/>
        <w:gridCol w:w="1843"/>
        <w:gridCol w:w="2128"/>
        <w:gridCol w:w="2269"/>
        <w:gridCol w:w="1418"/>
      </w:tblGrid>
      <w:tr w:rsidR="00FD0EFB" w:rsidTr="009F206D">
        <w:trPr>
          <w:trHeight w:val="10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Категория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Среднее специальное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Высшее педагогическое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Высшее профессиональное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Среднее</w:t>
            </w:r>
          </w:p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</w:t>
            </w:r>
          </w:p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FD0EFB" w:rsidTr="009F206D">
        <w:trPr>
          <w:trHeight w:val="10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FD0EFB" w:rsidRDefault="00FD0EFB" w:rsidP="00712CEA">
      <w:pPr>
        <w:rPr>
          <w:sz w:val="24"/>
          <w:szCs w:val="24"/>
        </w:rPr>
      </w:pPr>
    </w:p>
    <w:p w:rsidR="00FD0EFB" w:rsidRPr="00BF58B7" w:rsidRDefault="00FD0EFB" w:rsidP="00712CEA">
      <w:pPr>
        <w:rPr>
          <w:b/>
          <w:sz w:val="24"/>
          <w:szCs w:val="24"/>
        </w:rPr>
      </w:pPr>
      <w:r w:rsidRPr="00BF58B7">
        <w:rPr>
          <w:b/>
          <w:sz w:val="24"/>
          <w:szCs w:val="24"/>
        </w:rPr>
        <w:t xml:space="preserve">Распределение педагогического персонала по стажу работы </w:t>
      </w:r>
    </w:p>
    <w:p w:rsidR="00FD0EFB" w:rsidRDefault="00FD0EFB" w:rsidP="00712CEA">
      <w:pPr>
        <w:rPr>
          <w:sz w:val="24"/>
          <w:szCs w:val="24"/>
        </w:rPr>
      </w:pPr>
    </w:p>
    <w:tbl>
      <w:tblPr>
        <w:tblW w:w="9735" w:type="dxa"/>
        <w:tblInd w:w="159" w:type="dxa"/>
        <w:tblBorders>
          <w:top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77"/>
        <w:gridCol w:w="1843"/>
        <w:gridCol w:w="1986"/>
        <w:gridCol w:w="1844"/>
        <w:gridCol w:w="1985"/>
      </w:tblGrid>
      <w:tr w:rsidR="00FD0EFB" w:rsidTr="009F206D">
        <w:trPr>
          <w:trHeight w:val="10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Категория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10 лет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15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Свыше 15 лет</w:t>
            </w:r>
          </w:p>
        </w:tc>
      </w:tr>
      <w:tr w:rsidR="00FD0EFB" w:rsidTr="009F206D">
        <w:trPr>
          <w:trHeight w:val="10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Воспитатели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</w:tbl>
    <w:p w:rsidR="00FD0EFB" w:rsidRDefault="00FD0EFB" w:rsidP="00712CEA">
      <w:pPr>
        <w:rPr>
          <w:sz w:val="24"/>
          <w:szCs w:val="24"/>
        </w:rPr>
      </w:pPr>
    </w:p>
    <w:p w:rsidR="00FD0EFB" w:rsidRPr="00BF58B7" w:rsidRDefault="00FD0EFB" w:rsidP="00712CEA">
      <w:pPr>
        <w:rPr>
          <w:b/>
          <w:sz w:val="24"/>
          <w:szCs w:val="24"/>
        </w:rPr>
      </w:pPr>
      <w:r w:rsidRPr="00BF58B7">
        <w:rPr>
          <w:b/>
          <w:sz w:val="24"/>
          <w:szCs w:val="24"/>
        </w:rPr>
        <w:t xml:space="preserve">Распределение педагогического персонала по возрасту </w:t>
      </w:r>
    </w:p>
    <w:p w:rsidR="00FD0EFB" w:rsidRPr="00BF58B7" w:rsidRDefault="00FD0EFB" w:rsidP="00712CEA">
      <w:pPr>
        <w:rPr>
          <w:b/>
          <w:sz w:val="24"/>
          <w:szCs w:val="24"/>
        </w:rPr>
      </w:pPr>
      <w:r w:rsidRPr="00BF58B7">
        <w:rPr>
          <w:b/>
          <w:sz w:val="24"/>
          <w:szCs w:val="24"/>
        </w:rPr>
        <w:t>(указывается число полных лет)</w:t>
      </w:r>
    </w:p>
    <w:p w:rsidR="00FD0EFB" w:rsidRDefault="00FD0EFB" w:rsidP="00712CEA">
      <w:pPr>
        <w:rPr>
          <w:sz w:val="24"/>
          <w:szCs w:val="24"/>
        </w:rPr>
      </w:pPr>
    </w:p>
    <w:tbl>
      <w:tblPr>
        <w:tblW w:w="9735" w:type="dxa"/>
        <w:tblInd w:w="159" w:type="dxa"/>
        <w:tblBorders>
          <w:top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78"/>
        <w:gridCol w:w="1276"/>
        <w:gridCol w:w="1844"/>
        <w:gridCol w:w="1844"/>
        <w:gridCol w:w="1559"/>
        <w:gridCol w:w="1134"/>
      </w:tblGrid>
      <w:tr w:rsidR="00FD0EFB" w:rsidTr="009F206D">
        <w:trPr>
          <w:trHeight w:val="100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Категория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25 лет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25 до 35 лет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35 до 40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40 до 55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Пенсионный</w:t>
            </w:r>
          </w:p>
        </w:tc>
      </w:tr>
      <w:tr w:rsidR="00FD0EFB" w:rsidTr="009F206D">
        <w:trPr>
          <w:trHeight w:val="100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FD0EFB" w:rsidRDefault="00FD0EFB" w:rsidP="00712CEA">
      <w:pPr>
        <w:rPr>
          <w:b/>
          <w:sz w:val="24"/>
          <w:szCs w:val="24"/>
        </w:rPr>
      </w:pPr>
    </w:p>
    <w:p w:rsidR="00FD0EFB" w:rsidRDefault="00FD0EFB" w:rsidP="00712CEA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FD0EFB" w:rsidRDefault="00FD0EFB" w:rsidP="00712CEA">
      <w:pPr>
        <w:rPr>
          <w:sz w:val="24"/>
          <w:szCs w:val="24"/>
        </w:rPr>
      </w:pPr>
    </w:p>
    <w:p w:rsidR="00FD0EFB" w:rsidRDefault="00FD0EFB" w:rsidP="00712CE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Данные  о</w:t>
      </w:r>
      <w:proofErr w:type="gramEnd"/>
      <w:r>
        <w:rPr>
          <w:sz w:val="24"/>
          <w:szCs w:val="24"/>
        </w:rPr>
        <w:t xml:space="preserve">  повышении  квалификации  (наименование  курсов, сроки) за истекший  год</w:t>
      </w:r>
    </w:p>
    <w:p w:rsidR="00FD0EFB" w:rsidRDefault="00FD0EFB" w:rsidP="00712CEA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1"/>
        <w:gridCol w:w="1676"/>
        <w:gridCol w:w="3003"/>
        <w:gridCol w:w="1941"/>
      </w:tblGrid>
      <w:tr w:rsidR="00FD0EFB" w:rsidTr="009F206D">
        <w:trPr>
          <w:trHeight w:val="505"/>
        </w:trPr>
        <w:tc>
          <w:tcPr>
            <w:tcW w:w="2951" w:type="dxa"/>
          </w:tcPr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C97AAB">
              <w:rPr>
                <w:sz w:val="24"/>
                <w:szCs w:val="24"/>
                <w:lang w:eastAsia="en-US"/>
              </w:rPr>
              <w:t>Ф.И. О.</w:t>
            </w:r>
          </w:p>
        </w:tc>
        <w:tc>
          <w:tcPr>
            <w:tcW w:w="1676" w:type="dxa"/>
          </w:tcPr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C97AAB">
              <w:rPr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3003" w:type="dxa"/>
          </w:tcPr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C97AAB">
              <w:rPr>
                <w:sz w:val="24"/>
                <w:szCs w:val="24"/>
                <w:lang w:eastAsia="en-US"/>
              </w:rPr>
              <w:t>Наименование курсов</w:t>
            </w:r>
          </w:p>
        </w:tc>
        <w:tc>
          <w:tcPr>
            <w:tcW w:w="1941" w:type="dxa"/>
          </w:tcPr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C97AAB">
              <w:rPr>
                <w:sz w:val="24"/>
                <w:szCs w:val="24"/>
                <w:lang w:eastAsia="en-US"/>
              </w:rPr>
              <w:t>Сроки</w:t>
            </w:r>
          </w:p>
        </w:tc>
      </w:tr>
      <w:tr w:rsidR="00FD0EFB" w:rsidTr="005D68A2">
        <w:trPr>
          <w:trHeight w:val="1160"/>
        </w:trPr>
        <w:tc>
          <w:tcPr>
            <w:tcW w:w="2951" w:type="dxa"/>
          </w:tcPr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Суркова Наталья Николаевна</w:t>
            </w: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воспитатель</w:t>
            </w: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03" w:type="dxa"/>
          </w:tcPr>
          <w:p w:rsidR="00FD0EFB" w:rsidRPr="00C97AAB" w:rsidRDefault="00FD0EFB" w:rsidP="00C97AAB">
            <w:pPr>
              <w:tabs>
                <w:tab w:val="left" w:pos="2910"/>
              </w:tabs>
              <w:rPr>
                <w:sz w:val="24"/>
              </w:rPr>
            </w:pPr>
            <w:r w:rsidRPr="00C97AAB">
              <w:rPr>
                <w:bCs/>
                <w:sz w:val="24"/>
              </w:rPr>
              <w:t xml:space="preserve"> </w:t>
            </w:r>
          </w:p>
        </w:tc>
        <w:tc>
          <w:tcPr>
            <w:tcW w:w="1941" w:type="dxa"/>
          </w:tcPr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 06.04.2020по 17.04</w:t>
            </w:r>
            <w:r w:rsidRPr="00C97AAB">
              <w:rPr>
                <w:sz w:val="24"/>
                <w:szCs w:val="24"/>
                <w:lang w:eastAsia="en-US"/>
              </w:rPr>
              <w:t>.2</w:t>
            </w:r>
            <w:r>
              <w:rPr>
                <w:sz w:val="24"/>
                <w:szCs w:val="24"/>
                <w:lang w:eastAsia="en-US"/>
              </w:rPr>
              <w:t>020</w:t>
            </w:r>
            <w:r w:rsidRPr="00C97AAB">
              <w:rPr>
                <w:sz w:val="24"/>
                <w:szCs w:val="24"/>
                <w:lang w:eastAsia="en-US"/>
              </w:rPr>
              <w:t>года</w:t>
            </w: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0EFB" w:rsidRPr="00C97AAB" w:rsidRDefault="00FD0EFB" w:rsidP="00712CE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5D68A2" w:rsidRDefault="005D68A2" w:rsidP="005D68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F42155">
        <w:rPr>
          <w:sz w:val="24"/>
          <w:szCs w:val="24"/>
        </w:rPr>
        <w:t>Соотношение воспитанников, приходящихся на 1 взрослого (воспитанники/педагоги – 2</w:t>
      </w:r>
      <w:r>
        <w:rPr>
          <w:sz w:val="24"/>
          <w:szCs w:val="24"/>
        </w:rPr>
        <w:t>2</w:t>
      </w:r>
      <w:r w:rsidRPr="00F42155">
        <w:rPr>
          <w:sz w:val="24"/>
          <w:szCs w:val="24"/>
        </w:rPr>
        <w:t>/1</w:t>
      </w:r>
      <w:r>
        <w:rPr>
          <w:sz w:val="24"/>
          <w:szCs w:val="24"/>
        </w:rPr>
        <w:t>, воспитанники/все сотрудники- 2,2</w:t>
      </w:r>
      <w:r w:rsidRPr="00F42155">
        <w:rPr>
          <w:sz w:val="24"/>
          <w:szCs w:val="24"/>
        </w:rPr>
        <w:t>/1, включая административный и обслуживающий персонал</w:t>
      </w:r>
    </w:p>
    <w:p w:rsidR="00FD0EFB" w:rsidRDefault="00FD0EFB" w:rsidP="00712CEA">
      <w:pPr>
        <w:rPr>
          <w:sz w:val="24"/>
          <w:szCs w:val="24"/>
        </w:rPr>
      </w:pPr>
    </w:p>
    <w:p w:rsidR="00FD0EFB" w:rsidRDefault="00FD0EFB" w:rsidP="00712CEA">
      <w:pPr>
        <w:rPr>
          <w:b/>
        </w:rPr>
      </w:pPr>
      <w:r>
        <w:rPr>
          <w:b/>
        </w:rPr>
        <w:t>6. Финансовые ресурсы МДОУ и их использование.</w:t>
      </w:r>
    </w:p>
    <w:p w:rsidR="00FD0EFB" w:rsidRDefault="00FD0EFB" w:rsidP="00712CEA">
      <w:pPr>
        <w:rPr>
          <w:b/>
        </w:rPr>
      </w:pPr>
    </w:p>
    <w:p w:rsidR="00D549E1" w:rsidRPr="0003193A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3193A">
        <w:rPr>
          <w:b/>
          <w:sz w:val="24"/>
          <w:szCs w:val="24"/>
        </w:rPr>
        <w:t xml:space="preserve">Бюджетное финансирование. </w:t>
      </w:r>
    </w:p>
    <w:p w:rsidR="00D549E1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F42155">
        <w:rPr>
          <w:sz w:val="24"/>
          <w:szCs w:val="24"/>
        </w:rPr>
        <w:t>Согласно плану развития материально- технической базы в 20</w:t>
      </w:r>
      <w:r>
        <w:rPr>
          <w:sz w:val="24"/>
          <w:szCs w:val="24"/>
        </w:rPr>
        <w:t>21</w:t>
      </w:r>
      <w:r w:rsidRPr="00F42155">
        <w:rPr>
          <w:sz w:val="24"/>
          <w:szCs w:val="24"/>
        </w:rPr>
        <w:t>году была произведена большая административно-хозяйственная работа и обогащение материально – технических и социальных условий в МДОУ.</w:t>
      </w:r>
    </w:p>
    <w:p w:rsidR="00375CAB" w:rsidRPr="00F42155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F42155">
        <w:rPr>
          <w:sz w:val="24"/>
          <w:szCs w:val="24"/>
        </w:rPr>
        <w:t xml:space="preserve"> В 20</w:t>
      </w:r>
      <w:r>
        <w:rPr>
          <w:sz w:val="24"/>
          <w:szCs w:val="24"/>
        </w:rPr>
        <w:t>21</w:t>
      </w:r>
      <w:r w:rsidRPr="00F42155">
        <w:rPr>
          <w:sz w:val="24"/>
          <w:szCs w:val="24"/>
        </w:rPr>
        <w:t xml:space="preserve">году финансовые ресурсы </w:t>
      </w:r>
      <w:proofErr w:type="gramStart"/>
      <w:r w:rsidRPr="00F42155">
        <w:rPr>
          <w:sz w:val="24"/>
          <w:szCs w:val="24"/>
        </w:rPr>
        <w:t xml:space="preserve">составили </w:t>
      </w:r>
      <w:r>
        <w:rPr>
          <w:sz w:val="24"/>
          <w:szCs w:val="24"/>
        </w:rPr>
        <w:t>:</w:t>
      </w:r>
      <w:proofErr w:type="gramEnd"/>
    </w:p>
    <w:p w:rsidR="00D549E1" w:rsidRPr="00F42155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F42155">
        <w:rPr>
          <w:sz w:val="24"/>
          <w:szCs w:val="24"/>
        </w:rPr>
        <w:t xml:space="preserve">Республиканский бюджет составил </w:t>
      </w:r>
      <w:r>
        <w:rPr>
          <w:spacing w:val="-1"/>
        </w:rPr>
        <w:t>96000,00</w:t>
      </w:r>
      <w:r w:rsidRPr="00F42155">
        <w:rPr>
          <w:sz w:val="24"/>
          <w:szCs w:val="24"/>
        </w:rPr>
        <w:t>рублей</w:t>
      </w:r>
    </w:p>
    <w:p w:rsidR="00D549E1" w:rsidRPr="00F42155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игровое оборудование</w:t>
      </w:r>
      <w:r w:rsidRPr="00F42155">
        <w:rPr>
          <w:sz w:val="24"/>
          <w:szCs w:val="24"/>
        </w:rPr>
        <w:t xml:space="preserve"> </w:t>
      </w:r>
      <w:r>
        <w:rPr>
          <w:spacing w:val="-1"/>
        </w:rPr>
        <w:t>67000,00</w:t>
      </w:r>
      <w:r w:rsidRPr="00F42155">
        <w:rPr>
          <w:sz w:val="24"/>
          <w:szCs w:val="24"/>
        </w:rPr>
        <w:t>рубля</w:t>
      </w:r>
    </w:p>
    <w:p w:rsidR="00D549E1" w:rsidRPr="00F42155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F42155">
        <w:rPr>
          <w:sz w:val="24"/>
          <w:szCs w:val="24"/>
        </w:rPr>
        <w:t>Канцелярские товары для учебных целей</w:t>
      </w:r>
      <w:r>
        <w:rPr>
          <w:sz w:val="24"/>
          <w:szCs w:val="24"/>
        </w:rPr>
        <w:t xml:space="preserve"> 12000</w:t>
      </w:r>
      <w:r>
        <w:rPr>
          <w:spacing w:val="-1"/>
        </w:rPr>
        <w:t>,00</w:t>
      </w:r>
      <w:r w:rsidRPr="00F42155">
        <w:rPr>
          <w:sz w:val="24"/>
          <w:szCs w:val="24"/>
        </w:rPr>
        <w:t>рублей</w:t>
      </w:r>
    </w:p>
    <w:p w:rsidR="00D549E1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Интернет 1200</w:t>
      </w:r>
      <w:r w:rsidRPr="00F42155">
        <w:rPr>
          <w:sz w:val="24"/>
          <w:szCs w:val="24"/>
        </w:rPr>
        <w:t>0,00 рублей</w:t>
      </w:r>
    </w:p>
    <w:p w:rsidR="00D549E1" w:rsidRPr="00F42155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Ремонт компьютерной техники 5000,00 рублей</w:t>
      </w:r>
    </w:p>
    <w:p w:rsidR="00D549E1" w:rsidRPr="00F42155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F42155">
        <w:rPr>
          <w:sz w:val="24"/>
          <w:szCs w:val="24"/>
        </w:rPr>
        <w:t>Бюджет муниципального района составил</w:t>
      </w:r>
      <w:r>
        <w:rPr>
          <w:sz w:val="24"/>
          <w:szCs w:val="24"/>
        </w:rPr>
        <w:t>:</w:t>
      </w:r>
      <w:r w:rsidRPr="00F42155">
        <w:rPr>
          <w:sz w:val="24"/>
          <w:szCs w:val="24"/>
        </w:rPr>
        <w:t xml:space="preserve"> </w:t>
      </w:r>
      <w:r w:rsidR="00835B7A">
        <w:rPr>
          <w:sz w:val="24"/>
          <w:szCs w:val="24"/>
        </w:rPr>
        <w:t xml:space="preserve">717624,63 </w:t>
      </w:r>
      <w:proofErr w:type="spellStart"/>
      <w:r w:rsidR="00835B7A">
        <w:rPr>
          <w:sz w:val="24"/>
          <w:szCs w:val="24"/>
        </w:rPr>
        <w:t>руб</w:t>
      </w:r>
      <w:proofErr w:type="spellEnd"/>
    </w:p>
    <w:p w:rsidR="00D549E1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Приобретение и установка </w:t>
      </w:r>
      <w:proofErr w:type="gramStart"/>
      <w:r>
        <w:rPr>
          <w:sz w:val="24"/>
          <w:szCs w:val="24"/>
        </w:rPr>
        <w:t>двух  котлов</w:t>
      </w:r>
      <w:proofErr w:type="gramEnd"/>
      <w:r>
        <w:rPr>
          <w:sz w:val="24"/>
          <w:szCs w:val="24"/>
        </w:rPr>
        <w:t xml:space="preserve"> в котельной</w:t>
      </w:r>
      <w:r w:rsidRPr="00F42155">
        <w:rPr>
          <w:sz w:val="24"/>
          <w:szCs w:val="24"/>
        </w:rPr>
        <w:t xml:space="preserve"> </w:t>
      </w:r>
      <w:r>
        <w:rPr>
          <w:spacing w:val="-1"/>
        </w:rPr>
        <w:t xml:space="preserve">510000,00 </w:t>
      </w:r>
      <w:r w:rsidRPr="00F42155">
        <w:rPr>
          <w:sz w:val="24"/>
          <w:szCs w:val="24"/>
        </w:rPr>
        <w:t>рублей</w:t>
      </w:r>
    </w:p>
    <w:p w:rsidR="00D549E1" w:rsidRPr="00F42155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Косметический ремонт- 25000,00 рублей</w:t>
      </w:r>
    </w:p>
    <w:p w:rsidR="00D549E1" w:rsidRPr="00F42155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- стиральная машина автомат -27000,00 рублей</w:t>
      </w:r>
    </w:p>
    <w:p w:rsidR="00D549E1" w:rsidRPr="00F42155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оборудование на пищеблок</w:t>
      </w:r>
      <w:r w:rsidRPr="00F42155">
        <w:rPr>
          <w:sz w:val="24"/>
          <w:szCs w:val="24"/>
        </w:rPr>
        <w:t xml:space="preserve"> </w:t>
      </w:r>
      <w:r>
        <w:rPr>
          <w:sz w:val="24"/>
          <w:szCs w:val="24"/>
        </w:rPr>
        <w:t>47000,00</w:t>
      </w:r>
      <w:r w:rsidRPr="00F42155">
        <w:rPr>
          <w:sz w:val="24"/>
          <w:szCs w:val="24"/>
        </w:rPr>
        <w:t xml:space="preserve"> рублей</w:t>
      </w:r>
    </w:p>
    <w:p w:rsidR="00D549E1" w:rsidRDefault="00D549E1" w:rsidP="00D549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водоснабжение5069,00</w:t>
      </w:r>
      <w:r w:rsidRPr="00F42155">
        <w:rPr>
          <w:sz w:val="24"/>
          <w:szCs w:val="24"/>
        </w:rPr>
        <w:t>рублей.</w:t>
      </w:r>
    </w:p>
    <w:p w:rsidR="00FD0EFB" w:rsidRDefault="00D549E1" w:rsidP="00D549E1">
      <w:pPr>
        <w:rPr>
          <w:sz w:val="24"/>
          <w:szCs w:val="24"/>
        </w:rPr>
      </w:pPr>
      <w:r>
        <w:rPr>
          <w:sz w:val="24"/>
          <w:szCs w:val="24"/>
        </w:rPr>
        <w:t>-электроснабжение-33756,00 рублей</w:t>
      </w:r>
    </w:p>
    <w:p w:rsidR="00835B7A" w:rsidRDefault="00835B7A" w:rsidP="00D549E1">
      <w:pPr>
        <w:rPr>
          <w:sz w:val="24"/>
          <w:szCs w:val="24"/>
        </w:rPr>
      </w:pPr>
      <w:r>
        <w:rPr>
          <w:sz w:val="24"/>
          <w:szCs w:val="24"/>
        </w:rPr>
        <w:t>-уголь -59799,63 рубля</w:t>
      </w:r>
    </w:p>
    <w:p w:rsidR="00835B7A" w:rsidRDefault="00835B7A" w:rsidP="00D549E1">
      <w:pPr>
        <w:rPr>
          <w:sz w:val="24"/>
          <w:szCs w:val="24"/>
        </w:rPr>
      </w:pPr>
      <w:r>
        <w:rPr>
          <w:sz w:val="24"/>
          <w:szCs w:val="24"/>
        </w:rPr>
        <w:t>-сайт учреждения-10000,00рублей</w:t>
      </w:r>
    </w:p>
    <w:p w:rsidR="00375CAB" w:rsidRPr="00F42155" w:rsidRDefault="00375CAB" w:rsidP="00375C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Внебюджетные средства (р</w:t>
      </w:r>
      <w:r w:rsidRPr="00F42155">
        <w:rPr>
          <w:sz w:val="24"/>
          <w:szCs w:val="24"/>
        </w:rPr>
        <w:t>одительская плата</w:t>
      </w:r>
      <w:r>
        <w:rPr>
          <w:sz w:val="24"/>
          <w:szCs w:val="24"/>
        </w:rPr>
        <w:t>)</w:t>
      </w:r>
      <w:r w:rsidRPr="00F42155">
        <w:rPr>
          <w:sz w:val="24"/>
          <w:szCs w:val="24"/>
        </w:rPr>
        <w:t xml:space="preserve"> составила </w:t>
      </w:r>
      <w:r>
        <w:rPr>
          <w:spacing w:val="-1"/>
        </w:rPr>
        <w:t>230000,00 рублей</w:t>
      </w:r>
    </w:p>
    <w:p w:rsidR="00375CAB" w:rsidRPr="00F42155" w:rsidRDefault="00375CAB" w:rsidP="00375C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F42155">
        <w:rPr>
          <w:sz w:val="24"/>
          <w:szCs w:val="24"/>
        </w:rPr>
        <w:lastRenderedPageBreak/>
        <w:t xml:space="preserve">-продукты питания </w:t>
      </w:r>
      <w:r>
        <w:rPr>
          <w:spacing w:val="-1"/>
        </w:rPr>
        <w:t>207000.00</w:t>
      </w:r>
      <w:r w:rsidRPr="00F42155">
        <w:rPr>
          <w:sz w:val="24"/>
          <w:szCs w:val="24"/>
        </w:rPr>
        <w:t>рублей,</w:t>
      </w:r>
    </w:p>
    <w:p w:rsidR="00375CAB" w:rsidRDefault="00375CAB" w:rsidP="00375CAB">
      <w:pPr>
        <w:shd w:val="clear" w:color="auto" w:fill="FFFFFF"/>
        <w:tabs>
          <w:tab w:val="left" w:pos="916"/>
          <w:tab w:val="left" w:pos="1832"/>
          <w:tab w:val="left" w:pos="2748"/>
        </w:tabs>
        <w:jc w:val="both"/>
        <w:rPr>
          <w:sz w:val="24"/>
          <w:szCs w:val="24"/>
        </w:rPr>
      </w:pPr>
      <w:r w:rsidRPr="00F42155">
        <w:rPr>
          <w:sz w:val="24"/>
          <w:szCs w:val="24"/>
        </w:rPr>
        <w:t xml:space="preserve">-приобретение </w:t>
      </w:r>
      <w:r>
        <w:rPr>
          <w:spacing w:val="-1"/>
        </w:rPr>
        <w:t>23000,</w:t>
      </w:r>
      <w:r w:rsidRPr="00F42155">
        <w:rPr>
          <w:sz w:val="24"/>
          <w:szCs w:val="24"/>
        </w:rPr>
        <w:t xml:space="preserve"> 00 рублей</w:t>
      </w:r>
      <w:r>
        <w:rPr>
          <w:sz w:val="24"/>
          <w:szCs w:val="24"/>
        </w:rPr>
        <w:t>:</w:t>
      </w:r>
    </w:p>
    <w:p w:rsidR="00375CAB" w:rsidRDefault="00375CAB" w:rsidP="00375CAB">
      <w:pPr>
        <w:shd w:val="clear" w:color="auto" w:fill="FFFFFF"/>
        <w:tabs>
          <w:tab w:val="left" w:pos="916"/>
          <w:tab w:val="left" w:pos="1832"/>
          <w:tab w:val="left" w:pos="274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залюжи-11000,00 рублей, бытовая химия-12000,00 руб.</w:t>
      </w:r>
    </w:p>
    <w:p w:rsidR="00FD0EFB" w:rsidRDefault="00FD0EFB" w:rsidP="00712CEA">
      <w:pPr>
        <w:rPr>
          <w:sz w:val="24"/>
          <w:szCs w:val="24"/>
        </w:rPr>
      </w:pPr>
    </w:p>
    <w:p w:rsidR="00FD0EFB" w:rsidRDefault="00FD0EFB" w:rsidP="00712CEA">
      <w:pPr>
        <w:rPr>
          <w:b/>
        </w:rPr>
      </w:pPr>
      <w:r>
        <w:rPr>
          <w:b/>
        </w:rPr>
        <w:t>7.</w:t>
      </w:r>
      <w:proofErr w:type="gramStart"/>
      <w:r>
        <w:rPr>
          <w:b/>
        </w:rPr>
        <w:t>Решения ,принятые</w:t>
      </w:r>
      <w:proofErr w:type="gramEnd"/>
      <w:r>
        <w:rPr>
          <w:b/>
        </w:rPr>
        <w:t xml:space="preserve"> по итогам общественного обсуждения.</w:t>
      </w:r>
    </w:p>
    <w:p w:rsidR="00FD0EFB" w:rsidRDefault="00FD0EFB" w:rsidP="00712CEA">
      <w:pPr>
        <w:rPr>
          <w:b/>
        </w:rPr>
      </w:pPr>
    </w:p>
    <w:p w:rsidR="00D549E1" w:rsidRPr="004D4443" w:rsidRDefault="00D549E1" w:rsidP="00D549E1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 xml:space="preserve">         Анализ деятельности МДОУ </w:t>
      </w:r>
      <w:r>
        <w:rPr>
          <w:rStyle w:val="c0"/>
          <w:color w:val="000000"/>
          <w:sz w:val="24"/>
          <w:szCs w:val="24"/>
        </w:rPr>
        <w:t>«</w:t>
      </w:r>
      <w:proofErr w:type="spellStart"/>
      <w:r>
        <w:rPr>
          <w:rStyle w:val="c0"/>
          <w:color w:val="000000"/>
          <w:sz w:val="24"/>
          <w:szCs w:val="24"/>
        </w:rPr>
        <w:t>Апрелевский</w:t>
      </w:r>
      <w:proofErr w:type="spellEnd"/>
      <w:r>
        <w:rPr>
          <w:rStyle w:val="c0"/>
          <w:color w:val="000000"/>
          <w:sz w:val="24"/>
          <w:szCs w:val="24"/>
        </w:rPr>
        <w:t xml:space="preserve"> детский сад «Капель</w:t>
      </w:r>
      <w:r w:rsidRPr="004D4443">
        <w:rPr>
          <w:rStyle w:val="c0"/>
          <w:color w:val="000000"/>
          <w:sz w:val="24"/>
          <w:szCs w:val="24"/>
        </w:rPr>
        <w:t>ка»</w:t>
      </w:r>
      <w:r>
        <w:rPr>
          <w:rStyle w:val="c0"/>
          <w:color w:val="000000"/>
          <w:sz w:val="24"/>
          <w:szCs w:val="24"/>
        </w:rPr>
        <w:t xml:space="preserve"> </w:t>
      </w:r>
      <w:r w:rsidRPr="004D4443">
        <w:rPr>
          <w:sz w:val="24"/>
          <w:szCs w:val="24"/>
        </w:rPr>
        <w:t xml:space="preserve">за 2021 год показал, что учреждение вышло на стабильный уровень функционирования. Наиболее </w:t>
      </w:r>
      <w:proofErr w:type="gramStart"/>
      <w:r w:rsidRPr="004D4443">
        <w:rPr>
          <w:sz w:val="24"/>
          <w:szCs w:val="24"/>
        </w:rPr>
        <w:t>успешным  в</w:t>
      </w:r>
      <w:proofErr w:type="gramEnd"/>
      <w:r w:rsidRPr="004D4443">
        <w:rPr>
          <w:sz w:val="24"/>
          <w:szCs w:val="24"/>
        </w:rPr>
        <w:t xml:space="preserve"> деятельности детского сада за 2021 год можно обозначить следующие показатели: </w:t>
      </w:r>
    </w:p>
    <w:p w:rsidR="00D549E1" w:rsidRPr="004D4443" w:rsidRDefault="00D549E1" w:rsidP="00D549E1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>- приведение нормативно-правовой базы в соответствие действующему законодательству РФ, успешная подготовка к новому учебному году;</w:t>
      </w:r>
    </w:p>
    <w:p w:rsidR="00D549E1" w:rsidRPr="004D4443" w:rsidRDefault="00D549E1" w:rsidP="00D549E1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>- организованная предметно-развивающая среда в группах соответствует рекомендациям программы.</w:t>
      </w:r>
    </w:p>
    <w:p w:rsidR="00D549E1" w:rsidRPr="004D4443" w:rsidRDefault="00D549E1" w:rsidP="00D549E1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>- достаточно снижается процент заболеваемости детей</w:t>
      </w:r>
    </w:p>
    <w:p w:rsidR="00D549E1" w:rsidRPr="004D4443" w:rsidRDefault="00D549E1" w:rsidP="00D549E1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>- размещена информация о деятельности детского сада на сайте;</w:t>
      </w:r>
    </w:p>
    <w:p w:rsidR="00D549E1" w:rsidRPr="004D4443" w:rsidRDefault="00D549E1" w:rsidP="00D549E1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>- укрепление и развитие партнерских отношений с родителями через вовлечение их в совместную деятельность.</w:t>
      </w:r>
    </w:p>
    <w:p w:rsidR="00D549E1" w:rsidRPr="004D4443" w:rsidRDefault="00D549E1" w:rsidP="00D549E1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>- проведен ремонт медицинского блока</w:t>
      </w:r>
    </w:p>
    <w:p w:rsidR="00D549E1" w:rsidRPr="004D4443" w:rsidRDefault="00D549E1" w:rsidP="00D549E1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>- установлена пожарная сигнализация в МДОУ</w:t>
      </w:r>
    </w:p>
    <w:p w:rsidR="00D549E1" w:rsidRPr="004D4443" w:rsidRDefault="00D549E1" w:rsidP="00D549E1">
      <w:pPr>
        <w:spacing w:line="276" w:lineRule="auto"/>
        <w:ind w:firstLine="284"/>
        <w:jc w:val="both"/>
        <w:rPr>
          <w:sz w:val="24"/>
          <w:szCs w:val="24"/>
        </w:rPr>
      </w:pPr>
      <w:r w:rsidRPr="004D4443">
        <w:rPr>
          <w:sz w:val="24"/>
          <w:szCs w:val="24"/>
        </w:rPr>
        <w:t xml:space="preserve">        Оценка внутреннего потенциала выявила следующие слабые стороны деятельности коллектива: не созданы условия для использования интерактивных средств обучения, не достаточная материально-техническая база для приобретения интерактивного оборудования.</w:t>
      </w:r>
    </w:p>
    <w:p w:rsidR="00D549E1" w:rsidRPr="004D4443" w:rsidRDefault="00D549E1" w:rsidP="00D549E1">
      <w:pPr>
        <w:shd w:val="clear" w:color="auto" w:fill="FFFFFF"/>
        <w:spacing w:line="276" w:lineRule="auto"/>
        <w:ind w:firstLine="284"/>
        <w:rPr>
          <w:sz w:val="24"/>
          <w:szCs w:val="24"/>
        </w:rPr>
      </w:pPr>
      <w:r w:rsidRPr="004D4443">
        <w:rPr>
          <w:sz w:val="24"/>
          <w:szCs w:val="24"/>
        </w:rPr>
        <w:t xml:space="preserve">       Итоги мониторинга, диагностики детей, повышения квалификации и аттестации педагогов, проведённого </w:t>
      </w:r>
      <w:proofErr w:type="gramStart"/>
      <w:r w:rsidRPr="004D4443">
        <w:rPr>
          <w:sz w:val="24"/>
          <w:szCs w:val="24"/>
        </w:rPr>
        <w:t>самообследования  в</w:t>
      </w:r>
      <w:proofErr w:type="gramEnd"/>
      <w:r w:rsidRPr="004D4443">
        <w:rPr>
          <w:sz w:val="24"/>
          <w:szCs w:val="24"/>
        </w:rPr>
        <w:t>  дошкольном  учреждении  показывают, что в целом результаты работы за 2021 год являются  удовлетворительными.</w:t>
      </w:r>
    </w:p>
    <w:p w:rsidR="00D549E1" w:rsidRPr="004D4443" w:rsidRDefault="00D549E1" w:rsidP="00D549E1">
      <w:pPr>
        <w:shd w:val="clear" w:color="auto" w:fill="FFFFFF"/>
        <w:spacing w:line="276" w:lineRule="auto"/>
        <w:ind w:firstLine="284"/>
        <w:rPr>
          <w:sz w:val="24"/>
          <w:szCs w:val="24"/>
        </w:rPr>
      </w:pPr>
      <w:r w:rsidRPr="004D4443">
        <w:rPr>
          <w:sz w:val="24"/>
          <w:szCs w:val="24"/>
        </w:rPr>
        <w:t xml:space="preserve">       Таким образом, мы считаем, что основные </w:t>
      </w:r>
      <w:proofErr w:type="gramStart"/>
      <w:r w:rsidRPr="004D4443">
        <w:rPr>
          <w:sz w:val="24"/>
          <w:szCs w:val="24"/>
        </w:rPr>
        <w:t>направления  этого</w:t>
      </w:r>
      <w:proofErr w:type="gramEnd"/>
      <w:r w:rsidRPr="004D4443">
        <w:rPr>
          <w:sz w:val="24"/>
          <w:szCs w:val="24"/>
        </w:rPr>
        <w:t xml:space="preserve"> учебного года являются выполненными.     </w:t>
      </w:r>
    </w:p>
    <w:p w:rsidR="00FD0EFB" w:rsidRDefault="00FD0EFB" w:rsidP="00712CEA">
      <w:pPr>
        <w:rPr>
          <w:sz w:val="24"/>
          <w:szCs w:val="24"/>
        </w:rPr>
      </w:pPr>
    </w:p>
    <w:p w:rsidR="00FD0EFB" w:rsidRDefault="00FD0EFB" w:rsidP="00712CEA">
      <w:r>
        <w:rPr>
          <w:b/>
        </w:rPr>
        <w:t>8.Заключение. Перспективы и планы развития</w:t>
      </w:r>
      <w:r>
        <w:t>.</w:t>
      </w:r>
    </w:p>
    <w:p w:rsidR="00FD0EFB" w:rsidRDefault="00FD0EFB" w:rsidP="00712CEA">
      <w:pPr>
        <w:rPr>
          <w:sz w:val="24"/>
          <w:szCs w:val="24"/>
        </w:rPr>
      </w:pPr>
    </w:p>
    <w:p w:rsidR="00D549E1" w:rsidRPr="00D549E1" w:rsidRDefault="00D549E1" w:rsidP="00D549E1">
      <w:pPr>
        <w:spacing w:line="215" w:lineRule="atLeast"/>
        <w:ind w:right="567"/>
        <w:jc w:val="both"/>
        <w:rPr>
          <w:rFonts w:cs="Times New Roman CYR"/>
          <w:color w:val="000000"/>
          <w:sz w:val="24"/>
          <w:szCs w:val="24"/>
        </w:rPr>
      </w:pPr>
      <w:r w:rsidRPr="00D549E1">
        <w:rPr>
          <w:color w:val="000000"/>
          <w:sz w:val="24"/>
          <w:szCs w:val="24"/>
        </w:rPr>
        <w:t>В следующем 2022 году будет продолжена работа по направлениям:</w:t>
      </w:r>
    </w:p>
    <w:p w:rsidR="00D549E1" w:rsidRPr="00D549E1" w:rsidRDefault="00D549E1" w:rsidP="00D549E1">
      <w:pPr>
        <w:spacing w:line="215" w:lineRule="atLeast"/>
        <w:ind w:right="567"/>
        <w:jc w:val="both"/>
        <w:rPr>
          <w:color w:val="000000"/>
          <w:sz w:val="24"/>
          <w:szCs w:val="24"/>
        </w:rPr>
      </w:pPr>
      <w:r w:rsidRPr="00D549E1">
        <w:rPr>
          <w:color w:val="000000"/>
          <w:sz w:val="24"/>
          <w:szCs w:val="24"/>
        </w:rPr>
        <w:t xml:space="preserve">- повышение качества образования путём </w:t>
      </w:r>
      <w:proofErr w:type="gramStart"/>
      <w:r w:rsidRPr="00D549E1">
        <w:rPr>
          <w:color w:val="000000"/>
          <w:sz w:val="24"/>
          <w:szCs w:val="24"/>
        </w:rPr>
        <w:t>применения  вариативных</w:t>
      </w:r>
      <w:proofErr w:type="gramEnd"/>
      <w:r w:rsidRPr="00D549E1">
        <w:rPr>
          <w:color w:val="000000"/>
          <w:sz w:val="24"/>
          <w:szCs w:val="24"/>
        </w:rPr>
        <w:t xml:space="preserve"> форм, методов и приёмов;</w:t>
      </w:r>
    </w:p>
    <w:p w:rsidR="00D549E1" w:rsidRPr="00D549E1" w:rsidRDefault="00D549E1" w:rsidP="00D549E1">
      <w:pPr>
        <w:spacing w:line="215" w:lineRule="atLeast"/>
        <w:ind w:right="567"/>
        <w:jc w:val="both"/>
        <w:rPr>
          <w:color w:val="000000"/>
          <w:sz w:val="24"/>
          <w:szCs w:val="24"/>
        </w:rPr>
      </w:pPr>
      <w:r w:rsidRPr="00D549E1">
        <w:rPr>
          <w:color w:val="000000"/>
          <w:sz w:val="24"/>
          <w:szCs w:val="24"/>
        </w:rPr>
        <w:t>- продолжение процесса формирования пространственной предметно-развивающей среды МДОУ в соответствии с требованиями ФГОС ДО;</w:t>
      </w:r>
    </w:p>
    <w:p w:rsidR="00D549E1" w:rsidRPr="00D549E1" w:rsidRDefault="00D549E1" w:rsidP="00D549E1">
      <w:pPr>
        <w:spacing w:line="215" w:lineRule="atLeast"/>
        <w:ind w:right="567"/>
        <w:jc w:val="both"/>
        <w:rPr>
          <w:color w:val="000000"/>
          <w:sz w:val="24"/>
          <w:szCs w:val="24"/>
        </w:rPr>
      </w:pPr>
      <w:r w:rsidRPr="00D549E1">
        <w:rPr>
          <w:color w:val="000000"/>
          <w:sz w:val="24"/>
          <w:szCs w:val="24"/>
        </w:rPr>
        <w:t xml:space="preserve">- повышение компетентности педагогов в вопросах применения инновационных технологий в </w:t>
      </w:r>
      <w:proofErr w:type="spellStart"/>
      <w:r w:rsidRPr="00D549E1">
        <w:rPr>
          <w:color w:val="000000"/>
          <w:sz w:val="24"/>
          <w:szCs w:val="24"/>
        </w:rPr>
        <w:t>воспитательно</w:t>
      </w:r>
      <w:proofErr w:type="spellEnd"/>
      <w:r w:rsidRPr="00D549E1">
        <w:rPr>
          <w:color w:val="000000"/>
          <w:sz w:val="24"/>
          <w:szCs w:val="24"/>
        </w:rPr>
        <w:t>-образовательной работе с детьми;</w:t>
      </w:r>
    </w:p>
    <w:p w:rsidR="00D549E1" w:rsidRPr="00D549E1" w:rsidRDefault="00D549E1" w:rsidP="00D549E1">
      <w:pPr>
        <w:spacing w:line="215" w:lineRule="atLeast"/>
        <w:ind w:right="567"/>
        <w:jc w:val="both"/>
        <w:rPr>
          <w:color w:val="000000"/>
          <w:sz w:val="24"/>
          <w:szCs w:val="24"/>
        </w:rPr>
      </w:pPr>
      <w:r w:rsidRPr="00D549E1">
        <w:rPr>
          <w:color w:val="000000"/>
          <w:sz w:val="24"/>
          <w:szCs w:val="24"/>
        </w:rPr>
        <w:t>- расширение сферы взаимодействия с родителями в вопросах повышения качества образования и создание системы работы по вовлечению родителей в образовательную деятельность.</w:t>
      </w:r>
    </w:p>
    <w:p w:rsidR="00FD0EFB" w:rsidRDefault="00FD0EFB" w:rsidP="00D549E1">
      <w:pPr>
        <w:rPr>
          <w:sz w:val="24"/>
        </w:rPr>
      </w:pPr>
    </w:p>
    <w:p w:rsidR="00FD0EFB" w:rsidRDefault="00FD0EFB" w:rsidP="00970D3C">
      <w:pPr>
        <w:rPr>
          <w:sz w:val="24"/>
        </w:rPr>
      </w:pPr>
    </w:p>
    <w:p w:rsidR="00FD0EFB" w:rsidRDefault="00FD0EFB" w:rsidP="00970D3C">
      <w:pPr>
        <w:rPr>
          <w:sz w:val="24"/>
        </w:rPr>
      </w:pPr>
    </w:p>
    <w:p w:rsidR="00FD0EFB" w:rsidRDefault="00FD0EFB" w:rsidP="00970D3C">
      <w:pPr>
        <w:rPr>
          <w:sz w:val="24"/>
        </w:rPr>
      </w:pPr>
    </w:p>
    <w:p w:rsidR="00FD0EFB" w:rsidRDefault="00FD0EFB" w:rsidP="00970D3C">
      <w:pPr>
        <w:rPr>
          <w:sz w:val="24"/>
        </w:rPr>
      </w:pPr>
    </w:p>
    <w:p w:rsidR="00FD0EFB" w:rsidRDefault="00FD0EFB" w:rsidP="00970D3C">
      <w:pPr>
        <w:rPr>
          <w:sz w:val="24"/>
        </w:rPr>
      </w:pPr>
    </w:p>
    <w:p w:rsidR="00FD0EFB" w:rsidRPr="00970D3C" w:rsidRDefault="00FD0EFB" w:rsidP="00970D3C">
      <w:pPr>
        <w:rPr>
          <w:sz w:val="24"/>
        </w:rPr>
      </w:pPr>
    </w:p>
    <w:p w:rsidR="00FD0EFB" w:rsidRDefault="00FD0EFB" w:rsidP="00712CEA">
      <w:pPr>
        <w:rPr>
          <w:sz w:val="24"/>
          <w:szCs w:val="24"/>
        </w:rPr>
      </w:pPr>
    </w:p>
    <w:p w:rsidR="00FD0EFB" w:rsidRDefault="00FD0EFB" w:rsidP="002179D4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деятельности Муниципального дошкольного образовательного учреждения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Апрелевский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«Капелька»,</w:t>
      </w:r>
    </w:p>
    <w:p w:rsidR="00FD0EFB" w:rsidRDefault="00FD0EFB" w:rsidP="002179D4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подлежащего самообследованию в </w:t>
      </w:r>
      <w:r w:rsidR="00375CAB">
        <w:rPr>
          <w:rFonts w:ascii="Times New Roman" w:hAnsi="Times New Roman" w:cs="Times New Roman"/>
          <w:sz w:val="24"/>
          <w:szCs w:val="24"/>
        </w:rPr>
        <w:t>2021</w:t>
      </w:r>
      <w:r>
        <w:rPr>
          <w:rFonts w:ascii="Times New Roman" w:hAnsi="Times New Roman" w:cs="Times New Roman"/>
          <w:sz w:val="24"/>
          <w:szCs w:val="24"/>
        </w:rPr>
        <w:t>году</w:t>
      </w:r>
    </w:p>
    <w:p w:rsidR="00FD0EFB" w:rsidRPr="002179D4" w:rsidRDefault="00FD0EFB" w:rsidP="002179D4"/>
    <w:tbl>
      <w:tblPr>
        <w:tblW w:w="1024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7955"/>
        <w:gridCol w:w="1439"/>
      </w:tblGrid>
      <w:tr w:rsidR="00FD0EFB" w:rsidTr="006E440A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Показатели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1" w:name="sub_1001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  <w:bookmarkEnd w:id="1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Style w:val="a8"/>
                <w:rFonts w:ascii="Times New Roman" w:hAnsi="Times New Roman" w:cs="Times New Roman"/>
                <w:bCs/>
                <w:lang w:eastAsia="en-US"/>
              </w:rPr>
              <w:t>Образовательная деятельность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2" w:name="sub_1011"/>
            <w:r>
              <w:rPr>
                <w:rFonts w:ascii="Times New Roman" w:hAnsi="Times New Roman" w:cs="Times New Roman"/>
                <w:lang w:eastAsia="en-US"/>
              </w:rPr>
              <w:t>1.1</w:t>
            </w:r>
            <w:bookmarkEnd w:id="2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03423D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  <w:r w:rsidR="00FD0EFB">
              <w:rPr>
                <w:rFonts w:ascii="Times New Roman" w:hAnsi="Times New Roman" w:cs="Times New Roman"/>
                <w:lang w:eastAsia="en-US"/>
              </w:rPr>
              <w:t xml:space="preserve"> человек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3" w:name="sub_1111"/>
            <w:r>
              <w:rPr>
                <w:rFonts w:ascii="Times New Roman" w:hAnsi="Times New Roman" w:cs="Times New Roman"/>
                <w:lang w:eastAsia="en-US"/>
              </w:rPr>
              <w:t>1.1.1</w:t>
            </w:r>
            <w:bookmarkEnd w:id="3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полного дня (8-12 часов)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 человек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4" w:name="sub_1112"/>
            <w:r>
              <w:rPr>
                <w:rFonts w:ascii="Times New Roman" w:hAnsi="Times New Roman" w:cs="Times New Roman"/>
                <w:lang w:eastAsia="en-US"/>
              </w:rPr>
              <w:t>1.1.2</w:t>
            </w:r>
            <w:bookmarkEnd w:id="4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кратковременного пребывания (3-5 часов)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03423D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  <w:r w:rsidR="00FD0EFB">
              <w:rPr>
                <w:rFonts w:ascii="Times New Roman" w:hAnsi="Times New Roman" w:cs="Times New Roman"/>
                <w:lang w:eastAsia="en-US"/>
              </w:rPr>
              <w:t xml:space="preserve"> человек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5" w:name="sub_1113"/>
            <w:r>
              <w:rPr>
                <w:rFonts w:ascii="Times New Roman" w:hAnsi="Times New Roman" w:cs="Times New Roman"/>
                <w:lang w:eastAsia="en-US"/>
              </w:rPr>
              <w:t>1.1.3</w:t>
            </w:r>
            <w:bookmarkEnd w:id="5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семейной дошкольной группе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 человек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6" w:name="sub_1114"/>
            <w:r>
              <w:rPr>
                <w:rFonts w:ascii="Times New Roman" w:hAnsi="Times New Roman" w:cs="Times New Roman"/>
                <w:lang w:eastAsia="en-US"/>
              </w:rPr>
              <w:t>1.1.4</w:t>
            </w:r>
            <w:bookmarkEnd w:id="6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 человек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7" w:name="sub_1012"/>
            <w:r>
              <w:rPr>
                <w:rFonts w:ascii="Times New Roman" w:hAnsi="Times New Roman" w:cs="Times New Roman"/>
                <w:lang w:eastAsia="en-US"/>
              </w:rPr>
              <w:t>1.2</w:t>
            </w:r>
            <w:bookmarkEnd w:id="7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 человек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8" w:name="sub_1013"/>
            <w:r>
              <w:rPr>
                <w:rFonts w:ascii="Times New Roman" w:hAnsi="Times New Roman" w:cs="Times New Roman"/>
                <w:lang w:eastAsia="en-US"/>
              </w:rPr>
              <w:t>1.3</w:t>
            </w:r>
            <w:bookmarkEnd w:id="8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03423D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</w:t>
            </w:r>
            <w:r w:rsidR="00FD0EFB">
              <w:rPr>
                <w:rFonts w:ascii="Times New Roman" w:hAnsi="Times New Roman" w:cs="Times New Roman"/>
                <w:lang w:eastAsia="en-US"/>
              </w:rPr>
              <w:t>человек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9" w:name="sub_1014"/>
            <w:r>
              <w:rPr>
                <w:rFonts w:ascii="Times New Roman" w:hAnsi="Times New Roman" w:cs="Times New Roman"/>
                <w:lang w:eastAsia="en-US"/>
              </w:rPr>
              <w:t>1.4</w:t>
            </w:r>
            <w:bookmarkEnd w:id="9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03423D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  <w:r w:rsidR="00FD0EFB">
              <w:rPr>
                <w:rFonts w:ascii="Times New Roman" w:hAnsi="Times New Roman" w:cs="Times New Roman"/>
                <w:lang w:eastAsia="en-US"/>
              </w:rPr>
              <w:t xml:space="preserve"> человек/</w:t>
            </w:r>
          </w:p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0" w:name="sub_1141"/>
            <w:r>
              <w:rPr>
                <w:rFonts w:ascii="Times New Roman" w:hAnsi="Times New Roman" w:cs="Times New Roman"/>
                <w:lang w:eastAsia="en-US"/>
              </w:rPr>
              <w:t>1.4.1</w:t>
            </w:r>
            <w:bookmarkEnd w:id="10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полного дня (8-12 часов)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03423D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16человек/7</w:t>
            </w:r>
            <w:r w:rsidR="00FD0EFB">
              <w:rPr>
                <w:rFonts w:ascii="Times New Roman" w:hAnsi="Times New Roman" w:cs="Times New Roman"/>
                <w:lang w:eastAsia="en-US"/>
              </w:rPr>
              <w:t>0%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1" w:name="sub_1142"/>
            <w:r>
              <w:rPr>
                <w:rFonts w:ascii="Times New Roman" w:hAnsi="Times New Roman" w:cs="Times New Roman"/>
                <w:lang w:eastAsia="en-US"/>
              </w:rPr>
              <w:t>1.4.2</w:t>
            </w:r>
            <w:bookmarkEnd w:id="11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продленного дня (12-14 часов)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0человек/%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2" w:name="sub_1143"/>
            <w:r>
              <w:rPr>
                <w:rFonts w:ascii="Times New Roman" w:hAnsi="Times New Roman" w:cs="Times New Roman"/>
                <w:lang w:eastAsia="en-US"/>
              </w:rPr>
              <w:t>1.4.3</w:t>
            </w:r>
            <w:bookmarkEnd w:id="12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круглосуточного пребывания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0человек/%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3" w:name="sub_1015"/>
            <w:r>
              <w:rPr>
                <w:rFonts w:ascii="Times New Roman" w:hAnsi="Times New Roman" w:cs="Times New Roman"/>
                <w:lang w:eastAsia="en-US"/>
              </w:rPr>
              <w:t>1.5</w:t>
            </w:r>
            <w:bookmarkEnd w:id="13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0человек/%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4" w:name="sub_1151"/>
            <w:r>
              <w:rPr>
                <w:rFonts w:ascii="Times New Roman" w:hAnsi="Times New Roman" w:cs="Times New Roman"/>
                <w:lang w:eastAsia="en-US"/>
              </w:rPr>
              <w:t>1.5.1</w:t>
            </w:r>
            <w:bookmarkEnd w:id="14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0человек/%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5" w:name="sub_1152"/>
            <w:r>
              <w:rPr>
                <w:rFonts w:ascii="Times New Roman" w:hAnsi="Times New Roman" w:cs="Times New Roman"/>
                <w:lang w:eastAsia="en-US"/>
              </w:rPr>
              <w:t>1.5.2</w:t>
            </w:r>
            <w:bookmarkEnd w:id="15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0человек/%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6" w:name="sub_1153"/>
            <w:r>
              <w:rPr>
                <w:rFonts w:ascii="Times New Roman" w:hAnsi="Times New Roman" w:cs="Times New Roman"/>
                <w:lang w:eastAsia="en-US"/>
              </w:rPr>
              <w:t>1.5.3</w:t>
            </w:r>
            <w:bookmarkEnd w:id="16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 присмотру и уходу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0человек/%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7" w:name="sub_1016"/>
            <w:r>
              <w:rPr>
                <w:rFonts w:ascii="Times New Roman" w:hAnsi="Times New Roman" w:cs="Times New Roman"/>
                <w:lang w:eastAsia="en-US"/>
              </w:rPr>
              <w:t>1.6</w:t>
            </w:r>
            <w:bookmarkEnd w:id="17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03423D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="00FD0EFB">
              <w:rPr>
                <w:rFonts w:ascii="Times New Roman" w:hAnsi="Times New Roman" w:cs="Times New Roman"/>
                <w:lang w:eastAsia="en-US"/>
              </w:rPr>
              <w:t xml:space="preserve"> день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8" w:name="sub_1017"/>
            <w:r>
              <w:rPr>
                <w:rFonts w:ascii="Times New Roman" w:hAnsi="Times New Roman" w:cs="Times New Roman"/>
                <w:lang w:eastAsia="en-US"/>
              </w:rPr>
              <w:t>1.7</w:t>
            </w:r>
            <w:bookmarkEnd w:id="18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 человек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19" w:name="sub_1171"/>
            <w:r>
              <w:rPr>
                <w:rFonts w:ascii="Times New Roman" w:hAnsi="Times New Roman" w:cs="Times New Roman"/>
                <w:lang w:eastAsia="en-US"/>
              </w:rPr>
              <w:t>1.7.1</w:t>
            </w:r>
            <w:bookmarkEnd w:id="19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0человек/%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20" w:name="sub_1172"/>
            <w:r>
              <w:rPr>
                <w:rFonts w:ascii="Times New Roman" w:hAnsi="Times New Roman" w:cs="Times New Roman"/>
                <w:lang w:eastAsia="en-US"/>
              </w:rPr>
              <w:t>1.7.2</w:t>
            </w:r>
            <w:bookmarkEnd w:id="20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0человек/%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21" w:name="sub_1173"/>
            <w:r>
              <w:rPr>
                <w:rFonts w:ascii="Times New Roman" w:hAnsi="Times New Roman" w:cs="Times New Roman"/>
                <w:lang w:eastAsia="en-US"/>
              </w:rPr>
              <w:t>1.7.3</w:t>
            </w:r>
            <w:bookmarkEnd w:id="21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 человек/</w:t>
            </w:r>
          </w:p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0 %</w:t>
            </w:r>
          </w:p>
        </w:tc>
      </w:tr>
      <w:tr w:rsidR="00FD0EFB" w:rsidTr="006E440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bookmarkStart w:id="22" w:name="sub_1174"/>
            <w:r>
              <w:rPr>
                <w:rFonts w:ascii="Times New Roman" w:hAnsi="Times New Roman" w:cs="Times New Roman"/>
                <w:lang w:eastAsia="en-US"/>
              </w:rPr>
              <w:t>1.7.4</w:t>
            </w:r>
            <w:bookmarkEnd w:id="22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 человек/</w:t>
            </w:r>
          </w:p>
          <w:p w:rsidR="00FD0EFB" w:rsidRDefault="00FD0EFB" w:rsidP="00712CEA">
            <w:pPr>
              <w:pStyle w:val="a6"/>
              <w:spacing w:line="276" w:lineRule="auto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0 %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23" w:name="sub_1018"/>
            <w:r>
              <w:rPr>
                <w:rFonts w:ascii="Times New Roman" w:hAnsi="Times New Roman" w:cs="Times New Roman"/>
                <w:color w:val="291E1E"/>
                <w:lang w:eastAsia="en-US"/>
              </w:rPr>
              <w:t>1.8</w:t>
            </w:r>
            <w:bookmarkEnd w:id="23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1человека/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100%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24" w:name="sub_1181"/>
            <w:r>
              <w:rPr>
                <w:rFonts w:ascii="Times New Roman" w:hAnsi="Times New Roman" w:cs="Times New Roman"/>
                <w:color w:val="291E1E"/>
                <w:lang w:eastAsia="en-US"/>
              </w:rPr>
              <w:t>1.8.1</w:t>
            </w:r>
            <w:bookmarkEnd w:id="24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Высшая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0человек/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lastRenderedPageBreak/>
              <w:t>0%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25" w:name="sub_1182"/>
            <w:r>
              <w:rPr>
                <w:rFonts w:ascii="Times New Roman" w:hAnsi="Times New Roman" w:cs="Times New Roman"/>
                <w:color w:val="291E1E"/>
                <w:lang w:eastAsia="en-US"/>
              </w:rPr>
              <w:lastRenderedPageBreak/>
              <w:t>1.8.2</w:t>
            </w:r>
            <w:bookmarkEnd w:id="25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Первая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0человек/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26" w:name="sub_1019"/>
            <w:r>
              <w:rPr>
                <w:rFonts w:ascii="Times New Roman" w:hAnsi="Times New Roman" w:cs="Times New Roman"/>
                <w:color w:val="291E1E"/>
                <w:lang w:eastAsia="en-US"/>
              </w:rPr>
              <w:t>1.9</w:t>
            </w:r>
            <w:bookmarkEnd w:id="26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0человек/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27" w:name="sub_1191"/>
            <w:r>
              <w:rPr>
                <w:rFonts w:ascii="Times New Roman" w:hAnsi="Times New Roman" w:cs="Times New Roman"/>
                <w:color w:val="291E1E"/>
                <w:lang w:eastAsia="en-US"/>
              </w:rPr>
              <w:t>1.9.1</w:t>
            </w:r>
            <w:bookmarkEnd w:id="27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До 5 лет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0человек/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28" w:name="sub_1192"/>
            <w:r>
              <w:rPr>
                <w:rFonts w:ascii="Times New Roman" w:hAnsi="Times New Roman" w:cs="Times New Roman"/>
                <w:color w:val="291E1E"/>
                <w:lang w:eastAsia="en-US"/>
              </w:rPr>
              <w:t>1.9.2</w:t>
            </w:r>
            <w:bookmarkEnd w:id="28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Свыше 30 лет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0человек/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29" w:name="sub_1110"/>
            <w:r>
              <w:rPr>
                <w:rFonts w:ascii="Times New Roman" w:hAnsi="Times New Roman" w:cs="Times New Roman"/>
                <w:color w:val="291E1E"/>
                <w:lang w:eastAsia="en-US"/>
              </w:rPr>
              <w:t>1.10</w:t>
            </w:r>
            <w:bookmarkEnd w:id="29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0человек/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0%</w:t>
            </w:r>
          </w:p>
          <w:p w:rsidR="00FD0EFB" w:rsidRPr="00754730" w:rsidRDefault="00FD0EFB" w:rsidP="00754730">
            <w:pPr>
              <w:rPr>
                <w:lang w:eastAsia="en-US"/>
              </w:rPr>
            </w:pP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0" w:name="sub_11011"/>
            <w:r>
              <w:rPr>
                <w:rFonts w:ascii="Times New Roman" w:hAnsi="Times New Roman" w:cs="Times New Roman"/>
                <w:color w:val="291E1E"/>
                <w:lang w:eastAsia="en-US"/>
              </w:rPr>
              <w:t>1.11</w:t>
            </w:r>
            <w:bookmarkEnd w:id="30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0человек/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1" w:name="sub_11012"/>
            <w:r>
              <w:rPr>
                <w:rFonts w:ascii="Times New Roman" w:hAnsi="Times New Roman" w:cs="Times New Roman"/>
                <w:color w:val="291E1E"/>
                <w:lang w:eastAsia="en-US"/>
              </w:rPr>
              <w:t>1.12</w:t>
            </w:r>
            <w:bookmarkEnd w:id="31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2человек/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100%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2" w:name="sub_11013"/>
            <w:r>
              <w:rPr>
                <w:rFonts w:ascii="Times New Roman" w:hAnsi="Times New Roman" w:cs="Times New Roman"/>
                <w:color w:val="291E1E"/>
                <w:lang w:eastAsia="en-US"/>
              </w:rPr>
              <w:t>1.13</w:t>
            </w:r>
            <w:bookmarkEnd w:id="32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Pr="00505A34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 w:rsidRPr="00505A34">
              <w:rPr>
                <w:rFonts w:ascii="Times New Roman" w:hAnsi="Times New Roman" w:cs="Times New Roman"/>
                <w:color w:val="291E1E"/>
                <w:lang w:eastAsia="en-US"/>
              </w:rPr>
              <w:t>2человек/</w:t>
            </w:r>
          </w:p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 w:rsidRPr="00505A34">
              <w:rPr>
                <w:rFonts w:ascii="Times New Roman" w:hAnsi="Times New Roman" w:cs="Times New Roman"/>
                <w:color w:val="291E1E"/>
                <w:lang w:eastAsia="en-US"/>
              </w:rPr>
              <w:t>100%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3" w:name="sub_11014"/>
            <w:r>
              <w:rPr>
                <w:rFonts w:ascii="Times New Roman" w:hAnsi="Times New Roman" w:cs="Times New Roman"/>
                <w:color w:val="291E1E"/>
                <w:lang w:eastAsia="en-US"/>
              </w:rPr>
              <w:t>1.14</w:t>
            </w:r>
            <w:bookmarkEnd w:id="33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Pr="00505A34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 w:rsidRPr="00505A34">
              <w:rPr>
                <w:rFonts w:ascii="Times New Roman" w:hAnsi="Times New Roman" w:cs="Times New Roman"/>
                <w:color w:val="291E1E"/>
                <w:lang w:eastAsia="en-US"/>
              </w:rPr>
              <w:t>1человек/</w:t>
            </w:r>
          </w:p>
          <w:p w:rsidR="00FD0EFB" w:rsidRDefault="0003423D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22</w:t>
            </w:r>
            <w:r w:rsidR="00FD0EFB" w:rsidRPr="00505A34">
              <w:rPr>
                <w:rFonts w:ascii="Times New Roman" w:hAnsi="Times New Roman" w:cs="Times New Roman"/>
                <w:color w:val="291E1E"/>
                <w:lang w:eastAsia="en-US"/>
              </w:rPr>
              <w:t>человек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4" w:name="sub_11015"/>
            <w:r>
              <w:rPr>
                <w:rFonts w:ascii="Times New Roman" w:hAnsi="Times New Roman" w:cs="Times New Roman"/>
                <w:color w:val="291E1E"/>
                <w:lang w:eastAsia="en-US"/>
              </w:rPr>
              <w:t>1.15</w:t>
            </w:r>
            <w:bookmarkEnd w:id="34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5" w:name="sub_11151"/>
            <w:r>
              <w:rPr>
                <w:rFonts w:ascii="Times New Roman" w:hAnsi="Times New Roman" w:cs="Times New Roman"/>
                <w:color w:val="291E1E"/>
                <w:lang w:eastAsia="en-US"/>
              </w:rPr>
              <w:t>1.15.1</w:t>
            </w:r>
            <w:bookmarkEnd w:id="35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Музыкального руководителя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нет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6" w:name="sub_11152"/>
            <w:r>
              <w:rPr>
                <w:rFonts w:ascii="Times New Roman" w:hAnsi="Times New Roman" w:cs="Times New Roman"/>
                <w:color w:val="291E1E"/>
                <w:lang w:eastAsia="en-US"/>
              </w:rPr>
              <w:t>1.15.2</w:t>
            </w:r>
            <w:bookmarkEnd w:id="36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Инструктора по физической культуре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нет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7" w:name="sub_11153"/>
            <w:r>
              <w:rPr>
                <w:rFonts w:ascii="Times New Roman" w:hAnsi="Times New Roman" w:cs="Times New Roman"/>
                <w:color w:val="291E1E"/>
                <w:lang w:eastAsia="en-US"/>
              </w:rPr>
              <w:t>1.15.3</w:t>
            </w:r>
            <w:bookmarkEnd w:id="37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Учителя-логопеда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нет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8" w:name="sub_11154"/>
            <w:r>
              <w:rPr>
                <w:rFonts w:ascii="Times New Roman" w:hAnsi="Times New Roman" w:cs="Times New Roman"/>
                <w:color w:val="291E1E"/>
                <w:lang w:eastAsia="en-US"/>
              </w:rPr>
              <w:t>1.15.4</w:t>
            </w:r>
            <w:bookmarkEnd w:id="38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Логопеда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нет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39" w:name="sub_11155"/>
            <w:r>
              <w:rPr>
                <w:rFonts w:ascii="Times New Roman" w:hAnsi="Times New Roman" w:cs="Times New Roman"/>
                <w:color w:val="291E1E"/>
                <w:lang w:eastAsia="en-US"/>
              </w:rPr>
              <w:t>1.15.5</w:t>
            </w:r>
            <w:bookmarkEnd w:id="39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Учителя- дефектолога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нет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40" w:name="sub_11156"/>
            <w:r>
              <w:rPr>
                <w:rFonts w:ascii="Times New Roman" w:hAnsi="Times New Roman" w:cs="Times New Roman"/>
                <w:color w:val="291E1E"/>
                <w:lang w:eastAsia="en-US"/>
              </w:rPr>
              <w:t>1.15.6</w:t>
            </w:r>
            <w:bookmarkEnd w:id="40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Педагога-психолога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нет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41" w:name="sub_1002"/>
            <w:r>
              <w:rPr>
                <w:rFonts w:ascii="Times New Roman" w:hAnsi="Times New Roman" w:cs="Times New Roman"/>
                <w:color w:val="291E1E"/>
                <w:lang w:eastAsia="en-US"/>
              </w:rPr>
              <w:t>2.</w:t>
            </w:r>
            <w:bookmarkEnd w:id="41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Style w:val="a8"/>
                <w:rFonts w:ascii="Times New Roman" w:hAnsi="Times New Roman" w:cs="Times New Roman"/>
                <w:bCs/>
                <w:lang w:eastAsia="en-US"/>
              </w:rPr>
              <w:t>Инфраструктура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42" w:name="sub_1021"/>
            <w:r>
              <w:rPr>
                <w:rFonts w:ascii="Times New Roman" w:hAnsi="Times New Roman" w:cs="Times New Roman"/>
                <w:color w:val="291E1E"/>
                <w:lang w:eastAsia="en-US"/>
              </w:rPr>
              <w:t>2.1</w:t>
            </w:r>
            <w:bookmarkEnd w:id="42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Pr="00061E1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61кв.м</w:t>
            </w:r>
            <w:r w:rsidRPr="00505A34">
              <w:rPr>
                <w:rFonts w:ascii="Times New Roman" w:hAnsi="Times New Roman" w:cs="Times New Roman"/>
                <w:color w:val="291E1E"/>
                <w:lang w:eastAsia="en-US"/>
              </w:rPr>
              <w:t>/.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43" w:name="sub_1022"/>
            <w:r>
              <w:rPr>
                <w:rFonts w:ascii="Times New Roman" w:hAnsi="Times New Roman" w:cs="Times New Roman"/>
                <w:color w:val="291E1E"/>
                <w:lang w:eastAsia="en-US"/>
              </w:rPr>
              <w:t>2.2</w:t>
            </w:r>
            <w:bookmarkEnd w:id="43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0кв.м.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44" w:name="sub_1023"/>
            <w:r>
              <w:rPr>
                <w:rFonts w:ascii="Times New Roman" w:hAnsi="Times New Roman" w:cs="Times New Roman"/>
                <w:color w:val="291E1E"/>
                <w:lang w:eastAsia="en-US"/>
              </w:rPr>
              <w:t>2.3</w:t>
            </w:r>
            <w:bookmarkEnd w:id="44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 xml:space="preserve">Наличие физкультурного зала (К-во, </w:t>
            </w:r>
            <w:proofErr w:type="spellStart"/>
            <w:r>
              <w:rPr>
                <w:rFonts w:ascii="Times New Roman" w:hAnsi="Times New Roman" w:cs="Times New Roman"/>
                <w:color w:val="291E1E"/>
                <w:lang w:eastAsia="en-US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color w:val="291E1E"/>
                <w:lang w:eastAsia="en-US"/>
              </w:rPr>
              <w:t>.)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нет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45" w:name="sub_1024"/>
            <w:r>
              <w:rPr>
                <w:rFonts w:ascii="Times New Roman" w:hAnsi="Times New Roman" w:cs="Times New Roman"/>
                <w:color w:val="291E1E"/>
                <w:lang w:eastAsia="en-US"/>
              </w:rPr>
              <w:t>2.4</w:t>
            </w:r>
            <w:bookmarkEnd w:id="45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 xml:space="preserve">Наличие музыкального зала (К-во, </w:t>
            </w:r>
            <w:proofErr w:type="spellStart"/>
            <w:r>
              <w:rPr>
                <w:rFonts w:ascii="Times New Roman" w:hAnsi="Times New Roman" w:cs="Times New Roman"/>
                <w:color w:val="291E1E"/>
                <w:lang w:eastAsia="en-US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color w:val="291E1E"/>
                <w:lang w:eastAsia="en-US"/>
              </w:rPr>
              <w:t>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Pr="00505A34" w:rsidRDefault="00FD0EFB" w:rsidP="00505A34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 w:rsidRPr="00505A34">
              <w:rPr>
                <w:rFonts w:ascii="Times New Roman" w:hAnsi="Times New Roman" w:cs="Times New Roman"/>
                <w:color w:val="291E1E"/>
                <w:lang w:eastAsia="en-US"/>
              </w:rPr>
              <w:t xml:space="preserve">да 41 </w:t>
            </w:r>
            <w:proofErr w:type="spellStart"/>
            <w:r w:rsidRPr="00505A34">
              <w:rPr>
                <w:rFonts w:ascii="Times New Roman" w:hAnsi="Times New Roman" w:cs="Times New Roman"/>
                <w:color w:val="291E1E"/>
                <w:lang w:eastAsia="en-US"/>
              </w:rPr>
              <w:t>кв.м</w:t>
            </w:r>
            <w:proofErr w:type="spellEnd"/>
            <w:r w:rsidRPr="00505A34">
              <w:rPr>
                <w:rFonts w:ascii="Times New Roman" w:hAnsi="Times New Roman" w:cs="Times New Roman"/>
                <w:color w:val="291E1E"/>
                <w:lang w:eastAsia="en-US"/>
              </w:rPr>
              <w:t>.</w:t>
            </w:r>
          </w:p>
        </w:tc>
      </w:tr>
      <w:tr w:rsidR="00FD0EFB" w:rsidTr="00F351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bookmarkStart w:id="46" w:name="sub_1025"/>
            <w:r>
              <w:rPr>
                <w:rFonts w:ascii="Times New Roman" w:hAnsi="Times New Roman" w:cs="Times New Roman"/>
                <w:color w:val="291E1E"/>
                <w:lang w:eastAsia="en-US"/>
              </w:rPr>
              <w:t>2.5</w:t>
            </w:r>
            <w:bookmarkEnd w:id="46"/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FB" w:rsidRDefault="00FD0EFB" w:rsidP="00712CEA">
            <w:pPr>
              <w:pStyle w:val="a7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(К-во, </w:t>
            </w:r>
            <w:proofErr w:type="spellStart"/>
            <w:r>
              <w:rPr>
                <w:rFonts w:ascii="Times New Roman" w:hAnsi="Times New Roman" w:cs="Times New Roman"/>
                <w:color w:val="291E1E"/>
                <w:lang w:eastAsia="en-US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color w:val="291E1E"/>
                <w:lang w:eastAsia="en-US"/>
              </w:rPr>
              <w:t>.)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EFB" w:rsidRPr="00505A34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 w:rsidRPr="00505A34">
              <w:rPr>
                <w:rFonts w:ascii="Times New Roman" w:hAnsi="Times New Roman" w:cs="Times New Roman"/>
                <w:color w:val="291E1E"/>
                <w:lang w:eastAsia="en-US"/>
              </w:rPr>
              <w:t xml:space="preserve">да </w:t>
            </w:r>
          </w:p>
          <w:p w:rsidR="00FD0EFB" w:rsidRPr="00505A34" w:rsidRDefault="00FD0EFB" w:rsidP="00712CEA">
            <w:pPr>
              <w:pStyle w:val="a6"/>
              <w:jc w:val="left"/>
              <w:rPr>
                <w:rFonts w:ascii="Times New Roman" w:hAnsi="Times New Roman" w:cs="Times New Roman"/>
                <w:color w:val="291E1E"/>
                <w:lang w:eastAsia="en-US"/>
              </w:rPr>
            </w:pPr>
            <w:r>
              <w:rPr>
                <w:rFonts w:ascii="Times New Roman" w:hAnsi="Times New Roman" w:cs="Times New Roman"/>
                <w:color w:val="291E1E"/>
                <w:lang w:eastAsia="en-US"/>
              </w:rPr>
              <w:t>2/4</w:t>
            </w:r>
            <w:r w:rsidRPr="00505A34">
              <w:rPr>
                <w:rFonts w:ascii="Times New Roman" w:hAnsi="Times New Roman" w:cs="Times New Roman"/>
                <w:color w:val="291E1E"/>
                <w:lang w:eastAsia="en-US"/>
              </w:rPr>
              <w:t>40кв.м.</w:t>
            </w:r>
          </w:p>
        </w:tc>
      </w:tr>
    </w:tbl>
    <w:p w:rsidR="00FD0EFB" w:rsidRDefault="00FD0EFB" w:rsidP="00712CEA"/>
    <w:p w:rsidR="00FD0EFB" w:rsidRPr="002179D4" w:rsidRDefault="00FD0EFB" w:rsidP="00712CEA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2179D4">
        <w:rPr>
          <w:sz w:val="24"/>
          <w:szCs w:val="24"/>
        </w:rPr>
        <w:t xml:space="preserve">Заведующий МДОУ                                                      </w:t>
      </w:r>
      <w:proofErr w:type="spellStart"/>
      <w:r>
        <w:rPr>
          <w:sz w:val="24"/>
          <w:szCs w:val="24"/>
        </w:rPr>
        <w:t>Г.Г.Евсеева</w:t>
      </w:r>
      <w:proofErr w:type="spellEnd"/>
      <w:r w:rsidRPr="002179D4">
        <w:rPr>
          <w:sz w:val="24"/>
          <w:szCs w:val="24"/>
        </w:rPr>
        <w:t xml:space="preserve"> </w:t>
      </w:r>
    </w:p>
    <w:p w:rsidR="00FD0EFB" w:rsidRDefault="00FD0EFB" w:rsidP="00712CEA">
      <w:pPr>
        <w:widowControl w:val="0"/>
        <w:autoSpaceDE w:val="0"/>
        <w:autoSpaceDN w:val="0"/>
        <w:adjustRightInd w:val="0"/>
      </w:pPr>
      <w:r>
        <w:t xml:space="preserve">                 </w:t>
      </w:r>
    </w:p>
    <w:p w:rsidR="00FD0EFB" w:rsidRDefault="00FD0EFB" w:rsidP="00712CEA">
      <w:pPr>
        <w:rPr>
          <w:rFonts w:ascii="Calibri" w:hAnsi="Calibri"/>
        </w:rPr>
      </w:pPr>
    </w:p>
    <w:p w:rsidR="00FD0EFB" w:rsidRDefault="00FD0EFB" w:rsidP="00712CEA">
      <w:pPr>
        <w:rPr>
          <w:b/>
        </w:rPr>
      </w:pPr>
    </w:p>
    <w:p w:rsidR="00FD0EFB" w:rsidRDefault="00FD0EFB" w:rsidP="00712CEA">
      <w:pPr>
        <w:spacing w:line="315" w:lineRule="atLeast"/>
        <w:rPr>
          <w:color w:val="000000"/>
          <w:sz w:val="24"/>
          <w:szCs w:val="24"/>
        </w:rPr>
      </w:pPr>
    </w:p>
    <w:p w:rsidR="00FD0EFB" w:rsidRDefault="00FD0EFB" w:rsidP="00712CEA">
      <w:pPr>
        <w:spacing w:line="315" w:lineRule="atLeast"/>
        <w:rPr>
          <w:color w:val="000000"/>
          <w:sz w:val="24"/>
          <w:szCs w:val="24"/>
        </w:rPr>
      </w:pPr>
    </w:p>
    <w:p w:rsidR="00FD0EFB" w:rsidRDefault="00FD0EFB" w:rsidP="00712CEA"/>
    <w:sectPr w:rsidR="00FD0EFB" w:rsidSect="005B34DF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45075"/>
    <w:multiLevelType w:val="hybridMultilevel"/>
    <w:tmpl w:val="98FA3B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7B81E60"/>
    <w:multiLevelType w:val="multilevel"/>
    <w:tmpl w:val="192C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0F2D59"/>
    <w:multiLevelType w:val="hybridMultilevel"/>
    <w:tmpl w:val="991AF6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A71C6"/>
    <w:multiLevelType w:val="multilevel"/>
    <w:tmpl w:val="FF16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CC7DCB"/>
    <w:multiLevelType w:val="multilevel"/>
    <w:tmpl w:val="31AE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A53DA5"/>
    <w:multiLevelType w:val="hybridMultilevel"/>
    <w:tmpl w:val="96582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7C4E16D2"/>
    <w:multiLevelType w:val="multilevel"/>
    <w:tmpl w:val="7376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oNotTrackMoves/>
  <w:defaultTabStop w:val="708"/>
  <w:drawingGridHorizontalSpacing w:val="14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440A"/>
    <w:rsid w:val="0003423D"/>
    <w:rsid w:val="00037B5B"/>
    <w:rsid w:val="00040D93"/>
    <w:rsid w:val="00053C0E"/>
    <w:rsid w:val="00060996"/>
    <w:rsid w:val="00061E1B"/>
    <w:rsid w:val="000B438A"/>
    <w:rsid w:val="000C1ED5"/>
    <w:rsid w:val="000C6379"/>
    <w:rsid w:val="000D0D67"/>
    <w:rsid w:val="000E199D"/>
    <w:rsid w:val="000E2858"/>
    <w:rsid w:val="000F2C40"/>
    <w:rsid w:val="00100412"/>
    <w:rsid w:val="001460EF"/>
    <w:rsid w:val="0014724B"/>
    <w:rsid w:val="001560EE"/>
    <w:rsid w:val="001574A0"/>
    <w:rsid w:val="001D36EE"/>
    <w:rsid w:val="001E1818"/>
    <w:rsid w:val="001F2526"/>
    <w:rsid w:val="002179D4"/>
    <w:rsid w:val="00253901"/>
    <w:rsid w:val="002B392D"/>
    <w:rsid w:val="002C7F9C"/>
    <w:rsid w:val="00375CAB"/>
    <w:rsid w:val="00387F02"/>
    <w:rsid w:val="003B67A9"/>
    <w:rsid w:val="003D7808"/>
    <w:rsid w:val="003E143B"/>
    <w:rsid w:val="00401D7C"/>
    <w:rsid w:val="00401F6E"/>
    <w:rsid w:val="00411739"/>
    <w:rsid w:val="00426739"/>
    <w:rsid w:val="004605BC"/>
    <w:rsid w:val="004A2A60"/>
    <w:rsid w:val="004B02B3"/>
    <w:rsid w:val="004C3838"/>
    <w:rsid w:val="004E3D6D"/>
    <w:rsid w:val="004F2FD1"/>
    <w:rsid w:val="00505A34"/>
    <w:rsid w:val="0051210C"/>
    <w:rsid w:val="005B34DF"/>
    <w:rsid w:val="005B438B"/>
    <w:rsid w:val="005D68A2"/>
    <w:rsid w:val="00600D5C"/>
    <w:rsid w:val="00610C5A"/>
    <w:rsid w:val="00662E8C"/>
    <w:rsid w:val="00666309"/>
    <w:rsid w:val="00667AAA"/>
    <w:rsid w:val="0067003E"/>
    <w:rsid w:val="006A08FC"/>
    <w:rsid w:val="006E440A"/>
    <w:rsid w:val="00712CEA"/>
    <w:rsid w:val="00754730"/>
    <w:rsid w:val="00773079"/>
    <w:rsid w:val="007A4293"/>
    <w:rsid w:val="007B130A"/>
    <w:rsid w:val="007B472C"/>
    <w:rsid w:val="008071A1"/>
    <w:rsid w:val="00835B7A"/>
    <w:rsid w:val="00852806"/>
    <w:rsid w:val="00860A9E"/>
    <w:rsid w:val="00867038"/>
    <w:rsid w:val="00897D43"/>
    <w:rsid w:val="00934BED"/>
    <w:rsid w:val="00953D51"/>
    <w:rsid w:val="009543A8"/>
    <w:rsid w:val="00970D3C"/>
    <w:rsid w:val="009949A5"/>
    <w:rsid w:val="009A02B9"/>
    <w:rsid w:val="009D296F"/>
    <w:rsid w:val="009F206D"/>
    <w:rsid w:val="009F3951"/>
    <w:rsid w:val="00A12821"/>
    <w:rsid w:val="00A1440B"/>
    <w:rsid w:val="00A55842"/>
    <w:rsid w:val="00A578AA"/>
    <w:rsid w:val="00A97C0C"/>
    <w:rsid w:val="00B20D5C"/>
    <w:rsid w:val="00B26241"/>
    <w:rsid w:val="00B26E42"/>
    <w:rsid w:val="00B300A9"/>
    <w:rsid w:val="00B474CF"/>
    <w:rsid w:val="00B56082"/>
    <w:rsid w:val="00B71EA7"/>
    <w:rsid w:val="00B76269"/>
    <w:rsid w:val="00BA5B32"/>
    <w:rsid w:val="00BE257D"/>
    <w:rsid w:val="00BE6C5E"/>
    <w:rsid w:val="00BF58B7"/>
    <w:rsid w:val="00C12DAF"/>
    <w:rsid w:val="00C4465E"/>
    <w:rsid w:val="00C73546"/>
    <w:rsid w:val="00C810FC"/>
    <w:rsid w:val="00C92126"/>
    <w:rsid w:val="00C97AAB"/>
    <w:rsid w:val="00CB3639"/>
    <w:rsid w:val="00D4005B"/>
    <w:rsid w:val="00D46BF6"/>
    <w:rsid w:val="00D549E1"/>
    <w:rsid w:val="00DC0F35"/>
    <w:rsid w:val="00E0248E"/>
    <w:rsid w:val="00E271A1"/>
    <w:rsid w:val="00E579B3"/>
    <w:rsid w:val="00E6712B"/>
    <w:rsid w:val="00E953DA"/>
    <w:rsid w:val="00EB6A20"/>
    <w:rsid w:val="00F0268E"/>
    <w:rsid w:val="00F21A19"/>
    <w:rsid w:val="00F31BD9"/>
    <w:rsid w:val="00F3519F"/>
    <w:rsid w:val="00F378E7"/>
    <w:rsid w:val="00F512A8"/>
    <w:rsid w:val="00F5702F"/>
    <w:rsid w:val="00FB785B"/>
    <w:rsid w:val="00FD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CE4DB4"/>
  <w15:docId w15:val="{B6987F6C-BE64-4710-A74B-20596CF9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440A"/>
    <w:rPr>
      <w:rFonts w:eastAsia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6E440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E440A"/>
    <w:rPr>
      <w:rFonts w:ascii="Arial" w:hAnsi="Arial" w:cs="Arial"/>
      <w:b/>
      <w:bCs/>
      <w:color w:val="auto"/>
      <w:kern w:val="32"/>
      <w:sz w:val="32"/>
      <w:szCs w:val="32"/>
      <w:lang w:eastAsia="ru-RU"/>
    </w:rPr>
  </w:style>
  <w:style w:type="character" w:styleId="a3">
    <w:name w:val="Hyperlink"/>
    <w:uiPriority w:val="99"/>
    <w:semiHidden/>
    <w:rsid w:val="006E440A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6E440A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uiPriority w:val="99"/>
    <w:qFormat/>
    <w:rsid w:val="006E440A"/>
    <w:rPr>
      <w:rFonts w:eastAsia="Times New Roman"/>
      <w:sz w:val="28"/>
      <w:szCs w:val="28"/>
    </w:rPr>
  </w:style>
  <w:style w:type="paragraph" w:customStyle="1" w:styleId="Default">
    <w:name w:val="Default"/>
    <w:uiPriority w:val="99"/>
    <w:rsid w:val="006E440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6">
    <w:name w:val="Нормальный (таблица)"/>
    <w:basedOn w:val="a"/>
    <w:next w:val="a"/>
    <w:uiPriority w:val="99"/>
    <w:rsid w:val="006E44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7">
    <w:name w:val="Прижатый влево"/>
    <w:basedOn w:val="a"/>
    <w:next w:val="a"/>
    <w:uiPriority w:val="99"/>
    <w:rsid w:val="006E440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Цветовое выделение"/>
    <w:uiPriority w:val="99"/>
    <w:rsid w:val="006E440A"/>
    <w:rPr>
      <w:b/>
      <w:color w:val="26282F"/>
    </w:rPr>
  </w:style>
  <w:style w:type="paragraph" w:styleId="a9">
    <w:name w:val="Balloon Text"/>
    <w:basedOn w:val="a"/>
    <w:link w:val="aa"/>
    <w:uiPriority w:val="99"/>
    <w:semiHidden/>
    <w:rsid w:val="006E44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6E440A"/>
    <w:rPr>
      <w:rFonts w:ascii="Tahoma" w:hAnsi="Tahoma" w:cs="Tahoma"/>
      <w:color w:val="auto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D400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1">
    <w:name w:val="c1"/>
    <w:basedOn w:val="a"/>
    <w:rsid w:val="00040D93"/>
    <w:pPr>
      <w:spacing w:before="100" w:beforeAutospacing="1" w:after="100" w:afterAutospacing="1"/>
    </w:pPr>
    <w:rPr>
      <w:sz w:val="24"/>
      <w:szCs w:val="24"/>
    </w:rPr>
  </w:style>
  <w:style w:type="character" w:customStyle="1" w:styleId="c7">
    <w:name w:val="c7"/>
    <w:rsid w:val="00040D93"/>
  </w:style>
  <w:style w:type="character" w:customStyle="1" w:styleId="c0">
    <w:name w:val="c0"/>
    <w:uiPriority w:val="99"/>
    <w:rsid w:val="00040D93"/>
  </w:style>
  <w:style w:type="table" w:styleId="ac">
    <w:name w:val="Table Grid"/>
    <w:basedOn w:val="a1"/>
    <w:uiPriority w:val="39"/>
    <w:locked/>
    <w:rsid w:val="00BE257D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69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17</Pages>
  <Words>5820</Words>
  <Characters>33178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ideapad</dc:creator>
  <cp:keywords/>
  <dc:description/>
  <cp:lastModifiedBy>User</cp:lastModifiedBy>
  <cp:revision>33</cp:revision>
  <cp:lastPrinted>2022-04-21T22:20:00Z</cp:lastPrinted>
  <dcterms:created xsi:type="dcterms:W3CDTF">2019-04-14T12:14:00Z</dcterms:created>
  <dcterms:modified xsi:type="dcterms:W3CDTF">2022-04-22T03:43:00Z</dcterms:modified>
</cp:coreProperties>
</file>