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402531" w:rsidRPr="00402531" w:rsidTr="00402531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Borders>
                <w:bottom w:val="thinThickSmallGap" w:sz="2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33"/>
            </w:tblGrid>
            <w:tr w:rsidR="00402531" w:rsidRPr="00402531">
              <w:trPr>
                <w:trHeight w:val="1752"/>
              </w:trPr>
              <w:tc>
                <w:tcPr>
                  <w:tcW w:w="9533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402531" w:rsidRPr="00402531" w:rsidRDefault="0040253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025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 w:type="page"/>
                  </w:r>
                  <w:r w:rsidRPr="004025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 w:type="page"/>
                  </w:r>
                  <w:r w:rsidRPr="004025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 w:type="page"/>
                  </w:r>
                  <w:r w:rsidRPr="004025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 w:type="page"/>
                  </w:r>
                </w:p>
                <w:p w:rsidR="00402531" w:rsidRPr="00402531" w:rsidRDefault="00402531" w:rsidP="004025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25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МУНИЦИПАЛЬНОЕ ОБЩЕОБРАЗОВАТЕЛЬНОЕ  УЧРЕЖДЕНИЕ</w:t>
                  </w:r>
                </w:p>
                <w:p w:rsidR="00402531" w:rsidRPr="00402531" w:rsidRDefault="00402531" w:rsidP="004025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25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«ОВОЩНОВСКАЯ ШКОЛА»  ДЖАНКОЙСКОГО РАЙОНА</w:t>
                  </w:r>
                </w:p>
                <w:p w:rsidR="00402531" w:rsidRPr="00402531" w:rsidRDefault="00402531" w:rsidP="004025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25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РЕСПУБЛИКИ КРЫМ</w:t>
                  </w:r>
                </w:p>
                <w:p w:rsidR="00402531" w:rsidRPr="00402531" w:rsidRDefault="00402531" w:rsidP="004025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ОКПО 00796565  ОГРН 1159102006150   ИНН 9105008405/КПП 910501001</w:t>
                  </w:r>
                </w:p>
                <w:p w:rsidR="00402531" w:rsidRPr="00402531" w:rsidRDefault="00402531" w:rsidP="004025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0253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ул. Центральная, с. </w:t>
                  </w:r>
                  <w:proofErr w:type="gramStart"/>
                  <w:r w:rsidRPr="0040253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Овощное</w:t>
                  </w:r>
                  <w:proofErr w:type="gramEnd"/>
                  <w:r w:rsidRPr="0040253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, Джанкойский район, Республика Крым,</w:t>
                  </w:r>
                </w:p>
                <w:p w:rsidR="00402531" w:rsidRPr="00402531" w:rsidRDefault="00402531" w:rsidP="004025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0253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Российская Федерация,</w:t>
                  </w:r>
                  <w:r w:rsidRPr="004025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  <w:r w:rsidRPr="0040253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96115,</w:t>
                  </w:r>
                </w:p>
                <w:p w:rsidR="00402531" w:rsidRPr="00402531" w:rsidRDefault="00402531" w:rsidP="0040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3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телефон: (36564) 5-86-36,   </w:t>
                  </w:r>
                  <w:r w:rsidRPr="00402531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e</w:t>
                  </w:r>
                  <w:r w:rsidRPr="0040253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</w:t>
                  </w:r>
                  <w:r w:rsidRPr="00402531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mail</w:t>
                  </w:r>
                  <w:r w:rsidRPr="00402531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:</w:t>
                  </w:r>
                  <w:r w:rsidRPr="004025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0253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ovoshnoe.borisova@yandex.ru</w:t>
                  </w:r>
                </w:p>
              </w:tc>
            </w:tr>
          </w:tbl>
          <w:p w:rsidR="00402531" w:rsidRPr="00402531" w:rsidRDefault="00402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531" w:rsidRPr="00402531" w:rsidRDefault="00402531" w:rsidP="0040253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2531" w:rsidRPr="00402531" w:rsidRDefault="00402531" w:rsidP="00402531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W w:w="9813" w:type="dxa"/>
        <w:tblLook w:val="04A0" w:firstRow="1" w:lastRow="0" w:firstColumn="1" w:lastColumn="0" w:noHBand="0" w:noVBand="1"/>
      </w:tblPr>
      <w:tblGrid>
        <w:gridCol w:w="2909"/>
        <w:gridCol w:w="3408"/>
        <w:gridCol w:w="3496"/>
      </w:tblGrid>
      <w:tr w:rsidR="00402531" w:rsidRPr="00402531" w:rsidTr="00402531">
        <w:trPr>
          <w:trHeight w:val="1228"/>
        </w:trPr>
        <w:tc>
          <w:tcPr>
            <w:tcW w:w="3101" w:type="dxa"/>
          </w:tcPr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531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на Общем собрании трудового коллектива МОУ «Овощновская школа» протокол от______201__ г. №__</w:t>
            </w:r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3" w:type="dxa"/>
            <w:hideMark/>
          </w:tcPr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531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ПК МОУ «Овощновская школа»</w:t>
            </w:r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531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proofErr w:type="spellStart"/>
            <w:r w:rsidRPr="00402531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Т.В.Горякина</w:t>
            </w:r>
            <w:proofErr w:type="spellEnd"/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531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__________________201_ г.</w:t>
            </w:r>
          </w:p>
        </w:tc>
        <w:tc>
          <w:tcPr>
            <w:tcW w:w="3399" w:type="dxa"/>
          </w:tcPr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531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«У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ТВЕРЖДЕНО</w:t>
            </w:r>
            <w:r w:rsidRPr="00402531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531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МОУ «Овощновская школа»</w:t>
            </w:r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531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_______________С.В.Борисова</w:t>
            </w:r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531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приказ от _____ 201__г. №_____</w:t>
            </w:r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2531" w:rsidRPr="00402531" w:rsidRDefault="00402531">
            <w:pPr>
              <w:pStyle w:val="10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02531" w:rsidRPr="00402531" w:rsidRDefault="00402531" w:rsidP="004025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402531" w:rsidRPr="00402531" w:rsidRDefault="00402531" w:rsidP="004025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 xml:space="preserve">Регистрационный номер № </w:t>
      </w:r>
      <w:bookmarkStart w:id="0" w:name="_GoBack"/>
      <w:r>
        <w:rPr>
          <w:rStyle w:val="1"/>
          <w:rFonts w:ascii="Times New Roman" w:hAnsi="Times New Roman" w:cs="Times New Roman"/>
          <w:sz w:val="24"/>
          <w:szCs w:val="24"/>
        </w:rPr>
        <w:t>107</w:t>
      </w:r>
    </w:p>
    <w:p w:rsidR="00402531" w:rsidRDefault="00402531" w:rsidP="00402531">
      <w:pPr>
        <w:pStyle w:val="a3"/>
        <w:shd w:val="clear" w:color="auto" w:fill="FFFFFF"/>
        <w:spacing w:before="135" w:beforeAutospacing="0" w:after="0" w:afterAutospacing="0" w:line="231" w:lineRule="atLeast"/>
        <w:jc w:val="center"/>
        <w:rPr>
          <w:b/>
          <w:bCs/>
          <w:color w:val="000000"/>
        </w:rPr>
      </w:pPr>
      <w:r w:rsidRPr="00402531">
        <w:rPr>
          <w:b/>
          <w:bCs/>
          <w:color w:val="000000"/>
        </w:rPr>
        <w:t>Положение о  </w:t>
      </w:r>
      <w:r>
        <w:rPr>
          <w:b/>
          <w:bCs/>
          <w:color w:val="000000"/>
        </w:rPr>
        <w:t>комиссии по охране труда</w:t>
      </w:r>
    </w:p>
    <w:p w:rsidR="00402531" w:rsidRPr="00402531" w:rsidRDefault="00402531" w:rsidP="00402531">
      <w:pPr>
        <w:pStyle w:val="a3"/>
        <w:shd w:val="clear" w:color="auto" w:fill="FFFFFF"/>
        <w:spacing w:before="135" w:beforeAutospacing="0" w:after="0" w:afterAutospacing="0" w:line="231" w:lineRule="atLeast"/>
        <w:jc w:val="center"/>
        <w:rPr>
          <w:color w:val="000000"/>
        </w:rPr>
      </w:pPr>
      <w:r>
        <w:rPr>
          <w:b/>
          <w:bCs/>
          <w:color w:val="000000"/>
        </w:rPr>
        <w:t xml:space="preserve"> в МОУ «Овощновская школа»</w:t>
      </w:r>
      <w:r w:rsidRPr="00402531">
        <w:rPr>
          <w:b/>
          <w:bCs/>
          <w:color w:val="000000"/>
        </w:rPr>
        <w:t> </w:t>
      </w:r>
    </w:p>
    <w:bookmarkEnd w:id="0"/>
    <w:p w:rsidR="00402531" w:rsidRDefault="00402531" w:rsidP="004025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531" w:rsidRDefault="00402531" w:rsidP="004025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531" w:rsidRPr="00402531" w:rsidRDefault="00402531" w:rsidP="004025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531" w:rsidRDefault="00402531" w:rsidP="004025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402531" w:rsidRDefault="00402531" w:rsidP="004025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402531" w:rsidRDefault="00402531" w:rsidP="004025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402531" w:rsidRDefault="00402531" w:rsidP="004025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402531" w:rsidRDefault="00402531" w:rsidP="004025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402531" w:rsidRDefault="00402531" w:rsidP="004025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402531" w:rsidRPr="00402531" w:rsidRDefault="00402531" w:rsidP="004025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402531" w:rsidRPr="00402531" w:rsidRDefault="00402531" w:rsidP="004025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531">
        <w:rPr>
          <w:rFonts w:ascii="Times New Roman" w:hAnsi="Times New Roman" w:cs="Times New Roman"/>
          <w:b/>
          <w:bCs/>
          <w:sz w:val="24"/>
          <w:szCs w:val="24"/>
        </w:rPr>
        <w:t>с. Овощное</w:t>
      </w:r>
    </w:p>
    <w:p w:rsidR="00402531" w:rsidRPr="00402531" w:rsidRDefault="00402531" w:rsidP="004025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531">
        <w:rPr>
          <w:rFonts w:ascii="Times New Roman" w:hAnsi="Times New Roman" w:cs="Times New Roman"/>
          <w:b/>
          <w:bCs/>
          <w:sz w:val="24"/>
          <w:szCs w:val="24"/>
        </w:rPr>
        <w:t>2018 г.</w:t>
      </w:r>
    </w:p>
    <w:p w:rsidR="002B76FB" w:rsidRPr="00402531" w:rsidRDefault="002B76FB" w:rsidP="00402531">
      <w:pPr>
        <w:pStyle w:val="a3"/>
        <w:shd w:val="clear" w:color="auto" w:fill="FFFFFF"/>
        <w:spacing w:before="135" w:beforeAutospacing="0" w:after="0" w:afterAutospacing="0" w:line="231" w:lineRule="atLeast"/>
        <w:jc w:val="center"/>
        <w:rPr>
          <w:color w:val="000000"/>
        </w:rPr>
      </w:pPr>
      <w:r w:rsidRPr="00402531">
        <w:rPr>
          <w:b/>
          <w:bCs/>
          <w:color w:val="000000"/>
        </w:rPr>
        <w:lastRenderedPageBreak/>
        <w:t>Положение о  </w:t>
      </w:r>
      <w:r w:rsidR="00402531">
        <w:rPr>
          <w:b/>
          <w:bCs/>
          <w:color w:val="000000"/>
        </w:rPr>
        <w:t>комиссии по охране труда в МОУ «Овощновская школа»</w:t>
      </w:r>
      <w:r w:rsidRPr="00402531">
        <w:rPr>
          <w:b/>
          <w:bCs/>
          <w:color w:val="000000"/>
        </w:rPr>
        <w:t> </w:t>
      </w:r>
    </w:p>
    <w:p w:rsidR="00402531" w:rsidRDefault="002B76FB" w:rsidP="004025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02531">
        <w:rPr>
          <w:b/>
          <w:bCs/>
          <w:color w:val="000000"/>
        </w:rPr>
        <w:t>I. Общие положения</w:t>
      </w:r>
    </w:p>
    <w:p w:rsidR="002B76FB" w:rsidRPr="00402531" w:rsidRDefault="00402531" w:rsidP="004025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2B76FB" w:rsidRPr="00402531">
        <w:rPr>
          <w:color w:val="000000"/>
        </w:rPr>
        <w:t>1.1. Комиссия создается на паритетной основе из представителей администрации школы, профсоюзного комитета и осуществляет свою деятельность в целях организации сотрудничества и регулирования отношений администрации школы и работников в области охраны труда в школе.</w:t>
      </w:r>
    </w:p>
    <w:p w:rsidR="002B76FB" w:rsidRPr="00402531" w:rsidRDefault="002B76FB" w:rsidP="00402531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1.2. Численность членов комиссии определяется в зависимости от числа работников школы.</w:t>
      </w:r>
    </w:p>
    <w:p w:rsidR="002B76FB" w:rsidRPr="00402531" w:rsidRDefault="002B76FB" w:rsidP="00402531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1.3. Выдвижение в комиссию представителей работников проводится на общем собрании трудового коллектива. Представители администрации школы назначаются приказом по школе.</w:t>
      </w:r>
    </w:p>
    <w:p w:rsidR="002B76FB" w:rsidRPr="00402531" w:rsidRDefault="002B76FB" w:rsidP="00402531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1.4. Комиссия может избрать из своего состава председателя, заместителей от каждой стороны и секретаря. Председателем комиссии не рекомендуется избирать работника, который по своим служебным обязанностям отвечает за состояние охраны труда в школе или находится в непосредственном подчинении директору школы.</w:t>
      </w:r>
    </w:p>
    <w:p w:rsidR="002B76FB" w:rsidRPr="00402531" w:rsidRDefault="002B76FB" w:rsidP="00402531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1.5. Члены комиссии выполняют свои обязанности на общественных началах. Комиссия осуществляет свою деятельность в соответствии с планом работы, который принимается на заседании комиссии и утверждается председателем. Заседания комиссии проводятся по мере необходимости, но не реже 1 раза в четверть.</w:t>
      </w:r>
    </w:p>
    <w:p w:rsidR="00402531" w:rsidRDefault="002B76FB" w:rsidP="00402531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1.6. Комиссия в своей деятельности руководствуется законодательными и иным нормативными правовыми актами РФ о труде и охране труда, коллективным договором (Соглашением по охране труда), нормативными документами школы.</w:t>
      </w:r>
    </w:p>
    <w:p w:rsidR="002B76FB" w:rsidRPr="00402531" w:rsidRDefault="002B76FB" w:rsidP="00402531">
      <w:pPr>
        <w:pStyle w:val="a3"/>
        <w:shd w:val="clear" w:color="auto" w:fill="FFFFFF"/>
        <w:spacing w:before="0" w:beforeAutospacing="0" w:after="0" w:afterAutospacing="0" w:line="231" w:lineRule="atLeast"/>
        <w:jc w:val="both"/>
        <w:rPr>
          <w:color w:val="000000"/>
        </w:rPr>
      </w:pPr>
      <w:r w:rsidRPr="00402531">
        <w:rPr>
          <w:b/>
          <w:bCs/>
          <w:color w:val="000000"/>
        </w:rPr>
        <w:t>II. Задачи комиссии</w:t>
      </w:r>
    </w:p>
    <w:p w:rsidR="002B76FB" w:rsidRPr="00402531" w:rsidRDefault="002B76FB" w:rsidP="002B76FB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На комиссию возлагаются следующие основные задачи:</w:t>
      </w:r>
    </w:p>
    <w:p w:rsidR="002B76FB" w:rsidRPr="00402531" w:rsidRDefault="002B76FB" w:rsidP="002B76FB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 xml:space="preserve">– разработка на основе </w:t>
      </w:r>
      <w:proofErr w:type="gramStart"/>
      <w:r w:rsidRPr="00402531">
        <w:rPr>
          <w:color w:val="000000"/>
        </w:rPr>
        <w:t>предложений сторон программы совместных действий директора</w:t>
      </w:r>
      <w:proofErr w:type="gramEnd"/>
      <w:r w:rsidRPr="00402531">
        <w:rPr>
          <w:color w:val="000000"/>
        </w:rPr>
        <w:t xml:space="preserve"> и профсоюзного комитета по улучшению условий охраны труда, предупреждения производственного травматизма и профессиональных заболеваний;</w:t>
      </w:r>
    </w:p>
    <w:p w:rsidR="002B76FB" w:rsidRPr="00402531" w:rsidRDefault="002B76FB" w:rsidP="002B76FB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– рассмотрение предложений по разработке санитарно-оздоровительных мероприятий для подготовки Соглашения по охране труда;</w:t>
      </w:r>
    </w:p>
    <w:p w:rsidR="002B76FB" w:rsidRPr="00402531" w:rsidRDefault="002B76FB" w:rsidP="002B76FB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– анализ существующего состояния охраны труда в школе и подготовка предложений по решению проблем охраны труда в школе;</w:t>
      </w:r>
    </w:p>
    <w:p w:rsidR="00402531" w:rsidRDefault="002B76FB" w:rsidP="00402531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– информирование работников школы о состоянии охраны труда на рабочих местах.</w:t>
      </w:r>
    </w:p>
    <w:p w:rsidR="002B76FB" w:rsidRPr="00402531" w:rsidRDefault="002B76FB" w:rsidP="004025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2531">
        <w:rPr>
          <w:b/>
          <w:bCs/>
          <w:color w:val="000000"/>
        </w:rPr>
        <w:t>III. Функции комиссии</w:t>
      </w:r>
    </w:p>
    <w:p w:rsidR="002B76FB" w:rsidRPr="00402531" w:rsidRDefault="002B76FB" w:rsidP="002B76FB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Для выполнения поставленных задач на комиссию возлагаются следующие функции:</w:t>
      </w:r>
    </w:p>
    <w:p w:rsidR="002B76FB" w:rsidRPr="00402531" w:rsidRDefault="002B76FB" w:rsidP="002B76FB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– разработка рекомендаций, отвечающих требованиям сохранения жизни и здоровья работников в процессе трудовой деятельности;</w:t>
      </w:r>
    </w:p>
    <w:p w:rsidR="002B76FB" w:rsidRPr="00402531" w:rsidRDefault="002B76FB" w:rsidP="002B76FB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 xml:space="preserve">– рассмотрение </w:t>
      </w:r>
      <w:proofErr w:type="gramStart"/>
      <w:r w:rsidRPr="00402531">
        <w:rPr>
          <w:color w:val="000000"/>
        </w:rPr>
        <w:t>результатов обследования состояния охраны труда</w:t>
      </w:r>
      <w:proofErr w:type="gramEnd"/>
      <w:r w:rsidRPr="00402531">
        <w:rPr>
          <w:color w:val="000000"/>
        </w:rPr>
        <w:t xml:space="preserve"> в школе;</w:t>
      </w:r>
    </w:p>
    <w:p w:rsidR="002B76FB" w:rsidRPr="00402531" w:rsidRDefault="002B76FB" w:rsidP="002B76FB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– изучение состояния и использование санитарно-бытовых помещений и санитарно-гигиенических устройств, о</w:t>
      </w:r>
      <w:r w:rsidR="00402531">
        <w:rPr>
          <w:color w:val="000000"/>
        </w:rPr>
        <w:t>беспечения работников специаль</w:t>
      </w:r>
      <w:r w:rsidRPr="00402531">
        <w:rPr>
          <w:color w:val="000000"/>
        </w:rPr>
        <w:t>ной одеждой и другими средствами индивидуальной защиты;</w:t>
      </w:r>
    </w:p>
    <w:p w:rsidR="002B76FB" w:rsidRPr="00402531" w:rsidRDefault="002B76FB" w:rsidP="002B76FB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– оказание содействия директору школы в проведении своевременного и качественного инструктажа работников по охране труда;</w:t>
      </w:r>
    </w:p>
    <w:p w:rsidR="00402531" w:rsidRDefault="002B76FB" w:rsidP="00402531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– участие в работе по пропаганде охраны труда в школе, повышению ответственности работников за соблюдением требований по охране труда.</w:t>
      </w:r>
    </w:p>
    <w:p w:rsidR="002B76FB" w:rsidRPr="00402531" w:rsidRDefault="002B76FB" w:rsidP="004025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2531">
        <w:rPr>
          <w:b/>
          <w:bCs/>
          <w:color w:val="000000"/>
        </w:rPr>
        <w:t>IV. Права комиссии</w:t>
      </w:r>
    </w:p>
    <w:p w:rsidR="002B76FB" w:rsidRPr="00402531" w:rsidRDefault="002B76FB" w:rsidP="002B76FB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Для осуществления возложенных функций комиссии предоставлены следующие права:</w:t>
      </w:r>
    </w:p>
    <w:p w:rsidR="002B76FB" w:rsidRPr="00402531" w:rsidRDefault="002B76FB" w:rsidP="002B76FB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– получать от директора школы информацию о состоянии охраны труда на рабочем месте, производственного травматизма.</w:t>
      </w:r>
    </w:p>
    <w:p w:rsidR="002B76FB" w:rsidRPr="00402531" w:rsidRDefault="002B76FB" w:rsidP="002B76FB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– заслушивать на своих заседаниях сообщения директора школы по обеспечению здоровых и безопасных условий труда на рабочих местах и соблюдение гарантий, прав работников на охрану труда;</w:t>
      </w:r>
    </w:p>
    <w:p w:rsidR="002B76FB" w:rsidRPr="00402531" w:rsidRDefault="002B76FB" w:rsidP="002B76FB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lastRenderedPageBreak/>
        <w:t>– участвовать в работе по формированию мероприятий Соглашения по охране труда;</w:t>
      </w:r>
    </w:p>
    <w:p w:rsidR="002B76FB" w:rsidRPr="00402531" w:rsidRDefault="002B76FB" w:rsidP="002B76FB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>– вносить предложения директору школы о привлечении к дисциплинарной ответственности работников за нарушение требований норм, правил и инструкции по охране труда;</w:t>
      </w:r>
    </w:p>
    <w:p w:rsidR="002B76FB" w:rsidRPr="00402531" w:rsidRDefault="002B76FB" w:rsidP="002B76FB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  <w:r w:rsidRPr="00402531">
        <w:rPr>
          <w:color w:val="000000"/>
        </w:rPr>
        <w:t xml:space="preserve">– обращаться </w:t>
      </w:r>
      <w:proofErr w:type="gramStart"/>
      <w:r w:rsidRPr="00402531">
        <w:rPr>
          <w:color w:val="000000"/>
        </w:rPr>
        <w:t>в соответствующие органы с требованием о привлечении к ответственности должностных лиц в случаях</w:t>
      </w:r>
      <w:proofErr w:type="gramEnd"/>
      <w:r w:rsidRPr="00402531">
        <w:rPr>
          <w:color w:val="000000"/>
        </w:rPr>
        <w:t xml:space="preserve"> нарушения ими законодательных и иных нормативных правовых актов по охране труда, сокрытия несчастных случаев на производстве;</w:t>
      </w:r>
    </w:p>
    <w:p w:rsidR="002B76FB" w:rsidRPr="00402531" w:rsidRDefault="002B76FB" w:rsidP="002B76F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02531">
        <w:rPr>
          <w:color w:val="000000"/>
        </w:rPr>
        <w:t>– вносить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 в школе.</w:t>
      </w:r>
    </w:p>
    <w:p w:rsidR="00402531" w:rsidRPr="00402531" w:rsidRDefault="00402531" w:rsidP="00402531">
      <w:pPr>
        <w:rPr>
          <w:rFonts w:ascii="Times New Roman" w:hAnsi="Times New Roman" w:cs="Times New Roman"/>
          <w:sz w:val="24"/>
          <w:szCs w:val="24"/>
        </w:rPr>
      </w:pPr>
      <w:r w:rsidRPr="00402531">
        <w:rPr>
          <w:rFonts w:ascii="Times New Roman" w:hAnsi="Times New Roman" w:cs="Times New Roman"/>
          <w:sz w:val="24"/>
          <w:szCs w:val="24"/>
        </w:rPr>
        <w:t>Локальный акт действует до замены новым</w:t>
      </w:r>
    </w:p>
    <w:p w:rsidR="00402531" w:rsidRPr="00F97945" w:rsidRDefault="00402531" w:rsidP="00402531"/>
    <w:p w:rsidR="0092573E" w:rsidRPr="00402531" w:rsidRDefault="0092573E">
      <w:pPr>
        <w:rPr>
          <w:rFonts w:ascii="Times New Roman" w:hAnsi="Times New Roman" w:cs="Times New Roman"/>
          <w:sz w:val="24"/>
          <w:szCs w:val="24"/>
        </w:rPr>
      </w:pPr>
    </w:p>
    <w:sectPr w:rsidR="0092573E" w:rsidRPr="0040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FB"/>
    <w:rsid w:val="002B76FB"/>
    <w:rsid w:val="00402531"/>
    <w:rsid w:val="0092573E"/>
    <w:rsid w:val="00B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402531"/>
    <w:pPr>
      <w:spacing w:before="45" w:after="300" w:line="240" w:lineRule="auto"/>
      <w:ind w:left="300" w:right="300"/>
      <w:jc w:val="center"/>
      <w:outlineLvl w:val="1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2531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customStyle="1" w:styleId="1">
    <w:name w:val="Заголовок №1_"/>
    <w:link w:val="10"/>
    <w:uiPriority w:val="99"/>
    <w:locked/>
    <w:rsid w:val="00402531"/>
    <w:rPr>
      <w:b/>
      <w:sz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02531"/>
    <w:pPr>
      <w:widowControl w:val="0"/>
      <w:shd w:val="clear" w:color="auto" w:fill="FFFFFF"/>
      <w:spacing w:before="540" w:after="300" w:line="317" w:lineRule="exact"/>
      <w:jc w:val="center"/>
      <w:outlineLvl w:val="0"/>
    </w:pPr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402531"/>
    <w:pPr>
      <w:spacing w:before="45" w:after="300" w:line="240" w:lineRule="auto"/>
      <w:ind w:left="300" w:right="300"/>
      <w:jc w:val="center"/>
      <w:outlineLvl w:val="1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2531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customStyle="1" w:styleId="1">
    <w:name w:val="Заголовок №1_"/>
    <w:link w:val="10"/>
    <w:uiPriority w:val="99"/>
    <w:locked/>
    <w:rsid w:val="00402531"/>
    <w:rPr>
      <w:b/>
      <w:sz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02531"/>
    <w:pPr>
      <w:widowControl w:val="0"/>
      <w:shd w:val="clear" w:color="auto" w:fill="FFFFFF"/>
      <w:spacing w:before="540" w:after="300" w:line="317" w:lineRule="exact"/>
      <w:jc w:val="center"/>
      <w:outlineLvl w:val="0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2019-11-25T05:34:00Z</cp:lastPrinted>
  <dcterms:created xsi:type="dcterms:W3CDTF">2019-11-25T05:04:00Z</dcterms:created>
  <dcterms:modified xsi:type="dcterms:W3CDTF">2019-11-25T05:38:00Z</dcterms:modified>
</cp:coreProperties>
</file>