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8021" w14:textId="77777777" w:rsidR="00AC5B22" w:rsidRDefault="00AC5B22" w:rsidP="00AC5B22">
      <w:pPr>
        <w:spacing w:after="0" w:line="240" w:lineRule="auto"/>
        <w:rPr>
          <w:rFonts w:ascii="Times New Roman" w:eastAsia="Times New Roman" w:hAnsi="Times New Roman"/>
          <w:b/>
          <w:color w:val="000000"/>
          <w:sz w:val="24"/>
          <w:lang w:eastAsia="ru-RU"/>
        </w:rPr>
      </w:pPr>
    </w:p>
    <w:p w14:paraId="65EA17E6" w14:textId="77777777" w:rsidR="00AC5B22" w:rsidRPr="005520F4" w:rsidRDefault="00AC5B22" w:rsidP="00AC5B22">
      <w:pPr>
        <w:shd w:val="clear" w:color="auto" w:fill="FFFFFF"/>
        <w:spacing w:after="0" w:line="240" w:lineRule="auto"/>
        <w:ind w:left="29" w:hanging="29"/>
        <w:jc w:val="center"/>
        <w:rPr>
          <w:rFonts w:ascii="Times New Roman" w:hAnsi="Times New Roman"/>
          <w:b/>
          <w:iCs/>
          <w:color w:val="000000"/>
          <w:sz w:val="24"/>
          <w:szCs w:val="24"/>
        </w:rPr>
      </w:pPr>
      <w:bookmarkStart w:id="0" w:name="_Hlk18966167"/>
      <w:r w:rsidRPr="005520F4">
        <w:rPr>
          <w:rFonts w:ascii="Times New Roman" w:hAnsi="Times New Roman"/>
          <w:b/>
          <w:iCs/>
          <w:color w:val="000000"/>
          <w:sz w:val="24"/>
          <w:szCs w:val="24"/>
        </w:rPr>
        <w:t xml:space="preserve">МУНИЦИПАЛЬНОЕ ОБЩЕОБРАЗОВАТЕЛЬНОЕ УЧРЕЖДЕНИЕ </w:t>
      </w:r>
    </w:p>
    <w:p w14:paraId="60A3CF4F" w14:textId="77777777" w:rsidR="00AC5B22" w:rsidRPr="005520F4" w:rsidRDefault="00AC5B22" w:rsidP="00AC5B22">
      <w:pPr>
        <w:shd w:val="clear" w:color="auto" w:fill="FFFFFF"/>
        <w:spacing w:after="0" w:line="240" w:lineRule="auto"/>
        <w:ind w:left="29" w:hanging="29"/>
        <w:jc w:val="center"/>
        <w:rPr>
          <w:rFonts w:ascii="Times New Roman" w:hAnsi="Times New Roman"/>
          <w:b/>
          <w:iCs/>
          <w:color w:val="000000"/>
          <w:sz w:val="24"/>
          <w:szCs w:val="24"/>
        </w:rPr>
      </w:pPr>
      <w:r w:rsidRPr="005520F4">
        <w:rPr>
          <w:rFonts w:ascii="Times New Roman" w:hAnsi="Times New Roman"/>
          <w:b/>
          <w:iCs/>
          <w:color w:val="000000"/>
          <w:sz w:val="24"/>
          <w:szCs w:val="24"/>
        </w:rPr>
        <w:t>ГОРОДА ДЖАНКОЯ РЕСПУБЛИКИ КРЫМ «СРЕДНЯЯ ШКОЛА №8»</w:t>
      </w:r>
    </w:p>
    <w:p w14:paraId="0754F41A" w14:textId="77777777" w:rsidR="00AC5B22" w:rsidRPr="005520F4" w:rsidRDefault="00AC5B22" w:rsidP="00AC5B22">
      <w:pPr>
        <w:shd w:val="clear" w:color="auto" w:fill="FFFFFF"/>
        <w:spacing w:after="0" w:line="240" w:lineRule="auto"/>
        <w:ind w:left="29" w:hanging="29"/>
        <w:jc w:val="center"/>
        <w:rPr>
          <w:rFonts w:ascii="Times New Roman" w:hAnsi="Times New Roman"/>
          <w:b/>
          <w:iCs/>
          <w:color w:val="000000"/>
          <w:sz w:val="24"/>
          <w:szCs w:val="24"/>
        </w:rPr>
      </w:pPr>
    </w:p>
    <w:p w14:paraId="22CD887D" w14:textId="77777777" w:rsidR="00AC5B22" w:rsidRPr="005520F4" w:rsidRDefault="00AC5B22" w:rsidP="00AC5B22">
      <w:pPr>
        <w:shd w:val="clear" w:color="auto" w:fill="FFFFFF"/>
        <w:spacing w:after="0" w:line="240" w:lineRule="auto"/>
        <w:ind w:left="29" w:hanging="29"/>
        <w:jc w:val="both"/>
        <w:rPr>
          <w:rFonts w:ascii="Times New Roman" w:hAnsi="Times New Roman"/>
          <w:b/>
          <w:iCs/>
          <w:color w:val="000000"/>
          <w:sz w:val="24"/>
          <w:szCs w:val="24"/>
          <w:highlight w:val="green"/>
        </w:rPr>
      </w:pPr>
    </w:p>
    <w:p w14:paraId="2F7B8B07" w14:textId="77777777" w:rsidR="00064B4F" w:rsidRPr="00A036A1" w:rsidRDefault="00064B4F" w:rsidP="00064B4F">
      <w:pPr>
        <w:shd w:val="clear" w:color="auto" w:fill="FFFFFF"/>
        <w:spacing w:after="0" w:line="240" w:lineRule="auto"/>
        <w:rPr>
          <w:rFonts w:ascii="Times New Roman" w:eastAsiaTheme="minorEastAsia" w:hAnsi="Times New Roman"/>
          <w:color w:val="000000"/>
          <w:sz w:val="24"/>
          <w:szCs w:val="24"/>
        </w:rPr>
      </w:pPr>
    </w:p>
    <w:p w14:paraId="31914AB5" w14:textId="77777777" w:rsidR="00064B4F" w:rsidRDefault="00064B4F" w:rsidP="00064B4F">
      <w:pPr>
        <w:shd w:val="clear" w:color="auto" w:fill="FFFFFF"/>
        <w:spacing w:after="0" w:line="240" w:lineRule="auto"/>
        <w:rPr>
          <w:rFonts w:ascii="Times New Roman" w:hAnsi="Times New Roman"/>
          <w:color w:val="000000"/>
          <w:sz w:val="24"/>
          <w:szCs w:val="24"/>
        </w:rPr>
      </w:pPr>
    </w:p>
    <w:tbl>
      <w:tblPr>
        <w:tblW w:w="11816" w:type="dxa"/>
        <w:tblCellSpacing w:w="0" w:type="dxa"/>
        <w:tblCellMar>
          <w:top w:w="105" w:type="dxa"/>
          <w:left w:w="105" w:type="dxa"/>
          <w:bottom w:w="105" w:type="dxa"/>
          <w:right w:w="105" w:type="dxa"/>
        </w:tblCellMar>
        <w:tblLook w:val="04A0" w:firstRow="1" w:lastRow="0" w:firstColumn="1" w:lastColumn="0" w:noHBand="0" w:noVBand="1"/>
      </w:tblPr>
      <w:tblGrid>
        <w:gridCol w:w="3969"/>
        <w:gridCol w:w="3261"/>
        <w:gridCol w:w="4586"/>
      </w:tblGrid>
      <w:tr w:rsidR="00064B4F" w:rsidRPr="00390D1D" w14:paraId="670F77BF" w14:textId="77777777" w:rsidTr="009A07E9">
        <w:trPr>
          <w:trHeight w:val="1860"/>
          <w:tblCellSpacing w:w="0" w:type="dxa"/>
        </w:trPr>
        <w:tc>
          <w:tcPr>
            <w:tcW w:w="3969" w:type="dxa"/>
            <w:tcBorders>
              <w:top w:val="nil"/>
              <w:left w:val="nil"/>
              <w:bottom w:val="nil"/>
              <w:right w:val="nil"/>
            </w:tcBorders>
            <w:tcMar>
              <w:top w:w="0" w:type="dxa"/>
              <w:left w:w="0" w:type="dxa"/>
              <w:bottom w:w="0" w:type="dxa"/>
              <w:right w:w="0" w:type="dxa"/>
            </w:tcMar>
            <w:hideMark/>
          </w:tcPr>
          <w:p w14:paraId="2DEBE051" w14:textId="77777777" w:rsidR="00064B4F" w:rsidRPr="00390D1D" w:rsidRDefault="00064B4F" w:rsidP="009A07E9">
            <w:pPr>
              <w:shd w:val="clear" w:color="auto" w:fill="FFFFFF"/>
              <w:spacing w:after="0" w:line="240" w:lineRule="auto"/>
              <w:rPr>
                <w:rFonts w:ascii="Times New Roman" w:hAnsi="Times New Roman"/>
                <w:color w:val="000000"/>
                <w:sz w:val="24"/>
                <w:szCs w:val="24"/>
              </w:rPr>
            </w:pPr>
            <w:r w:rsidRPr="00390D1D">
              <w:rPr>
                <w:rFonts w:ascii="Times New Roman" w:hAnsi="Times New Roman"/>
                <w:b/>
                <w:color w:val="000000"/>
                <w:sz w:val="24"/>
                <w:szCs w:val="24"/>
              </w:rPr>
              <w:t>РАССМОТРЕНО</w:t>
            </w:r>
          </w:p>
          <w:p w14:paraId="4D093FBE" w14:textId="77777777" w:rsidR="00064B4F" w:rsidRPr="00390D1D" w:rsidRDefault="00064B4F" w:rsidP="009A07E9">
            <w:pPr>
              <w:shd w:val="clear" w:color="auto" w:fill="FFFFFF"/>
              <w:spacing w:after="0" w:line="240" w:lineRule="auto"/>
              <w:rPr>
                <w:rFonts w:ascii="Times New Roman" w:hAnsi="Times New Roman"/>
                <w:color w:val="000000"/>
                <w:sz w:val="24"/>
                <w:szCs w:val="24"/>
              </w:rPr>
            </w:pPr>
            <w:r w:rsidRPr="00390D1D">
              <w:rPr>
                <w:rFonts w:ascii="Times New Roman" w:hAnsi="Times New Roman"/>
                <w:color w:val="000000"/>
                <w:sz w:val="24"/>
                <w:szCs w:val="24"/>
              </w:rPr>
              <w:t>МО учителей начальных классов</w:t>
            </w:r>
          </w:p>
          <w:p w14:paraId="76DF3E54" w14:textId="77777777" w:rsidR="00064B4F" w:rsidRPr="00390D1D" w:rsidRDefault="00064B4F" w:rsidP="009A07E9">
            <w:pPr>
              <w:shd w:val="clear" w:color="auto" w:fill="FFFFFF"/>
              <w:spacing w:after="0" w:line="240" w:lineRule="auto"/>
              <w:rPr>
                <w:rFonts w:ascii="Times New Roman" w:hAnsi="Times New Roman"/>
                <w:color w:val="000000"/>
                <w:sz w:val="24"/>
                <w:szCs w:val="24"/>
              </w:rPr>
            </w:pPr>
            <w:r w:rsidRPr="00390D1D">
              <w:rPr>
                <w:rFonts w:ascii="Times New Roman" w:hAnsi="Times New Roman"/>
                <w:color w:val="000000"/>
                <w:sz w:val="24"/>
                <w:szCs w:val="24"/>
              </w:rPr>
              <w:t>(протокол от 28. 08. 2025 г. №1)</w:t>
            </w:r>
          </w:p>
        </w:tc>
        <w:tc>
          <w:tcPr>
            <w:tcW w:w="3261" w:type="dxa"/>
            <w:tcBorders>
              <w:top w:val="nil"/>
              <w:left w:val="nil"/>
              <w:bottom w:val="nil"/>
              <w:right w:val="nil"/>
            </w:tcBorders>
            <w:tcMar>
              <w:top w:w="0" w:type="dxa"/>
              <w:left w:w="0" w:type="dxa"/>
              <w:bottom w:w="0" w:type="dxa"/>
              <w:right w:w="0" w:type="dxa"/>
            </w:tcMar>
            <w:hideMark/>
          </w:tcPr>
          <w:tbl>
            <w:tblPr>
              <w:tblW w:w="0" w:type="auto"/>
              <w:tblLook w:val="00A0" w:firstRow="1" w:lastRow="0" w:firstColumn="1" w:lastColumn="0" w:noHBand="0" w:noVBand="0"/>
            </w:tblPr>
            <w:tblGrid>
              <w:gridCol w:w="3261"/>
            </w:tblGrid>
            <w:tr w:rsidR="00064B4F" w:rsidRPr="00390D1D" w14:paraId="23D1BE1E" w14:textId="77777777" w:rsidTr="009A07E9">
              <w:tc>
                <w:tcPr>
                  <w:tcW w:w="4361" w:type="dxa"/>
                  <w:tcBorders>
                    <w:top w:val="nil"/>
                    <w:left w:val="nil"/>
                    <w:bottom w:val="nil"/>
                    <w:right w:val="nil"/>
                  </w:tcBorders>
                </w:tcPr>
                <w:p w14:paraId="6D670257" w14:textId="77777777" w:rsidR="00064B4F" w:rsidRPr="00390D1D" w:rsidRDefault="00064B4F" w:rsidP="009A07E9">
                  <w:pPr>
                    <w:shd w:val="clear" w:color="auto" w:fill="FFFFFF"/>
                    <w:spacing w:after="0" w:line="240" w:lineRule="auto"/>
                    <w:rPr>
                      <w:rFonts w:ascii="Times New Roman" w:hAnsi="Times New Roman"/>
                      <w:color w:val="000000"/>
                      <w:sz w:val="24"/>
                      <w:szCs w:val="24"/>
                    </w:rPr>
                  </w:pPr>
                  <w:r w:rsidRPr="00390D1D">
                    <w:rPr>
                      <w:rFonts w:ascii="Times New Roman" w:hAnsi="Times New Roman"/>
                      <w:b/>
                      <w:color w:val="000000"/>
                      <w:sz w:val="24"/>
                      <w:szCs w:val="24"/>
                    </w:rPr>
                    <w:t>СОГЛАСОВАНО</w:t>
                  </w:r>
                </w:p>
              </w:tc>
            </w:tr>
            <w:tr w:rsidR="00064B4F" w:rsidRPr="00390D1D" w14:paraId="40513A1F" w14:textId="77777777" w:rsidTr="009A07E9">
              <w:trPr>
                <w:trHeight w:val="825"/>
              </w:trPr>
              <w:tc>
                <w:tcPr>
                  <w:tcW w:w="4361" w:type="dxa"/>
                  <w:tcBorders>
                    <w:top w:val="nil"/>
                    <w:left w:val="nil"/>
                    <w:bottom w:val="nil"/>
                    <w:right w:val="nil"/>
                  </w:tcBorders>
                </w:tcPr>
                <w:p w14:paraId="407737C6" w14:textId="77777777" w:rsidR="00064B4F" w:rsidRPr="00390D1D" w:rsidRDefault="00064B4F" w:rsidP="009A07E9">
                  <w:pPr>
                    <w:shd w:val="clear" w:color="auto" w:fill="FFFFFF"/>
                    <w:spacing w:after="0" w:line="240" w:lineRule="auto"/>
                    <w:rPr>
                      <w:rFonts w:ascii="Times New Roman" w:hAnsi="Times New Roman"/>
                      <w:color w:val="000000"/>
                      <w:sz w:val="24"/>
                      <w:szCs w:val="24"/>
                    </w:rPr>
                  </w:pPr>
                  <w:r w:rsidRPr="00390D1D">
                    <w:rPr>
                      <w:rFonts w:ascii="Times New Roman" w:hAnsi="Times New Roman"/>
                      <w:color w:val="000000"/>
                      <w:sz w:val="24"/>
                      <w:szCs w:val="24"/>
                    </w:rPr>
                    <w:t>Зам. директора по УВР</w:t>
                  </w:r>
                </w:p>
                <w:p w14:paraId="38A38D95" w14:textId="77777777" w:rsidR="00064B4F" w:rsidRPr="00390D1D" w:rsidRDefault="00064B4F" w:rsidP="009A07E9">
                  <w:pPr>
                    <w:shd w:val="clear" w:color="auto" w:fill="FFFFFF"/>
                    <w:spacing w:after="0" w:line="240" w:lineRule="auto"/>
                    <w:rPr>
                      <w:rFonts w:ascii="Times New Roman" w:hAnsi="Times New Roman"/>
                      <w:color w:val="000000"/>
                      <w:sz w:val="24"/>
                      <w:szCs w:val="24"/>
                    </w:rPr>
                  </w:pPr>
                  <w:r w:rsidRPr="00390D1D">
                    <w:rPr>
                      <w:rFonts w:ascii="Times New Roman" w:hAnsi="Times New Roman"/>
                      <w:color w:val="000000"/>
                      <w:sz w:val="24"/>
                      <w:szCs w:val="24"/>
                    </w:rPr>
                    <w:t>__________Лемешко А.В.</w:t>
                  </w:r>
                </w:p>
                <w:p w14:paraId="757B611F" w14:textId="77777777" w:rsidR="00064B4F" w:rsidRPr="00390D1D" w:rsidRDefault="00064B4F" w:rsidP="009A07E9">
                  <w:pPr>
                    <w:shd w:val="clear" w:color="auto" w:fill="FFFFFF"/>
                    <w:spacing w:after="0" w:line="240" w:lineRule="auto"/>
                    <w:rPr>
                      <w:rFonts w:ascii="Times New Roman" w:hAnsi="Times New Roman"/>
                      <w:color w:val="000000"/>
                      <w:sz w:val="24"/>
                      <w:szCs w:val="24"/>
                    </w:rPr>
                  </w:pPr>
                  <w:r w:rsidRPr="00390D1D">
                    <w:rPr>
                      <w:rFonts w:ascii="Times New Roman" w:hAnsi="Times New Roman"/>
                      <w:color w:val="000000"/>
                      <w:sz w:val="24"/>
                      <w:szCs w:val="24"/>
                    </w:rPr>
                    <w:t>29. 08. 2025 г.</w:t>
                  </w:r>
                </w:p>
                <w:p w14:paraId="1949D3DB" w14:textId="77777777" w:rsidR="00064B4F" w:rsidRPr="00390D1D" w:rsidRDefault="00064B4F" w:rsidP="009A07E9">
                  <w:pPr>
                    <w:shd w:val="clear" w:color="auto" w:fill="FFFFFF"/>
                    <w:spacing w:after="0" w:line="240" w:lineRule="auto"/>
                    <w:rPr>
                      <w:rFonts w:ascii="Times New Roman" w:hAnsi="Times New Roman"/>
                      <w:color w:val="000000"/>
                      <w:sz w:val="24"/>
                      <w:szCs w:val="24"/>
                    </w:rPr>
                  </w:pPr>
                </w:p>
              </w:tc>
            </w:tr>
          </w:tbl>
          <w:p w14:paraId="072F8EA2" w14:textId="77777777" w:rsidR="00064B4F" w:rsidRPr="00390D1D" w:rsidRDefault="00064B4F" w:rsidP="009A07E9">
            <w:pPr>
              <w:shd w:val="clear" w:color="auto" w:fill="FFFFFF"/>
              <w:spacing w:after="0" w:line="240" w:lineRule="auto"/>
              <w:rPr>
                <w:rFonts w:ascii="Times New Roman" w:hAnsi="Times New Roman"/>
                <w:color w:val="000000"/>
                <w:sz w:val="24"/>
                <w:szCs w:val="24"/>
              </w:rPr>
            </w:pPr>
          </w:p>
        </w:tc>
        <w:tc>
          <w:tcPr>
            <w:tcW w:w="4586" w:type="dxa"/>
            <w:tcBorders>
              <w:top w:val="nil"/>
              <w:left w:val="nil"/>
              <w:bottom w:val="nil"/>
              <w:right w:val="nil"/>
            </w:tcBorders>
            <w:tcMar>
              <w:top w:w="0" w:type="dxa"/>
              <w:left w:w="0" w:type="dxa"/>
              <w:bottom w:w="0" w:type="dxa"/>
              <w:right w:w="0" w:type="dxa"/>
            </w:tcMar>
            <w:hideMark/>
          </w:tcPr>
          <w:p w14:paraId="467F8863" w14:textId="77777777" w:rsidR="00064B4F" w:rsidRPr="00390D1D" w:rsidRDefault="00064B4F" w:rsidP="009A07E9">
            <w:pPr>
              <w:shd w:val="clear" w:color="auto" w:fill="FFFFFF"/>
              <w:spacing w:after="0" w:line="240" w:lineRule="auto"/>
              <w:rPr>
                <w:rFonts w:ascii="Times New Roman" w:hAnsi="Times New Roman"/>
                <w:b/>
                <w:color w:val="000000"/>
                <w:sz w:val="24"/>
                <w:szCs w:val="24"/>
              </w:rPr>
            </w:pPr>
            <w:r w:rsidRPr="00390D1D">
              <w:rPr>
                <w:rFonts w:ascii="Times New Roman" w:hAnsi="Times New Roman"/>
                <w:b/>
                <w:color w:val="000000"/>
                <w:sz w:val="24"/>
                <w:szCs w:val="24"/>
              </w:rPr>
              <w:t>УТВЕРЖДЕНО</w:t>
            </w:r>
          </w:p>
          <w:p w14:paraId="25A005E6" w14:textId="77777777" w:rsidR="00064B4F" w:rsidRPr="00390D1D" w:rsidRDefault="00064B4F" w:rsidP="009A07E9">
            <w:pPr>
              <w:shd w:val="clear" w:color="auto" w:fill="FFFFFF"/>
              <w:spacing w:after="0" w:line="240" w:lineRule="auto"/>
              <w:rPr>
                <w:rFonts w:ascii="Times New Roman" w:hAnsi="Times New Roman"/>
                <w:color w:val="000000"/>
                <w:sz w:val="24"/>
                <w:szCs w:val="24"/>
              </w:rPr>
            </w:pPr>
            <w:r w:rsidRPr="00390D1D">
              <w:rPr>
                <w:rFonts w:ascii="Times New Roman" w:hAnsi="Times New Roman"/>
                <w:color w:val="000000"/>
                <w:sz w:val="24"/>
                <w:szCs w:val="24"/>
              </w:rPr>
              <w:t>Приказ МОУ «СШ №8»</w:t>
            </w:r>
          </w:p>
          <w:p w14:paraId="070F0A6C" w14:textId="77777777" w:rsidR="00064B4F" w:rsidRPr="00390D1D" w:rsidRDefault="00064B4F" w:rsidP="009A07E9">
            <w:pPr>
              <w:shd w:val="clear" w:color="auto" w:fill="FFFFFF"/>
              <w:spacing w:after="0" w:line="240" w:lineRule="auto"/>
              <w:rPr>
                <w:rFonts w:ascii="Times New Roman" w:hAnsi="Times New Roman"/>
                <w:color w:val="000000"/>
                <w:sz w:val="24"/>
                <w:szCs w:val="24"/>
              </w:rPr>
            </w:pPr>
            <w:r w:rsidRPr="00390D1D">
              <w:rPr>
                <w:rFonts w:ascii="Times New Roman" w:hAnsi="Times New Roman"/>
                <w:color w:val="000000"/>
                <w:sz w:val="24"/>
                <w:szCs w:val="24"/>
              </w:rPr>
              <w:t>от   29.08.2025 г.  № 440</w:t>
            </w:r>
          </w:p>
        </w:tc>
      </w:tr>
    </w:tbl>
    <w:p w14:paraId="41F9D683" w14:textId="77777777" w:rsidR="00AC5B22" w:rsidRPr="005520F4" w:rsidRDefault="00AC5B22" w:rsidP="00AC5B22">
      <w:pPr>
        <w:shd w:val="clear" w:color="auto" w:fill="FFFFFF"/>
        <w:spacing w:after="0" w:line="240" w:lineRule="auto"/>
        <w:rPr>
          <w:rFonts w:ascii="Times New Roman" w:eastAsiaTheme="minorEastAsia" w:hAnsi="Times New Roman"/>
          <w:color w:val="000000"/>
          <w:sz w:val="24"/>
          <w:szCs w:val="24"/>
        </w:rPr>
      </w:pPr>
    </w:p>
    <w:p w14:paraId="28A734C9" w14:textId="77777777" w:rsidR="00AC5B22" w:rsidRPr="005520F4" w:rsidRDefault="00AC5B22" w:rsidP="00AC5B22">
      <w:pPr>
        <w:shd w:val="clear" w:color="auto" w:fill="FFFFFF"/>
        <w:spacing w:after="0" w:line="240" w:lineRule="auto"/>
        <w:rPr>
          <w:rFonts w:ascii="Times New Roman" w:hAnsi="Times New Roman"/>
          <w:color w:val="000000"/>
          <w:sz w:val="24"/>
          <w:szCs w:val="24"/>
        </w:rPr>
      </w:pPr>
    </w:p>
    <w:p w14:paraId="31A0CAA7" w14:textId="77777777" w:rsidR="00AC5B22" w:rsidRPr="005520F4" w:rsidRDefault="00AC5B22" w:rsidP="00AC5B22">
      <w:pPr>
        <w:shd w:val="clear" w:color="auto" w:fill="FFFFFF"/>
        <w:spacing w:after="0" w:line="240" w:lineRule="auto"/>
        <w:rPr>
          <w:rFonts w:ascii="Times New Roman" w:hAnsi="Times New Roman"/>
          <w:color w:val="000000"/>
          <w:sz w:val="24"/>
          <w:szCs w:val="24"/>
        </w:rPr>
      </w:pPr>
    </w:p>
    <w:p w14:paraId="008B3506" w14:textId="77777777" w:rsidR="00AC5B22" w:rsidRPr="005520F4" w:rsidRDefault="00AC5B22" w:rsidP="00AC5B22">
      <w:pPr>
        <w:shd w:val="clear" w:color="auto" w:fill="FFFFFF"/>
        <w:spacing w:after="0" w:line="240" w:lineRule="auto"/>
        <w:rPr>
          <w:rFonts w:ascii="Times New Roman" w:hAnsi="Times New Roman"/>
          <w:color w:val="000000"/>
          <w:sz w:val="24"/>
          <w:szCs w:val="24"/>
        </w:rPr>
      </w:pPr>
    </w:p>
    <w:p w14:paraId="777DDE2D" w14:textId="77777777" w:rsidR="00AC5B22" w:rsidRPr="005520F4" w:rsidRDefault="00AC5B22" w:rsidP="00AC5B22">
      <w:pPr>
        <w:shd w:val="clear" w:color="auto" w:fill="FFFFFF"/>
        <w:spacing w:after="0" w:line="240" w:lineRule="auto"/>
        <w:rPr>
          <w:rFonts w:ascii="Times New Roman" w:hAnsi="Times New Roman"/>
          <w:color w:val="000000"/>
          <w:sz w:val="24"/>
          <w:szCs w:val="24"/>
        </w:rPr>
      </w:pPr>
    </w:p>
    <w:p w14:paraId="32C14AA1" w14:textId="77777777" w:rsidR="00AC5B22" w:rsidRPr="005520F4" w:rsidRDefault="00AC5B22" w:rsidP="00AC5B22">
      <w:pPr>
        <w:shd w:val="clear" w:color="auto" w:fill="FFFFFF"/>
        <w:spacing w:after="0" w:line="240" w:lineRule="auto"/>
        <w:jc w:val="center"/>
        <w:rPr>
          <w:rFonts w:ascii="Times New Roman" w:hAnsi="Times New Roman"/>
          <w:sz w:val="40"/>
          <w:szCs w:val="40"/>
        </w:rPr>
      </w:pPr>
      <w:r w:rsidRPr="005520F4">
        <w:rPr>
          <w:rFonts w:ascii="Times New Roman" w:hAnsi="Times New Roman"/>
          <w:b/>
          <w:bCs/>
          <w:color w:val="000000"/>
          <w:sz w:val="40"/>
          <w:szCs w:val="40"/>
        </w:rPr>
        <w:t>АДАПТИРОВАННАЯ РАБОЧАЯ ПРОГРАММА</w:t>
      </w:r>
    </w:p>
    <w:p w14:paraId="3C58BF41" w14:textId="77777777" w:rsidR="00AC5B22" w:rsidRPr="005520F4" w:rsidRDefault="00AC5B22" w:rsidP="00AC5B22">
      <w:pPr>
        <w:spacing w:after="0" w:line="240" w:lineRule="auto"/>
        <w:rPr>
          <w:rFonts w:ascii="Times New Roman" w:hAnsi="Times New Roman"/>
          <w:sz w:val="24"/>
          <w:szCs w:val="24"/>
        </w:rPr>
      </w:pPr>
    </w:p>
    <w:p w14:paraId="33AE065E" w14:textId="77777777" w:rsidR="00AC5B22" w:rsidRPr="005520F4" w:rsidRDefault="00AC5B22" w:rsidP="00AC5B22">
      <w:pPr>
        <w:spacing w:after="0" w:line="240" w:lineRule="auto"/>
        <w:rPr>
          <w:rFonts w:ascii="Times New Roman" w:hAnsi="Times New Roman"/>
          <w:sz w:val="24"/>
          <w:szCs w:val="24"/>
        </w:rPr>
      </w:pPr>
    </w:p>
    <w:p w14:paraId="36371140" w14:textId="77777777" w:rsidR="00AC5B22" w:rsidRPr="005520F4" w:rsidRDefault="00AC5B22" w:rsidP="00AC5B22">
      <w:pPr>
        <w:shd w:val="clear" w:color="auto" w:fill="FFFFFF"/>
        <w:spacing w:after="0" w:line="240" w:lineRule="auto"/>
        <w:jc w:val="center"/>
        <w:rPr>
          <w:rFonts w:ascii="Times New Roman" w:hAnsi="Times New Roman"/>
          <w:b/>
          <w:color w:val="000000"/>
          <w:sz w:val="36"/>
          <w:szCs w:val="36"/>
        </w:rPr>
      </w:pPr>
      <w:r w:rsidRPr="005520F4">
        <w:rPr>
          <w:rFonts w:ascii="Times New Roman" w:hAnsi="Times New Roman"/>
          <w:b/>
          <w:color w:val="000000"/>
          <w:sz w:val="36"/>
          <w:szCs w:val="36"/>
        </w:rPr>
        <w:t>по учебному предмету</w:t>
      </w:r>
    </w:p>
    <w:p w14:paraId="799D9A90" w14:textId="21E28CEE" w:rsidR="00AC5B22" w:rsidRPr="00AC5B22" w:rsidRDefault="00AC5B22" w:rsidP="00AC5B22">
      <w:pPr>
        <w:spacing w:after="0"/>
        <w:jc w:val="center"/>
        <w:rPr>
          <w:rFonts w:ascii="Times New Roman" w:eastAsia="Times New Roman" w:hAnsi="Times New Roman"/>
          <w:b/>
          <w:sz w:val="36"/>
          <w:szCs w:val="36"/>
        </w:rPr>
      </w:pPr>
      <w:r w:rsidRPr="00AC5B22">
        <w:rPr>
          <w:rFonts w:ascii="Times New Roman" w:eastAsia="Times New Roman" w:hAnsi="Times New Roman"/>
          <w:b/>
          <w:sz w:val="36"/>
          <w:szCs w:val="36"/>
        </w:rPr>
        <w:t>«Человек»</w:t>
      </w:r>
    </w:p>
    <w:p w14:paraId="2E3F901B" w14:textId="67AE4506" w:rsidR="00AC5B22" w:rsidRPr="005520F4" w:rsidRDefault="00AC5B22" w:rsidP="00AC5B22">
      <w:pPr>
        <w:shd w:val="clear" w:color="auto" w:fill="FFFFFF"/>
        <w:spacing w:after="0" w:line="240" w:lineRule="auto"/>
        <w:jc w:val="center"/>
        <w:rPr>
          <w:rFonts w:ascii="Times New Roman" w:hAnsi="Times New Roman"/>
          <w:b/>
          <w:color w:val="000000" w:themeColor="text1"/>
          <w:sz w:val="36"/>
          <w:szCs w:val="36"/>
        </w:rPr>
      </w:pPr>
      <w:r w:rsidRPr="005520F4">
        <w:rPr>
          <w:rFonts w:ascii="Times New Roman" w:hAnsi="Times New Roman"/>
          <w:b/>
          <w:color w:val="000000" w:themeColor="text1"/>
          <w:sz w:val="36"/>
          <w:szCs w:val="36"/>
        </w:rPr>
        <w:t xml:space="preserve">для обучающейся </w:t>
      </w:r>
      <w:r w:rsidR="00064B4F">
        <w:rPr>
          <w:rFonts w:ascii="Times New Roman" w:hAnsi="Times New Roman"/>
          <w:b/>
          <w:color w:val="000000" w:themeColor="text1"/>
          <w:sz w:val="36"/>
          <w:szCs w:val="36"/>
        </w:rPr>
        <w:t>2</w:t>
      </w:r>
      <w:r w:rsidRPr="005520F4">
        <w:rPr>
          <w:rFonts w:ascii="Times New Roman" w:hAnsi="Times New Roman"/>
          <w:b/>
          <w:color w:val="000000" w:themeColor="text1"/>
          <w:sz w:val="36"/>
          <w:szCs w:val="36"/>
        </w:rPr>
        <w:t>-В класса</w:t>
      </w:r>
    </w:p>
    <w:p w14:paraId="57883725" w14:textId="77777777" w:rsidR="00AC5B22" w:rsidRPr="005520F4" w:rsidRDefault="00AC5B22" w:rsidP="00AC5B22">
      <w:pPr>
        <w:shd w:val="clear" w:color="auto" w:fill="FFFFFF"/>
        <w:spacing w:after="0" w:line="240" w:lineRule="auto"/>
        <w:jc w:val="center"/>
        <w:rPr>
          <w:rFonts w:ascii="Times New Roman" w:hAnsi="Times New Roman"/>
          <w:b/>
          <w:color w:val="000000" w:themeColor="text1"/>
          <w:sz w:val="16"/>
          <w:szCs w:val="16"/>
        </w:rPr>
      </w:pPr>
    </w:p>
    <w:p w14:paraId="1FB87064" w14:textId="77777777" w:rsidR="00AC5B22" w:rsidRPr="005520F4" w:rsidRDefault="00AC5B22" w:rsidP="00AC5B22">
      <w:pPr>
        <w:shd w:val="clear" w:color="auto" w:fill="FFFFFF"/>
        <w:spacing w:after="0" w:line="240" w:lineRule="auto"/>
        <w:jc w:val="center"/>
        <w:rPr>
          <w:rFonts w:ascii="Times New Roman" w:hAnsi="Times New Roman"/>
          <w:b/>
          <w:color w:val="000000" w:themeColor="text1"/>
          <w:sz w:val="32"/>
          <w:szCs w:val="32"/>
        </w:rPr>
      </w:pPr>
      <w:r w:rsidRPr="005520F4">
        <w:rPr>
          <w:rFonts w:ascii="Times New Roman" w:hAnsi="Times New Roman"/>
          <w:b/>
          <w:color w:val="000000" w:themeColor="text1"/>
          <w:sz w:val="32"/>
          <w:szCs w:val="32"/>
        </w:rPr>
        <w:t>(обучение на дому)</w:t>
      </w:r>
    </w:p>
    <w:p w14:paraId="01BC8007" w14:textId="77777777" w:rsidR="00AC5B22" w:rsidRPr="005520F4" w:rsidRDefault="00AC5B22" w:rsidP="00AC5B22">
      <w:pPr>
        <w:shd w:val="clear" w:color="auto" w:fill="FFFFFF"/>
        <w:spacing w:after="0" w:line="240" w:lineRule="auto"/>
        <w:jc w:val="center"/>
        <w:rPr>
          <w:rFonts w:ascii="Times New Roman" w:hAnsi="Times New Roman"/>
          <w:b/>
          <w:color w:val="000000" w:themeColor="text1"/>
          <w:sz w:val="32"/>
          <w:szCs w:val="32"/>
        </w:rPr>
      </w:pPr>
    </w:p>
    <w:p w14:paraId="37883BE6" w14:textId="77777777" w:rsidR="00AC5B22" w:rsidRPr="005520F4" w:rsidRDefault="00AC5B22" w:rsidP="00AC5B22">
      <w:pPr>
        <w:shd w:val="clear" w:color="auto" w:fill="FFFFFF"/>
        <w:spacing w:after="0" w:line="240" w:lineRule="auto"/>
        <w:jc w:val="center"/>
        <w:rPr>
          <w:rFonts w:ascii="Times New Roman" w:hAnsi="Times New Roman"/>
          <w:b/>
          <w:color w:val="000000" w:themeColor="text1"/>
          <w:sz w:val="32"/>
          <w:szCs w:val="32"/>
        </w:rPr>
      </w:pPr>
      <w:r w:rsidRPr="005520F4">
        <w:rPr>
          <w:rFonts w:ascii="Times New Roman" w:hAnsi="Times New Roman"/>
          <w:b/>
          <w:color w:val="000000" w:themeColor="text1"/>
          <w:sz w:val="32"/>
          <w:szCs w:val="32"/>
        </w:rPr>
        <w:t>(составлена на основе ФАОП НОО, утверждённой приказом Минпросвещения от 22.11.2022 №1026)</w:t>
      </w:r>
    </w:p>
    <w:p w14:paraId="006EB89C" w14:textId="77777777" w:rsidR="00AC5B22" w:rsidRPr="005520F4" w:rsidRDefault="00AC5B22" w:rsidP="00AC5B22">
      <w:pPr>
        <w:shd w:val="clear" w:color="auto" w:fill="FFFFFF"/>
        <w:spacing w:after="0" w:line="240" w:lineRule="auto"/>
        <w:jc w:val="center"/>
        <w:rPr>
          <w:rFonts w:ascii="Times New Roman" w:hAnsi="Times New Roman"/>
          <w:b/>
          <w:color w:val="000000" w:themeColor="text1"/>
          <w:sz w:val="36"/>
          <w:szCs w:val="36"/>
        </w:rPr>
      </w:pPr>
    </w:p>
    <w:p w14:paraId="32ACD8D1" w14:textId="77777777" w:rsidR="00AC5B22" w:rsidRPr="005520F4" w:rsidRDefault="00AC5B22" w:rsidP="00AC5B22">
      <w:pPr>
        <w:keepNext/>
        <w:shd w:val="clear" w:color="auto" w:fill="FFFFFF"/>
        <w:spacing w:after="0"/>
        <w:outlineLvl w:val="5"/>
        <w:rPr>
          <w:i/>
          <w:color w:val="000000"/>
        </w:rPr>
      </w:pPr>
    </w:p>
    <w:p w14:paraId="2C06A0D8" w14:textId="77777777" w:rsidR="00AC5B22" w:rsidRPr="005520F4" w:rsidRDefault="00AC5B22" w:rsidP="00AC5B22">
      <w:pPr>
        <w:keepNext/>
        <w:shd w:val="clear" w:color="auto" w:fill="FFFFFF"/>
        <w:outlineLvl w:val="5"/>
        <w:rPr>
          <w:i/>
          <w:color w:val="000000"/>
        </w:rPr>
      </w:pPr>
    </w:p>
    <w:p w14:paraId="1555586C" w14:textId="77777777" w:rsidR="00AC5B22" w:rsidRPr="005520F4" w:rsidRDefault="00AC5B22" w:rsidP="00AC5B22">
      <w:pPr>
        <w:keepNext/>
        <w:shd w:val="clear" w:color="auto" w:fill="FFFFFF"/>
        <w:outlineLvl w:val="5"/>
        <w:rPr>
          <w:i/>
          <w:color w:val="000000"/>
        </w:rPr>
      </w:pPr>
    </w:p>
    <w:p w14:paraId="062DF02E" w14:textId="77777777" w:rsidR="00AC5B22" w:rsidRPr="005520F4" w:rsidRDefault="00AC5B22" w:rsidP="00AC5B22">
      <w:pPr>
        <w:keepNext/>
        <w:shd w:val="clear" w:color="auto" w:fill="FFFFFF"/>
        <w:spacing w:after="0" w:line="240" w:lineRule="auto"/>
        <w:outlineLvl w:val="5"/>
        <w:rPr>
          <w:rFonts w:ascii="Times New Roman" w:hAnsi="Times New Roman"/>
          <w:i/>
          <w:color w:val="000000"/>
          <w:sz w:val="28"/>
          <w:szCs w:val="28"/>
        </w:rPr>
      </w:pPr>
    </w:p>
    <w:p w14:paraId="2B63D4BD" w14:textId="77777777" w:rsidR="00AC5B22" w:rsidRPr="005520F4" w:rsidRDefault="00AC5B22" w:rsidP="00AC5B22">
      <w:pPr>
        <w:keepNext/>
        <w:shd w:val="clear" w:color="auto" w:fill="FFFFFF"/>
        <w:spacing w:after="0" w:line="240" w:lineRule="auto"/>
        <w:jc w:val="right"/>
        <w:outlineLvl w:val="5"/>
        <w:rPr>
          <w:rFonts w:ascii="Times New Roman" w:hAnsi="Times New Roman"/>
          <w:color w:val="000000"/>
          <w:sz w:val="28"/>
          <w:szCs w:val="28"/>
        </w:rPr>
      </w:pPr>
      <w:r w:rsidRPr="005520F4">
        <w:rPr>
          <w:rFonts w:ascii="Times New Roman" w:hAnsi="Times New Roman"/>
          <w:color w:val="000000"/>
          <w:sz w:val="28"/>
          <w:szCs w:val="28"/>
        </w:rPr>
        <w:t>Составитель:</w:t>
      </w:r>
    </w:p>
    <w:p w14:paraId="2FE52573" w14:textId="77777777" w:rsidR="00AC5B22" w:rsidRPr="005520F4" w:rsidRDefault="00AC5B22" w:rsidP="00AC5B22">
      <w:pPr>
        <w:shd w:val="clear" w:color="auto" w:fill="FFFFFF"/>
        <w:spacing w:after="0" w:line="240" w:lineRule="auto"/>
        <w:jc w:val="right"/>
        <w:rPr>
          <w:rFonts w:ascii="Times New Roman" w:hAnsi="Times New Roman"/>
          <w:color w:val="000000" w:themeColor="text1"/>
          <w:sz w:val="28"/>
          <w:szCs w:val="28"/>
        </w:rPr>
      </w:pPr>
      <w:r w:rsidRPr="005520F4">
        <w:rPr>
          <w:rFonts w:ascii="Times New Roman" w:hAnsi="Times New Roman"/>
          <w:color w:val="000000" w:themeColor="text1"/>
          <w:sz w:val="28"/>
          <w:szCs w:val="28"/>
        </w:rPr>
        <w:t>Ковальчик О.М.</w:t>
      </w:r>
    </w:p>
    <w:p w14:paraId="04DA7340" w14:textId="77777777" w:rsidR="00AC5B22" w:rsidRPr="005520F4" w:rsidRDefault="00AC5B22" w:rsidP="00AC5B22">
      <w:pPr>
        <w:keepNext/>
        <w:spacing w:after="0" w:line="240" w:lineRule="auto"/>
        <w:rPr>
          <w:rFonts w:ascii="Times New Roman" w:hAnsi="Times New Roman"/>
          <w:color w:val="000000" w:themeColor="text1"/>
          <w:sz w:val="28"/>
          <w:szCs w:val="28"/>
        </w:rPr>
      </w:pPr>
    </w:p>
    <w:p w14:paraId="4B841E80" w14:textId="77777777" w:rsidR="00AC5B22" w:rsidRPr="005520F4" w:rsidRDefault="00AC5B22" w:rsidP="00AC5B22">
      <w:pPr>
        <w:keepNext/>
        <w:spacing w:after="0" w:line="240" w:lineRule="auto"/>
        <w:rPr>
          <w:rFonts w:ascii="Times New Roman" w:hAnsi="Times New Roman"/>
          <w:color w:val="000000" w:themeColor="text1"/>
          <w:sz w:val="28"/>
          <w:szCs w:val="28"/>
        </w:rPr>
      </w:pPr>
    </w:p>
    <w:p w14:paraId="2692F832" w14:textId="77777777" w:rsidR="00AC5B22" w:rsidRPr="005520F4" w:rsidRDefault="00AC5B22" w:rsidP="00AC5B22">
      <w:pPr>
        <w:keepNext/>
        <w:spacing w:after="0" w:line="240" w:lineRule="auto"/>
        <w:rPr>
          <w:rFonts w:ascii="Times New Roman" w:hAnsi="Times New Roman"/>
          <w:b/>
          <w:bCs/>
          <w:caps/>
          <w:sz w:val="28"/>
          <w:szCs w:val="28"/>
        </w:rPr>
      </w:pPr>
    </w:p>
    <w:p w14:paraId="6F48504E" w14:textId="77777777" w:rsidR="00AC5B22" w:rsidRPr="005520F4" w:rsidRDefault="00AC5B22" w:rsidP="00AC5B22">
      <w:pPr>
        <w:keepNext/>
        <w:spacing w:after="0" w:line="240" w:lineRule="auto"/>
        <w:jc w:val="center"/>
        <w:rPr>
          <w:rFonts w:ascii="Times New Roman" w:hAnsi="Times New Roman"/>
          <w:b/>
          <w:bCs/>
          <w:caps/>
          <w:sz w:val="28"/>
          <w:szCs w:val="28"/>
        </w:rPr>
      </w:pPr>
    </w:p>
    <w:p w14:paraId="32AAB352" w14:textId="77777777" w:rsidR="00AC5B22" w:rsidRDefault="00AC5B22" w:rsidP="00AC5B22">
      <w:pPr>
        <w:keepNext/>
        <w:spacing w:after="0" w:line="240" w:lineRule="auto"/>
        <w:rPr>
          <w:rFonts w:ascii="Times New Roman" w:hAnsi="Times New Roman"/>
          <w:b/>
          <w:bCs/>
          <w:caps/>
          <w:sz w:val="28"/>
          <w:szCs w:val="28"/>
        </w:rPr>
      </w:pPr>
    </w:p>
    <w:p w14:paraId="6DEEEB1F" w14:textId="77777777" w:rsidR="00AC5B22" w:rsidRPr="005520F4" w:rsidRDefault="00AC5B22" w:rsidP="00AC5B22">
      <w:pPr>
        <w:keepNext/>
        <w:spacing w:after="0" w:line="240" w:lineRule="auto"/>
        <w:rPr>
          <w:rFonts w:ascii="Times New Roman" w:hAnsi="Times New Roman"/>
          <w:b/>
          <w:bCs/>
          <w:caps/>
          <w:sz w:val="28"/>
          <w:szCs w:val="28"/>
        </w:rPr>
      </w:pPr>
    </w:p>
    <w:p w14:paraId="59AE24B5" w14:textId="6E227266" w:rsidR="00AC5B22" w:rsidRPr="005520F4" w:rsidRDefault="00AC5B22" w:rsidP="00AC5B22">
      <w:pPr>
        <w:spacing w:after="0" w:line="240" w:lineRule="auto"/>
        <w:jc w:val="center"/>
        <w:rPr>
          <w:rFonts w:ascii="Times New Roman" w:hAnsi="Times New Roman"/>
          <w:b/>
          <w:bCs/>
          <w:caps/>
          <w:sz w:val="28"/>
          <w:szCs w:val="28"/>
        </w:rPr>
      </w:pPr>
      <w:r w:rsidRPr="005520F4">
        <w:rPr>
          <w:rFonts w:ascii="Times New Roman" w:hAnsi="Times New Roman"/>
          <w:b/>
          <w:bCs/>
          <w:caps/>
          <w:sz w:val="28"/>
          <w:szCs w:val="28"/>
        </w:rPr>
        <w:t>дЖАНКОЙ, 202</w:t>
      </w:r>
      <w:r w:rsidR="00064B4F">
        <w:rPr>
          <w:rFonts w:ascii="Times New Roman" w:hAnsi="Times New Roman"/>
          <w:b/>
          <w:bCs/>
          <w:caps/>
          <w:sz w:val="28"/>
          <w:szCs w:val="28"/>
        </w:rPr>
        <w:t>5</w:t>
      </w:r>
    </w:p>
    <w:p w14:paraId="08C31E61" w14:textId="77777777" w:rsidR="00AC5B22" w:rsidRPr="005520F4" w:rsidRDefault="00AC5B22" w:rsidP="00AC5B22">
      <w:pPr>
        <w:spacing w:line="240" w:lineRule="auto"/>
        <w:jc w:val="center"/>
        <w:rPr>
          <w:rFonts w:ascii="Times New Roman" w:hAnsi="Times New Roman"/>
          <w:b/>
          <w:sz w:val="24"/>
          <w:szCs w:val="24"/>
        </w:rPr>
      </w:pPr>
    </w:p>
    <w:p w14:paraId="407134EC" w14:textId="77777777" w:rsidR="00AC5B22" w:rsidRPr="005520F4" w:rsidRDefault="00AC5B22" w:rsidP="00AC5B22">
      <w:pPr>
        <w:spacing w:line="240" w:lineRule="auto"/>
        <w:jc w:val="center"/>
        <w:rPr>
          <w:rFonts w:ascii="Times New Roman" w:hAnsi="Times New Roman"/>
          <w:noProof/>
          <w:sz w:val="24"/>
          <w:szCs w:val="24"/>
          <w:lang w:eastAsia="ru-RU"/>
        </w:rPr>
      </w:pPr>
      <w:r w:rsidRPr="005520F4">
        <w:rPr>
          <w:rFonts w:ascii="Times New Roman" w:hAnsi="Times New Roman"/>
          <w:b/>
          <w:sz w:val="24"/>
          <w:szCs w:val="24"/>
        </w:rPr>
        <w:lastRenderedPageBreak/>
        <w:t>ПОЯСНИТЕЛЬНАЯ ЗАПИСКА</w:t>
      </w:r>
    </w:p>
    <w:p w14:paraId="520818BA" w14:textId="18DF4564" w:rsidR="00AC5B22" w:rsidRPr="00AC5B22" w:rsidRDefault="00AC5B22" w:rsidP="00AC5B22">
      <w:pPr>
        <w:spacing w:after="0"/>
        <w:rPr>
          <w:rFonts w:ascii="Times New Roman" w:eastAsia="Times New Roman" w:hAnsi="Times New Roman"/>
          <w:b/>
          <w:sz w:val="24"/>
          <w:szCs w:val="24"/>
        </w:rPr>
      </w:pPr>
      <w:r w:rsidRPr="005520F4">
        <w:rPr>
          <w:rFonts w:ascii="Times New Roman" w:hAnsi="Times New Roman"/>
          <w:color w:val="05080F"/>
          <w:sz w:val="24"/>
          <w:szCs w:val="24"/>
        </w:rPr>
        <w:t xml:space="preserve">      Адаптированная рабочая программа по учебному предмету </w:t>
      </w:r>
      <w:r w:rsidRPr="001E7C60">
        <w:rPr>
          <w:rFonts w:ascii="Times New Roman" w:eastAsia="Times New Roman" w:hAnsi="Times New Roman"/>
          <w:b/>
          <w:sz w:val="24"/>
          <w:szCs w:val="24"/>
        </w:rPr>
        <w:t>«Человек»</w:t>
      </w:r>
      <w:r>
        <w:rPr>
          <w:rFonts w:ascii="Times New Roman" w:eastAsia="Times New Roman" w:hAnsi="Times New Roman"/>
          <w:b/>
          <w:sz w:val="24"/>
          <w:szCs w:val="24"/>
        </w:rPr>
        <w:t xml:space="preserve"> </w:t>
      </w:r>
      <w:r w:rsidRPr="005520F4">
        <w:rPr>
          <w:rFonts w:ascii="Times New Roman" w:hAnsi="Times New Roman"/>
          <w:color w:val="05080F"/>
          <w:sz w:val="24"/>
          <w:szCs w:val="24"/>
        </w:rPr>
        <w:t xml:space="preserve">для </w:t>
      </w:r>
      <w:r w:rsidR="00064B4F">
        <w:rPr>
          <w:rFonts w:ascii="Times New Roman" w:hAnsi="Times New Roman"/>
          <w:color w:val="05080F"/>
          <w:sz w:val="24"/>
          <w:szCs w:val="24"/>
        </w:rPr>
        <w:t>2</w:t>
      </w:r>
      <w:r w:rsidRPr="005520F4">
        <w:rPr>
          <w:rFonts w:ascii="Times New Roman" w:hAnsi="Times New Roman"/>
          <w:color w:val="05080F"/>
          <w:sz w:val="24"/>
          <w:szCs w:val="24"/>
        </w:rPr>
        <w:t xml:space="preserve"> класса для детей с ОВЗ составлена в соответств</w:t>
      </w:r>
      <w:r w:rsidRPr="005520F4">
        <w:rPr>
          <w:rFonts w:ascii="Times New Roman" w:hAnsi="Times New Roman"/>
          <w:color w:val="0D0D0D" w:themeColor="text1" w:themeTint="F2"/>
          <w:sz w:val="24"/>
          <w:szCs w:val="24"/>
        </w:rPr>
        <w:t>ии ФГОС НОО, утвержденным приказом Минпросвещения от 31.05.2021 № 287, на основании ФАОП, утвержденной приказом Минпросвещения от 22.11.2022 №1026 для обучающихся с умственной отсталостью (интеллектуальными нарушениями) (вариант 2)</w:t>
      </w:r>
    </w:p>
    <w:p w14:paraId="1BA96CFE" w14:textId="480F500E" w:rsidR="00AC5B22" w:rsidRPr="005520F4" w:rsidRDefault="00AC5B22" w:rsidP="00AC5B22">
      <w:pPr>
        <w:autoSpaceDE w:val="0"/>
        <w:spacing w:after="0" w:line="240" w:lineRule="auto"/>
        <w:jc w:val="both"/>
        <w:rPr>
          <w:rFonts w:ascii="Times New Roman" w:hAnsi="Times New Roman"/>
          <w:color w:val="C00000"/>
          <w:sz w:val="24"/>
          <w:szCs w:val="24"/>
        </w:rPr>
      </w:pPr>
      <w:r w:rsidRPr="005520F4">
        <w:rPr>
          <w:rFonts w:ascii="Times New Roman" w:hAnsi="Times New Roman"/>
          <w:sz w:val="24"/>
          <w:szCs w:val="24"/>
        </w:rPr>
        <w:t xml:space="preserve">      </w:t>
      </w:r>
      <w:r w:rsidRPr="005520F4">
        <w:rPr>
          <w:rFonts w:ascii="Times New Roman" w:hAnsi="Times New Roman"/>
          <w:color w:val="0D0D0D" w:themeColor="text1" w:themeTint="F2"/>
          <w:sz w:val="24"/>
          <w:szCs w:val="24"/>
        </w:rPr>
        <w:t>В соответствии с пунктом 6 статьи 41 Федерального закона от 29.12.2012 №273-ФЗ «Об образовании в Российской Федерации»,</w:t>
      </w:r>
      <w:r w:rsidR="00064B4F" w:rsidRPr="00064B4F">
        <w:rPr>
          <w:rFonts w:ascii="Times New Roman" w:hAnsi="Times New Roman"/>
          <w:color w:val="0D0D0D" w:themeColor="text1" w:themeTint="F2"/>
          <w:sz w:val="24"/>
          <w:szCs w:val="24"/>
        </w:rPr>
        <w:t xml:space="preserve"> </w:t>
      </w:r>
      <w:r w:rsidR="00064B4F">
        <w:rPr>
          <w:rFonts w:ascii="Times New Roman" w:hAnsi="Times New Roman"/>
          <w:color w:val="0D0D0D" w:themeColor="text1" w:themeTint="F2"/>
          <w:sz w:val="24"/>
          <w:szCs w:val="24"/>
        </w:rPr>
        <w:t xml:space="preserve">(ФЗ-315 от 08.08.2024 «О внесении  изменений в Федеральный  закон «Об образовании в Российской Федерации») </w:t>
      </w:r>
      <w:r w:rsidR="00064B4F">
        <w:rPr>
          <w:rFonts w:ascii="Times New Roman" w:hAnsi="Times New Roman"/>
          <w:color w:val="0D0D0D" w:themeColor="text1" w:themeTint="F2"/>
          <w:sz w:val="24"/>
          <w:szCs w:val="24"/>
        </w:rPr>
        <w:t xml:space="preserve">, </w:t>
      </w:r>
      <w:r w:rsidRPr="005520F4">
        <w:rPr>
          <w:rFonts w:ascii="Times New Roman" w:hAnsi="Times New Roman"/>
          <w:color w:val="0D0D0D" w:themeColor="text1" w:themeTint="F2"/>
          <w:sz w:val="24"/>
          <w:szCs w:val="24"/>
        </w:rPr>
        <w:t xml:space="preserve">на основании коллегиального заключения ТПМПК г. Джанкоя  </w:t>
      </w:r>
      <w:r w:rsidRPr="005520F4">
        <w:rPr>
          <w:rFonts w:ascii="Times New Roman" w:hAnsi="Times New Roman"/>
          <w:spacing w:val="2"/>
          <w:sz w:val="24"/>
          <w:szCs w:val="24"/>
          <w:lang w:eastAsia="ru-RU"/>
        </w:rPr>
        <w:t xml:space="preserve"> от 27.09.2023</w:t>
      </w:r>
      <w:r w:rsidRPr="005520F4">
        <w:rPr>
          <w:rFonts w:ascii="Times New Roman" w:hAnsi="Times New Roman"/>
          <w:color w:val="FF0000"/>
          <w:sz w:val="24"/>
          <w:szCs w:val="24"/>
        </w:rPr>
        <w:t xml:space="preserve"> </w:t>
      </w:r>
      <w:r w:rsidRPr="005520F4">
        <w:rPr>
          <w:rFonts w:ascii="Times New Roman" w:hAnsi="Times New Roman"/>
          <w:spacing w:val="2"/>
          <w:sz w:val="24"/>
          <w:szCs w:val="24"/>
          <w:lang w:eastAsia="ru-RU"/>
        </w:rPr>
        <w:t>№97</w:t>
      </w:r>
      <w:r w:rsidRPr="005520F4">
        <w:rPr>
          <w:rFonts w:ascii="Times New Roman" w:hAnsi="Times New Roman"/>
          <w:b/>
          <w:bCs/>
          <w:sz w:val="24"/>
          <w:szCs w:val="24"/>
        </w:rPr>
        <w:t>,</w:t>
      </w:r>
      <w:r w:rsidRPr="005520F4">
        <w:rPr>
          <w:rFonts w:ascii="Times New Roman" w:hAnsi="Times New Roman"/>
          <w:sz w:val="24"/>
          <w:szCs w:val="24"/>
        </w:rPr>
        <w:t xml:space="preserve"> протокола заключения врачебной комиссии ГБУЗ РК «ДЦРБ» № </w:t>
      </w:r>
      <w:r w:rsidRPr="005520F4">
        <w:rPr>
          <w:rFonts w:ascii="Times New Roman" w:hAnsi="Times New Roman"/>
          <w:spacing w:val="2"/>
          <w:sz w:val="24"/>
          <w:szCs w:val="24"/>
          <w:lang w:eastAsia="ru-RU"/>
        </w:rPr>
        <w:t>27.09.2023</w:t>
      </w:r>
      <w:r w:rsidRPr="005520F4">
        <w:rPr>
          <w:rFonts w:ascii="Times New Roman" w:hAnsi="Times New Roman"/>
          <w:color w:val="FF0000"/>
          <w:sz w:val="24"/>
          <w:szCs w:val="24"/>
        </w:rPr>
        <w:t xml:space="preserve"> </w:t>
      </w:r>
      <w:r w:rsidRPr="005520F4">
        <w:rPr>
          <w:rFonts w:ascii="Times New Roman" w:hAnsi="Times New Roman"/>
          <w:spacing w:val="2"/>
          <w:sz w:val="24"/>
          <w:szCs w:val="24"/>
          <w:lang w:eastAsia="ru-RU"/>
        </w:rPr>
        <w:t>№97</w:t>
      </w:r>
      <w:r w:rsidRPr="005520F4">
        <w:rPr>
          <w:rFonts w:ascii="Times New Roman" w:hAnsi="Times New Roman"/>
          <w:sz w:val="24"/>
          <w:szCs w:val="24"/>
        </w:rPr>
        <w:t xml:space="preserve">, </w:t>
      </w:r>
      <w:r w:rsidRPr="005520F4">
        <w:rPr>
          <w:rFonts w:ascii="Times New Roman" w:hAnsi="Times New Roman"/>
          <w:color w:val="0D0D0D" w:themeColor="text1" w:themeTint="F2"/>
          <w:sz w:val="24"/>
          <w:szCs w:val="24"/>
        </w:rPr>
        <w:t>заявления родителей</w:t>
      </w:r>
      <w:r w:rsidR="00064B4F">
        <w:rPr>
          <w:rFonts w:ascii="Times New Roman" w:hAnsi="Times New Roman"/>
          <w:color w:val="0D0D0D" w:themeColor="text1" w:themeTint="F2"/>
          <w:sz w:val="24"/>
          <w:szCs w:val="24"/>
        </w:rPr>
        <w:t xml:space="preserve"> </w:t>
      </w:r>
      <w:r w:rsidR="00064B4F">
        <w:rPr>
          <w:rFonts w:ascii="Times New Roman" w:hAnsi="Times New Roman"/>
          <w:color w:val="0D0D0D" w:themeColor="text1" w:themeTint="F2"/>
          <w:sz w:val="24"/>
          <w:szCs w:val="24"/>
        </w:rPr>
        <w:t xml:space="preserve">от </w:t>
      </w:r>
      <w:r w:rsidR="00064B4F">
        <w:rPr>
          <w:rFonts w:ascii="Times New Roman" w:eastAsia="Times New Roman" w:hAnsi="Times New Roman"/>
          <w:color w:val="000000"/>
          <w:sz w:val="24"/>
          <w:szCs w:val="24"/>
          <w:lang w:eastAsia="ru-RU"/>
        </w:rPr>
        <w:t>23.07.2025</w:t>
      </w:r>
      <w:r w:rsidRPr="005520F4">
        <w:rPr>
          <w:rFonts w:ascii="Times New Roman" w:hAnsi="Times New Roman"/>
          <w:color w:val="0D0D0D" w:themeColor="text1" w:themeTint="F2"/>
          <w:sz w:val="24"/>
          <w:szCs w:val="24"/>
        </w:rPr>
        <w:t xml:space="preserve">. Данная рабочая программа составлена для обучающейся </w:t>
      </w:r>
      <w:r w:rsidR="00064B4F">
        <w:rPr>
          <w:rFonts w:ascii="Times New Roman" w:hAnsi="Times New Roman"/>
          <w:color w:val="0D0D0D" w:themeColor="text1" w:themeTint="F2"/>
          <w:sz w:val="24"/>
          <w:szCs w:val="24"/>
        </w:rPr>
        <w:t>2</w:t>
      </w:r>
      <w:r w:rsidRPr="005520F4">
        <w:rPr>
          <w:rFonts w:ascii="Times New Roman" w:hAnsi="Times New Roman"/>
          <w:color w:val="0D0D0D" w:themeColor="text1" w:themeTint="F2"/>
          <w:sz w:val="24"/>
          <w:szCs w:val="24"/>
        </w:rPr>
        <w:t>-В класса</w:t>
      </w:r>
      <w:r>
        <w:rPr>
          <w:rFonts w:ascii="Times New Roman" w:hAnsi="Times New Roman"/>
          <w:color w:val="0D0D0D" w:themeColor="text1" w:themeTint="F2"/>
          <w:sz w:val="24"/>
          <w:szCs w:val="24"/>
        </w:rPr>
        <w:t>.</w:t>
      </w:r>
    </w:p>
    <w:p w14:paraId="4DC70272" w14:textId="64B2418B" w:rsidR="00AC5B22" w:rsidRDefault="00AC5B22" w:rsidP="00AC5B22">
      <w:pPr>
        <w:spacing w:after="0" w:line="240" w:lineRule="auto"/>
        <w:jc w:val="both"/>
        <w:rPr>
          <w:rFonts w:ascii="Times New Roman" w:hAnsi="Times New Roman"/>
          <w:color w:val="000000"/>
          <w:sz w:val="24"/>
          <w:szCs w:val="24"/>
        </w:rPr>
      </w:pPr>
      <w:r w:rsidRPr="005520F4">
        <w:rPr>
          <w:rFonts w:ascii="Times New Roman" w:hAnsi="Times New Roman"/>
          <w:sz w:val="24"/>
          <w:szCs w:val="24"/>
        </w:rPr>
        <w:t xml:space="preserve">      На изучение предмета «</w:t>
      </w:r>
      <w:r w:rsidR="00BE04E3">
        <w:rPr>
          <w:rFonts w:ascii="Times New Roman" w:hAnsi="Times New Roman"/>
          <w:sz w:val="24"/>
          <w:szCs w:val="24"/>
        </w:rPr>
        <w:t>Человек</w:t>
      </w:r>
      <w:r w:rsidRPr="005520F4">
        <w:rPr>
          <w:rFonts w:ascii="Times New Roman" w:hAnsi="Times New Roman"/>
          <w:sz w:val="24"/>
          <w:szCs w:val="24"/>
        </w:rPr>
        <w:t>» в</w:t>
      </w:r>
      <w:r w:rsidR="00064B4F">
        <w:rPr>
          <w:rFonts w:ascii="Times New Roman" w:hAnsi="Times New Roman"/>
          <w:sz w:val="24"/>
          <w:szCs w:val="24"/>
        </w:rPr>
        <w:t>о</w:t>
      </w:r>
      <w:r w:rsidRPr="005520F4">
        <w:rPr>
          <w:rFonts w:ascii="Times New Roman" w:hAnsi="Times New Roman"/>
          <w:sz w:val="24"/>
          <w:szCs w:val="24"/>
        </w:rPr>
        <w:t xml:space="preserve"> </w:t>
      </w:r>
      <w:r w:rsidR="00064B4F">
        <w:rPr>
          <w:rFonts w:ascii="Times New Roman" w:hAnsi="Times New Roman"/>
          <w:sz w:val="24"/>
          <w:szCs w:val="24"/>
        </w:rPr>
        <w:t>2</w:t>
      </w:r>
      <w:r w:rsidRPr="005520F4">
        <w:rPr>
          <w:rFonts w:ascii="Times New Roman" w:hAnsi="Times New Roman"/>
          <w:sz w:val="24"/>
          <w:szCs w:val="24"/>
        </w:rPr>
        <w:t xml:space="preserve"> классе отводится </w:t>
      </w:r>
      <w:r>
        <w:rPr>
          <w:rFonts w:ascii="Times New Roman" w:hAnsi="Times New Roman"/>
          <w:sz w:val="24"/>
          <w:szCs w:val="24"/>
        </w:rPr>
        <w:t>6</w:t>
      </w:r>
      <w:r w:rsidR="00064B4F">
        <w:rPr>
          <w:rFonts w:ascii="Times New Roman" w:hAnsi="Times New Roman"/>
          <w:sz w:val="24"/>
          <w:szCs w:val="24"/>
        </w:rPr>
        <w:t>8</w:t>
      </w:r>
      <w:r w:rsidRPr="005520F4">
        <w:rPr>
          <w:rFonts w:ascii="Times New Roman" w:hAnsi="Times New Roman"/>
          <w:sz w:val="24"/>
          <w:szCs w:val="24"/>
        </w:rPr>
        <w:t xml:space="preserve"> ч (1ч в неделю, 3</w:t>
      </w:r>
      <w:r w:rsidR="00064B4F">
        <w:rPr>
          <w:rFonts w:ascii="Times New Roman" w:hAnsi="Times New Roman"/>
          <w:sz w:val="24"/>
          <w:szCs w:val="24"/>
        </w:rPr>
        <w:t>4</w:t>
      </w:r>
      <w:r w:rsidRPr="005520F4">
        <w:rPr>
          <w:rFonts w:ascii="Times New Roman" w:hAnsi="Times New Roman"/>
          <w:sz w:val="24"/>
          <w:szCs w:val="24"/>
        </w:rPr>
        <w:t xml:space="preserve"> учебные недели).</w:t>
      </w:r>
      <w:r w:rsidRPr="005520F4">
        <w:rPr>
          <w:rFonts w:ascii="Times New Roman" w:hAnsi="Times New Roman"/>
          <w:color w:val="000000"/>
          <w:sz w:val="24"/>
          <w:szCs w:val="24"/>
        </w:rPr>
        <w:t xml:space="preserve"> Из них аудиторная нагрузка-3</w:t>
      </w:r>
      <w:r w:rsidR="00064B4F">
        <w:rPr>
          <w:rFonts w:ascii="Times New Roman" w:hAnsi="Times New Roman"/>
          <w:color w:val="000000"/>
          <w:sz w:val="24"/>
          <w:szCs w:val="24"/>
        </w:rPr>
        <w:t>4</w:t>
      </w:r>
      <w:r w:rsidRPr="005520F4">
        <w:rPr>
          <w:rFonts w:ascii="Times New Roman" w:hAnsi="Times New Roman"/>
          <w:color w:val="000000"/>
          <w:sz w:val="24"/>
          <w:szCs w:val="24"/>
        </w:rPr>
        <w:t xml:space="preserve"> часа, самостоятельно </w:t>
      </w:r>
      <w:r>
        <w:rPr>
          <w:rFonts w:ascii="Times New Roman" w:hAnsi="Times New Roman"/>
          <w:color w:val="000000"/>
          <w:sz w:val="24"/>
          <w:szCs w:val="24"/>
        </w:rPr>
        <w:t>3</w:t>
      </w:r>
      <w:r w:rsidR="00064B4F">
        <w:rPr>
          <w:rFonts w:ascii="Times New Roman" w:hAnsi="Times New Roman"/>
          <w:color w:val="000000"/>
          <w:sz w:val="24"/>
          <w:szCs w:val="24"/>
        </w:rPr>
        <w:t>4</w:t>
      </w:r>
      <w:r w:rsidRPr="005520F4">
        <w:rPr>
          <w:rFonts w:ascii="Times New Roman" w:hAnsi="Times New Roman"/>
          <w:color w:val="000000"/>
          <w:sz w:val="24"/>
          <w:szCs w:val="24"/>
        </w:rPr>
        <w:t>-час</w:t>
      </w:r>
      <w:r>
        <w:rPr>
          <w:rFonts w:ascii="Times New Roman" w:hAnsi="Times New Roman"/>
          <w:color w:val="000000"/>
          <w:sz w:val="24"/>
          <w:szCs w:val="24"/>
        </w:rPr>
        <w:t>а</w:t>
      </w:r>
      <w:r w:rsidRPr="005520F4">
        <w:rPr>
          <w:rFonts w:ascii="Times New Roman" w:hAnsi="Times New Roman"/>
          <w:color w:val="000000"/>
          <w:sz w:val="24"/>
          <w:szCs w:val="24"/>
        </w:rPr>
        <w:t>.</w:t>
      </w:r>
    </w:p>
    <w:p w14:paraId="23F1ADEE" w14:textId="77777777" w:rsidR="00700E45" w:rsidRPr="005520F4" w:rsidRDefault="00700E45" w:rsidP="00AC5B22">
      <w:pPr>
        <w:spacing w:after="0" w:line="240" w:lineRule="auto"/>
        <w:jc w:val="both"/>
        <w:rPr>
          <w:rFonts w:ascii="Times New Roman" w:hAnsi="Times New Roman"/>
          <w:color w:val="000000"/>
          <w:sz w:val="24"/>
          <w:szCs w:val="24"/>
        </w:rPr>
      </w:pPr>
    </w:p>
    <w:p w14:paraId="66B5B5C4" w14:textId="77777777" w:rsidR="00AC5B22" w:rsidRDefault="00AC5B22" w:rsidP="00AC5B22">
      <w:pPr>
        <w:spacing w:after="0" w:line="240" w:lineRule="auto"/>
        <w:jc w:val="center"/>
        <w:rPr>
          <w:rFonts w:ascii="Times New Roman" w:hAnsi="Times New Roman"/>
          <w:b/>
          <w:color w:val="000000"/>
          <w:sz w:val="24"/>
          <w:szCs w:val="24"/>
        </w:rPr>
      </w:pPr>
      <w:r w:rsidRPr="005520F4">
        <w:rPr>
          <w:rFonts w:ascii="Times New Roman" w:hAnsi="Times New Roman"/>
          <w:b/>
          <w:color w:val="000000"/>
          <w:sz w:val="24"/>
          <w:szCs w:val="24"/>
        </w:rPr>
        <w:t>Характеристика обучающегося</w:t>
      </w:r>
    </w:p>
    <w:p w14:paraId="6696927B" w14:textId="77777777" w:rsidR="00700E45" w:rsidRPr="005520F4" w:rsidRDefault="00700E45" w:rsidP="00AC5B22">
      <w:pPr>
        <w:spacing w:after="0" w:line="240" w:lineRule="auto"/>
        <w:jc w:val="center"/>
        <w:rPr>
          <w:rFonts w:ascii="Times New Roman" w:hAnsi="Times New Roman"/>
          <w:b/>
          <w:color w:val="000000"/>
          <w:sz w:val="24"/>
          <w:szCs w:val="24"/>
        </w:rPr>
      </w:pPr>
    </w:p>
    <w:p w14:paraId="640AFEB0" w14:textId="77777777" w:rsidR="00AC5B22" w:rsidRPr="005520F4" w:rsidRDefault="00AC5B22" w:rsidP="00AC5B22">
      <w:pPr>
        <w:spacing w:after="0"/>
        <w:jc w:val="both"/>
        <w:rPr>
          <w:rFonts w:ascii="Times New Roman" w:hAnsi="Times New Roman"/>
          <w:color w:val="000000"/>
          <w:sz w:val="24"/>
          <w:szCs w:val="24"/>
        </w:rPr>
      </w:pPr>
      <w:r w:rsidRPr="005520F4">
        <w:rPr>
          <w:rFonts w:ascii="Times New Roman" w:hAnsi="Times New Roman"/>
          <w:color w:val="05080F"/>
          <w:sz w:val="24"/>
          <w:szCs w:val="24"/>
        </w:rPr>
        <w:t xml:space="preserve">      </w:t>
      </w:r>
      <w:r w:rsidRPr="005520F4">
        <w:rPr>
          <w:rFonts w:ascii="Times New Roman" w:hAnsi="Times New Roman"/>
          <w:color w:val="000000"/>
          <w:sz w:val="24"/>
          <w:szCs w:val="24"/>
        </w:rPr>
        <w:t>Практические действия осуществляет при помощи взрослых. Возникают затруднения при выполнении действий по самообслуживанию и овладению различными бытовыми навыками, требуется постоянный контроль со стороны взрослых. Контакт устанавливает ненадолго. К предлагаемой деятельности интереса не проявляет. Инструкцию понимает частично, требуется многократное повторение её и показом того, что следует сделать. В процессе работы предлагаемые действия не удерживает. Способен к подражанию и совместным действиям с взрослыми, но быстро наступает пресыщение деятельностью. </w:t>
      </w:r>
      <w:r w:rsidRPr="005520F4">
        <w:rPr>
          <w:rFonts w:ascii="Times New Roman" w:hAnsi="Times New Roman"/>
          <w:iCs/>
          <w:color w:val="000000"/>
          <w:sz w:val="24"/>
          <w:szCs w:val="24"/>
        </w:rPr>
        <w:t>Ребёнок не знает</w:t>
      </w:r>
      <w:r w:rsidRPr="005520F4">
        <w:rPr>
          <w:rFonts w:ascii="Times New Roman" w:hAnsi="Times New Roman"/>
          <w:color w:val="000000"/>
          <w:sz w:val="24"/>
          <w:szCs w:val="24"/>
        </w:rPr>
        <w:t xml:space="preserve"> цифры, не различает цвета и не группирует предметы по цвету, форме, величине. Не знает геометрические фигуры (круг, квадрат, треугольник). Мелкая моторика развита слабо, движения руки во время рисунка нескоординированные.       </w:t>
      </w:r>
    </w:p>
    <w:p w14:paraId="14D981A7" w14:textId="77777777" w:rsidR="00AC5B22" w:rsidRPr="005520F4" w:rsidRDefault="00AC5B22" w:rsidP="00AC5B22">
      <w:pPr>
        <w:spacing w:after="0"/>
        <w:jc w:val="both"/>
        <w:rPr>
          <w:rFonts w:ascii="Times New Roman" w:hAnsi="Times New Roman"/>
          <w:color w:val="000000"/>
          <w:sz w:val="24"/>
          <w:szCs w:val="24"/>
        </w:rPr>
      </w:pPr>
      <w:r w:rsidRPr="005520F4">
        <w:rPr>
          <w:rFonts w:ascii="Times New Roman" w:hAnsi="Times New Roman"/>
          <w:color w:val="000000"/>
          <w:sz w:val="24"/>
          <w:szCs w:val="24"/>
        </w:rPr>
        <w:t xml:space="preserve">     Внутренняя позиция школьника не сформирована. Самоконтроль отсутствует. </w:t>
      </w:r>
      <w:r w:rsidRPr="005520F4">
        <w:rPr>
          <w:rFonts w:ascii="Times New Roman" w:eastAsia="Lucida Sans Unicode" w:hAnsi="Times New Roman"/>
          <w:sz w:val="24"/>
          <w:szCs w:val="24"/>
          <w:lang w:eastAsia="ar-SA"/>
        </w:rPr>
        <w:t xml:space="preserve">В связи с неразвитостью эмоционально- волевых процессов ребёнок неспособен произвольно регулировать свое эмоциональное состояние в ходе любой организованной деятельности, что иногда проявляется в негативных поведенческих реакциях.  </w:t>
      </w:r>
      <w:r w:rsidRPr="005520F4">
        <w:rPr>
          <w:rFonts w:ascii="Times New Roman" w:hAnsi="Times New Roman"/>
          <w:color w:val="000000"/>
          <w:sz w:val="24"/>
          <w:szCs w:val="24"/>
        </w:rPr>
        <w:t>Эмоциональный фон нестабилен, с резкой сменой настроения, также может выкрикивать слова, не относящиеся к процессу работы. В таких случаях девочку приходится успокаивать, уговаривать, настраивать на учебную деятельность. Часто бывает не послушна, не слышит обращенную к ней речь, не меняет своего поведения, когда ей делают замечание. Может быть «погружена» в свои мысли. Девочка подвижна, неусидчива, упряма, может отказаться от выполнения задания.</w:t>
      </w:r>
    </w:p>
    <w:p w14:paraId="2A795583" w14:textId="156CC3A4" w:rsidR="00AC5B22" w:rsidRPr="001E7C60" w:rsidRDefault="00AC5B22" w:rsidP="00AC5B22">
      <w:pPr>
        <w:spacing w:after="0"/>
        <w:rPr>
          <w:rFonts w:ascii="Times New Roman" w:eastAsia="Times New Roman" w:hAnsi="Times New Roman"/>
          <w:b/>
          <w:sz w:val="24"/>
          <w:szCs w:val="24"/>
        </w:rPr>
      </w:pPr>
      <w:r w:rsidRPr="005520F4">
        <w:rPr>
          <w:rFonts w:ascii="Times New Roman" w:hAnsi="Times New Roman"/>
          <w:color w:val="000000"/>
          <w:sz w:val="24"/>
          <w:szCs w:val="24"/>
        </w:rPr>
        <w:t xml:space="preserve">       </w:t>
      </w:r>
      <w:r w:rsidRPr="005520F4">
        <w:rPr>
          <w:rFonts w:ascii="Times New Roman" w:eastAsia="Times New Roman" w:hAnsi="Times New Roman"/>
          <w:sz w:val="24"/>
          <w:szCs w:val="24"/>
          <w:lang w:eastAsia="ru-RU"/>
        </w:rPr>
        <w:t>Педагогическая работа с ребенком с умственной отсталостью, с ТМНР направлена на его социализацию и интеграцию в общество. Одним из важнейших средств в этом процессе</w:t>
      </w:r>
      <w:r>
        <w:rPr>
          <w:rFonts w:ascii="Times New Roman" w:eastAsia="Times New Roman" w:hAnsi="Times New Roman"/>
          <w:sz w:val="24"/>
          <w:szCs w:val="24"/>
          <w:lang w:eastAsia="ru-RU"/>
        </w:rPr>
        <w:t xml:space="preserve"> является </w:t>
      </w:r>
      <w:r w:rsidRPr="005520F4">
        <w:rPr>
          <w:rFonts w:ascii="Times New Roman" w:eastAsia="Times New Roman" w:hAnsi="Times New Roman"/>
          <w:sz w:val="24"/>
          <w:szCs w:val="24"/>
          <w:lang w:eastAsia="ru-RU"/>
        </w:rPr>
        <w:t>окружающий</w:t>
      </w:r>
      <w:r w:rsidRPr="00FD1099">
        <w:rPr>
          <w:rFonts w:ascii="Times New Roman" w:hAnsi="Times New Roman"/>
          <w:sz w:val="24"/>
          <w:szCs w:val="24"/>
        </w:rPr>
        <w:t xml:space="preserve"> </w:t>
      </w:r>
      <w:r w:rsidRPr="001E7C60">
        <w:rPr>
          <w:rFonts w:ascii="Times New Roman" w:eastAsia="Times New Roman" w:hAnsi="Times New Roman"/>
          <w:b/>
          <w:sz w:val="24"/>
          <w:szCs w:val="24"/>
        </w:rPr>
        <w:t>«</w:t>
      </w:r>
      <w:r w:rsidRPr="00AC5B22">
        <w:rPr>
          <w:rFonts w:ascii="Times New Roman" w:eastAsia="Times New Roman" w:hAnsi="Times New Roman"/>
          <w:bCs/>
          <w:sz w:val="24"/>
          <w:szCs w:val="24"/>
        </w:rPr>
        <w:t>Человек»</w:t>
      </w:r>
      <w:r>
        <w:rPr>
          <w:rFonts w:ascii="Times New Roman" w:eastAsia="Times New Roman" w:hAnsi="Times New Roman"/>
          <w:b/>
          <w:sz w:val="24"/>
          <w:szCs w:val="24"/>
        </w:rPr>
        <w:t>.</w:t>
      </w:r>
    </w:p>
    <w:p w14:paraId="774FA3BB" w14:textId="0BD2523E" w:rsidR="00AC5B22" w:rsidRPr="005520F4" w:rsidRDefault="00AC5B22" w:rsidP="00AC5B22">
      <w:pPr>
        <w:widowControl w:val="0"/>
        <w:suppressAutoHyphens/>
        <w:spacing w:after="0" w:line="360" w:lineRule="auto"/>
        <w:ind w:firstLine="708"/>
        <w:jc w:val="both"/>
        <w:rPr>
          <w:rFonts w:ascii="Times New Roman" w:eastAsia="Arial Unicode MS" w:hAnsi="Times New Roman"/>
          <w:b/>
          <w:kern w:val="2"/>
          <w:sz w:val="24"/>
          <w:szCs w:val="24"/>
          <w:lang w:eastAsia="hi-IN" w:bidi="hi-IN"/>
        </w:rPr>
      </w:pPr>
    </w:p>
    <w:bookmarkEnd w:id="0"/>
    <w:p w14:paraId="45492263" w14:textId="77777777" w:rsidR="00AC5B22" w:rsidRDefault="00AC5B22" w:rsidP="00AC5B22">
      <w:pPr>
        <w:widowControl w:val="0"/>
        <w:spacing w:after="0" w:line="240" w:lineRule="auto"/>
        <w:ind w:left="644"/>
        <w:jc w:val="center"/>
        <w:outlineLvl w:val="8"/>
        <w:rPr>
          <w:rFonts w:ascii="Times New Roman" w:eastAsia="Times New Roman" w:hAnsi="Times New Roman"/>
          <w:b/>
          <w:sz w:val="24"/>
          <w:szCs w:val="24"/>
          <w:lang w:eastAsia="ru-RU"/>
        </w:rPr>
      </w:pPr>
    </w:p>
    <w:p w14:paraId="21B907B5" w14:textId="77777777" w:rsidR="00AC5B22" w:rsidRDefault="00AC5B22" w:rsidP="00AC5B22">
      <w:pPr>
        <w:widowControl w:val="0"/>
        <w:spacing w:after="0" w:line="240" w:lineRule="auto"/>
        <w:ind w:left="644"/>
        <w:jc w:val="center"/>
        <w:outlineLvl w:val="8"/>
        <w:rPr>
          <w:rFonts w:ascii="Times New Roman" w:eastAsia="Times New Roman" w:hAnsi="Times New Roman"/>
          <w:b/>
          <w:sz w:val="24"/>
          <w:szCs w:val="24"/>
          <w:lang w:eastAsia="ru-RU"/>
        </w:rPr>
      </w:pPr>
    </w:p>
    <w:p w14:paraId="52697921" w14:textId="77777777" w:rsidR="00AC5B22" w:rsidRDefault="00AC5B22" w:rsidP="00AC5B22">
      <w:pPr>
        <w:widowControl w:val="0"/>
        <w:spacing w:after="0" w:line="240" w:lineRule="auto"/>
        <w:ind w:left="644"/>
        <w:jc w:val="center"/>
        <w:outlineLvl w:val="8"/>
        <w:rPr>
          <w:rFonts w:ascii="Times New Roman" w:eastAsia="Times New Roman" w:hAnsi="Times New Roman"/>
          <w:b/>
          <w:sz w:val="24"/>
          <w:szCs w:val="24"/>
          <w:lang w:eastAsia="ru-RU"/>
        </w:rPr>
      </w:pPr>
    </w:p>
    <w:p w14:paraId="3358C0AE" w14:textId="77777777" w:rsidR="00AC5B22" w:rsidRDefault="00AC5B22" w:rsidP="00AC5B22">
      <w:pPr>
        <w:widowControl w:val="0"/>
        <w:spacing w:after="0" w:line="240" w:lineRule="auto"/>
        <w:ind w:left="644"/>
        <w:jc w:val="center"/>
        <w:outlineLvl w:val="8"/>
        <w:rPr>
          <w:rFonts w:ascii="Times New Roman" w:eastAsia="Times New Roman" w:hAnsi="Times New Roman"/>
          <w:b/>
          <w:sz w:val="24"/>
          <w:szCs w:val="24"/>
          <w:lang w:eastAsia="ru-RU"/>
        </w:rPr>
      </w:pPr>
    </w:p>
    <w:p w14:paraId="1FAD20A7" w14:textId="77777777" w:rsidR="00AC5B22" w:rsidRDefault="00AC5B22" w:rsidP="00AC5B22">
      <w:pPr>
        <w:widowControl w:val="0"/>
        <w:spacing w:after="0" w:line="240" w:lineRule="auto"/>
        <w:ind w:left="644"/>
        <w:jc w:val="center"/>
        <w:outlineLvl w:val="8"/>
        <w:rPr>
          <w:rFonts w:ascii="Times New Roman" w:eastAsia="Times New Roman" w:hAnsi="Times New Roman"/>
          <w:b/>
          <w:sz w:val="24"/>
          <w:szCs w:val="24"/>
          <w:lang w:eastAsia="ru-RU"/>
        </w:rPr>
      </w:pPr>
    </w:p>
    <w:p w14:paraId="71B67270" w14:textId="77777777" w:rsidR="00AC5B22" w:rsidRDefault="00AC5B22" w:rsidP="00700E45">
      <w:pPr>
        <w:widowControl w:val="0"/>
        <w:spacing w:after="0" w:line="240" w:lineRule="auto"/>
        <w:outlineLvl w:val="8"/>
        <w:rPr>
          <w:rFonts w:ascii="Times New Roman" w:eastAsia="Times New Roman" w:hAnsi="Times New Roman"/>
          <w:b/>
          <w:sz w:val="24"/>
          <w:szCs w:val="24"/>
          <w:lang w:eastAsia="ru-RU"/>
        </w:rPr>
      </w:pPr>
    </w:p>
    <w:p w14:paraId="40F6B069" w14:textId="77777777" w:rsidR="00700E45" w:rsidRDefault="00700E45" w:rsidP="00700E45">
      <w:pPr>
        <w:widowControl w:val="0"/>
        <w:spacing w:after="0" w:line="240" w:lineRule="auto"/>
        <w:outlineLvl w:val="8"/>
        <w:rPr>
          <w:rFonts w:ascii="Times New Roman" w:eastAsia="Times New Roman" w:hAnsi="Times New Roman"/>
          <w:b/>
          <w:sz w:val="24"/>
          <w:szCs w:val="24"/>
          <w:lang w:eastAsia="ru-RU"/>
        </w:rPr>
      </w:pPr>
    </w:p>
    <w:p w14:paraId="6617C93B" w14:textId="77777777" w:rsidR="00AC5B22" w:rsidRDefault="00AC5B22" w:rsidP="00AC5B22">
      <w:pPr>
        <w:widowControl w:val="0"/>
        <w:spacing w:after="0" w:line="240" w:lineRule="auto"/>
        <w:ind w:left="644"/>
        <w:jc w:val="center"/>
        <w:outlineLvl w:val="8"/>
        <w:rPr>
          <w:rFonts w:ascii="Times New Roman" w:eastAsia="Times New Roman" w:hAnsi="Times New Roman"/>
          <w:b/>
          <w:sz w:val="24"/>
          <w:szCs w:val="24"/>
          <w:lang w:eastAsia="ru-RU"/>
        </w:rPr>
      </w:pPr>
    </w:p>
    <w:p w14:paraId="316B88EC" w14:textId="77777777" w:rsidR="009C4B61" w:rsidRPr="001E7C60" w:rsidRDefault="006333EA" w:rsidP="00AC5B22">
      <w:pPr>
        <w:spacing w:after="0"/>
        <w:jc w:val="center"/>
        <w:rPr>
          <w:rFonts w:ascii="Times New Roman" w:eastAsia="Times New Roman" w:hAnsi="Times New Roman"/>
          <w:b/>
          <w:sz w:val="24"/>
          <w:szCs w:val="24"/>
        </w:rPr>
      </w:pPr>
      <w:r w:rsidRPr="001E7C60">
        <w:rPr>
          <w:rFonts w:ascii="Times New Roman" w:eastAsia="Times New Roman" w:hAnsi="Times New Roman"/>
          <w:b/>
          <w:sz w:val="24"/>
          <w:szCs w:val="24"/>
        </w:rPr>
        <w:t xml:space="preserve">Общая характеристика адаптированной рабочей программы предмета </w:t>
      </w:r>
      <w:bookmarkStart w:id="1" w:name="_Hlk183376123"/>
      <w:r w:rsidRPr="001E7C60">
        <w:rPr>
          <w:rFonts w:ascii="Times New Roman" w:eastAsia="Times New Roman" w:hAnsi="Times New Roman"/>
          <w:b/>
          <w:sz w:val="24"/>
          <w:szCs w:val="24"/>
        </w:rPr>
        <w:t>«Человек»</w:t>
      </w:r>
    </w:p>
    <w:bookmarkEnd w:id="1"/>
    <w:p w14:paraId="4C1402AB" w14:textId="37A25C8B" w:rsidR="006F6655" w:rsidRPr="008B6E74" w:rsidRDefault="006333EA" w:rsidP="008B6E74">
      <w:pPr>
        <w:spacing w:after="0"/>
        <w:rPr>
          <w:rFonts w:ascii="Times New Roman" w:hAnsi="Times New Roman"/>
          <w:sz w:val="24"/>
          <w:szCs w:val="24"/>
        </w:rPr>
      </w:pPr>
      <w:r w:rsidRPr="001E7C60">
        <w:rPr>
          <w:rFonts w:ascii="Times New Roman" w:hAnsi="Times New Roman"/>
          <w:sz w:val="24"/>
          <w:szCs w:val="24"/>
        </w:rPr>
        <w:t xml:space="preserve"> </w:t>
      </w:r>
      <w:r w:rsidRPr="001E7C60">
        <w:rPr>
          <w:rFonts w:ascii="Times New Roman" w:hAnsi="Times New Roman"/>
          <w:sz w:val="24"/>
          <w:szCs w:val="24"/>
        </w:rPr>
        <w:tab/>
        <w:t>Приобщение ребенка к социальному миру начинается с развития представления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w:t>
      </w:r>
      <w:r w:rsidR="00C07178">
        <w:rPr>
          <w:rFonts w:ascii="Times New Roman" w:hAnsi="Times New Roman"/>
          <w:sz w:val="24"/>
          <w:szCs w:val="24"/>
        </w:rPr>
        <w:t xml:space="preserve"> </w:t>
      </w:r>
      <w:r w:rsidRPr="001E7C60">
        <w:rPr>
          <w:rFonts w:ascii="Times New Roman" w:hAnsi="Times New Roman"/>
          <w:sz w:val="24"/>
          <w:szCs w:val="24"/>
        </w:rPr>
        <w:t>ребенок начинает понимать в процессе взаимодействия с другими людьми, и в первую очередь со своими родными и близкими. Программа представлена следующими разделами «Представление о себе», «Семья».</w:t>
      </w:r>
    </w:p>
    <w:p w14:paraId="36B745DE" w14:textId="77777777" w:rsidR="006333EA" w:rsidRPr="001E7C60" w:rsidRDefault="006333EA" w:rsidP="001E7C60">
      <w:pPr>
        <w:spacing w:after="0" w:line="360" w:lineRule="auto"/>
        <w:jc w:val="both"/>
        <w:rPr>
          <w:rFonts w:ascii="Times New Roman" w:eastAsia="Times New Roman" w:hAnsi="Times New Roman"/>
          <w:b/>
          <w:sz w:val="24"/>
          <w:szCs w:val="24"/>
          <w:lang w:eastAsia="ru-RU"/>
        </w:rPr>
      </w:pPr>
      <w:r w:rsidRPr="001E7C60">
        <w:rPr>
          <w:rFonts w:ascii="Times New Roman" w:eastAsia="Times New Roman" w:hAnsi="Times New Roman"/>
          <w:b/>
          <w:sz w:val="24"/>
          <w:szCs w:val="24"/>
          <w:lang w:eastAsia="ru-RU"/>
        </w:rPr>
        <w:t>Цели образовательно-коррекционной работы с учетом специфики учебного предмета:</w:t>
      </w:r>
    </w:p>
    <w:p w14:paraId="134FD2E5" w14:textId="6AC51949" w:rsidR="006F6655" w:rsidRDefault="006333EA" w:rsidP="001E7C60">
      <w:pPr>
        <w:spacing w:after="0" w:line="360" w:lineRule="auto"/>
        <w:jc w:val="both"/>
        <w:rPr>
          <w:rFonts w:ascii="Times New Roman" w:eastAsia="Times New Roman" w:hAnsi="Times New Roman"/>
          <w:b/>
          <w:sz w:val="24"/>
          <w:szCs w:val="24"/>
          <w:lang w:eastAsia="ru-RU"/>
        </w:rPr>
      </w:pPr>
      <w:r w:rsidRPr="001E7C60">
        <w:rPr>
          <w:rFonts w:ascii="Times New Roman" w:eastAsia="Times New Roman" w:hAnsi="Times New Roman"/>
          <w:sz w:val="24"/>
          <w:szCs w:val="24"/>
          <w:lang w:eastAsia="ru-RU"/>
        </w:rPr>
        <w:t xml:space="preserve"> Формирование представления о себе самом и ближайшем окружении.</w:t>
      </w:r>
    </w:p>
    <w:p w14:paraId="785A4FDD" w14:textId="77777777" w:rsidR="006333EA" w:rsidRPr="001E7C60" w:rsidRDefault="006333EA" w:rsidP="001E7C60">
      <w:pPr>
        <w:spacing w:after="0" w:line="360" w:lineRule="auto"/>
        <w:jc w:val="both"/>
        <w:rPr>
          <w:rFonts w:ascii="Times New Roman" w:eastAsia="Times New Roman" w:hAnsi="Times New Roman"/>
          <w:b/>
          <w:sz w:val="24"/>
          <w:szCs w:val="24"/>
          <w:lang w:eastAsia="ru-RU"/>
        </w:rPr>
      </w:pPr>
      <w:r w:rsidRPr="001E7C60">
        <w:rPr>
          <w:rFonts w:ascii="Times New Roman" w:eastAsia="Times New Roman" w:hAnsi="Times New Roman"/>
          <w:b/>
          <w:sz w:val="24"/>
          <w:szCs w:val="24"/>
          <w:lang w:eastAsia="ru-RU"/>
        </w:rPr>
        <w:t>Задачи и направления.</w:t>
      </w:r>
    </w:p>
    <w:p w14:paraId="3BB6C5B9"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Формирование представлений о себе, осознание общности и различий с другими</w:t>
      </w:r>
    </w:p>
    <w:p w14:paraId="6DCC2E89"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представления о собственном теле</w:t>
      </w:r>
    </w:p>
    <w:p w14:paraId="4D221FED"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распознание своих ощущений и обогащение сенсорного опыта</w:t>
      </w:r>
    </w:p>
    <w:p w14:paraId="312F9F24"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соотнесение себя со своим именем, своим изображением на фотографии, отражением в зеркале</w:t>
      </w:r>
    </w:p>
    <w:p w14:paraId="0AF8EBF7"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отнесение себя к определенному полу</w:t>
      </w:r>
    </w:p>
    <w:p w14:paraId="0A812BF0"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развитие способности осознавать и выражать свои интересы</w:t>
      </w:r>
    </w:p>
    <w:p w14:paraId="187F5B6D"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формировать представления о возрастных изменениях</w:t>
      </w:r>
    </w:p>
    <w:p w14:paraId="68E311C7"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формировать адекватное отношение к своим возрастным изменениям</w:t>
      </w:r>
    </w:p>
    <w:p w14:paraId="6A2DED6F"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формировать умения поддерживать образ жизни, соответствующему возрасту, потребностям и ограничениям здоровья</w:t>
      </w:r>
    </w:p>
    <w:p w14:paraId="7EFABBF9"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формировать умения поддерживать режим дня с необходимыми оздоровительными процедурами</w:t>
      </w:r>
    </w:p>
    <w:p w14:paraId="740A3AF0" w14:textId="7F5FB1C6"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xml:space="preserve">— формирование умений определять своё </w:t>
      </w:r>
      <w:r w:rsidR="00AC5B22" w:rsidRPr="001E7C60">
        <w:rPr>
          <w:rFonts w:ascii="Times New Roman" w:eastAsia="Times New Roman" w:hAnsi="Times New Roman"/>
          <w:kern w:val="2"/>
          <w:sz w:val="24"/>
          <w:szCs w:val="24"/>
          <w:lang w:eastAsia="ar-SA"/>
        </w:rPr>
        <w:t>самочувствие (</w:t>
      </w:r>
      <w:r w:rsidRPr="001E7C60">
        <w:rPr>
          <w:rFonts w:ascii="Times New Roman" w:eastAsia="Times New Roman" w:hAnsi="Times New Roman"/>
          <w:kern w:val="2"/>
          <w:sz w:val="24"/>
          <w:szCs w:val="24"/>
          <w:lang w:eastAsia="ar-SA"/>
        </w:rPr>
        <w:t>как хорошее, или плохое</w:t>
      </w:r>
      <w:r w:rsidR="00AC5B22" w:rsidRPr="001E7C60">
        <w:rPr>
          <w:rFonts w:ascii="Times New Roman" w:eastAsia="Times New Roman" w:hAnsi="Times New Roman"/>
          <w:kern w:val="2"/>
          <w:sz w:val="24"/>
          <w:szCs w:val="24"/>
          <w:lang w:eastAsia="ar-SA"/>
        </w:rPr>
        <w:t>), локализировать</w:t>
      </w:r>
      <w:r w:rsidRPr="001E7C60">
        <w:rPr>
          <w:rFonts w:ascii="Times New Roman" w:eastAsia="Times New Roman" w:hAnsi="Times New Roman"/>
          <w:kern w:val="2"/>
          <w:sz w:val="24"/>
          <w:szCs w:val="24"/>
          <w:lang w:eastAsia="ar-SA"/>
        </w:rPr>
        <w:t xml:space="preserve"> болезненные ощущения и сообщать о них взрослому</w:t>
      </w:r>
    </w:p>
    <w:p w14:paraId="4783F037"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xml:space="preserve">— формировать умения соблюдать режимные моменты (чистка зубов </w:t>
      </w:r>
      <w:proofErr w:type="spellStart"/>
      <w:proofErr w:type="gramStart"/>
      <w:r w:rsidRPr="001E7C60">
        <w:rPr>
          <w:rFonts w:ascii="Times New Roman" w:eastAsia="Times New Roman" w:hAnsi="Times New Roman"/>
          <w:kern w:val="2"/>
          <w:sz w:val="24"/>
          <w:szCs w:val="24"/>
          <w:lang w:eastAsia="ar-SA"/>
        </w:rPr>
        <w:t>утром,вечером</w:t>
      </w:r>
      <w:proofErr w:type="spellEnd"/>
      <w:proofErr w:type="gramEnd"/>
      <w:r w:rsidRPr="001E7C60">
        <w:rPr>
          <w:rFonts w:ascii="Times New Roman" w:eastAsia="Times New Roman" w:hAnsi="Times New Roman"/>
          <w:kern w:val="2"/>
          <w:sz w:val="24"/>
          <w:szCs w:val="24"/>
          <w:lang w:eastAsia="ar-SA"/>
        </w:rPr>
        <w:t>, мытье рук перед едой, после посещения туалета)</w:t>
      </w:r>
    </w:p>
    <w:p w14:paraId="2BA33E88"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формировать умения решать возникающие жизненные задачи, связанные с удовлетворением первоочередных потребностей</w:t>
      </w:r>
    </w:p>
    <w:p w14:paraId="30A2A500"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формировать умения обслуживать себя</w:t>
      </w:r>
    </w:p>
    <w:p w14:paraId="6AA0B050"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формировать умения следить за своим внешним видом</w:t>
      </w:r>
    </w:p>
    <w:p w14:paraId="3198D98F"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формировать представление о своей семье, социальной роли, бытовой и досуговой деятельности</w:t>
      </w:r>
    </w:p>
    <w:p w14:paraId="4FDF1D63"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формирование положительного отношения ребенка к занятиям;</w:t>
      </w:r>
    </w:p>
    <w:p w14:paraId="3D774205"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развитие собственной активности ребенка;</w:t>
      </w:r>
    </w:p>
    <w:p w14:paraId="232C989A"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формирование устойчивой мотивации к выполнению заданий;</w:t>
      </w:r>
    </w:p>
    <w:p w14:paraId="00E71D2C"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lastRenderedPageBreak/>
        <w:t>— формирование и развитие целенаправленных действий;</w:t>
      </w:r>
    </w:p>
    <w:p w14:paraId="3D56D090"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развитие планирования и контроля деятельности;</w:t>
      </w:r>
    </w:p>
    <w:p w14:paraId="468C0B44"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xml:space="preserve">— развитие способности применять полученные знания для решения новых аналогичных задач. </w:t>
      </w:r>
    </w:p>
    <w:p w14:paraId="059904AD"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xml:space="preserve">Кроме основных, можно выделить и </w:t>
      </w:r>
      <w:r w:rsidRPr="001E7C60">
        <w:rPr>
          <w:rFonts w:ascii="Times New Roman" w:eastAsia="Times New Roman" w:hAnsi="Times New Roman"/>
          <w:bCs/>
          <w:i/>
          <w:iCs/>
          <w:kern w:val="2"/>
          <w:sz w:val="24"/>
          <w:szCs w:val="24"/>
          <w:lang w:eastAsia="ar-SA"/>
        </w:rPr>
        <w:t>методические задачи</w:t>
      </w:r>
      <w:r w:rsidRPr="001E7C60">
        <w:rPr>
          <w:rFonts w:ascii="Times New Roman" w:eastAsia="Times New Roman" w:hAnsi="Times New Roman"/>
          <w:kern w:val="2"/>
          <w:sz w:val="24"/>
          <w:szCs w:val="24"/>
          <w:lang w:eastAsia="ar-SA"/>
        </w:rPr>
        <w:t>:</w:t>
      </w:r>
    </w:p>
    <w:p w14:paraId="5A551393"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развитие зрительного восприятия;</w:t>
      </w:r>
    </w:p>
    <w:p w14:paraId="0CDCC71F"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развитие зрительного и слухового внимания;</w:t>
      </w:r>
    </w:p>
    <w:p w14:paraId="0CCFA623"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развитие вербальных и невербальных коммуникативных навыков;</w:t>
      </w:r>
    </w:p>
    <w:p w14:paraId="15255732"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формирование и развитие реципрокной координации;</w:t>
      </w:r>
    </w:p>
    <w:p w14:paraId="548EE1C5"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развитие пространственных представлений;</w:t>
      </w:r>
    </w:p>
    <w:p w14:paraId="02F4F2CF" w14:textId="2667E8BA" w:rsidR="006F6655" w:rsidRPr="008B6E74"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развитие мелкой моторики, зрительно-моторной координации.</w:t>
      </w:r>
    </w:p>
    <w:p w14:paraId="0A13B3FD" w14:textId="77777777" w:rsidR="006333EA" w:rsidRPr="001E7C60" w:rsidRDefault="006333EA" w:rsidP="001E7C60">
      <w:pPr>
        <w:suppressAutoHyphens/>
        <w:autoSpaceDE w:val="0"/>
        <w:spacing w:after="0" w:line="360" w:lineRule="auto"/>
        <w:jc w:val="both"/>
        <w:rPr>
          <w:rFonts w:ascii="Times New Roman" w:eastAsia="Times New Roman" w:hAnsi="Times New Roman"/>
          <w:b/>
          <w:kern w:val="2"/>
          <w:sz w:val="24"/>
          <w:szCs w:val="24"/>
          <w:lang w:eastAsia="ar-SA"/>
        </w:rPr>
      </w:pPr>
      <w:r w:rsidRPr="001E7C60">
        <w:rPr>
          <w:rFonts w:ascii="Times New Roman" w:eastAsia="Times New Roman" w:hAnsi="Times New Roman"/>
          <w:b/>
          <w:kern w:val="2"/>
          <w:sz w:val="24"/>
          <w:szCs w:val="24"/>
          <w:lang w:eastAsia="ar-SA"/>
        </w:rPr>
        <w:t>Принципы организации учебного процесса:</w:t>
      </w:r>
    </w:p>
    <w:p w14:paraId="30EC9AA6" w14:textId="77777777" w:rsidR="006333EA" w:rsidRPr="001E7C60" w:rsidRDefault="006333EA" w:rsidP="001E7C60">
      <w:pPr>
        <w:autoSpaceDE w:val="0"/>
        <w:autoSpaceDN w:val="0"/>
        <w:adjustRightInd w:val="0"/>
        <w:spacing w:after="0" w:line="360" w:lineRule="auto"/>
        <w:jc w:val="both"/>
        <w:rPr>
          <w:rFonts w:ascii="Times New Roman" w:eastAsia="Times New Roman" w:hAnsi="Times New Roman"/>
          <w:sz w:val="24"/>
          <w:szCs w:val="24"/>
        </w:rPr>
      </w:pPr>
      <w:r w:rsidRPr="001E7C60">
        <w:rPr>
          <w:rFonts w:ascii="Times New Roman" w:eastAsia="Times New Roman" w:hAnsi="Times New Roman"/>
          <w:sz w:val="24"/>
          <w:szCs w:val="24"/>
        </w:rPr>
        <w:t xml:space="preserve">- </w:t>
      </w:r>
      <w:r w:rsidRPr="001E7C60">
        <w:rPr>
          <w:rFonts w:ascii="Times New Roman" w:eastAsia="Times New Roman" w:hAnsi="Times New Roman"/>
          <w:i/>
          <w:sz w:val="24"/>
          <w:szCs w:val="24"/>
        </w:rPr>
        <w:t>Принцип коррекционно-развивающей направленности образовательного процесса,</w:t>
      </w:r>
      <w:r w:rsidRPr="001E7C60">
        <w:rPr>
          <w:rFonts w:ascii="Times New Roman" w:eastAsia="Times New Roman" w:hAnsi="Times New Roman"/>
          <w:sz w:val="24"/>
          <w:szCs w:val="24"/>
        </w:rPr>
        <w:t xml:space="preserve"> обуславливающий развитие личности обучающегося и расширение его «зоны ближайшего развития» с учетом особых образовательных потребностей;</w:t>
      </w:r>
    </w:p>
    <w:p w14:paraId="7FF5A370" w14:textId="77777777" w:rsidR="006333EA" w:rsidRPr="001E7C60" w:rsidRDefault="006333EA" w:rsidP="001E7C60">
      <w:pPr>
        <w:autoSpaceDE w:val="0"/>
        <w:autoSpaceDN w:val="0"/>
        <w:adjustRightInd w:val="0"/>
        <w:spacing w:after="0" w:line="360" w:lineRule="auto"/>
        <w:jc w:val="both"/>
        <w:rPr>
          <w:rFonts w:ascii="Times New Roman" w:eastAsia="Times New Roman" w:hAnsi="Times New Roman"/>
          <w:sz w:val="24"/>
          <w:szCs w:val="24"/>
        </w:rPr>
      </w:pPr>
      <w:r w:rsidRPr="001E7C60">
        <w:rPr>
          <w:rFonts w:ascii="Times New Roman" w:eastAsia="Times New Roman" w:hAnsi="Times New Roman"/>
          <w:i/>
          <w:sz w:val="24"/>
          <w:szCs w:val="24"/>
        </w:rPr>
        <w:t>- Принцип преемственности</w:t>
      </w:r>
      <w:r w:rsidRPr="001E7C60">
        <w:rPr>
          <w:rFonts w:ascii="Times New Roman" w:eastAsia="Times New Roman" w:hAnsi="Times New Roman"/>
          <w:sz w:val="24"/>
          <w:szCs w:val="24"/>
        </w:rPr>
        <w:t xml:space="preserve">, предполагающий взаимосвязь и непрерывность образования обучающихся с умственной </w:t>
      </w:r>
      <w:proofErr w:type="gramStart"/>
      <w:r w:rsidRPr="001E7C60">
        <w:rPr>
          <w:rFonts w:ascii="Times New Roman" w:eastAsia="Times New Roman" w:hAnsi="Times New Roman"/>
          <w:sz w:val="24"/>
          <w:szCs w:val="24"/>
        </w:rPr>
        <w:t>отсталостью(</w:t>
      </w:r>
      <w:proofErr w:type="gramEnd"/>
      <w:r w:rsidRPr="001E7C60">
        <w:rPr>
          <w:rFonts w:ascii="Times New Roman" w:eastAsia="Times New Roman" w:hAnsi="Times New Roman"/>
          <w:sz w:val="24"/>
          <w:szCs w:val="24"/>
        </w:rPr>
        <w:t>интеллектуальными нарушениями) на всех этапах обучения: от младшего до старшего школьного возраста;</w:t>
      </w:r>
    </w:p>
    <w:p w14:paraId="0D8C0C25" w14:textId="77777777" w:rsidR="006333EA" w:rsidRPr="001E7C60" w:rsidRDefault="006333EA" w:rsidP="001E7C60">
      <w:pPr>
        <w:autoSpaceDE w:val="0"/>
        <w:autoSpaceDN w:val="0"/>
        <w:adjustRightInd w:val="0"/>
        <w:spacing w:after="0" w:line="360" w:lineRule="auto"/>
        <w:jc w:val="both"/>
        <w:rPr>
          <w:rFonts w:ascii="Times New Roman" w:eastAsia="Times New Roman" w:hAnsi="Times New Roman"/>
          <w:sz w:val="24"/>
          <w:szCs w:val="24"/>
        </w:rPr>
      </w:pPr>
      <w:r w:rsidRPr="001E7C60">
        <w:rPr>
          <w:rFonts w:ascii="Times New Roman" w:eastAsia="Times New Roman" w:hAnsi="Times New Roman"/>
          <w:sz w:val="24"/>
          <w:szCs w:val="24"/>
        </w:rPr>
        <w:t>-</w:t>
      </w:r>
      <w:r w:rsidRPr="001E7C60">
        <w:rPr>
          <w:rFonts w:ascii="Times New Roman" w:eastAsia="Times New Roman" w:hAnsi="Times New Roman"/>
          <w:i/>
          <w:sz w:val="24"/>
          <w:szCs w:val="24"/>
        </w:rPr>
        <w:t xml:space="preserve"> Принцип целостности содержания образования</w:t>
      </w:r>
      <w:r w:rsidRPr="001E7C60">
        <w:rPr>
          <w:rFonts w:ascii="Times New Roman" w:eastAsia="Times New Roman" w:hAnsi="Times New Roman"/>
          <w:sz w:val="24"/>
          <w:szCs w:val="24"/>
        </w:rPr>
        <w:t>,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14:paraId="50BA9A78" w14:textId="77777777" w:rsidR="006333EA" w:rsidRPr="001E7C60" w:rsidRDefault="006333EA" w:rsidP="001E7C60">
      <w:pPr>
        <w:autoSpaceDE w:val="0"/>
        <w:autoSpaceDN w:val="0"/>
        <w:adjustRightInd w:val="0"/>
        <w:spacing w:after="0" w:line="360" w:lineRule="auto"/>
        <w:jc w:val="both"/>
        <w:rPr>
          <w:rFonts w:ascii="Times New Roman" w:eastAsia="Times New Roman" w:hAnsi="Times New Roman"/>
          <w:sz w:val="24"/>
          <w:szCs w:val="24"/>
        </w:rPr>
      </w:pPr>
      <w:r w:rsidRPr="001E7C60">
        <w:rPr>
          <w:rFonts w:ascii="Times New Roman" w:eastAsia="Times New Roman" w:hAnsi="Times New Roman"/>
          <w:i/>
          <w:sz w:val="24"/>
          <w:szCs w:val="24"/>
        </w:rPr>
        <w:t>- Принцип направленности на формирование деятельности</w:t>
      </w:r>
      <w:r w:rsidRPr="001E7C60">
        <w:rPr>
          <w:rFonts w:ascii="Times New Roman" w:eastAsia="Times New Roman" w:hAnsi="Times New Roman"/>
          <w:sz w:val="24"/>
          <w:szCs w:val="24"/>
        </w:rPr>
        <w:t xml:space="preserve">,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14:paraId="21C4BBD2" w14:textId="77777777" w:rsidR="006333EA" w:rsidRPr="001E7C60" w:rsidRDefault="006333EA" w:rsidP="001E7C60">
      <w:pPr>
        <w:autoSpaceDE w:val="0"/>
        <w:autoSpaceDN w:val="0"/>
        <w:adjustRightInd w:val="0"/>
        <w:spacing w:after="0" w:line="360" w:lineRule="auto"/>
        <w:jc w:val="both"/>
        <w:rPr>
          <w:rFonts w:ascii="Times New Roman" w:eastAsia="Times New Roman" w:hAnsi="Times New Roman"/>
          <w:sz w:val="24"/>
          <w:szCs w:val="24"/>
        </w:rPr>
      </w:pPr>
      <w:r w:rsidRPr="001E7C60">
        <w:rPr>
          <w:rFonts w:ascii="Times New Roman" w:eastAsia="Times New Roman" w:hAnsi="Times New Roman"/>
          <w:i/>
          <w:sz w:val="24"/>
          <w:szCs w:val="24"/>
        </w:rPr>
        <w:t>- Принцип переноса усвоенных знаний и умений, навыков и отношений</w:t>
      </w:r>
      <w:r w:rsidRPr="001E7C60">
        <w:rPr>
          <w:rFonts w:ascii="Times New Roman" w:eastAsia="Times New Roman" w:hAnsi="Times New Roman"/>
          <w:sz w:val="24"/>
          <w:szCs w:val="24"/>
        </w:rPr>
        <w:t>,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14:paraId="1366330B" w14:textId="77777777" w:rsidR="006333EA" w:rsidRPr="001E7C60" w:rsidRDefault="006333EA" w:rsidP="001E7C60">
      <w:pPr>
        <w:autoSpaceDE w:val="0"/>
        <w:autoSpaceDN w:val="0"/>
        <w:adjustRightInd w:val="0"/>
        <w:spacing w:after="0" w:line="360" w:lineRule="auto"/>
        <w:jc w:val="both"/>
        <w:rPr>
          <w:rFonts w:ascii="Times New Roman" w:eastAsia="Times New Roman" w:hAnsi="Times New Roman"/>
          <w:i/>
          <w:sz w:val="24"/>
          <w:szCs w:val="24"/>
        </w:rPr>
      </w:pPr>
      <w:r w:rsidRPr="001E7C60">
        <w:rPr>
          <w:rFonts w:ascii="Times New Roman" w:eastAsia="Times New Roman" w:hAnsi="Times New Roman"/>
          <w:i/>
          <w:sz w:val="24"/>
          <w:szCs w:val="24"/>
        </w:rPr>
        <w:t>- Принцип сотрудничества с семьей;</w:t>
      </w:r>
    </w:p>
    <w:p w14:paraId="52C0F8F9"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i/>
          <w:sz w:val="24"/>
          <w:szCs w:val="24"/>
          <w:lang w:eastAsia="ru-RU"/>
        </w:rPr>
        <w:t>- Принцип психолого-педагогического изучения ребенка с ограниченными возможностями здоровья</w:t>
      </w:r>
      <w:r w:rsidRPr="001E7C60">
        <w:rPr>
          <w:rFonts w:ascii="Times New Roman" w:eastAsia="Times New Roman" w:hAnsi="Times New Roman"/>
          <w:sz w:val="24"/>
          <w:szCs w:val="24"/>
          <w:lang w:eastAsia="ru-RU"/>
        </w:rPr>
        <w:t xml:space="preserve">. </w:t>
      </w:r>
    </w:p>
    <w:p w14:paraId="501C4957" w14:textId="77777777" w:rsidR="006333EA" w:rsidRPr="001E7C60" w:rsidRDefault="006333EA" w:rsidP="001E7C60">
      <w:pPr>
        <w:spacing w:after="0" w:line="360" w:lineRule="auto"/>
        <w:ind w:right="13"/>
        <w:jc w:val="both"/>
        <w:rPr>
          <w:rFonts w:ascii="Times New Roman" w:eastAsia="Times New Roman" w:hAnsi="Times New Roman"/>
          <w:sz w:val="24"/>
          <w:szCs w:val="24"/>
          <w:lang w:eastAsia="ru-RU"/>
        </w:rPr>
      </w:pPr>
      <w:r w:rsidRPr="001E7C60">
        <w:rPr>
          <w:rFonts w:ascii="Times New Roman" w:eastAsia="Times New Roman" w:hAnsi="Times New Roman"/>
          <w:i/>
          <w:sz w:val="24"/>
          <w:szCs w:val="24"/>
          <w:lang w:eastAsia="ru-RU"/>
        </w:rPr>
        <w:t>- Принцип учета онтогенетических закономерностей формирования психических функций и закономерностей психического развития детей с ограниченными возможностями здоровья.</w:t>
      </w:r>
    </w:p>
    <w:p w14:paraId="6836631F"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i/>
          <w:sz w:val="24"/>
          <w:szCs w:val="24"/>
          <w:lang w:eastAsia="ru-RU"/>
        </w:rPr>
        <w:lastRenderedPageBreak/>
        <w:t>- Принцип учета возрастных границ</w:t>
      </w:r>
      <w:r w:rsidRPr="001E7C60">
        <w:rPr>
          <w:rFonts w:ascii="Times New Roman" w:eastAsia="Times New Roman" w:hAnsi="Times New Roman"/>
          <w:sz w:val="24"/>
          <w:szCs w:val="24"/>
          <w:lang w:eastAsia="ru-RU"/>
        </w:rPr>
        <w:t>. Реализация этого принципа предполагает соответствие содержания образовательной программы уровню фактического и возрастного развития ребенка с ограниченными возможностями здоровья.</w:t>
      </w:r>
    </w:p>
    <w:p w14:paraId="09859846"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В случае подготовки подобного рода программ для детей с тяжелой и умеренной умственной отсталостью, сложным дефектом необходимо ориентироваться на фактический возраст ребенка.</w:t>
      </w:r>
    </w:p>
    <w:p w14:paraId="652F5A25"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i/>
          <w:sz w:val="24"/>
          <w:szCs w:val="24"/>
          <w:lang w:eastAsia="ru-RU"/>
        </w:rPr>
        <w:t xml:space="preserve">- Принцип интегрированного подхода к отбору содержания </w:t>
      </w:r>
      <w:r w:rsidRPr="001E7C60">
        <w:rPr>
          <w:rFonts w:ascii="Times New Roman" w:eastAsia="Times New Roman" w:hAnsi="Times New Roman"/>
          <w:sz w:val="24"/>
          <w:szCs w:val="24"/>
          <w:lang w:eastAsia="ru-RU"/>
        </w:rPr>
        <w:t>– предусматривает отбор разделов и тематического содержания из примерных основных общеобразовательных программ, разработанных для определенной категории детей с ограниченными возможностями здоровья. Акцент следует делать на те разделы, которые в большей степени ориентированы на коррекцию и компенсацию имеющегося нарушения, а также отвечают особым образовательным потребностям и возможностям детей. Интеграция разделов и тем осуществляется путем установления внутренних взаимосвязей содержательного характера.</w:t>
      </w:r>
    </w:p>
    <w:p w14:paraId="64A2176E"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i/>
          <w:sz w:val="24"/>
          <w:szCs w:val="24"/>
          <w:lang w:eastAsia="ru-RU"/>
        </w:rPr>
        <w:t xml:space="preserve">- Принцип </w:t>
      </w:r>
      <w:proofErr w:type="spellStart"/>
      <w:r w:rsidRPr="001E7C60">
        <w:rPr>
          <w:rFonts w:ascii="Times New Roman" w:eastAsia="Times New Roman" w:hAnsi="Times New Roman"/>
          <w:i/>
          <w:sz w:val="24"/>
          <w:szCs w:val="24"/>
          <w:lang w:eastAsia="ru-RU"/>
        </w:rPr>
        <w:t>дозированности</w:t>
      </w:r>
      <w:proofErr w:type="spellEnd"/>
      <w:r w:rsidRPr="001E7C60">
        <w:rPr>
          <w:rFonts w:ascii="Times New Roman" w:eastAsia="Times New Roman" w:hAnsi="Times New Roman"/>
          <w:i/>
          <w:sz w:val="24"/>
          <w:szCs w:val="24"/>
          <w:lang w:eastAsia="ru-RU"/>
        </w:rPr>
        <w:t xml:space="preserve"> осваиваемых дидактических единиц</w:t>
      </w:r>
      <w:r w:rsidRPr="001E7C60">
        <w:rPr>
          <w:rFonts w:ascii="Times New Roman" w:eastAsia="Times New Roman" w:hAnsi="Times New Roman"/>
          <w:sz w:val="24"/>
          <w:szCs w:val="24"/>
          <w:lang w:eastAsia="ru-RU"/>
        </w:rPr>
        <w:t xml:space="preserve"> – предполагает продуманную регламентацию объема изучаемого материала по всем разделам программы для более рационального использования времени его освоения и учета реальных возможностей ребенка с ограниченными возможностями здоровья в его усвоении. Необходимость реализации этого принципа обусловлена своеобразным уровнем развития детей и замедленным темпом усвоения материала. </w:t>
      </w:r>
    </w:p>
    <w:p w14:paraId="3969B692"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i/>
          <w:sz w:val="24"/>
          <w:szCs w:val="24"/>
          <w:lang w:eastAsia="ru-RU"/>
        </w:rPr>
        <w:t>- Принцип соблюдения тематической взаимосвязанности учебного материала</w:t>
      </w:r>
      <w:r w:rsidRPr="001E7C60">
        <w:rPr>
          <w:rFonts w:ascii="Times New Roman" w:eastAsia="Times New Roman" w:hAnsi="Times New Roman"/>
          <w:sz w:val="24"/>
          <w:szCs w:val="24"/>
          <w:lang w:eastAsia="ru-RU"/>
        </w:rPr>
        <w:t xml:space="preserve">. </w:t>
      </w:r>
    </w:p>
    <w:p w14:paraId="278DD030" w14:textId="77777777" w:rsidR="006333EA" w:rsidRPr="001E7C60" w:rsidRDefault="006333EA" w:rsidP="001E7C60">
      <w:pPr>
        <w:spacing w:after="0" w:line="360" w:lineRule="auto"/>
        <w:jc w:val="both"/>
        <w:rPr>
          <w:rFonts w:ascii="Times New Roman" w:hAnsi="Times New Roman"/>
          <w:sz w:val="24"/>
          <w:szCs w:val="24"/>
        </w:rPr>
      </w:pPr>
      <w:r w:rsidRPr="001E7C60">
        <w:rPr>
          <w:rFonts w:ascii="Times New Roman" w:hAnsi="Times New Roman"/>
          <w:sz w:val="24"/>
          <w:szCs w:val="24"/>
        </w:rPr>
        <w:t>Реализация данного принципа определяет системный подход в обучении и развитии обучающихся.</w:t>
      </w:r>
    </w:p>
    <w:p w14:paraId="0678906A"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i/>
          <w:sz w:val="24"/>
          <w:szCs w:val="24"/>
          <w:lang w:eastAsia="ru-RU"/>
        </w:rPr>
        <w:t>- Принцип соблюдения линейности и концентричности.</w:t>
      </w:r>
      <w:r w:rsidRPr="001E7C60">
        <w:rPr>
          <w:rFonts w:ascii="Times New Roman" w:eastAsia="Times New Roman" w:hAnsi="Times New Roman"/>
          <w:sz w:val="24"/>
          <w:szCs w:val="24"/>
          <w:lang w:eastAsia="ru-RU"/>
        </w:rPr>
        <w:t xml:space="preserve"> Реализация этого принципа заключается в необходимости расположения тем по каждому разделу в определенной последовательности, учитывающей степень усложнения материала и постепенного увеличения его объема, при этом каждая последующая часть программы является продолжением предыдущей (линейность). При концентрическом построении индивидуальной программы осваиваемый материал повторяется путем возвращения к пройденному вопросу, что дает возможность более прочного его усвоения, расширения и закрепления определенных представлений и понятий.</w:t>
      </w:r>
    </w:p>
    <w:p w14:paraId="5A48F737"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i/>
          <w:sz w:val="24"/>
          <w:szCs w:val="24"/>
          <w:lang w:eastAsia="ru-RU"/>
        </w:rPr>
        <w:t>- Принцип вариативности программного материала.</w:t>
      </w:r>
      <w:r w:rsidRPr="001E7C60">
        <w:rPr>
          <w:rFonts w:ascii="Times New Roman" w:eastAsia="Times New Roman" w:hAnsi="Times New Roman"/>
          <w:sz w:val="24"/>
          <w:szCs w:val="24"/>
          <w:lang w:eastAsia="ru-RU"/>
        </w:rPr>
        <w:t xml:space="preserve"> Предусматривается возможность видоизменения содержания разделов, их комбинирования, в отдельных случаях изменения последовательности в изучении. </w:t>
      </w:r>
    </w:p>
    <w:p w14:paraId="3C40E879"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i/>
          <w:sz w:val="24"/>
          <w:szCs w:val="24"/>
          <w:lang w:eastAsia="ru-RU"/>
        </w:rPr>
        <w:t>- Принцип системного подхода к проектированию АООП, СИПР</w:t>
      </w:r>
      <w:r w:rsidRPr="001E7C60">
        <w:rPr>
          <w:rFonts w:ascii="Times New Roman" w:eastAsia="Times New Roman" w:hAnsi="Times New Roman"/>
          <w:sz w:val="24"/>
          <w:szCs w:val="24"/>
          <w:lang w:eastAsia="ru-RU"/>
        </w:rPr>
        <w:t xml:space="preserve">. Этот принцип направлен на реализацию основных содержательных линий развития ребенка с ограниченными </w:t>
      </w:r>
      <w:r w:rsidRPr="001E7C60">
        <w:rPr>
          <w:rFonts w:ascii="Times New Roman" w:eastAsia="Times New Roman" w:hAnsi="Times New Roman"/>
          <w:sz w:val="24"/>
          <w:szCs w:val="24"/>
          <w:lang w:eastAsia="ru-RU"/>
        </w:rPr>
        <w:lastRenderedPageBreak/>
        <w:t>возможностями здоровья: социальное развитие, физическое развитие, познавательное развитие, формирование ведущих видов деятельности и др.</w:t>
      </w:r>
    </w:p>
    <w:p w14:paraId="21234E97"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i/>
          <w:sz w:val="24"/>
          <w:szCs w:val="24"/>
          <w:lang w:eastAsia="ru-RU"/>
        </w:rPr>
        <w:t>- Принцип комплексного подхода к проектированию АООП, СИПР</w:t>
      </w:r>
      <w:r w:rsidRPr="001E7C60">
        <w:rPr>
          <w:rFonts w:ascii="Times New Roman" w:eastAsia="Times New Roman" w:hAnsi="Times New Roman"/>
          <w:sz w:val="24"/>
          <w:szCs w:val="24"/>
          <w:lang w:eastAsia="ru-RU"/>
        </w:rPr>
        <w:t xml:space="preserve"> предполагает предоставление возможности реализации подобного рода программы всеми субъектами коррекционно-педагогического процесса, в частности, учителями-дефектологами, учителями-логопедами, педагогами-психологами, воспитателями, педагогами-предметниками, родителями, педагогами дополнительного образования и другими специалистами.</w:t>
      </w:r>
    </w:p>
    <w:p w14:paraId="628AA828"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i/>
          <w:sz w:val="24"/>
          <w:szCs w:val="24"/>
          <w:lang w:eastAsia="ru-RU"/>
        </w:rPr>
        <w:t>- Принцип ориентировки коррекционно-педагогической помощи в рамках проектирования и реализации АООП, СИПР.</w:t>
      </w:r>
      <w:r w:rsidRPr="001E7C60">
        <w:rPr>
          <w:rFonts w:ascii="Times New Roman" w:eastAsia="Times New Roman" w:hAnsi="Times New Roman"/>
          <w:sz w:val="24"/>
          <w:szCs w:val="24"/>
          <w:lang w:eastAsia="ru-RU"/>
        </w:rPr>
        <w:t xml:space="preserve"> В отношении детей с ограниченными возможностями здоровья основополагающим становится формирование жизненных навыков, которые проявляются в достижении умения реализовать определенные функции и действия. Жизненные навыки или иначе навыки жизненной компетентности позволяют ребенку с отклонениями в развитии ежедневно выполнять целый ряд функций,</w:t>
      </w:r>
      <w:r w:rsidRPr="001E7C60">
        <w:rPr>
          <w:rFonts w:ascii="Times New Roman" w:eastAsia="Times New Roman" w:hAnsi="Times New Roman"/>
          <w:sz w:val="24"/>
          <w:szCs w:val="24"/>
          <w:lang w:eastAsia="ru-RU"/>
        </w:rPr>
        <w:tab/>
        <w:t xml:space="preserve"> обеспечивающих</w:t>
      </w:r>
      <w:r w:rsidRPr="001E7C60">
        <w:rPr>
          <w:rFonts w:ascii="Times New Roman" w:eastAsia="Times New Roman" w:hAnsi="Times New Roman"/>
          <w:sz w:val="24"/>
          <w:szCs w:val="24"/>
          <w:lang w:eastAsia="ru-RU"/>
        </w:rPr>
        <w:tab/>
        <w:t xml:space="preserve"> его</w:t>
      </w:r>
      <w:r w:rsidRPr="001E7C60">
        <w:rPr>
          <w:rFonts w:ascii="Times New Roman" w:eastAsia="Times New Roman" w:hAnsi="Times New Roman"/>
          <w:sz w:val="24"/>
          <w:szCs w:val="24"/>
          <w:lang w:eastAsia="ru-RU"/>
        </w:rPr>
        <w:tab/>
        <w:t xml:space="preserve"> жизнедеятельность (самообслуживание, передвижение, ориентировка в пространстве, коммуникация и др.). Необходим выбор таких направлений и форм работы с ребенком, которые будут решающими для его социальной адаптации и интеграции в общество.</w:t>
      </w:r>
    </w:p>
    <w:p w14:paraId="7C61F44C"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i/>
          <w:sz w:val="24"/>
          <w:szCs w:val="24"/>
          <w:lang w:eastAsia="ru-RU"/>
        </w:rPr>
        <w:t>- Принцип единства диагностики и коррекции</w:t>
      </w:r>
      <w:r w:rsidRPr="001E7C60">
        <w:rPr>
          <w:rFonts w:ascii="Times New Roman" w:eastAsia="Times New Roman" w:hAnsi="Times New Roman"/>
          <w:sz w:val="24"/>
          <w:szCs w:val="24"/>
          <w:lang w:eastAsia="ru-RU"/>
        </w:rPr>
        <w:t>. Проектированию программы, как отмечалось выше, предшествует этап комплексного диагностического обследования, на основе которого составляется первичное заключение об уровне развития ребенка, определяются цель и задачи работы с ребенком. В то же время реализация программы требует систематического контроля динамических изменений в развитии ребенка, его поведении, деятельности и в целом в уровне достижений того или иного ребенка. Результаты диагностики позволяют своевременно вносить необходимые коррективы в содержание программы для обеспечения ее оптимальной реализации в коррекционно-педагогической работе с ребенком с ограниченными возможностями здоровья.</w:t>
      </w:r>
    </w:p>
    <w:p w14:paraId="185EE162" w14:textId="7B57EDED" w:rsidR="006F6655" w:rsidRPr="008B6E74" w:rsidRDefault="006333EA" w:rsidP="008B6E74">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i/>
          <w:kern w:val="2"/>
          <w:sz w:val="24"/>
          <w:szCs w:val="24"/>
          <w:lang w:eastAsia="ar-SA"/>
        </w:rPr>
        <w:t>- Принцип индивидуально-дифференцированного подхода при проектировании и реализации программы</w:t>
      </w:r>
      <w:r w:rsidRPr="001E7C60">
        <w:rPr>
          <w:rFonts w:ascii="Times New Roman" w:eastAsia="Times New Roman" w:hAnsi="Times New Roman"/>
          <w:kern w:val="2"/>
          <w:sz w:val="24"/>
          <w:szCs w:val="24"/>
          <w:lang w:eastAsia="ar-SA"/>
        </w:rPr>
        <w:t>. Реализация индивидуально-дифференцированного подхода предполагает определение адекватных индивидуальным особенностям и потребностям ребенка с ограниченными возможностями здоровья условий обучения, форм и методов обучения, а также реализацию индивидуального подхода в выборе содержания, методов и приемов, планируемых результатов освоения основной общеобразовательной программы</w:t>
      </w:r>
    </w:p>
    <w:p w14:paraId="0AF92B65" w14:textId="77777777" w:rsidR="006333EA" w:rsidRPr="001E7C60" w:rsidRDefault="006333EA" w:rsidP="001E7C60">
      <w:pPr>
        <w:spacing w:after="0" w:line="360" w:lineRule="auto"/>
        <w:jc w:val="both"/>
        <w:rPr>
          <w:rFonts w:ascii="Times New Roman" w:eastAsia="Times New Roman" w:hAnsi="Times New Roman"/>
          <w:b/>
          <w:sz w:val="24"/>
          <w:szCs w:val="24"/>
          <w:lang w:eastAsia="ru-RU"/>
        </w:rPr>
      </w:pPr>
      <w:r w:rsidRPr="001E7C60">
        <w:rPr>
          <w:rFonts w:ascii="Times New Roman" w:eastAsia="Times New Roman" w:hAnsi="Times New Roman"/>
          <w:b/>
          <w:sz w:val="24"/>
          <w:szCs w:val="24"/>
          <w:lang w:eastAsia="ru-RU"/>
        </w:rPr>
        <w:t>Методы:</w:t>
      </w:r>
    </w:p>
    <w:p w14:paraId="14027D6A" w14:textId="77777777" w:rsidR="006333EA" w:rsidRPr="001E7C60" w:rsidRDefault="006333EA" w:rsidP="001E7C60">
      <w:pPr>
        <w:spacing w:after="0" w:line="360" w:lineRule="auto"/>
        <w:jc w:val="both"/>
        <w:rPr>
          <w:rFonts w:ascii="Times New Roman" w:hAnsi="Times New Roman"/>
          <w:sz w:val="24"/>
          <w:szCs w:val="24"/>
        </w:rPr>
      </w:pPr>
      <w:r w:rsidRPr="001E7C60">
        <w:rPr>
          <w:rFonts w:ascii="Times New Roman" w:hAnsi="Times New Roman"/>
          <w:sz w:val="24"/>
          <w:szCs w:val="24"/>
        </w:rPr>
        <w:t xml:space="preserve">- Методы организации и осуществления учебно-познавательной деятельности: </w:t>
      </w:r>
    </w:p>
    <w:p w14:paraId="3E91F611" w14:textId="77777777" w:rsidR="006333EA" w:rsidRPr="001E7C60" w:rsidRDefault="006333EA" w:rsidP="001E7C60">
      <w:pPr>
        <w:spacing w:after="0" w:line="360" w:lineRule="auto"/>
        <w:jc w:val="both"/>
        <w:rPr>
          <w:rFonts w:ascii="Times New Roman" w:hAnsi="Times New Roman"/>
          <w:sz w:val="24"/>
          <w:szCs w:val="24"/>
        </w:rPr>
      </w:pPr>
      <w:r w:rsidRPr="001E7C60">
        <w:rPr>
          <w:rFonts w:ascii="Times New Roman" w:hAnsi="Times New Roman"/>
          <w:sz w:val="24"/>
          <w:szCs w:val="24"/>
        </w:rPr>
        <w:t xml:space="preserve">1. Практические, словесные, наглядные (по источнику изложения учебного материала). </w:t>
      </w:r>
    </w:p>
    <w:p w14:paraId="0099CA9D" w14:textId="77777777" w:rsidR="006333EA" w:rsidRPr="001E7C60" w:rsidRDefault="006333EA" w:rsidP="001E7C60">
      <w:pPr>
        <w:spacing w:after="0" w:line="360" w:lineRule="auto"/>
        <w:jc w:val="both"/>
        <w:rPr>
          <w:rFonts w:ascii="Times New Roman" w:hAnsi="Times New Roman"/>
          <w:sz w:val="24"/>
          <w:szCs w:val="24"/>
        </w:rPr>
      </w:pPr>
      <w:r w:rsidRPr="001E7C60">
        <w:rPr>
          <w:rFonts w:ascii="Times New Roman" w:hAnsi="Times New Roman"/>
          <w:sz w:val="24"/>
          <w:szCs w:val="24"/>
        </w:rPr>
        <w:lastRenderedPageBreak/>
        <w:t xml:space="preserve">2. Репродуктивные, объяснительно-иллюстративные, поисковые, исследовательские, проблемные и </w:t>
      </w:r>
      <w:proofErr w:type="gramStart"/>
      <w:r w:rsidRPr="001E7C60">
        <w:rPr>
          <w:rFonts w:ascii="Times New Roman" w:hAnsi="Times New Roman"/>
          <w:sz w:val="24"/>
          <w:szCs w:val="24"/>
        </w:rPr>
        <w:t>др.(</w:t>
      </w:r>
      <w:proofErr w:type="gramEnd"/>
      <w:r w:rsidRPr="001E7C60">
        <w:rPr>
          <w:rFonts w:ascii="Times New Roman" w:hAnsi="Times New Roman"/>
          <w:sz w:val="24"/>
          <w:szCs w:val="24"/>
        </w:rPr>
        <w:t xml:space="preserve">по характеру учебно-познавательной деятельности). </w:t>
      </w:r>
    </w:p>
    <w:p w14:paraId="26FE93BF" w14:textId="77D6C8A4" w:rsidR="006333EA" w:rsidRPr="001E7C60" w:rsidRDefault="006333EA" w:rsidP="001E7C60">
      <w:pPr>
        <w:spacing w:after="0" w:line="360" w:lineRule="auto"/>
        <w:jc w:val="both"/>
        <w:rPr>
          <w:rFonts w:ascii="Times New Roman" w:hAnsi="Times New Roman"/>
          <w:sz w:val="24"/>
          <w:szCs w:val="24"/>
        </w:rPr>
      </w:pPr>
      <w:r w:rsidRPr="001E7C60">
        <w:rPr>
          <w:rFonts w:ascii="Times New Roman" w:hAnsi="Times New Roman"/>
          <w:sz w:val="24"/>
          <w:szCs w:val="24"/>
        </w:rPr>
        <w:t xml:space="preserve">3. Индуктивные и </w:t>
      </w:r>
      <w:r w:rsidR="00064B4F" w:rsidRPr="001E7C60">
        <w:rPr>
          <w:rFonts w:ascii="Times New Roman" w:hAnsi="Times New Roman"/>
          <w:sz w:val="24"/>
          <w:szCs w:val="24"/>
        </w:rPr>
        <w:t>дедуктивные (</w:t>
      </w:r>
      <w:r w:rsidRPr="001E7C60">
        <w:rPr>
          <w:rFonts w:ascii="Times New Roman" w:hAnsi="Times New Roman"/>
          <w:sz w:val="24"/>
          <w:szCs w:val="24"/>
        </w:rPr>
        <w:t>по логике изложения и восприятия учебного материала);</w:t>
      </w:r>
    </w:p>
    <w:p w14:paraId="0F76CE66" w14:textId="77777777" w:rsidR="006333EA" w:rsidRPr="001E7C60" w:rsidRDefault="006333EA" w:rsidP="001E7C60">
      <w:pPr>
        <w:spacing w:after="0" w:line="360" w:lineRule="auto"/>
        <w:jc w:val="both"/>
        <w:rPr>
          <w:rFonts w:ascii="Times New Roman" w:hAnsi="Times New Roman"/>
          <w:sz w:val="24"/>
          <w:szCs w:val="24"/>
        </w:rPr>
      </w:pPr>
      <w:r w:rsidRPr="001E7C60">
        <w:rPr>
          <w:rFonts w:ascii="Times New Roman" w:hAnsi="Times New Roman"/>
          <w:sz w:val="24"/>
          <w:szCs w:val="24"/>
        </w:rPr>
        <w:t xml:space="preserve">- Методы контроля за эффективностью учебно-познавательной деятельности: </w:t>
      </w:r>
    </w:p>
    <w:p w14:paraId="5BD8CD06" w14:textId="77777777" w:rsidR="006333EA" w:rsidRPr="001E7C60" w:rsidRDefault="006333EA" w:rsidP="001E7C60">
      <w:pPr>
        <w:spacing w:after="0" w:line="360" w:lineRule="auto"/>
        <w:jc w:val="both"/>
        <w:rPr>
          <w:rFonts w:ascii="Times New Roman" w:hAnsi="Times New Roman"/>
          <w:sz w:val="24"/>
          <w:szCs w:val="24"/>
        </w:rPr>
      </w:pPr>
      <w:r w:rsidRPr="001E7C60">
        <w:rPr>
          <w:rFonts w:ascii="Times New Roman" w:hAnsi="Times New Roman"/>
          <w:sz w:val="24"/>
          <w:szCs w:val="24"/>
        </w:rPr>
        <w:t>Устные проверки и самопроверки результативности овладения знаниями, умениями и навыками;</w:t>
      </w:r>
    </w:p>
    <w:p w14:paraId="273E3696" w14:textId="77777777" w:rsidR="006333EA" w:rsidRPr="001E7C60" w:rsidRDefault="006333EA" w:rsidP="001E7C60">
      <w:pPr>
        <w:spacing w:after="0" w:line="360" w:lineRule="auto"/>
        <w:jc w:val="both"/>
        <w:rPr>
          <w:rFonts w:ascii="Times New Roman" w:hAnsi="Times New Roman"/>
          <w:sz w:val="24"/>
          <w:szCs w:val="24"/>
        </w:rPr>
      </w:pPr>
      <w:r w:rsidRPr="001E7C60">
        <w:rPr>
          <w:rFonts w:ascii="Times New Roman" w:hAnsi="Times New Roman"/>
          <w:sz w:val="24"/>
          <w:szCs w:val="24"/>
        </w:rPr>
        <w:t>- Метод мониторинга;</w:t>
      </w:r>
    </w:p>
    <w:p w14:paraId="18C0DABB" w14:textId="77777777" w:rsidR="006333EA" w:rsidRPr="001E7C60" w:rsidRDefault="006333EA" w:rsidP="001E7C60">
      <w:pPr>
        <w:spacing w:after="0" w:line="360" w:lineRule="auto"/>
        <w:jc w:val="both"/>
        <w:rPr>
          <w:rFonts w:ascii="Times New Roman" w:hAnsi="Times New Roman"/>
          <w:sz w:val="24"/>
          <w:szCs w:val="24"/>
        </w:rPr>
      </w:pPr>
      <w:r w:rsidRPr="001E7C60">
        <w:rPr>
          <w:rFonts w:ascii="Times New Roman" w:hAnsi="Times New Roman"/>
          <w:sz w:val="24"/>
          <w:szCs w:val="24"/>
        </w:rPr>
        <w:t xml:space="preserve">- Методы стимулирования учебно-познавательной деятельности: </w:t>
      </w:r>
    </w:p>
    <w:p w14:paraId="7E02470D" w14:textId="774F8C70" w:rsidR="006F6655" w:rsidRPr="008B6E74" w:rsidRDefault="006333EA" w:rsidP="008B6E74">
      <w:pPr>
        <w:spacing w:after="0" w:line="360" w:lineRule="auto"/>
        <w:jc w:val="both"/>
        <w:rPr>
          <w:rFonts w:ascii="Times New Roman" w:hAnsi="Times New Roman"/>
          <w:sz w:val="24"/>
          <w:szCs w:val="24"/>
        </w:rPr>
      </w:pPr>
      <w:r w:rsidRPr="001E7C60">
        <w:rPr>
          <w:rFonts w:ascii="Times New Roman" w:hAnsi="Times New Roman"/>
          <w:sz w:val="24"/>
          <w:szCs w:val="24"/>
        </w:rPr>
        <w:t>Определённые поощрения в формировании мотивации, чувства ответственности, обязательств, интересов в овладении знаниями, умениями и навыками.</w:t>
      </w:r>
    </w:p>
    <w:p w14:paraId="386CAF64" w14:textId="77777777" w:rsidR="006333EA" w:rsidRPr="001E7C60" w:rsidRDefault="006333EA" w:rsidP="001E7C60">
      <w:pPr>
        <w:suppressAutoHyphens/>
        <w:autoSpaceDE w:val="0"/>
        <w:spacing w:after="0" w:line="360" w:lineRule="auto"/>
        <w:jc w:val="both"/>
        <w:rPr>
          <w:rFonts w:ascii="Times New Roman" w:eastAsia="Times New Roman" w:hAnsi="Times New Roman"/>
          <w:b/>
          <w:kern w:val="2"/>
          <w:sz w:val="24"/>
          <w:szCs w:val="24"/>
          <w:lang w:eastAsia="ar-SA"/>
        </w:rPr>
      </w:pPr>
      <w:r w:rsidRPr="001E7C60">
        <w:rPr>
          <w:rFonts w:ascii="Times New Roman" w:eastAsia="Times New Roman" w:hAnsi="Times New Roman"/>
          <w:b/>
          <w:kern w:val="2"/>
          <w:sz w:val="24"/>
          <w:szCs w:val="24"/>
          <w:lang w:eastAsia="ar-SA"/>
        </w:rPr>
        <w:t>Направления коррекционной работы:</w:t>
      </w:r>
    </w:p>
    <w:p w14:paraId="3C9157EF"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xml:space="preserve"> – </w:t>
      </w:r>
      <w:r w:rsidRPr="001E7C60">
        <w:rPr>
          <w:rFonts w:ascii="Times New Roman" w:eastAsia="Times New Roman" w:hAnsi="Times New Roman"/>
          <w:i/>
          <w:iCs/>
          <w:kern w:val="2"/>
          <w:sz w:val="24"/>
          <w:szCs w:val="24"/>
          <w:lang w:eastAsia="ar-SA"/>
        </w:rPr>
        <w:t>налаживание эмоционального контакта</w:t>
      </w:r>
      <w:r w:rsidRPr="001E7C60">
        <w:rPr>
          <w:rFonts w:ascii="Times New Roman" w:eastAsia="Times New Roman" w:hAnsi="Times New Roman"/>
          <w:kern w:val="2"/>
          <w:sz w:val="24"/>
          <w:szCs w:val="24"/>
          <w:lang w:eastAsia="ar-SA"/>
        </w:rPr>
        <w:t xml:space="preserve"> с ребенком, на основе которого впоследствии строится взаимодействие педагога с ребенком в процессе совместной деятельности. Без умения ребенка взаимодействовать со взрослым, принимать поставленную задачу и адекватно пользоваться помощью взрослого невозможно обучение. Поэтому для каждого ребенка сначала нужно подобрать подходящий для него набор коммуникативных средств (фраза, слово, звук, жест, карточка), а затем обучать его пользоваться ими;</w:t>
      </w:r>
    </w:p>
    <w:p w14:paraId="2EE7460A"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xml:space="preserve">- постоянно поддерживать </w:t>
      </w:r>
      <w:r w:rsidRPr="001E7C60">
        <w:rPr>
          <w:rFonts w:ascii="Times New Roman" w:eastAsia="Times New Roman" w:hAnsi="Times New Roman"/>
          <w:i/>
          <w:iCs/>
          <w:kern w:val="2"/>
          <w:sz w:val="24"/>
          <w:szCs w:val="24"/>
          <w:lang w:eastAsia="ar-SA"/>
        </w:rPr>
        <w:t>собственную активность</w:t>
      </w:r>
      <w:r w:rsidRPr="001E7C60">
        <w:rPr>
          <w:rFonts w:ascii="Times New Roman" w:eastAsia="Times New Roman" w:hAnsi="Times New Roman"/>
          <w:kern w:val="2"/>
          <w:sz w:val="24"/>
          <w:szCs w:val="24"/>
          <w:lang w:eastAsia="ar-SA"/>
        </w:rPr>
        <w:t xml:space="preserve"> ребенка, так как развитие социально окружающего мира невозможно без активного и сознательного участия ребенка в процессе;</w:t>
      </w:r>
    </w:p>
    <w:p w14:paraId="7976BBC8"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xml:space="preserve">- одним из показателей активности ребенка является его </w:t>
      </w:r>
      <w:r w:rsidRPr="001E7C60">
        <w:rPr>
          <w:rFonts w:ascii="Times New Roman" w:eastAsia="Times New Roman" w:hAnsi="Times New Roman"/>
          <w:i/>
          <w:iCs/>
          <w:kern w:val="2"/>
          <w:sz w:val="24"/>
          <w:szCs w:val="24"/>
          <w:lang w:eastAsia="ar-SA"/>
        </w:rPr>
        <w:t>положительное отношение к заданию</w:t>
      </w:r>
      <w:r w:rsidRPr="001E7C60">
        <w:rPr>
          <w:rFonts w:ascii="Times New Roman" w:eastAsia="Times New Roman" w:hAnsi="Times New Roman"/>
          <w:kern w:val="2"/>
          <w:sz w:val="24"/>
          <w:szCs w:val="24"/>
          <w:lang w:eastAsia="ar-SA"/>
        </w:rPr>
        <w:t>. Если у ребенка быстрая истощаемость, нужно следить за его реакциями, так как иногда такой ребенок не показывает, что он устал, а сразу переходит к деструктивным формам поведения (агрессия, самоагрессия, истерика и т. п.). Лучше устроить дополнительную паузу или закончить занятие пораньше;</w:t>
      </w:r>
    </w:p>
    <w:p w14:paraId="5B0ED2CD"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xml:space="preserve">- у </w:t>
      </w:r>
      <w:proofErr w:type="gramStart"/>
      <w:r w:rsidRPr="001E7C60">
        <w:rPr>
          <w:rFonts w:ascii="Times New Roman" w:eastAsia="Times New Roman" w:hAnsi="Times New Roman"/>
          <w:kern w:val="2"/>
          <w:sz w:val="24"/>
          <w:szCs w:val="24"/>
          <w:lang w:eastAsia="ar-SA"/>
        </w:rPr>
        <w:t>ребенка может быть</w:t>
      </w:r>
      <w:proofErr w:type="gramEnd"/>
      <w:r w:rsidRPr="001E7C60">
        <w:rPr>
          <w:rFonts w:ascii="Times New Roman" w:eastAsia="Times New Roman" w:hAnsi="Times New Roman"/>
          <w:kern w:val="2"/>
          <w:sz w:val="24"/>
          <w:szCs w:val="24"/>
          <w:lang w:eastAsia="ar-SA"/>
        </w:rPr>
        <w:t xml:space="preserve"> свой </w:t>
      </w:r>
      <w:r w:rsidRPr="001E7C60">
        <w:rPr>
          <w:rFonts w:ascii="Times New Roman" w:eastAsia="Times New Roman" w:hAnsi="Times New Roman"/>
          <w:i/>
          <w:iCs/>
          <w:kern w:val="2"/>
          <w:sz w:val="24"/>
          <w:szCs w:val="24"/>
          <w:lang w:eastAsia="ar-SA"/>
        </w:rPr>
        <w:t>темп восприятия</w:t>
      </w:r>
      <w:r w:rsidRPr="001E7C60">
        <w:rPr>
          <w:rFonts w:ascii="Times New Roman" w:eastAsia="Times New Roman" w:hAnsi="Times New Roman"/>
          <w:kern w:val="2"/>
          <w:sz w:val="24"/>
          <w:szCs w:val="24"/>
          <w:lang w:eastAsia="ar-SA"/>
        </w:rPr>
        <w:t xml:space="preserve"> происходящих событий, поэтому педагог должен стараться взаимодействовать с ним, не навязывая свой темп, а терпеливо дожидаясь ответной реакции;</w:t>
      </w:r>
    </w:p>
    <w:p w14:paraId="62B9F915"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xml:space="preserve">- взрослый поддерживает </w:t>
      </w:r>
      <w:r w:rsidRPr="001E7C60">
        <w:rPr>
          <w:rFonts w:ascii="Times New Roman" w:eastAsia="Times New Roman" w:hAnsi="Times New Roman"/>
          <w:i/>
          <w:iCs/>
          <w:kern w:val="2"/>
          <w:sz w:val="24"/>
          <w:szCs w:val="24"/>
          <w:lang w:eastAsia="ar-SA"/>
        </w:rPr>
        <w:t>интерес</w:t>
      </w:r>
      <w:r w:rsidRPr="001E7C60">
        <w:rPr>
          <w:rFonts w:ascii="Times New Roman" w:eastAsia="Times New Roman" w:hAnsi="Times New Roman"/>
          <w:kern w:val="2"/>
          <w:sz w:val="24"/>
          <w:szCs w:val="24"/>
          <w:lang w:eastAsia="ar-SA"/>
        </w:rPr>
        <w:t xml:space="preserve"> к заданию. Например, помогает в тех ситуациях, когда ребенок не может справиться самостоятельно, но при этом не делает за ребенка то, что он может (пусть и с трудом) сделать сам;</w:t>
      </w:r>
    </w:p>
    <w:p w14:paraId="13958914"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xml:space="preserve">- с поддержанием активности ребенка тесно связана задача развития </w:t>
      </w:r>
      <w:r w:rsidRPr="001E7C60">
        <w:rPr>
          <w:rFonts w:ascii="Times New Roman" w:eastAsia="Times New Roman" w:hAnsi="Times New Roman"/>
          <w:i/>
          <w:iCs/>
          <w:kern w:val="2"/>
          <w:sz w:val="24"/>
          <w:szCs w:val="24"/>
          <w:lang w:eastAsia="ar-SA"/>
        </w:rPr>
        <w:t>мотивации</w:t>
      </w:r>
      <w:r w:rsidRPr="001E7C60">
        <w:rPr>
          <w:rFonts w:ascii="Times New Roman" w:eastAsia="Times New Roman" w:hAnsi="Times New Roman"/>
          <w:kern w:val="2"/>
          <w:sz w:val="24"/>
          <w:szCs w:val="24"/>
          <w:lang w:eastAsia="ar-SA"/>
        </w:rPr>
        <w:t xml:space="preserve"> деятельности. При неадекватной мотивации ребенок или откажется от деятельности вообще, или его действия будут механическими. Чаще всего такие действия не приводят даже к усвоению ребенком конкретных навыков, тем более не способствуют развитию ребенка. Именно изменением мотивации достигается переход активности из ненаправленной в целенаправленную;</w:t>
      </w:r>
    </w:p>
    <w:p w14:paraId="6AB86DB3"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lastRenderedPageBreak/>
        <w:t xml:space="preserve">   На первых занятиях поддерживается четкая пространственно-временная </w:t>
      </w:r>
      <w:r w:rsidRPr="001E7C60">
        <w:rPr>
          <w:rFonts w:ascii="Times New Roman" w:eastAsia="Times New Roman" w:hAnsi="Times New Roman"/>
          <w:i/>
          <w:iCs/>
          <w:kern w:val="2"/>
          <w:sz w:val="24"/>
          <w:szCs w:val="24"/>
          <w:lang w:eastAsia="ar-SA"/>
        </w:rPr>
        <w:t>структура</w:t>
      </w:r>
      <w:r w:rsidRPr="001E7C60">
        <w:rPr>
          <w:rFonts w:ascii="Times New Roman" w:eastAsia="Times New Roman" w:hAnsi="Times New Roman"/>
          <w:kern w:val="2"/>
          <w:sz w:val="24"/>
          <w:szCs w:val="24"/>
          <w:lang w:eastAsia="ar-SA"/>
        </w:rPr>
        <w:t>. Каждое занятие должно иметь явно выраженные начало и конец, отдельные задания внутри занятия отделяются друг от друга. Структурировано и пространство помещения – определенные задания связаны с определенным местом или предметом.</w:t>
      </w:r>
    </w:p>
    <w:p w14:paraId="40555706"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 xml:space="preserve">Сложные задания чередуются с простыми, а напряжение с расслаблением. Для этого включаются тактильно-ритмические игры (или другие занятия, которые нравятся ребенку). Коррекционные занятия проводятся как индивидуально, так и в небольших группах — по 2–3 ребенка со сходными проблемами. Как правило, это дети, с которыми предварительно уже проводились индивидуальные занятия по данной программе. </w:t>
      </w:r>
    </w:p>
    <w:p w14:paraId="24F869B5"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Содержание обучения на уроках «Человек» очень разнообразен, что определяется многооб</w:t>
      </w:r>
      <w:r w:rsidRPr="001E7C60">
        <w:rPr>
          <w:rFonts w:ascii="Times New Roman" w:eastAsia="Times New Roman" w:hAnsi="Times New Roman"/>
          <w:sz w:val="24"/>
          <w:szCs w:val="24"/>
          <w:lang w:eastAsia="ru-RU"/>
        </w:rPr>
        <w:softHyphen/>
        <w:t xml:space="preserve">разием различных дефектом, присущих детям с умеренной умственной отсталостью. Нарушения памяти, внимания, мышления, моторики, </w:t>
      </w:r>
      <w:proofErr w:type="gramStart"/>
      <w:r w:rsidRPr="001E7C60">
        <w:rPr>
          <w:rFonts w:ascii="Times New Roman" w:eastAsia="Times New Roman" w:hAnsi="Times New Roman"/>
          <w:sz w:val="24"/>
          <w:szCs w:val="24"/>
          <w:lang w:eastAsia="ru-RU"/>
        </w:rPr>
        <w:t>и в частности</w:t>
      </w:r>
      <w:proofErr w:type="gramEnd"/>
      <w:r w:rsidRPr="001E7C60">
        <w:rPr>
          <w:rFonts w:ascii="Times New Roman" w:eastAsia="Times New Roman" w:hAnsi="Times New Roman"/>
          <w:sz w:val="24"/>
          <w:szCs w:val="24"/>
          <w:lang w:eastAsia="ru-RU"/>
        </w:rPr>
        <w:t xml:space="preserve"> зрительно-двигательной координации, которые прямым образом отражаются на возможностях </w:t>
      </w:r>
      <w:proofErr w:type="gramStart"/>
      <w:r w:rsidRPr="001E7C60">
        <w:rPr>
          <w:rFonts w:ascii="Times New Roman" w:eastAsia="Times New Roman" w:hAnsi="Times New Roman"/>
          <w:sz w:val="24"/>
          <w:szCs w:val="24"/>
          <w:lang w:eastAsia="ru-RU"/>
        </w:rPr>
        <w:t>результатах  у</w:t>
      </w:r>
      <w:proofErr w:type="gramEnd"/>
      <w:r w:rsidRPr="001E7C60">
        <w:rPr>
          <w:rFonts w:ascii="Times New Roman" w:eastAsia="Times New Roman" w:hAnsi="Times New Roman"/>
          <w:sz w:val="24"/>
          <w:szCs w:val="24"/>
          <w:lang w:eastAsia="ru-RU"/>
        </w:rPr>
        <w:t xml:space="preserve"> детей с умеренной умственной отсталостью, требуют проведение игр и упражнений, направленных па коррекцию этих нарушении. На эти работы не отводятся целиком от</w:t>
      </w:r>
      <w:r w:rsidRPr="001E7C60">
        <w:rPr>
          <w:rFonts w:ascii="Times New Roman" w:eastAsia="Times New Roman" w:hAnsi="Times New Roman"/>
          <w:sz w:val="24"/>
          <w:szCs w:val="24"/>
          <w:lang w:eastAsia="ru-RU"/>
        </w:rPr>
        <w:softHyphen/>
        <w:t>дельные уроки; они включаются в урок как определенный этап среди других видов деятельности. Для коррекции нарушения внимания предусмотрены специальные уп</w:t>
      </w:r>
      <w:r w:rsidRPr="001E7C60">
        <w:rPr>
          <w:rFonts w:ascii="Times New Roman" w:eastAsia="Times New Roman" w:hAnsi="Times New Roman"/>
          <w:sz w:val="24"/>
          <w:szCs w:val="24"/>
          <w:lang w:eastAsia="ru-RU"/>
        </w:rPr>
        <w:softHyphen/>
        <w:t xml:space="preserve">ражнения и игры. </w:t>
      </w:r>
    </w:p>
    <w:p w14:paraId="68FC0723" w14:textId="77777777" w:rsidR="006333EA" w:rsidRPr="001E7C60" w:rsidRDefault="006333EA"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Все занятия необходимо сопровождать живой эмоцио</w:t>
      </w:r>
      <w:r w:rsidRPr="001E7C60">
        <w:rPr>
          <w:rFonts w:ascii="Times New Roman" w:eastAsia="Times New Roman" w:hAnsi="Times New Roman"/>
          <w:sz w:val="24"/>
          <w:szCs w:val="24"/>
          <w:lang w:eastAsia="ru-RU"/>
        </w:rPr>
        <w:softHyphen/>
        <w:t>нальной речью учителя, побуждать учащихся к активной речи по ходу деятельности. Учитель должен стимулировать и организовывать двигательную активность каждого ребенка.</w:t>
      </w:r>
    </w:p>
    <w:p w14:paraId="27AAC75F" w14:textId="77777777" w:rsidR="006333EA" w:rsidRPr="001E7C60" w:rsidRDefault="006333EA" w:rsidP="001E7C60">
      <w:pPr>
        <w:suppressAutoHyphens/>
        <w:autoSpaceDE w:val="0"/>
        <w:spacing w:after="0" w:line="360" w:lineRule="auto"/>
        <w:jc w:val="both"/>
        <w:rPr>
          <w:rFonts w:ascii="Times New Roman" w:eastAsia="Times New Roman" w:hAnsi="Times New Roman"/>
          <w:kern w:val="2"/>
          <w:sz w:val="24"/>
          <w:szCs w:val="24"/>
          <w:lang w:eastAsia="ar-SA"/>
        </w:rPr>
      </w:pPr>
      <w:r w:rsidRPr="001E7C60">
        <w:rPr>
          <w:rFonts w:ascii="Times New Roman" w:eastAsia="Times New Roman" w:hAnsi="Times New Roman"/>
          <w:kern w:val="2"/>
          <w:sz w:val="24"/>
          <w:szCs w:val="24"/>
          <w:lang w:eastAsia="ar-SA"/>
        </w:rPr>
        <w:t>Учебную работу на уроках «Человек» необходимо строить так, чтобы ранее пройденный материал постоянно включался в новые виды работ, закреп</w:t>
      </w:r>
      <w:r w:rsidRPr="001E7C60">
        <w:rPr>
          <w:rFonts w:ascii="Times New Roman" w:eastAsia="Times New Roman" w:hAnsi="Times New Roman"/>
          <w:kern w:val="2"/>
          <w:sz w:val="24"/>
          <w:szCs w:val="24"/>
          <w:lang w:eastAsia="ar-SA"/>
        </w:rPr>
        <w:softHyphen/>
        <w:t>лялся и вводился в самостоятельную деятельность детей на различных уроках.</w:t>
      </w:r>
    </w:p>
    <w:p w14:paraId="5DAF5270" w14:textId="77777777" w:rsidR="006333EA" w:rsidRPr="001E7C60" w:rsidRDefault="006333EA" w:rsidP="001E7C60">
      <w:pPr>
        <w:spacing w:after="0"/>
        <w:rPr>
          <w:rFonts w:ascii="Times New Roman" w:hAnsi="Times New Roman"/>
          <w:sz w:val="24"/>
          <w:szCs w:val="24"/>
        </w:rPr>
      </w:pPr>
    </w:p>
    <w:p w14:paraId="29FA851B" w14:textId="77777777" w:rsidR="00E47569" w:rsidRPr="001E7C60" w:rsidRDefault="00E47569" w:rsidP="001E7C60">
      <w:pPr>
        <w:suppressAutoHyphens/>
        <w:autoSpaceDE w:val="0"/>
        <w:spacing w:after="0"/>
        <w:jc w:val="center"/>
        <w:rPr>
          <w:rFonts w:ascii="Times New Roman" w:eastAsia="Times New Roman" w:hAnsi="Times New Roman"/>
          <w:b/>
          <w:w w:val="101"/>
          <w:kern w:val="2"/>
          <w:sz w:val="24"/>
          <w:szCs w:val="24"/>
          <w:lang w:eastAsia="ar-SA"/>
        </w:rPr>
      </w:pPr>
      <w:r w:rsidRPr="001E7C60">
        <w:rPr>
          <w:rFonts w:ascii="Times New Roman" w:hAnsi="Times New Roman"/>
          <w:b/>
          <w:sz w:val="24"/>
          <w:szCs w:val="24"/>
          <w:lang w:eastAsia="ar-SA"/>
        </w:rPr>
        <w:t>Описание места учебного предмета, курса в учебном плане</w:t>
      </w:r>
    </w:p>
    <w:p w14:paraId="13841A03" w14:textId="6EB4E364" w:rsidR="00E47569" w:rsidRPr="001E7C60" w:rsidRDefault="00E47569" w:rsidP="00AC5B22">
      <w:pPr>
        <w:spacing w:after="0" w:line="360" w:lineRule="auto"/>
        <w:ind w:firstLine="708"/>
        <w:jc w:val="both"/>
        <w:rPr>
          <w:rFonts w:ascii="Times New Roman" w:hAnsi="Times New Roman"/>
          <w:b/>
          <w:sz w:val="24"/>
          <w:szCs w:val="24"/>
          <w:lang w:eastAsia="ar-SA"/>
        </w:rPr>
      </w:pPr>
      <w:r w:rsidRPr="001E7C60">
        <w:rPr>
          <w:rFonts w:ascii="Times New Roman" w:eastAsia="Times New Roman" w:hAnsi="Times New Roman"/>
          <w:sz w:val="24"/>
          <w:szCs w:val="24"/>
          <w:lang w:eastAsia="ru-RU"/>
        </w:rPr>
        <w:t>В Федеральном компоненте государственного стандарта «Человек» обозначен как самостоятельный предмет, что подчеркивает его особое значение в системе образования детей с ОВЗ. На его изучение отведено</w:t>
      </w:r>
      <w:r w:rsidRPr="001E7C60">
        <w:rPr>
          <w:rFonts w:ascii="Times New Roman" w:eastAsia="Times New Roman" w:hAnsi="Times New Roman"/>
          <w:b/>
          <w:sz w:val="24"/>
          <w:szCs w:val="24"/>
          <w:lang w:eastAsia="ru-RU"/>
        </w:rPr>
        <w:t xml:space="preserve"> </w:t>
      </w:r>
      <w:r w:rsidR="00472439">
        <w:rPr>
          <w:rFonts w:ascii="Times New Roman" w:eastAsia="Times New Roman" w:hAnsi="Times New Roman"/>
          <w:b/>
          <w:sz w:val="24"/>
          <w:szCs w:val="24"/>
          <w:lang w:eastAsia="ru-RU"/>
        </w:rPr>
        <w:t>6</w:t>
      </w:r>
      <w:r w:rsidR="00064B4F">
        <w:rPr>
          <w:rFonts w:ascii="Times New Roman" w:eastAsia="Times New Roman" w:hAnsi="Times New Roman"/>
          <w:b/>
          <w:sz w:val="24"/>
          <w:szCs w:val="24"/>
          <w:lang w:eastAsia="ru-RU"/>
        </w:rPr>
        <w:t>8</w:t>
      </w:r>
      <w:r w:rsidRPr="001E7C60">
        <w:rPr>
          <w:rFonts w:ascii="Times New Roman" w:eastAsia="Times New Roman" w:hAnsi="Times New Roman"/>
          <w:b/>
          <w:sz w:val="24"/>
          <w:szCs w:val="24"/>
          <w:lang w:eastAsia="ru-RU"/>
        </w:rPr>
        <w:t xml:space="preserve"> час</w:t>
      </w:r>
      <w:r w:rsidR="00472439">
        <w:rPr>
          <w:rFonts w:ascii="Times New Roman" w:eastAsia="Times New Roman" w:hAnsi="Times New Roman"/>
          <w:b/>
          <w:sz w:val="24"/>
          <w:szCs w:val="24"/>
          <w:lang w:eastAsia="ru-RU"/>
        </w:rPr>
        <w:t>ов</w:t>
      </w:r>
      <w:r w:rsidRPr="001E7C60">
        <w:rPr>
          <w:rFonts w:ascii="Times New Roman" w:eastAsia="Times New Roman" w:hAnsi="Times New Roman"/>
          <w:b/>
          <w:sz w:val="24"/>
          <w:szCs w:val="24"/>
          <w:lang w:eastAsia="ru-RU"/>
        </w:rPr>
        <w:t xml:space="preserve">, </w:t>
      </w:r>
      <w:r w:rsidR="00472439">
        <w:rPr>
          <w:rFonts w:ascii="Times New Roman" w:eastAsia="Times New Roman" w:hAnsi="Times New Roman"/>
          <w:b/>
          <w:sz w:val="24"/>
          <w:szCs w:val="24"/>
          <w:lang w:eastAsia="ru-RU"/>
        </w:rPr>
        <w:t>2</w:t>
      </w:r>
      <w:r w:rsidRPr="001E7C60">
        <w:rPr>
          <w:rFonts w:ascii="Times New Roman" w:eastAsia="Times New Roman" w:hAnsi="Times New Roman"/>
          <w:b/>
          <w:sz w:val="24"/>
          <w:szCs w:val="24"/>
          <w:lang w:eastAsia="ru-RU"/>
        </w:rPr>
        <w:t xml:space="preserve"> часа в </w:t>
      </w:r>
      <w:r w:rsidR="00AC5B22" w:rsidRPr="001E7C60">
        <w:rPr>
          <w:rFonts w:ascii="Times New Roman" w:eastAsia="Times New Roman" w:hAnsi="Times New Roman"/>
          <w:b/>
          <w:sz w:val="24"/>
          <w:szCs w:val="24"/>
          <w:lang w:eastAsia="ru-RU"/>
        </w:rPr>
        <w:t>неделю</w:t>
      </w:r>
      <w:r w:rsidR="00AC5B22">
        <w:rPr>
          <w:rFonts w:ascii="Times New Roman" w:eastAsia="Times New Roman" w:hAnsi="Times New Roman"/>
          <w:b/>
          <w:sz w:val="24"/>
          <w:szCs w:val="24"/>
          <w:lang w:eastAsia="ru-RU"/>
        </w:rPr>
        <w:t xml:space="preserve"> (1</w:t>
      </w:r>
      <w:r w:rsidR="00472439">
        <w:rPr>
          <w:rFonts w:ascii="Times New Roman" w:eastAsia="Times New Roman" w:hAnsi="Times New Roman"/>
          <w:b/>
          <w:sz w:val="24"/>
          <w:szCs w:val="24"/>
          <w:lang w:eastAsia="ru-RU"/>
        </w:rPr>
        <w:t xml:space="preserve"> час аудиторно,1 час самостоятельно)</w:t>
      </w:r>
      <w:r w:rsidRPr="001E7C60">
        <w:rPr>
          <w:rFonts w:ascii="Times New Roman" w:eastAsia="Times New Roman" w:hAnsi="Times New Roman"/>
          <w:b/>
          <w:sz w:val="24"/>
          <w:szCs w:val="24"/>
          <w:lang w:eastAsia="ru-RU"/>
        </w:rPr>
        <w:t>, 3</w:t>
      </w:r>
      <w:r w:rsidR="00064B4F">
        <w:rPr>
          <w:rFonts w:ascii="Times New Roman" w:eastAsia="Times New Roman" w:hAnsi="Times New Roman"/>
          <w:b/>
          <w:sz w:val="24"/>
          <w:szCs w:val="24"/>
          <w:lang w:eastAsia="ru-RU"/>
        </w:rPr>
        <w:t>4</w:t>
      </w:r>
      <w:r w:rsidRPr="001E7C60">
        <w:rPr>
          <w:rFonts w:ascii="Times New Roman" w:eastAsia="Times New Roman" w:hAnsi="Times New Roman"/>
          <w:b/>
          <w:sz w:val="24"/>
          <w:szCs w:val="24"/>
          <w:lang w:eastAsia="ru-RU"/>
        </w:rPr>
        <w:t xml:space="preserve"> учебные недели.</w:t>
      </w:r>
      <w:r w:rsidRPr="001E7C60">
        <w:rPr>
          <w:rFonts w:ascii="Times New Roman" w:eastAsia="Times New Roman" w:hAnsi="Times New Roman"/>
          <w:sz w:val="24"/>
          <w:szCs w:val="24"/>
          <w:lang w:eastAsia="ru-RU"/>
        </w:rPr>
        <w:t xml:space="preserve"> </w:t>
      </w:r>
    </w:p>
    <w:p w14:paraId="4DE694BE" w14:textId="176E13AD" w:rsidR="00E47569" w:rsidRPr="001E7C60" w:rsidRDefault="00E47569" w:rsidP="001E7C60">
      <w:pPr>
        <w:spacing w:after="0" w:line="360" w:lineRule="auto"/>
        <w:jc w:val="center"/>
        <w:rPr>
          <w:rFonts w:ascii="Times New Roman" w:eastAsia="Times New Roman" w:hAnsi="Times New Roman"/>
          <w:sz w:val="24"/>
          <w:szCs w:val="24"/>
          <w:lang w:eastAsia="ru-RU"/>
        </w:rPr>
      </w:pPr>
      <w:r w:rsidRPr="001E7C60">
        <w:rPr>
          <w:rFonts w:ascii="Times New Roman" w:eastAsia="Times New Roman" w:hAnsi="Times New Roman"/>
          <w:b/>
          <w:bCs/>
          <w:sz w:val="24"/>
          <w:szCs w:val="24"/>
          <w:shd w:val="clear" w:color="auto" w:fill="FFFFFF"/>
        </w:rPr>
        <w:t xml:space="preserve">Планируемые результаты освоения обучающимися с умеренной умственной отсталостью (интеллектуальными нарушениями) </w:t>
      </w:r>
      <w:r w:rsidR="00472439" w:rsidRPr="001E7C60">
        <w:rPr>
          <w:rFonts w:ascii="Times New Roman" w:eastAsia="Times New Roman" w:hAnsi="Times New Roman"/>
          <w:b/>
          <w:bCs/>
          <w:sz w:val="24"/>
          <w:szCs w:val="24"/>
          <w:shd w:val="clear" w:color="auto" w:fill="FFFFFF"/>
        </w:rPr>
        <w:t>адаптированной рабочей</w:t>
      </w:r>
      <w:r w:rsidR="00472439" w:rsidRPr="001E7C60">
        <w:rPr>
          <w:rFonts w:ascii="Times New Roman" w:eastAsia="Times New Roman" w:hAnsi="Times New Roman"/>
          <w:b/>
          <w:sz w:val="24"/>
          <w:szCs w:val="24"/>
        </w:rPr>
        <w:t xml:space="preserve"> программы</w:t>
      </w:r>
      <w:r w:rsidRPr="001E7C60">
        <w:rPr>
          <w:rFonts w:ascii="Times New Roman" w:eastAsia="Times New Roman" w:hAnsi="Times New Roman"/>
          <w:b/>
          <w:sz w:val="24"/>
          <w:szCs w:val="24"/>
        </w:rPr>
        <w:t xml:space="preserve"> по предмету</w:t>
      </w:r>
    </w:p>
    <w:p w14:paraId="21E52AF2" w14:textId="77777777" w:rsidR="00E47569" w:rsidRPr="001E7C60" w:rsidRDefault="00E47569" w:rsidP="001E7C60">
      <w:pPr>
        <w:suppressAutoHyphens/>
        <w:autoSpaceDE w:val="0"/>
        <w:spacing w:after="0" w:line="360" w:lineRule="auto"/>
        <w:jc w:val="both"/>
        <w:rPr>
          <w:rFonts w:ascii="Times New Roman" w:eastAsia="Times New Roman" w:hAnsi="Times New Roman"/>
          <w:b/>
          <w:sz w:val="24"/>
          <w:szCs w:val="24"/>
          <w:lang w:eastAsia="ru-RU"/>
        </w:rPr>
      </w:pPr>
      <w:r w:rsidRPr="001E7C60">
        <w:rPr>
          <w:rFonts w:ascii="Times New Roman" w:eastAsia="Times New Roman" w:hAnsi="Times New Roman"/>
          <w:b/>
          <w:sz w:val="24"/>
          <w:szCs w:val="24"/>
          <w:lang w:eastAsia="ru-RU"/>
        </w:rPr>
        <w:t>Личностные и предметные результаты освоения конкретного учебного предмета</w:t>
      </w:r>
    </w:p>
    <w:p w14:paraId="6FAD4B4C" w14:textId="1FEF7CF1" w:rsidR="00E47569" w:rsidRPr="001E7C60" w:rsidRDefault="00E47569" w:rsidP="001E7C60">
      <w:pPr>
        <w:spacing w:after="0" w:line="360" w:lineRule="auto"/>
        <w:jc w:val="both"/>
        <w:rPr>
          <w:rFonts w:ascii="Times New Roman" w:hAnsi="Times New Roman"/>
          <w:b/>
          <w:sz w:val="24"/>
          <w:szCs w:val="24"/>
          <w:lang w:eastAsia="ru-RU"/>
        </w:rPr>
      </w:pPr>
      <w:r w:rsidRPr="001E7C60">
        <w:rPr>
          <w:rFonts w:ascii="Times New Roman" w:hAnsi="Times New Roman"/>
          <w:b/>
          <w:sz w:val="24"/>
          <w:szCs w:val="24"/>
          <w:lang w:eastAsia="ru-RU"/>
        </w:rPr>
        <w:t>Предметные результаты</w:t>
      </w:r>
      <w:r w:rsidR="00BE04E3">
        <w:rPr>
          <w:rFonts w:ascii="Times New Roman" w:hAnsi="Times New Roman"/>
          <w:b/>
          <w:sz w:val="24"/>
          <w:szCs w:val="24"/>
          <w:lang w:eastAsia="ru-RU"/>
        </w:rPr>
        <w:t>:</w:t>
      </w:r>
    </w:p>
    <w:p w14:paraId="662E8417" w14:textId="77BA703F" w:rsidR="00E47569" w:rsidRPr="001E7C60" w:rsidRDefault="00E47569" w:rsidP="001E7C60">
      <w:pPr>
        <w:spacing w:after="0" w:line="360" w:lineRule="auto"/>
        <w:jc w:val="both"/>
        <w:rPr>
          <w:rFonts w:ascii="Times New Roman" w:hAnsi="Times New Roman"/>
          <w:sz w:val="24"/>
          <w:szCs w:val="24"/>
          <w:lang w:eastAsia="ru-RU"/>
        </w:rPr>
      </w:pPr>
      <w:r w:rsidRPr="001E7C60">
        <w:rPr>
          <w:rFonts w:ascii="Times New Roman" w:hAnsi="Times New Roman"/>
          <w:sz w:val="24"/>
          <w:szCs w:val="24"/>
          <w:lang w:eastAsia="ru-RU"/>
        </w:rPr>
        <w:lastRenderedPageBreak/>
        <w:t>—  Понимание обращенной речи и смысла доступных невербальных графических знаков (рисунков, фотографий, пиктограмм и других графических изображений</w:t>
      </w:r>
      <w:r w:rsidR="00064B4F" w:rsidRPr="001E7C60">
        <w:rPr>
          <w:rFonts w:ascii="Times New Roman" w:hAnsi="Times New Roman"/>
          <w:sz w:val="24"/>
          <w:szCs w:val="24"/>
          <w:lang w:eastAsia="ru-RU"/>
        </w:rPr>
        <w:t>), неспецифических</w:t>
      </w:r>
      <w:r w:rsidRPr="001E7C60">
        <w:rPr>
          <w:rFonts w:ascii="Times New Roman" w:hAnsi="Times New Roman"/>
          <w:sz w:val="24"/>
          <w:szCs w:val="24"/>
          <w:lang w:eastAsia="ru-RU"/>
        </w:rPr>
        <w:t xml:space="preserve"> жестов  </w:t>
      </w:r>
    </w:p>
    <w:p w14:paraId="218E4C56" w14:textId="77777777" w:rsidR="00E47569" w:rsidRPr="001E7C60" w:rsidRDefault="00E47569" w:rsidP="001E7C60">
      <w:pPr>
        <w:spacing w:after="0" w:line="360" w:lineRule="auto"/>
        <w:jc w:val="both"/>
        <w:rPr>
          <w:rFonts w:ascii="Times New Roman" w:hAnsi="Times New Roman"/>
          <w:sz w:val="24"/>
          <w:szCs w:val="24"/>
          <w:lang w:eastAsia="ru-RU"/>
        </w:rPr>
      </w:pPr>
      <w:r w:rsidRPr="001E7C60">
        <w:rPr>
          <w:rFonts w:ascii="Times New Roman" w:hAnsi="Times New Roman"/>
          <w:sz w:val="24"/>
          <w:szCs w:val="24"/>
          <w:lang w:eastAsia="ru-RU"/>
        </w:rPr>
        <w:t>—  Овладение вступать в контакт, поддерживать и завершать его, используя традиционные (вербальные) и альтернативные средства коммуникации, соблюдая общепринятые правила поведения</w:t>
      </w:r>
    </w:p>
    <w:p w14:paraId="6B133AE2" w14:textId="77777777" w:rsidR="00E47569" w:rsidRPr="001E7C60" w:rsidRDefault="00E47569" w:rsidP="001E7C60">
      <w:pPr>
        <w:spacing w:after="0" w:line="360" w:lineRule="auto"/>
        <w:jc w:val="both"/>
        <w:rPr>
          <w:rFonts w:ascii="Times New Roman" w:hAnsi="Times New Roman"/>
          <w:sz w:val="24"/>
          <w:szCs w:val="24"/>
          <w:lang w:eastAsia="ru-RU"/>
        </w:rPr>
      </w:pPr>
      <w:r w:rsidRPr="001E7C60">
        <w:rPr>
          <w:rFonts w:ascii="Times New Roman" w:hAnsi="Times New Roman"/>
          <w:sz w:val="24"/>
          <w:szCs w:val="24"/>
          <w:lang w:eastAsia="ru-RU"/>
        </w:rPr>
        <w:t xml:space="preserve">— Умение пользоваться доступными средствами коммуникации в практике экспрессивной и </w:t>
      </w:r>
      <w:proofErr w:type="spellStart"/>
      <w:r w:rsidRPr="001E7C60">
        <w:rPr>
          <w:rFonts w:ascii="Times New Roman" w:hAnsi="Times New Roman"/>
          <w:sz w:val="24"/>
          <w:szCs w:val="24"/>
          <w:lang w:eastAsia="ru-RU"/>
        </w:rPr>
        <w:t>импрессивной</w:t>
      </w:r>
      <w:proofErr w:type="spellEnd"/>
      <w:r w:rsidRPr="001E7C60">
        <w:rPr>
          <w:rFonts w:ascii="Times New Roman" w:hAnsi="Times New Roman"/>
          <w:sz w:val="24"/>
          <w:szCs w:val="24"/>
          <w:lang w:eastAsia="ru-RU"/>
        </w:rPr>
        <w:t xml:space="preserve"> речи для решения соответствующих возрасту житейских задач</w:t>
      </w:r>
    </w:p>
    <w:p w14:paraId="5BC6E06B" w14:textId="77777777" w:rsidR="00E47569" w:rsidRPr="001E7C60" w:rsidRDefault="00E47569" w:rsidP="001E7C60">
      <w:pPr>
        <w:spacing w:after="0" w:line="360" w:lineRule="auto"/>
        <w:jc w:val="both"/>
        <w:rPr>
          <w:rFonts w:ascii="Times New Roman" w:hAnsi="Times New Roman"/>
          <w:sz w:val="24"/>
          <w:szCs w:val="24"/>
          <w:lang w:eastAsia="ru-RU"/>
        </w:rPr>
      </w:pPr>
      <w:r w:rsidRPr="001E7C60">
        <w:rPr>
          <w:rFonts w:ascii="Times New Roman" w:hAnsi="Times New Roman"/>
          <w:sz w:val="24"/>
          <w:szCs w:val="24"/>
          <w:lang w:eastAsia="ru-RU"/>
        </w:rPr>
        <w:t>—  Умение использование предметов для выражения путем на них жестом, взглядом</w:t>
      </w:r>
    </w:p>
    <w:p w14:paraId="779C4D7F" w14:textId="77777777" w:rsidR="00E47569" w:rsidRPr="001E7C60" w:rsidRDefault="00E47569" w:rsidP="001E7C60">
      <w:pPr>
        <w:spacing w:after="0" w:line="360" w:lineRule="auto"/>
        <w:jc w:val="both"/>
        <w:rPr>
          <w:rFonts w:ascii="Times New Roman" w:hAnsi="Times New Roman"/>
          <w:sz w:val="24"/>
          <w:szCs w:val="24"/>
          <w:lang w:eastAsia="ru-RU"/>
        </w:rPr>
      </w:pPr>
      <w:r w:rsidRPr="001E7C60">
        <w:rPr>
          <w:rFonts w:ascii="Times New Roman" w:hAnsi="Times New Roman"/>
          <w:sz w:val="24"/>
          <w:szCs w:val="24"/>
          <w:lang w:eastAsia="ru-RU"/>
        </w:rPr>
        <w:t>—  Использование доступных жестов для передачи сообщения</w:t>
      </w:r>
    </w:p>
    <w:p w14:paraId="4255FF2B" w14:textId="77777777" w:rsidR="00E47569" w:rsidRPr="001E7C60" w:rsidRDefault="00E47569" w:rsidP="001E7C60">
      <w:pPr>
        <w:spacing w:after="0" w:line="360" w:lineRule="auto"/>
        <w:jc w:val="both"/>
        <w:rPr>
          <w:rFonts w:ascii="Times New Roman" w:hAnsi="Times New Roman"/>
          <w:sz w:val="24"/>
          <w:szCs w:val="24"/>
          <w:lang w:eastAsia="ru-RU"/>
        </w:rPr>
      </w:pPr>
      <w:r w:rsidRPr="001E7C60">
        <w:rPr>
          <w:rFonts w:ascii="Times New Roman" w:hAnsi="Times New Roman"/>
          <w:sz w:val="24"/>
          <w:szCs w:val="24"/>
          <w:lang w:eastAsia="ru-RU"/>
        </w:rPr>
        <w:t>—  Понимание слов, обозначающие объекты и явления природы, объекты рукотворного мира и деятельность человека</w:t>
      </w:r>
    </w:p>
    <w:p w14:paraId="782ADC2D" w14:textId="77777777" w:rsidR="00E47569" w:rsidRPr="001E7C60" w:rsidRDefault="00E47569" w:rsidP="001E7C60">
      <w:pPr>
        <w:spacing w:after="0" w:line="360" w:lineRule="auto"/>
        <w:jc w:val="both"/>
        <w:rPr>
          <w:rFonts w:ascii="Times New Roman" w:hAnsi="Times New Roman"/>
          <w:sz w:val="24"/>
          <w:szCs w:val="24"/>
          <w:lang w:eastAsia="ru-RU"/>
        </w:rPr>
      </w:pPr>
      <w:r w:rsidRPr="001E7C60">
        <w:rPr>
          <w:rFonts w:ascii="Times New Roman" w:hAnsi="Times New Roman"/>
          <w:sz w:val="24"/>
          <w:szCs w:val="24"/>
          <w:lang w:eastAsia="ru-RU"/>
        </w:rPr>
        <w:t>—  Умение использовать усвоенный словарный и фразовый материал в коммуникативных ситуациях</w:t>
      </w:r>
    </w:p>
    <w:p w14:paraId="1F4D9619" w14:textId="77777777" w:rsidR="00E47569" w:rsidRPr="001E7C60" w:rsidRDefault="00E47569" w:rsidP="001E7C60">
      <w:pPr>
        <w:spacing w:after="0" w:line="360" w:lineRule="auto"/>
        <w:jc w:val="both"/>
        <w:rPr>
          <w:rFonts w:ascii="Times New Roman" w:hAnsi="Times New Roman"/>
          <w:sz w:val="24"/>
          <w:szCs w:val="24"/>
          <w:lang w:eastAsia="ru-RU"/>
        </w:rPr>
      </w:pPr>
      <w:r w:rsidRPr="001E7C60">
        <w:rPr>
          <w:rFonts w:ascii="Times New Roman" w:hAnsi="Times New Roman"/>
          <w:sz w:val="24"/>
          <w:szCs w:val="24"/>
          <w:lang w:eastAsia="ru-RU"/>
        </w:rPr>
        <w:t>—  Обучение глобальному чтению в доступных ребенку пределах</w:t>
      </w:r>
    </w:p>
    <w:p w14:paraId="7E83F859" w14:textId="77777777" w:rsidR="00E47569" w:rsidRPr="001E7C60" w:rsidRDefault="00E47569" w:rsidP="001E7C60">
      <w:pPr>
        <w:spacing w:after="0" w:line="360" w:lineRule="auto"/>
        <w:jc w:val="both"/>
        <w:rPr>
          <w:rFonts w:ascii="Times New Roman" w:hAnsi="Times New Roman"/>
          <w:sz w:val="24"/>
          <w:szCs w:val="24"/>
          <w:lang w:eastAsia="ru-RU"/>
        </w:rPr>
      </w:pPr>
      <w:r w:rsidRPr="001E7C60">
        <w:rPr>
          <w:rFonts w:ascii="Times New Roman" w:hAnsi="Times New Roman"/>
          <w:sz w:val="24"/>
          <w:szCs w:val="24"/>
          <w:lang w:eastAsia="ru-RU"/>
        </w:rPr>
        <w:t>—  Формирование навыка понимания смысла узнаваемого слова; копирование с образца отдельных букв</w:t>
      </w:r>
    </w:p>
    <w:p w14:paraId="27DB622C" w14:textId="77777777" w:rsidR="006F6655" w:rsidRDefault="006F6655" w:rsidP="001E7C60">
      <w:pPr>
        <w:spacing w:after="0" w:line="360" w:lineRule="auto"/>
        <w:jc w:val="both"/>
        <w:rPr>
          <w:rFonts w:ascii="Times New Roman" w:eastAsia="Times New Roman" w:hAnsi="Times New Roman"/>
          <w:b/>
          <w:sz w:val="24"/>
          <w:szCs w:val="24"/>
          <w:lang w:eastAsia="ru-RU"/>
        </w:rPr>
      </w:pPr>
    </w:p>
    <w:p w14:paraId="265204EF" w14:textId="77777777" w:rsidR="00E47569" w:rsidRPr="001E7C60" w:rsidRDefault="00E47569" w:rsidP="001E7C60">
      <w:pPr>
        <w:spacing w:after="0" w:line="360" w:lineRule="auto"/>
        <w:jc w:val="both"/>
        <w:rPr>
          <w:rFonts w:ascii="Times New Roman" w:eastAsia="Times New Roman" w:hAnsi="Times New Roman"/>
          <w:b/>
          <w:sz w:val="24"/>
          <w:szCs w:val="24"/>
          <w:lang w:eastAsia="ru-RU"/>
        </w:rPr>
      </w:pPr>
      <w:r w:rsidRPr="001E7C60">
        <w:rPr>
          <w:rFonts w:ascii="Times New Roman" w:eastAsia="Times New Roman" w:hAnsi="Times New Roman"/>
          <w:b/>
          <w:sz w:val="24"/>
          <w:szCs w:val="24"/>
          <w:lang w:eastAsia="ru-RU"/>
        </w:rPr>
        <w:t>Базовые учебные действия.</w:t>
      </w:r>
    </w:p>
    <w:p w14:paraId="3393FB39" w14:textId="77777777" w:rsidR="00E47569" w:rsidRPr="001E7C60" w:rsidRDefault="00E47569" w:rsidP="001E7C60">
      <w:pPr>
        <w:spacing w:after="0" w:line="360" w:lineRule="auto"/>
        <w:jc w:val="both"/>
        <w:rPr>
          <w:rFonts w:ascii="Times New Roman" w:eastAsia="Times New Roman" w:hAnsi="Times New Roman"/>
          <w:i/>
          <w:sz w:val="24"/>
          <w:szCs w:val="24"/>
          <w:lang w:eastAsia="ru-RU"/>
        </w:rPr>
      </w:pPr>
      <w:r w:rsidRPr="001E7C60">
        <w:rPr>
          <w:rFonts w:ascii="Times New Roman" w:eastAsia="Times New Roman" w:hAnsi="Times New Roman"/>
          <w:i/>
          <w:sz w:val="24"/>
          <w:szCs w:val="24"/>
          <w:lang w:eastAsia="ru-RU"/>
        </w:rPr>
        <w:t>Подготовка ребенка к нахождению и обучению в среде сверстников, к эмоциональному, коммуникативному взаимодействию с группой обучающихся:</w:t>
      </w:r>
    </w:p>
    <w:p w14:paraId="4F198E9A" w14:textId="77777777" w:rsidR="00E47569" w:rsidRPr="001E7C60" w:rsidRDefault="00E47569" w:rsidP="001E7C60">
      <w:pPr>
        <w:numPr>
          <w:ilvl w:val="0"/>
          <w:numId w:val="2"/>
        </w:numPr>
        <w:spacing w:after="0" w:line="360" w:lineRule="auto"/>
        <w:ind w:left="0" w:firstLine="0"/>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входить и выходить из учебного помещения со звонком; </w:t>
      </w:r>
    </w:p>
    <w:p w14:paraId="22807C12" w14:textId="77777777" w:rsidR="00E47569" w:rsidRPr="001E7C60" w:rsidRDefault="00E47569" w:rsidP="001E7C60">
      <w:pPr>
        <w:numPr>
          <w:ilvl w:val="0"/>
          <w:numId w:val="2"/>
        </w:numPr>
        <w:spacing w:after="0" w:line="360" w:lineRule="auto"/>
        <w:ind w:left="0" w:firstLine="0"/>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ориентироваться в пространстве класса (зала, учебного помещения), пользоваться учебной мебелью; </w:t>
      </w:r>
    </w:p>
    <w:p w14:paraId="36247503" w14:textId="77777777" w:rsidR="00E47569" w:rsidRPr="001E7C60" w:rsidRDefault="00E47569" w:rsidP="001E7C60">
      <w:pPr>
        <w:numPr>
          <w:ilvl w:val="0"/>
          <w:numId w:val="2"/>
        </w:numPr>
        <w:spacing w:after="0" w:line="360" w:lineRule="auto"/>
        <w:ind w:left="0" w:firstLine="0"/>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адекватно использовать ритуалы школьного поведения (поднимать руку, вставать и выходить из-за парты и т. д.); </w:t>
      </w:r>
    </w:p>
    <w:p w14:paraId="2FA9CFF4" w14:textId="77777777" w:rsidR="00E47569" w:rsidRPr="001E7C60" w:rsidRDefault="00E47569" w:rsidP="001E7C60">
      <w:pPr>
        <w:numPr>
          <w:ilvl w:val="0"/>
          <w:numId w:val="2"/>
        </w:numPr>
        <w:spacing w:after="0" w:line="360" w:lineRule="auto"/>
        <w:ind w:left="0" w:firstLine="0"/>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принимать цели и произвольно включаться в деятельность; </w:t>
      </w:r>
    </w:p>
    <w:p w14:paraId="209B91A5" w14:textId="77777777" w:rsidR="00E47569" w:rsidRPr="001E7C60" w:rsidRDefault="00E47569" w:rsidP="001E7C60">
      <w:pPr>
        <w:numPr>
          <w:ilvl w:val="0"/>
          <w:numId w:val="2"/>
        </w:numPr>
        <w:spacing w:after="0" w:line="360" w:lineRule="auto"/>
        <w:ind w:left="0" w:firstLine="0"/>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передвигаться по школе, находить свой класс, другие необходимые помещения.</w:t>
      </w:r>
    </w:p>
    <w:p w14:paraId="0B2F1DCB" w14:textId="77777777" w:rsidR="00E47569" w:rsidRPr="001E7C60" w:rsidRDefault="00E47569" w:rsidP="001E7C60">
      <w:pPr>
        <w:spacing w:after="0"/>
        <w:rPr>
          <w:rFonts w:ascii="Times New Roman" w:hAnsi="Times New Roman"/>
          <w:sz w:val="24"/>
          <w:szCs w:val="24"/>
        </w:rPr>
      </w:pPr>
    </w:p>
    <w:p w14:paraId="2996A6BA" w14:textId="77777777" w:rsidR="00E47569" w:rsidRPr="001E7C60" w:rsidRDefault="00E47569" w:rsidP="001E7C60">
      <w:pPr>
        <w:suppressAutoHyphens/>
        <w:spacing w:after="0"/>
        <w:jc w:val="center"/>
        <w:rPr>
          <w:rFonts w:ascii="Times New Roman" w:hAnsi="Times New Roman"/>
          <w:b/>
          <w:sz w:val="24"/>
          <w:szCs w:val="24"/>
        </w:rPr>
      </w:pPr>
      <w:r w:rsidRPr="001E7C60">
        <w:rPr>
          <w:rFonts w:ascii="Times New Roman" w:hAnsi="Times New Roman"/>
          <w:b/>
          <w:sz w:val="24"/>
          <w:szCs w:val="24"/>
        </w:rPr>
        <w:t>ПЛАНИРУЕМЫЕ РЕЗУЛЬТАТЫ ИЗУЧЕНИЯ УЧЕБНОГО ПРЕДМЕТА «ЧЕЛОВЕК»</w:t>
      </w:r>
    </w:p>
    <w:p w14:paraId="1386E6F8" w14:textId="77777777" w:rsidR="00E47569" w:rsidRPr="001E7C60" w:rsidRDefault="00E47569" w:rsidP="001E7C60">
      <w:pPr>
        <w:suppressAutoHyphens/>
        <w:spacing w:after="0"/>
        <w:jc w:val="center"/>
        <w:rPr>
          <w:rFonts w:ascii="Times New Roman" w:hAnsi="Times New Roman"/>
          <w:b/>
          <w:sz w:val="24"/>
          <w:szCs w:val="24"/>
        </w:rPr>
      </w:pPr>
    </w:p>
    <w:p w14:paraId="395770D1" w14:textId="77777777" w:rsidR="00E04575" w:rsidRPr="001E7C60" w:rsidRDefault="00E04575" w:rsidP="001E7C60">
      <w:pPr>
        <w:spacing w:after="0" w:line="360" w:lineRule="auto"/>
        <w:jc w:val="both"/>
        <w:rPr>
          <w:rFonts w:ascii="Times New Roman" w:eastAsia="Times New Roman" w:hAnsi="Times New Roman"/>
          <w:b/>
          <w:sz w:val="24"/>
          <w:szCs w:val="24"/>
          <w:lang w:eastAsia="ru-RU"/>
        </w:rPr>
      </w:pPr>
      <w:r w:rsidRPr="001E7C60">
        <w:rPr>
          <w:rFonts w:ascii="Times New Roman" w:eastAsia="Arial Unicode MS" w:hAnsi="Times New Roman"/>
          <w:b/>
          <w:i/>
          <w:kern w:val="2"/>
          <w:sz w:val="24"/>
          <w:szCs w:val="24"/>
          <w:lang w:eastAsia="hi-IN" w:bidi="hi-IN"/>
        </w:rPr>
        <w:t>Личностные</w:t>
      </w:r>
      <w:r w:rsidRPr="001E7C60">
        <w:rPr>
          <w:rFonts w:ascii="Times New Roman" w:eastAsia="Times New Roman" w:hAnsi="Times New Roman"/>
          <w:b/>
          <w:i/>
          <w:sz w:val="24"/>
          <w:szCs w:val="24"/>
          <w:lang w:eastAsia="ru-RU"/>
        </w:rPr>
        <w:t xml:space="preserve"> планируемые результаты:</w:t>
      </w:r>
    </w:p>
    <w:p w14:paraId="6A8FC8A8"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Физические характеристики персональной идентификации:</w:t>
      </w:r>
    </w:p>
    <w:p w14:paraId="2911C0DB"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определяет свои внешние данные (цвет глаз, волос, рост и т.д.);</w:t>
      </w:r>
    </w:p>
    <w:p w14:paraId="292053A6"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определяет состояние своего здоровья;</w:t>
      </w:r>
    </w:p>
    <w:p w14:paraId="5835C2B9"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Гендерная идентичность</w:t>
      </w:r>
    </w:p>
    <w:p w14:paraId="217C0E9F"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b/>
          <w:sz w:val="24"/>
          <w:szCs w:val="24"/>
          <w:lang w:eastAsia="ru-RU"/>
        </w:rPr>
        <w:lastRenderedPageBreak/>
        <w:t xml:space="preserve">- </w:t>
      </w:r>
      <w:r w:rsidRPr="001E7C60">
        <w:rPr>
          <w:rFonts w:ascii="Times New Roman" w:eastAsia="Times New Roman" w:hAnsi="Times New Roman"/>
          <w:sz w:val="24"/>
          <w:szCs w:val="24"/>
          <w:lang w:eastAsia="ru-RU"/>
        </w:rPr>
        <w:t>определяет свою половую принадлежность (без обоснования);</w:t>
      </w:r>
    </w:p>
    <w:p w14:paraId="2F49B451"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Возрастная идентификация</w:t>
      </w:r>
    </w:p>
    <w:p w14:paraId="39975700"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определяет свою возрастную группу (ребенок, подросток, юноша);</w:t>
      </w:r>
    </w:p>
    <w:p w14:paraId="7DF17117"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проявляет уважение к людям старшего возраста.</w:t>
      </w:r>
    </w:p>
    <w:p w14:paraId="328C743F"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«Уверенность в себе»</w:t>
      </w:r>
    </w:p>
    <w:p w14:paraId="51545626"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осознает, что может, а что ему пока не удается;</w:t>
      </w:r>
    </w:p>
    <w:p w14:paraId="2B79D1AA"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«Чувства, желания, взгляды»</w:t>
      </w:r>
    </w:p>
    <w:p w14:paraId="7B6D22C6"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понимает эмоциональные состояния других людей;</w:t>
      </w:r>
    </w:p>
    <w:p w14:paraId="24DBF2BA"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понимает язык эмоций (позы, мимика, жесты и т.д.);</w:t>
      </w:r>
    </w:p>
    <w:p w14:paraId="24FB9985" w14:textId="77777777" w:rsidR="00E04575" w:rsidRPr="001E7C60" w:rsidRDefault="00E04575" w:rsidP="001E7C60">
      <w:pPr>
        <w:spacing w:after="0" w:line="360" w:lineRule="auto"/>
        <w:jc w:val="both"/>
        <w:rPr>
          <w:rFonts w:ascii="Times New Roman" w:eastAsia="Times New Roman" w:hAnsi="Times New Roman"/>
          <w:b/>
          <w:sz w:val="24"/>
          <w:szCs w:val="24"/>
          <w:lang w:eastAsia="ru-RU"/>
        </w:rPr>
      </w:pPr>
      <w:r w:rsidRPr="001E7C60">
        <w:rPr>
          <w:rFonts w:ascii="Times New Roman" w:eastAsia="Times New Roman" w:hAnsi="Times New Roman"/>
          <w:sz w:val="24"/>
          <w:szCs w:val="24"/>
          <w:lang w:eastAsia="ru-RU"/>
        </w:rPr>
        <w:t>- проявляет собственные чувства;</w:t>
      </w:r>
    </w:p>
    <w:p w14:paraId="633D55E3"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«Социальные навыки»</w:t>
      </w:r>
    </w:p>
    <w:p w14:paraId="4314C5BF"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умеет устанавливать и поддерживать контакты;</w:t>
      </w:r>
    </w:p>
    <w:p w14:paraId="0EF319E4"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умеет кооперироваться и сотрудничать;</w:t>
      </w:r>
    </w:p>
    <w:p w14:paraId="1F34E9B7"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избегает конфликтных ситуаций;</w:t>
      </w:r>
    </w:p>
    <w:p w14:paraId="4BF6D990"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пользуется речевыми и жестовыми формами взаимодействия для установления контактов, разрешения конфликтов;</w:t>
      </w:r>
    </w:p>
    <w:p w14:paraId="5805391C"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использует элементарные формы речевого этикета;</w:t>
      </w:r>
    </w:p>
    <w:p w14:paraId="5B6CD22B"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принимает доброжелательные шутки в свой адрес;</w:t>
      </w:r>
    </w:p>
    <w:p w14:paraId="78C7A425"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охотно участвует в совместной деятельности (сюжетно-ролевых играх, инсценировках, хоровом пении, танцах и др., в создании совместных панно, рисунков, аппликаций, конструкций и поделок и т. п.);</w:t>
      </w:r>
    </w:p>
    <w:p w14:paraId="1DF10832"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Мотивационно – личностный блок</w:t>
      </w:r>
    </w:p>
    <w:p w14:paraId="42D4173E"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испытывает потребность в новых знаниях (на начальном уровне)</w:t>
      </w:r>
    </w:p>
    <w:p w14:paraId="5D8C7E63"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стремится помогать окружающим</w:t>
      </w:r>
    </w:p>
    <w:p w14:paraId="71D98623"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Биологический уровень</w:t>
      </w:r>
    </w:p>
    <w:p w14:paraId="40FBD551"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сообщает о дискомфорте, вызванном внешними факторами (температурный режим, освещение и. т.д.)</w:t>
      </w:r>
    </w:p>
    <w:p w14:paraId="18334DC9"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сообщает об изменениях в организме (заболевание, ограниченность некоторых функций и т.д.)</w:t>
      </w:r>
    </w:p>
    <w:p w14:paraId="033BC4D5"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Осознает себя в следующих социальных ролях:</w:t>
      </w:r>
    </w:p>
    <w:p w14:paraId="26FAC452" w14:textId="77777777" w:rsidR="00E04575" w:rsidRPr="001E7C60" w:rsidRDefault="00E04575" w:rsidP="001E7C60">
      <w:pPr>
        <w:tabs>
          <w:tab w:val="left" w:pos="1125"/>
        </w:tabs>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w:t>
      </w:r>
      <w:proofErr w:type="spellStart"/>
      <w:r w:rsidRPr="001E7C60">
        <w:rPr>
          <w:rFonts w:ascii="Times New Roman" w:eastAsia="Times New Roman" w:hAnsi="Times New Roman"/>
          <w:sz w:val="24"/>
          <w:szCs w:val="24"/>
          <w:lang w:eastAsia="ru-RU"/>
        </w:rPr>
        <w:t>семейно</w:t>
      </w:r>
      <w:proofErr w:type="spellEnd"/>
      <w:r w:rsidRPr="001E7C60">
        <w:rPr>
          <w:rFonts w:ascii="Times New Roman" w:eastAsia="Times New Roman" w:hAnsi="Times New Roman"/>
          <w:sz w:val="24"/>
          <w:szCs w:val="24"/>
          <w:lang w:eastAsia="ru-RU"/>
        </w:rPr>
        <w:t xml:space="preserve"> – бытовых;</w:t>
      </w:r>
    </w:p>
    <w:p w14:paraId="7D4A4652" w14:textId="77777777" w:rsidR="00E04575" w:rsidRPr="001E7C60" w:rsidRDefault="00E04575" w:rsidP="001E7C60">
      <w:pPr>
        <w:tabs>
          <w:tab w:val="left" w:pos="1125"/>
        </w:tabs>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Развитие мотивов учебной деятельности:</w:t>
      </w:r>
    </w:p>
    <w:p w14:paraId="2578A20A"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проявляет мотивацию благополучия (желает заслужить одобрение, получить хорошие отметки);</w:t>
      </w:r>
    </w:p>
    <w:p w14:paraId="1FED22FD"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u w:val="single"/>
          <w:lang w:eastAsia="ru-RU"/>
        </w:rPr>
      </w:pPr>
      <w:r w:rsidRPr="001E7C60">
        <w:rPr>
          <w:rFonts w:ascii="Times New Roman" w:eastAsia="Times New Roman" w:hAnsi="Times New Roman"/>
          <w:i/>
          <w:iCs/>
          <w:sz w:val="24"/>
          <w:szCs w:val="24"/>
          <w:u w:val="single"/>
          <w:lang w:eastAsia="ru-RU"/>
        </w:rPr>
        <w:t>Ответственность за собственное здоровье, безопасность и жизнь</w:t>
      </w:r>
    </w:p>
    <w:p w14:paraId="67641714"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осознает, что определенные его действия несут опасность для него; </w:t>
      </w:r>
    </w:p>
    <w:p w14:paraId="05D64BF0"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u w:val="single"/>
          <w:lang w:eastAsia="ru-RU"/>
        </w:rPr>
      </w:pPr>
      <w:r w:rsidRPr="001E7C60">
        <w:rPr>
          <w:rFonts w:ascii="Times New Roman" w:eastAsia="Times New Roman" w:hAnsi="Times New Roman"/>
          <w:i/>
          <w:iCs/>
          <w:sz w:val="24"/>
          <w:szCs w:val="24"/>
          <w:u w:val="single"/>
          <w:lang w:eastAsia="ru-RU"/>
        </w:rPr>
        <w:lastRenderedPageBreak/>
        <w:t>Ответственность за собственные вещи</w:t>
      </w:r>
    </w:p>
    <w:p w14:paraId="092BD85C"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осознает ответственность, связанную с сохранностью его вещей: одежды, игрушек, мебели в собственной комнате; </w:t>
      </w:r>
    </w:p>
    <w:p w14:paraId="7217EE4D"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u w:val="single"/>
          <w:lang w:eastAsia="ru-RU"/>
        </w:rPr>
      </w:pPr>
      <w:r w:rsidRPr="001E7C60">
        <w:rPr>
          <w:rFonts w:ascii="Times New Roman" w:eastAsia="Times New Roman" w:hAnsi="Times New Roman"/>
          <w:i/>
          <w:iCs/>
          <w:sz w:val="24"/>
          <w:szCs w:val="24"/>
          <w:u w:val="single"/>
          <w:lang w:eastAsia="ru-RU"/>
        </w:rPr>
        <w:t>Экологическая ответственность</w:t>
      </w:r>
    </w:p>
    <w:p w14:paraId="1B1DF89C"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не мусорит на улице;</w:t>
      </w:r>
    </w:p>
    <w:p w14:paraId="67D73D3B"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не ломает деревья;</w:t>
      </w:r>
    </w:p>
    <w:p w14:paraId="4754E1FD"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u w:val="single"/>
          <w:lang w:eastAsia="ru-RU"/>
        </w:rPr>
      </w:pPr>
      <w:r w:rsidRPr="001E7C60">
        <w:rPr>
          <w:rFonts w:ascii="Times New Roman" w:eastAsia="Times New Roman" w:hAnsi="Times New Roman"/>
          <w:i/>
          <w:sz w:val="24"/>
          <w:szCs w:val="24"/>
          <w:u w:val="single"/>
          <w:lang w:eastAsia="ru-RU"/>
        </w:rPr>
        <w:t>Формирование эстетических потребностей, ценностей, чувств:</w:t>
      </w:r>
    </w:p>
    <w:p w14:paraId="1E6E93C9" w14:textId="77777777" w:rsidR="00E04575" w:rsidRPr="001E7C60" w:rsidRDefault="00E04575" w:rsidP="001E7C60">
      <w:pPr>
        <w:spacing w:after="0" w:line="360" w:lineRule="auto"/>
        <w:jc w:val="both"/>
        <w:rPr>
          <w:rFonts w:ascii="Times New Roman" w:eastAsia="Times New Roman" w:hAnsi="Times New Roman"/>
          <w:sz w:val="24"/>
          <w:szCs w:val="24"/>
          <w:shd w:val="clear" w:color="auto" w:fill="FFFFFF"/>
          <w:lang w:eastAsia="ru-RU"/>
        </w:rPr>
      </w:pPr>
      <w:r w:rsidRPr="001E7C60">
        <w:rPr>
          <w:rFonts w:ascii="Times New Roman" w:eastAsia="Times New Roman" w:hAnsi="Times New Roman"/>
          <w:sz w:val="24"/>
          <w:szCs w:val="24"/>
          <w:lang w:eastAsia="ru-RU"/>
        </w:rPr>
        <w:t xml:space="preserve">- </w:t>
      </w:r>
      <w:r w:rsidRPr="001E7C60">
        <w:rPr>
          <w:rFonts w:ascii="Times New Roman" w:eastAsia="Times New Roman" w:hAnsi="Times New Roman"/>
          <w:sz w:val="24"/>
          <w:szCs w:val="24"/>
          <w:shd w:val="clear" w:color="auto" w:fill="FFFFFF"/>
          <w:lang w:eastAsia="ru-RU"/>
        </w:rPr>
        <w:t>воспринимает и наблюдает за окружающими предметами и явлениями, рассматривает или прослушивает произведений искусства;</w:t>
      </w:r>
    </w:p>
    <w:p w14:paraId="13283693" w14:textId="77777777" w:rsidR="00E04575" w:rsidRPr="001E7C60" w:rsidRDefault="00E04575" w:rsidP="001E7C60">
      <w:pPr>
        <w:spacing w:after="0" w:line="360" w:lineRule="auto"/>
        <w:jc w:val="both"/>
        <w:rPr>
          <w:rFonts w:ascii="Times New Roman" w:eastAsia="Times New Roman" w:hAnsi="Times New Roman"/>
          <w:sz w:val="24"/>
          <w:szCs w:val="24"/>
          <w:u w:val="single"/>
          <w:lang w:eastAsia="ru-RU"/>
        </w:rPr>
      </w:pPr>
      <w:r w:rsidRPr="001E7C60">
        <w:rPr>
          <w:rFonts w:ascii="Times New Roman" w:eastAsia="Times New Roman" w:hAnsi="Times New Roman"/>
          <w:i/>
          <w:sz w:val="24"/>
          <w:szCs w:val="24"/>
          <w:u w:val="single"/>
          <w:lang w:eastAsia="ru-RU"/>
        </w:rPr>
        <w:t>Развитие навыков сотрудничества со взрослыми и сверстниками:</w:t>
      </w:r>
    </w:p>
    <w:p w14:paraId="08C273DB"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принимает участие в коллективных делах и играх;</w:t>
      </w:r>
    </w:p>
    <w:p w14:paraId="26E352DB"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принимать и оказывать помощь.</w:t>
      </w:r>
    </w:p>
    <w:p w14:paraId="79EE5B2B" w14:textId="77777777" w:rsidR="006F6655" w:rsidRDefault="006F6655" w:rsidP="001E7C60">
      <w:pPr>
        <w:spacing w:after="0" w:line="360" w:lineRule="auto"/>
        <w:jc w:val="both"/>
        <w:rPr>
          <w:rFonts w:ascii="Times New Roman" w:eastAsia="Times New Roman" w:hAnsi="Times New Roman"/>
          <w:b/>
          <w:sz w:val="24"/>
          <w:szCs w:val="24"/>
          <w:lang w:eastAsia="ru-RU"/>
        </w:rPr>
      </w:pPr>
    </w:p>
    <w:p w14:paraId="482C88FE" w14:textId="77777777" w:rsidR="00E04575" w:rsidRPr="001E7C60" w:rsidRDefault="00E04575" w:rsidP="001E7C60">
      <w:pPr>
        <w:spacing w:after="0" w:line="360" w:lineRule="auto"/>
        <w:jc w:val="both"/>
        <w:rPr>
          <w:rFonts w:ascii="Times New Roman" w:eastAsia="Times New Roman" w:hAnsi="Times New Roman"/>
          <w:b/>
          <w:sz w:val="24"/>
          <w:szCs w:val="24"/>
          <w:lang w:eastAsia="ru-RU"/>
        </w:rPr>
      </w:pPr>
      <w:r w:rsidRPr="001E7C60">
        <w:rPr>
          <w:rFonts w:ascii="Times New Roman" w:eastAsia="Times New Roman" w:hAnsi="Times New Roman"/>
          <w:b/>
          <w:sz w:val="24"/>
          <w:szCs w:val="24"/>
          <w:lang w:eastAsia="ru-RU"/>
        </w:rPr>
        <w:t>Планируемые результаты коррекционной работы:</w:t>
      </w:r>
    </w:p>
    <w:p w14:paraId="6F90423A"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Уметь называть своё имя.</w:t>
      </w:r>
    </w:p>
    <w:p w14:paraId="0C498FA1"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Уметь показывать части тела (рука, нога, нос, рот, уши, глаза, зубы)</w:t>
      </w:r>
    </w:p>
    <w:p w14:paraId="7D17BDF8" w14:textId="2D4A35D8"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Уметь </w:t>
      </w:r>
      <w:r w:rsidR="00472439" w:rsidRPr="001E7C60">
        <w:rPr>
          <w:rFonts w:ascii="Times New Roman" w:eastAsia="Times New Roman" w:hAnsi="Times New Roman"/>
          <w:sz w:val="24"/>
          <w:szCs w:val="24"/>
          <w:lang w:eastAsia="ru-RU"/>
        </w:rPr>
        <w:t>реагировать на</w:t>
      </w:r>
      <w:r w:rsidRPr="001E7C60">
        <w:rPr>
          <w:rFonts w:ascii="Times New Roman" w:eastAsia="Times New Roman" w:hAnsi="Times New Roman"/>
          <w:sz w:val="24"/>
          <w:szCs w:val="24"/>
          <w:lang w:eastAsia="ru-RU"/>
        </w:rPr>
        <w:t xml:space="preserve"> своё имя поворотом головы</w:t>
      </w:r>
    </w:p>
    <w:p w14:paraId="12DFD2ED"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Уметь говорить о себе от первого лица</w:t>
      </w:r>
    </w:p>
    <w:p w14:paraId="2FAB7D14" w14:textId="304DE93D"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Уметь определять </w:t>
      </w:r>
      <w:r w:rsidR="00472439" w:rsidRPr="001E7C60">
        <w:rPr>
          <w:rFonts w:ascii="Times New Roman" w:eastAsia="Times New Roman" w:hAnsi="Times New Roman"/>
          <w:sz w:val="24"/>
          <w:szCs w:val="24"/>
          <w:lang w:eastAsia="ru-RU"/>
        </w:rPr>
        <w:t>у себя</w:t>
      </w:r>
      <w:r w:rsidRPr="001E7C60">
        <w:rPr>
          <w:rFonts w:ascii="Times New Roman" w:eastAsia="Times New Roman" w:hAnsi="Times New Roman"/>
          <w:sz w:val="24"/>
          <w:szCs w:val="24"/>
          <w:lang w:eastAsia="ru-RU"/>
        </w:rPr>
        <w:t xml:space="preserve"> половую </w:t>
      </w:r>
      <w:r w:rsidR="00064B4F" w:rsidRPr="001E7C60">
        <w:rPr>
          <w:rFonts w:ascii="Times New Roman" w:eastAsia="Times New Roman" w:hAnsi="Times New Roman"/>
          <w:sz w:val="24"/>
          <w:szCs w:val="24"/>
          <w:lang w:eastAsia="ru-RU"/>
        </w:rPr>
        <w:t>принадлежность (девочка, мальчик</w:t>
      </w:r>
      <w:r w:rsidRPr="001E7C60">
        <w:rPr>
          <w:rFonts w:ascii="Times New Roman" w:eastAsia="Times New Roman" w:hAnsi="Times New Roman"/>
          <w:sz w:val="24"/>
          <w:szCs w:val="24"/>
          <w:lang w:eastAsia="ru-RU"/>
        </w:rPr>
        <w:t>)</w:t>
      </w:r>
    </w:p>
    <w:p w14:paraId="60EA3DD5" w14:textId="0E958F15"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Проявлять интерес к изучению себя, </w:t>
      </w:r>
      <w:r w:rsidR="00472439" w:rsidRPr="001E7C60">
        <w:rPr>
          <w:rFonts w:ascii="Times New Roman" w:eastAsia="Times New Roman" w:hAnsi="Times New Roman"/>
          <w:sz w:val="24"/>
          <w:szCs w:val="24"/>
          <w:lang w:eastAsia="ru-RU"/>
        </w:rPr>
        <w:t>своих физических</w:t>
      </w:r>
      <w:r w:rsidRPr="001E7C60">
        <w:rPr>
          <w:rFonts w:ascii="Times New Roman" w:eastAsia="Times New Roman" w:hAnsi="Times New Roman"/>
          <w:sz w:val="24"/>
          <w:szCs w:val="24"/>
          <w:lang w:eastAsia="ru-RU"/>
        </w:rPr>
        <w:t xml:space="preserve"> возможностей (</w:t>
      </w:r>
      <w:r w:rsidR="00064B4F" w:rsidRPr="001E7C60">
        <w:rPr>
          <w:rFonts w:ascii="Times New Roman" w:eastAsia="Times New Roman" w:hAnsi="Times New Roman"/>
          <w:sz w:val="24"/>
          <w:szCs w:val="24"/>
          <w:lang w:eastAsia="ru-RU"/>
        </w:rPr>
        <w:t>рука, нога</w:t>
      </w:r>
      <w:r w:rsidRPr="001E7C60">
        <w:rPr>
          <w:rFonts w:ascii="Times New Roman" w:eastAsia="Times New Roman" w:hAnsi="Times New Roman"/>
          <w:sz w:val="24"/>
          <w:szCs w:val="24"/>
          <w:lang w:eastAsia="ru-RU"/>
        </w:rPr>
        <w:t>, физические потребности –пить, кушать)</w:t>
      </w:r>
    </w:p>
    <w:p w14:paraId="1552FEDB" w14:textId="0B415CC9"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Уметь сообщать о необходимости в своих потребностях и </w:t>
      </w:r>
      <w:r w:rsidR="00472439" w:rsidRPr="001E7C60">
        <w:rPr>
          <w:rFonts w:ascii="Times New Roman" w:eastAsia="Times New Roman" w:hAnsi="Times New Roman"/>
          <w:sz w:val="24"/>
          <w:szCs w:val="24"/>
          <w:lang w:eastAsia="ru-RU"/>
        </w:rPr>
        <w:t>желаниях (</w:t>
      </w:r>
      <w:r w:rsidRPr="001E7C60">
        <w:rPr>
          <w:rFonts w:ascii="Times New Roman" w:eastAsia="Times New Roman" w:hAnsi="Times New Roman"/>
          <w:sz w:val="24"/>
          <w:szCs w:val="24"/>
          <w:lang w:eastAsia="ru-RU"/>
        </w:rPr>
        <w:t>проситься в туалет, пить, кушать)</w:t>
      </w:r>
    </w:p>
    <w:p w14:paraId="2C07CF4F" w14:textId="10524A61" w:rsidR="00E04575" w:rsidRPr="001E7C60" w:rsidRDefault="00472439"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Уметь снимать</w:t>
      </w:r>
      <w:r w:rsidR="00E04575" w:rsidRPr="001E7C60">
        <w:rPr>
          <w:rFonts w:ascii="Times New Roman" w:eastAsia="Times New Roman" w:hAnsi="Times New Roman"/>
          <w:sz w:val="24"/>
          <w:szCs w:val="24"/>
          <w:lang w:eastAsia="ru-RU"/>
        </w:rPr>
        <w:t xml:space="preserve"> и одевать нижнее бельё (после посещения туалета)</w:t>
      </w:r>
    </w:p>
    <w:p w14:paraId="42A8C292"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Иметь представление о процессах и алгоритмах мытья рук</w:t>
      </w:r>
    </w:p>
    <w:p w14:paraId="5F3D2FB5" w14:textId="539A70A5"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Уметь обслуживать </w:t>
      </w:r>
      <w:r w:rsidR="00472439" w:rsidRPr="001E7C60">
        <w:rPr>
          <w:rFonts w:ascii="Times New Roman" w:eastAsia="Times New Roman" w:hAnsi="Times New Roman"/>
          <w:sz w:val="24"/>
          <w:szCs w:val="24"/>
          <w:lang w:eastAsia="ru-RU"/>
        </w:rPr>
        <w:t>себя (</w:t>
      </w:r>
      <w:r w:rsidRPr="001E7C60">
        <w:rPr>
          <w:rFonts w:ascii="Times New Roman" w:eastAsia="Times New Roman" w:hAnsi="Times New Roman"/>
          <w:sz w:val="24"/>
          <w:szCs w:val="24"/>
          <w:lang w:eastAsia="ru-RU"/>
        </w:rPr>
        <w:t>держать ложку, пить из кружки)</w:t>
      </w:r>
    </w:p>
    <w:p w14:paraId="495C1655"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Знать атрибуты в доступном предметном мире (кружка, тарелка, ложка, раковина)</w:t>
      </w:r>
    </w:p>
    <w:p w14:paraId="6CD1A413"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p>
    <w:p w14:paraId="41906E01" w14:textId="77777777" w:rsidR="00E04575" w:rsidRPr="001E7C60" w:rsidRDefault="00E04575" w:rsidP="001E7C60">
      <w:pPr>
        <w:shd w:val="clear" w:color="auto" w:fill="FFFFFF"/>
        <w:spacing w:after="0" w:line="360" w:lineRule="auto"/>
        <w:jc w:val="both"/>
        <w:rPr>
          <w:rFonts w:ascii="Times New Roman" w:eastAsia="Times New Roman" w:hAnsi="Times New Roman"/>
          <w:kern w:val="2"/>
          <w:sz w:val="24"/>
          <w:szCs w:val="24"/>
          <w:lang w:eastAsia="ru-RU"/>
        </w:rPr>
      </w:pPr>
      <w:r w:rsidRPr="001E7C60">
        <w:rPr>
          <w:rFonts w:ascii="Times New Roman" w:eastAsia="Times New Roman" w:hAnsi="Times New Roman"/>
          <w:sz w:val="24"/>
          <w:szCs w:val="24"/>
          <w:lang w:eastAsia="ru-RU"/>
        </w:rPr>
        <w:t>При планировании предполагаемых результатов (личностных, предметных, базовых учебных действий) предполагается использовать следующие формулировки:</w:t>
      </w:r>
    </w:p>
    <w:p w14:paraId="5CD8F501"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создавать предпосылки;</w:t>
      </w:r>
    </w:p>
    <w:p w14:paraId="0A3BFCA3"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будет иметь возможность;</w:t>
      </w:r>
    </w:p>
    <w:p w14:paraId="3A57A174" w14:textId="473B82CF" w:rsidR="00E04575" w:rsidRPr="001E7C60" w:rsidRDefault="00E04575" w:rsidP="001E7C60">
      <w:pPr>
        <w:shd w:val="clear" w:color="auto" w:fill="FFFFFF"/>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создать условия для формирования (</w:t>
      </w:r>
      <w:r w:rsidR="00472439" w:rsidRPr="001E7C60">
        <w:rPr>
          <w:rFonts w:ascii="Times New Roman" w:eastAsia="Times New Roman" w:hAnsi="Times New Roman"/>
          <w:sz w:val="24"/>
          <w:szCs w:val="24"/>
          <w:lang w:eastAsia="ru-RU"/>
        </w:rPr>
        <w:t>чего-либо</w:t>
      </w:r>
      <w:r w:rsidRPr="001E7C60">
        <w:rPr>
          <w:rFonts w:ascii="Times New Roman" w:eastAsia="Times New Roman" w:hAnsi="Times New Roman"/>
          <w:sz w:val="24"/>
          <w:szCs w:val="24"/>
          <w:lang w:eastAsia="ru-RU"/>
        </w:rPr>
        <w:t>);</w:t>
      </w:r>
    </w:p>
    <w:p w14:paraId="4ED9A75F"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с помощью педагога выполняет действия;</w:t>
      </w:r>
    </w:p>
    <w:p w14:paraId="0EF6C540"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предоставить возможность;</w:t>
      </w:r>
    </w:p>
    <w:p w14:paraId="2BF9E4A5"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lastRenderedPageBreak/>
        <w:t>- сформировать представление (о чем-либо);</w:t>
      </w:r>
    </w:p>
    <w:p w14:paraId="2CC550DB" w14:textId="77777777" w:rsidR="00E04575" w:rsidRPr="001E7C60" w:rsidRDefault="00E04575" w:rsidP="001E7C60">
      <w:pPr>
        <w:shd w:val="clear" w:color="auto" w:fill="FFFFFF"/>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создать условия для формирования представления (о чем-либо).</w:t>
      </w:r>
    </w:p>
    <w:p w14:paraId="28BB9CE7" w14:textId="77777777" w:rsidR="006F6655" w:rsidRDefault="006F6655" w:rsidP="001E7C60">
      <w:pPr>
        <w:widowControl w:val="0"/>
        <w:spacing w:after="0" w:line="360" w:lineRule="auto"/>
        <w:jc w:val="both"/>
        <w:rPr>
          <w:rFonts w:ascii="Times New Roman" w:eastAsia="Arial Unicode MS" w:hAnsi="Times New Roman"/>
          <w:b/>
          <w:kern w:val="2"/>
          <w:sz w:val="24"/>
          <w:szCs w:val="24"/>
          <w:lang w:eastAsia="hi-IN" w:bidi="hi-IN"/>
        </w:rPr>
      </w:pPr>
    </w:p>
    <w:p w14:paraId="407F1E5D" w14:textId="77777777" w:rsidR="00E04575" w:rsidRPr="001E7C60" w:rsidRDefault="00E04575" w:rsidP="001E7C60">
      <w:pPr>
        <w:widowControl w:val="0"/>
        <w:spacing w:after="0" w:line="360" w:lineRule="auto"/>
        <w:jc w:val="both"/>
        <w:rPr>
          <w:rFonts w:ascii="Times New Roman" w:eastAsia="Arial Unicode MS" w:hAnsi="Times New Roman"/>
          <w:b/>
          <w:kern w:val="2"/>
          <w:sz w:val="24"/>
          <w:szCs w:val="24"/>
          <w:lang w:eastAsia="hi-IN" w:bidi="hi-IN"/>
        </w:rPr>
      </w:pPr>
      <w:r w:rsidRPr="001E7C60">
        <w:rPr>
          <w:rFonts w:ascii="Times New Roman" w:eastAsia="Arial Unicode MS" w:hAnsi="Times New Roman"/>
          <w:b/>
          <w:kern w:val="2"/>
          <w:sz w:val="24"/>
          <w:szCs w:val="24"/>
          <w:lang w:eastAsia="hi-IN" w:bidi="hi-IN"/>
        </w:rPr>
        <w:t>Планируемые результаты сформированности базовых учебных действий</w:t>
      </w:r>
    </w:p>
    <w:p w14:paraId="67BCA475" w14:textId="77777777" w:rsidR="00E04575" w:rsidRPr="001E7C60" w:rsidRDefault="00E04575" w:rsidP="001E7C60">
      <w:pPr>
        <w:widowControl w:val="0"/>
        <w:spacing w:after="0" w:line="360" w:lineRule="auto"/>
        <w:jc w:val="both"/>
        <w:rPr>
          <w:rFonts w:ascii="Times New Roman" w:eastAsia="Arial Unicode MS" w:hAnsi="Times New Roman"/>
          <w:i/>
          <w:kern w:val="2"/>
          <w:sz w:val="24"/>
          <w:szCs w:val="24"/>
          <w:lang w:eastAsia="hi-IN" w:bidi="hi-IN"/>
        </w:rPr>
      </w:pPr>
      <w:r w:rsidRPr="001E7C60">
        <w:rPr>
          <w:rFonts w:ascii="Times New Roman" w:eastAsia="Arial Unicode MS" w:hAnsi="Times New Roman"/>
          <w:i/>
          <w:kern w:val="2"/>
          <w:sz w:val="24"/>
          <w:szCs w:val="24"/>
          <w:lang w:eastAsia="hi-IN" w:bidi="hi-IN"/>
        </w:rPr>
        <w:t>Подготовка ребенка к нахождению и обучению в среде сверстников, к эмоциональному, коммуникативному взаимодействию с группой обучающихся:</w:t>
      </w:r>
    </w:p>
    <w:p w14:paraId="4AFE1211"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входить и выходить из учебного помещения со звонком; </w:t>
      </w:r>
    </w:p>
    <w:p w14:paraId="1007EFCB"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ориентироваться в пространстве класса (зала, учебного помещения), пользоваться учебной мебелью; </w:t>
      </w:r>
    </w:p>
    <w:p w14:paraId="1B86FB84"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адекватно использовать ритуалы школьного поведения (поднимать руку, вставать и выходить из-за парты и т. д.); </w:t>
      </w:r>
    </w:p>
    <w:p w14:paraId="246BB658"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организовывать рабочее место; </w:t>
      </w:r>
    </w:p>
    <w:p w14:paraId="533F1B12"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принимать цели и произвольно включаться в деятельность; </w:t>
      </w:r>
    </w:p>
    <w:p w14:paraId="36FE57DB"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следовать предложенному плану и работать в общем темпе; </w:t>
      </w:r>
    </w:p>
    <w:p w14:paraId="567D4FFD"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передвигаться по школе, находить свой класс, другие необходимые помещения.</w:t>
      </w:r>
    </w:p>
    <w:p w14:paraId="2072782D"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 xml:space="preserve">Формирование учебного поведения: </w:t>
      </w:r>
    </w:p>
    <w:p w14:paraId="627912F6"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1) направленность взгляда (на говорящего взрослого, на задание):</w:t>
      </w:r>
    </w:p>
    <w:p w14:paraId="59D9658C"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фиксирует взгляд на звучащей игрушке;</w:t>
      </w:r>
    </w:p>
    <w:p w14:paraId="04198135"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фиксирует взгляд на яркой игрушке;</w:t>
      </w:r>
    </w:p>
    <w:p w14:paraId="617E7D75"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фиксирует взгляд на движущей игрушке;</w:t>
      </w:r>
    </w:p>
    <w:p w14:paraId="4C9FDBFA"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переключает взгляд с одного предмета на другой;</w:t>
      </w:r>
    </w:p>
    <w:p w14:paraId="2BC6E3EF"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фиксирует взгляд на лице педагога с использованием утрированной мимики;</w:t>
      </w:r>
    </w:p>
    <w:p w14:paraId="082300B3"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фиксирует взгляд на лице педагога с использованием голоса;</w:t>
      </w:r>
    </w:p>
    <w:p w14:paraId="41DE8155"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фиксирует взгляд на изображении;</w:t>
      </w:r>
    </w:p>
    <w:p w14:paraId="10147D76"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фиксирует взгляд на экране монитора.</w:t>
      </w:r>
    </w:p>
    <w:p w14:paraId="7D1DDAB3"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2) умение выполнять инструкции педагога:</w:t>
      </w:r>
    </w:p>
    <w:p w14:paraId="7D5C0620"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понимает жестовую инструкцию;</w:t>
      </w:r>
    </w:p>
    <w:p w14:paraId="4E63F8A1"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понимает инструкцию по инструкционным картам;</w:t>
      </w:r>
    </w:p>
    <w:p w14:paraId="6C460DD4"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понимает инструкцию по пиктограммам; </w:t>
      </w:r>
    </w:p>
    <w:p w14:paraId="568D79F2"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выполняет стереотипную инструкцию (отрабатываемая с конкретным учеником на данном этапе обучения).</w:t>
      </w:r>
    </w:p>
    <w:p w14:paraId="0C8C238A"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3) использование по назначению учебных материалов:</w:t>
      </w:r>
    </w:p>
    <w:p w14:paraId="773C2AD0"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бумаги;</w:t>
      </w:r>
    </w:p>
    <w:p w14:paraId="5A436AEB"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цветной бумаги;</w:t>
      </w:r>
    </w:p>
    <w:p w14:paraId="67698EDD"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пластилина.</w:t>
      </w:r>
    </w:p>
    <w:p w14:paraId="579A97CA"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lastRenderedPageBreak/>
        <w:t>4) умение выполнять действия по образцу и по подражанию:</w:t>
      </w:r>
    </w:p>
    <w:p w14:paraId="60BE029D"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выполняет действие способом рука-в-руке;</w:t>
      </w:r>
    </w:p>
    <w:p w14:paraId="74771FE4"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подражает действиям, выполняемы педагогом;</w:t>
      </w:r>
    </w:p>
    <w:p w14:paraId="190F6C62"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последовательно выполняет отдельные операции действия по образцу педагога;</w:t>
      </w:r>
    </w:p>
    <w:p w14:paraId="7FBDBD7F"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выполняет действия с опорой на картинный план с помощью педагога.</w:t>
      </w:r>
    </w:p>
    <w:p w14:paraId="2D1B9F6F"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Формирование умения выполнять задание:</w:t>
      </w:r>
    </w:p>
    <w:p w14:paraId="17C02730"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1) в течение определенного периода времени:</w:t>
      </w:r>
    </w:p>
    <w:p w14:paraId="41AC2950"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способен удерживать произвольное внимание на выполнении посильного задания 3-4 мин.</w:t>
      </w:r>
    </w:p>
    <w:p w14:paraId="04B9C9D8"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2) от начала до конца:</w:t>
      </w:r>
    </w:p>
    <w:p w14:paraId="66810688"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при организующей, направляющей помощи способен выполнить посильное задание от начала до конца.</w:t>
      </w:r>
    </w:p>
    <w:p w14:paraId="7EE48FE8"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3) с заданными качественными параметрами:</w:t>
      </w:r>
    </w:p>
    <w:p w14:paraId="2171A4D4"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b/>
          <w:sz w:val="24"/>
          <w:szCs w:val="24"/>
          <w:lang w:eastAsia="ru-RU"/>
        </w:rPr>
        <w:t xml:space="preserve">- </w:t>
      </w:r>
      <w:r w:rsidRPr="001E7C60">
        <w:rPr>
          <w:rFonts w:ascii="Times New Roman" w:eastAsia="Times New Roman" w:hAnsi="Times New Roman"/>
          <w:sz w:val="24"/>
          <w:szCs w:val="24"/>
          <w:lang w:eastAsia="ru-RU"/>
        </w:rPr>
        <w:t>ориентируется в качественных параметрах задания в соответствии с содержанием программы обучения по предмету, коррекционному курсу.</w:t>
      </w:r>
    </w:p>
    <w:p w14:paraId="1FCD2213" w14:textId="77777777" w:rsidR="00E04575" w:rsidRPr="001E7C60" w:rsidRDefault="00E04575" w:rsidP="001E7C60">
      <w:pPr>
        <w:spacing w:after="0" w:line="360" w:lineRule="auto"/>
        <w:jc w:val="both"/>
        <w:rPr>
          <w:rFonts w:ascii="Times New Roman" w:eastAsia="Times New Roman" w:hAnsi="Times New Roman"/>
          <w:i/>
          <w:sz w:val="24"/>
          <w:szCs w:val="24"/>
          <w:u w:val="single"/>
          <w:lang w:eastAsia="ru-RU"/>
        </w:rPr>
      </w:pPr>
      <w:r w:rsidRPr="001E7C60">
        <w:rPr>
          <w:rFonts w:ascii="Times New Roman" w:eastAsia="Times New Roman" w:hAnsi="Times New Roman"/>
          <w:i/>
          <w:sz w:val="24"/>
          <w:szCs w:val="24"/>
          <w:u w:val="single"/>
          <w:lang w:eastAsia="ru-RU"/>
        </w:rPr>
        <w:t xml:space="preserve">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w:t>
      </w:r>
      <w:proofErr w:type="spellStart"/>
      <w:r w:rsidRPr="001E7C60">
        <w:rPr>
          <w:rFonts w:ascii="Times New Roman" w:eastAsia="Times New Roman" w:hAnsi="Times New Roman"/>
          <w:i/>
          <w:sz w:val="24"/>
          <w:szCs w:val="24"/>
          <w:u w:val="single"/>
          <w:lang w:eastAsia="ru-RU"/>
        </w:rPr>
        <w:t>т.д</w:t>
      </w:r>
      <w:proofErr w:type="spellEnd"/>
      <w:r w:rsidRPr="001E7C60">
        <w:rPr>
          <w:rFonts w:ascii="Times New Roman" w:eastAsia="Times New Roman" w:hAnsi="Times New Roman"/>
          <w:i/>
          <w:sz w:val="24"/>
          <w:szCs w:val="24"/>
          <w:u w:val="single"/>
          <w:lang w:eastAsia="ru-RU"/>
        </w:rPr>
        <w:t>:</w:t>
      </w:r>
    </w:p>
    <w:p w14:paraId="1BA0EA34"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ориентируется в режиме дня, расписании уроков с помощью педагога;</w:t>
      </w:r>
    </w:p>
    <w:p w14:paraId="07458251"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выстраивает алгоритм предстоящей деятельности (словесный или наглядный план) с помощью педагога.</w:t>
      </w:r>
    </w:p>
    <w:p w14:paraId="10A52476" w14:textId="77777777" w:rsidR="00E04575" w:rsidRPr="001E7C60" w:rsidRDefault="00E04575" w:rsidP="001E7C60">
      <w:pPr>
        <w:spacing w:after="0" w:line="360" w:lineRule="auto"/>
        <w:jc w:val="center"/>
        <w:rPr>
          <w:rFonts w:ascii="Times New Roman" w:eastAsia="Times New Roman" w:hAnsi="Times New Roman"/>
          <w:b/>
          <w:bCs/>
          <w:sz w:val="24"/>
          <w:szCs w:val="24"/>
          <w:lang w:eastAsia="ru-RU"/>
        </w:rPr>
      </w:pPr>
    </w:p>
    <w:p w14:paraId="2A747DD6" w14:textId="38B651A7" w:rsidR="00E47569" w:rsidRPr="001E7C60" w:rsidRDefault="00E47569" w:rsidP="001E7C60">
      <w:pPr>
        <w:spacing w:after="0" w:line="360" w:lineRule="auto"/>
        <w:jc w:val="center"/>
        <w:rPr>
          <w:rFonts w:ascii="Times New Roman" w:eastAsia="Times New Roman" w:hAnsi="Times New Roman"/>
          <w:b/>
          <w:sz w:val="24"/>
          <w:szCs w:val="24"/>
          <w:lang w:eastAsia="ru-RU"/>
        </w:rPr>
      </w:pPr>
      <w:r w:rsidRPr="001E7C60">
        <w:rPr>
          <w:rFonts w:ascii="Times New Roman" w:eastAsia="Times New Roman" w:hAnsi="Times New Roman"/>
          <w:b/>
          <w:bCs/>
          <w:sz w:val="24"/>
          <w:szCs w:val="24"/>
          <w:lang w:eastAsia="ru-RU"/>
        </w:rPr>
        <w:t xml:space="preserve">Содержание </w:t>
      </w:r>
      <w:r w:rsidR="00472439" w:rsidRPr="001E7C60">
        <w:rPr>
          <w:rFonts w:ascii="Times New Roman" w:eastAsia="Times New Roman" w:hAnsi="Times New Roman"/>
          <w:b/>
          <w:sz w:val="24"/>
          <w:szCs w:val="24"/>
          <w:lang w:eastAsia="ru-RU"/>
        </w:rPr>
        <w:t>рабочей программы</w:t>
      </w:r>
      <w:r w:rsidRPr="001E7C60">
        <w:rPr>
          <w:rFonts w:ascii="Times New Roman" w:eastAsia="Times New Roman" w:hAnsi="Times New Roman"/>
          <w:b/>
          <w:sz w:val="24"/>
          <w:szCs w:val="24"/>
          <w:lang w:eastAsia="ru-RU"/>
        </w:rPr>
        <w:t xml:space="preserve"> по предмету «</w:t>
      </w:r>
      <w:r w:rsidR="00472439" w:rsidRPr="001E7C60">
        <w:rPr>
          <w:rFonts w:ascii="Times New Roman" w:eastAsia="Times New Roman" w:hAnsi="Times New Roman"/>
          <w:b/>
          <w:sz w:val="24"/>
          <w:szCs w:val="24"/>
          <w:lang w:eastAsia="ru-RU"/>
        </w:rPr>
        <w:t>Человек» для</w:t>
      </w:r>
      <w:r w:rsidRPr="001E7C60">
        <w:rPr>
          <w:rFonts w:ascii="Times New Roman" w:eastAsia="Times New Roman" w:hAnsi="Times New Roman"/>
          <w:b/>
          <w:sz w:val="24"/>
          <w:szCs w:val="24"/>
          <w:lang w:eastAsia="ru-RU"/>
        </w:rPr>
        <w:t xml:space="preserve"> 1 класса</w:t>
      </w:r>
    </w:p>
    <w:p w14:paraId="520C52B5" w14:textId="77777777" w:rsidR="00E47569" w:rsidRPr="001E7C60" w:rsidRDefault="00E47569" w:rsidP="001E7C60">
      <w:pPr>
        <w:shd w:val="clear" w:color="auto" w:fill="FFFFFF"/>
        <w:spacing w:after="0"/>
        <w:jc w:val="center"/>
        <w:rPr>
          <w:rFonts w:ascii="Times New Roman" w:eastAsia="Times New Roman" w:hAnsi="Times New Roman"/>
          <w:b/>
          <w:sz w:val="24"/>
          <w:szCs w:val="24"/>
          <w:lang w:eastAsia="ru-RU"/>
        </w:rPr>
      </w:pPr>
    </w:p>
    <w:p w14:paraId="3DCDCD09" w14:textId="77777777" w:rsidR="00E47569" w:rsidRPr="00E47569" w:rsidRDefault="00E47569" w:rsidP="001E7C60">
      <w:pPr>
        <w:spacing w:after="0" w:line="360" w:lineRule="auto"/>
        <w:jc w:val="both"/>
        <w:rPr>
          <w:rFonts w:ascii="Times New Roman" w:eastAsia="Times New Roman" w:hAnsi="Times New Roman"/>
          <w:sz w:val="24"/>
          <w:szCs w:val="24"/>
          <w:lang w:eastAsia="ru-RU"/>
        </w:rPr>
      </w:pPr>
      <w:r w:rsidRPr="00E47569">
        <w:rPr>
          <w:rFonts w:ascii="Times New Roman" w:eastAsia="Times New Roman" w:hAnsi="Times New Roman"/>
          <w:sz w:val="24"/>
          <w:szCs w:val="24"/>
          <w:lang w:eastAsia="ru-RU"/>
        </w:rPr>
        <w:t xml:space="preserve">1)Формирование представлений о себе, осознание общности и различий с другими. </w:t>
      </w:r>
    </w:p>
    <w:p w14:paraId="1B3F9F99" w14:textId="77777777" w:rsidR="00E47569" w:rsidRPr="00E47569" w:rsidRDefault="00E47569" w:rsidP="001E7C60">
      <w:pPr>
        <w:spacing w:after="0" w:line="360" w:lineRule="auto"/>
        <w:jc w:val="both"/>
        <w:rPr>
          <w:rFonts w:ascii="Times New Roman" w:eastAsia="Times New Roman" w:hAnsi="Times New Roman"/>
          <w:sz w:val="24"/>
          <w:szCs w:val="24"/>
          <w:lang w:eastAsia="ru-RU"/>
        </w:rPr>
      </w:pPr>
      <w:r w:rsidRPr="00E47569">
        <w:rPr>
          <w:rFonts w:ascii="Times New Roman" w:eastAsia="Times New Roman" w:hAnsi="Times New Roman"/>
          <w:sz w:val="24"/>
          <w:szCs w:val="24"/>
          <w:lang w:eastAsia="ru-RU"/>
        </w:rPr>
        <w:t xml:space="preserve">. Представления о собственном теле. </w:t>
      </w:r>
    </w:p>
    <w:p w14:paraId="72DA7570" w14:textId="77777777" w:rsidR="00E47569" w:rsidRPr="00E47569" w:rsidRDefault="00E47569" w:rsidP="001E7C60">
      <w:pPr>
        <w:spacing w:after="0" w:line="360" w:lineRule="auto"/>
        <w:jc w:val="both"/>
        <w:rPr>
          <w:rFonts w:ascii="Times New Roman" w:eastAsia="Times New Roman" w:hAnsi="Times New Roman"/>
          <w:sz w:val="24"/>
          <w:szCs w:val="24"/>
          <w:lang w:eastAsia="ru-RU"/>
        </w:rPr>
      </w:pPr>
      <w:r w:rsidRPr="00E47569">
        <w:rPr>
          <w:rFonts w:ascii="Times New Roman" w:eastAsia="Times New Roman" w:hAnsi="Times New Roman"/>
          <w:sz w:val="24"/>
          <w:szCs w:val="24"/>
          <w:lang w:eastAsia="ru-RU"/>
        </w:rPr>
        <w:t xml:space="preserve">. Распознавание своих ощущений и обогащение сенсорного опыта. </w:t>
      </w:r>
    </w:p>
    <w:p w14:paraId="41D8471E" w14:textId="77777777" w:rsidR="00E47569" w:rsidRPr="00E47569" w:rsidRDefault="00E47569" w:rsidP="001E7C60">
      <w:pPr>
        <w:spacing w:after="0" w:line="360" w:lineRule="auto"/>
        <w:jc w:val="both"/>
        <w:rPr>
          <w:rFonts w:ascii="Times New Roman" w:eastAsia="Times New Roman" w:hAnsi="Times New Roman"/>
          <w:sz w:val="24"/>
          <w:szCs w:val="24"/>
          <w:lang w:eastAsia="ru-RU"/>
        </w:rPr>
      </w:pPr>
      <w:r w:rsidRPr="00E47569">
        <w:rPr>
          <w:rFonts w:ascii="Times New Roman" w:eastAsia="Times New Roman" w:hAnsi="Times New Roman"/>
          <w:sz w:val="24"/>
          <w:szCs w:val="24"/>
          <w:lang w:eastAsia="ru-RU"/>
        </w:rPr>
        <w:t xml:space="preserve">. Соотнесение себя со своим именем, своим изображением на фотографии, отражением в зеркале. </w:t>
      </w:r>
    </w:p>
    <w:p w14:paraId="212D2670" w14:textId="77777777" w:rsidR="00E47569" w:rsidRPr="00E47569" w:rsidRDefault="00E47569" w:rsidP="001E7C60">
      <w:pPr>
        <w:spacing w:after="0" w:line="360" w:lineRule="auto"/>
        <w:jc w:val="both"/>
        <w:rPr>
          <w:rFonts w:ascii="Times New Roman" w:eastAsia="Times New Roman" w:hAnsi="Times New Roman"/>
          <w:sz w:val="24"/>
          <w:szCs w:val="24"/>
          <w:lang w:eastAsia="ru-RU"/>
        </w:rPr>
      </w:pPr>
      <w:r w:rsidRPr="00E47569">
        <w:rPr>
          <w:rFonts w:ascii="Times New Roman" w:eastAsia="Times New Roman" w:hAnsi="Times New Roman"/>
          <w:sz w:val="24"/>
          <w:szCs w:val="24"/>
          <w:lang w:eastAsia="ru-RU"/>
        </w:rPr>
        <w:t xml:space="preserve">. Отнесение себя к определенному полу. </w:t>
      </w:r>
    </w:p>
    <w:p w14:paraId="5C2856AD" w14:textId="77777777" w:rsidR="00E47569" w:rsidRPr="00E47569" w:rsidRDefault="00E47569" w:rsidP="001E7C60">
      <w:pPr>
        <w:spacing w:after="0" w:line="360" w:lineRule="auto"/>
        <w:jc w:val="both"/>
        <w:rPr>
          <w:rFonts w:ascii="Times New Roman" w:eastAsia="Times New Roman" w:hAnsi="Times New Roman"/>
          <w:sz w:val="24"/>
          <w:szCs w:val="24"/>
          <w:lang w:eastAsia="ru-RU"/>
        </w:rPr>
      </w:pPr>
      <w:r w:rsidRPr="00E47569">
        <w:rPr>
          <w:rFonts w:ascii="Times New Roman" w:eastAsia="Times New Roman" w:hAnsi="Times New Roman"/>
          <w:sz w:val="24"/>
          <w:szCs w:val="24"/>
          <w:lang w:eastAsia="ru-RU"/>
        </w:rPr>
        <w:t xml:space="preserve">. Умение определять «моё» и «не моё», осознавать и выражать свои интересы, желания. </w:t>
      </w:r>
    </w:p>
    <w:p w14:paraId="12920956" w14:textId="77777777" w:rsidR="00E47569" w:rsidRPr="00E47569" w:rsidRDefault="00E47569" w:rsidP="001E7C60">
      <w:pPr>
        <w:spacing w:after="0" w:line="360" w:lineRule="auto"/>
        <w:jc w:val="both"/>
        <w:rPr>
          <w:rFonts w:ascii="Times New Roman" w:eastAsia="Times New Roman" w:hAnsi="Times New Roman"/>
          <w:sz w:val="24"/>
          <w:szCs w:val="24"/>
          <w:lang w:eastAsia="ru-RU"/>
        </w:rPr>
      </w:pPr>
      <w:r w:rsidRPr="00E47569">
        <w:rPr>
          <w:rFonts w:ascii="Times New Roman" w:eastAsia="Times New Roman" w:hAnsi="Times New Roman"/>
          <w:sz w:val="24"/>
          <w:szCs w:val="24"/>
          <w:lang w:eastAsia="ru-RU"/>
        </w:rPr>
        <w:t xml:space="preserve">. Умение сообщать общие сведения о себе: имя, фамилия, возраст, пол, место жительства, свои интересы, хобби и др. </w:t>
      </w:r>
    </w:p>
    <w:p w14:paraId="077CDD98" w14:textId="77777777" w:rsidR="00E47569" w:rsidRPr="00E47569" w:rsidRDefault="00E47569" w:rsidP="001E7C60">
      <w:pPr>
        <w:spacing w:after="0" w:line="360" w:lineRule="auto"/>
        <w:jc w:val="both"/>
        <w:rPr>
          <w:rFonts w:ascii="Times New Roman" w:eastAsia="Times New Roman" w:hAnsi="Times New Roman"/>
          <w:sz w:val="24"/>
          <w:szCs w:val="24"/>
          <w:lang w:eastAsia="ru-RU"/>
        </w:rPr>
      </w:pPr>
      <w:r w:rsidRPr="00E47569">
        <w:rPr>
          <w:rFonts w:ascii="Times New Roman" w:eastAsia="Times New Roman" w:hAnsi="Times New Roman"/>
          <w:sz w:val="24"/>
          <w:szCs w:val="24"/>
          <w:lang w:eastAsia="ru-RU"/>
        </w:rPr>
        <w:t xml:space="preserve">. Представления о возрастных изменениях человека, адекватное отношение к своим возрастным изменениям. </w:t>
      </w:r>
    </w:p>
    <w:p w14:paraId="5C4DD048" w14:textId="77777777" w:rsidR="00E47569" w:rsidRPr="00E47569" w:rsidRDefault="00E47569" w:rsidP="001E7C60">
      <w:pPr>
        <w:spacing w:after="0" w:line="360" w:lineRule="auto"/>
        <w:jc w:val="both"/>
        <w:rPr>
          <w:rFonts w:ascii="Times New Roman" w:eastAsia="Times New Roman" w:hAnsi="Times New Roman"/>
          <w:sz w:val="24"/>
          <w:szCs w:val="24"/>
          <w:lang w:eastAsia="ru-RU"/>
        </w:rPr>
      </w:pPr>
      <w:r w:rsidRPr="00E47569">
        <w:rPr>
          <w:rFonts w:ascii="Times New Roman" w:eastAsia="Times New Roman" w:hAnsi="Times New Roman"/>
          <w:sz w:val="24"/>
          <w:szCs w:val="24"/>
          <w:lang w:eastAsia="ru-RU"/>
        </w:rPr>
        <w:lastRenderedPageBreak/>
        <w:t xml:space="preserve">2)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14:paraId="303C3F9C" w14:textId="77777777" w:rsidR="00E47569" w:rsidRPr="00E47569" w:rsidRDefault="00E47569" w:rsidP="001E7C60">
      <w:pPr>
        <w:spacing w:after="0" w:line="360" w:lineRule="auto"/>
        <w:jc w:val="both"/>
        <w:rPr>
          <w:rFonts w:ascii="Times New Roman" w:eastAsia="Times New Roman" w:hAnsi="Times New Roman"/>
          <w:sz w:val="24"/>
          <w:szCs w:val="24"/>
          <w:lang w:eastAsia="ru-RU"/>
        </w:rPr>
      </w:pPr>
      <w:r w:rsidRPr="00E47569">
        <w:rPr>
          <w:rFonts w:ascii="Times New Roman" w:eastAsia="Times New Roman" w:hAnsi="Times New Roman"/>
          <w:sz w:val="24"/>
          <w:szCs w:val="24"/>
          <w:lang w:eastAsia="ru-RU"/>
        </w:rPr>
        <w:t xml:space="preserve">. Формирование умений определять свое самочувствие (как хорошее или плохое), локализировать болезненные ощущения и сообщать о них взрослым. </w:t>
      </w:r>
    </w:p>
    <w:p w14:paraId="12611B44" w14:textId="77777777" w:rsidR="00E47569" w:rsidRPr="00E47569" w:rsidRDefault="00E47569" w:rsidP="001E7C60">
      <w:pPr>
        <w:spacing w:after="0" w:line="360" w:lineRule="auto"/>
        <w:jc w:val="both"/>
        <w:rPr>
          <w:rFonts w:ascii="Times New Roman" w:eastAsia="Times New Roman" w:hAnsi="Times New Roman"/>
          <w:sz w:val="24"/>
          <w:szCs w:val="24"/>
          <w:lang w:eastAsia="ru-RU"/>
        </w:rPr>
      </w:pPr>
      <w:r w:rsidRPr="00E47569">
        <w:rPr>
          <w:rFonts w:ascii="Times New Roman" w:eastAsia="Times New Roman" w:hAnsi="Times New Roman"/>
          <w:sz w:val="24"/>
          <w:szCs w:val="24"/>
          <w:lang w:eastAsia="ru-RU"/>
        </w:rPr>
        <w:t xml:space="preserve">. Умение соблюдать режимные моменты (чистка зубов утром и вечером, мытье рук после посещения туалета и перед едой). </w:t>
      </w:r>
    </w:p>
    <w:p w14:paraId="325FC025" w14:textId="77777777" w:rsidR="00E47569" w:rsidRPr="00E47569" w:rsidRDefault="00E47569" w:rsidP="001E7C60">
      <w:pPr>
        <w:spacing w:after="0" w:line="360" w:lineRule="auto"/>
        <w:jc w:val="both"/>
        <w:rPr>
          <w:rFonts w:ascii="Times New Roman" w:eastAsia="Times New Roman" w:hAnsi="Times New Roman"/>
          <w:sz w:val="24"/>
          <w:szCs w:val="24"/>
          <w:lang w:eastAsia="ru-RU"/>
        </w:rPr>
      </w:pPr>
      <w:r w:rsidRPr="00E47569">
        <w:rPr>
          <w:rFonts w:ascii="Times New Roman" w:eastAsia="Times New Roman" w:hAnsi="Times New Roman"/>
          <w:sz w:val="24"/>
          <w:szCs w:val="24"/>
          <w:lang w:eastAsia="ru-RU"/>
        </w:rPr>
        <w:t xml:space="preserve">3) Представления о своей семье, взаимоотношениях в семье. </w:t>
      </w:r>
    </w:p>
    <w:p w14:paraId="1E5B0703" w14:textId="77777777" w:rsidR="00E47569" w:rsidRPr="00E47569" w:rsidRDefault="00E47569" w:rsidP="001E7C60">
      <w:pPr>
        <w:spacing w:after="0" w:line="360" w:lineRule="auto"/>
        <w:jc w:val="both"/>
        <w:rPr>
          <w:rFonts w:ascii="Times New Roman" w:eastAsia="Times New Roman" w:hAnsi="Times New Roman"/>
          <w:sz w:val="24"/>
          <w:szCs w:val="24"/>
          <w:lang w:eastAsia="ru-RU"/>
        </w:rPr>
      </w:pPr>
      <w:r w:rsidRPr="00E47569">
        <w:rPr>
          <w:rFonts w:ascii="Times New Roman" w:eastAsia="Times New Roman" w:hAnsi="Times New Roman"/>
          <w:sz w:val="24"/>
          <w:szCs w:val="24"/>
          <w:lang w:eastAsia="ru-RU"/>
        </w:rPr>
        <w:t>. 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2528C114" w14:textId="77777777" w:rsidR="00E47569" w:rsidRDefault="00E47569" w:rsidP="001E7C60">
      <w:pPr>
        <w:suppressAutoHyphens/>
        <w:autoSpaceDE w:val="0"/>
        <w:spacing w:after="0" w:line="360" w:lineRule="auto"/>
        <w:jc w:val="both"/>
        <w:rPr>
          <w:rFonts w:ascii="Times New Roman" w:eastAsia="Times New Roman" w:hAnsi="Times New Roman"/>
          <w:kern w:val="2"/>
          <w:sz w:val="24"/>
          <w:szCs w:val="24"/>
          <w:lang w:eastAsia="ar-SA"/>
        </w:rPr>
      </w:pPr>
      <w:r w:rsidRPr="00E47569">
        <w:rPr>
          <w:rFonts w:ascii="Times New Roman" w:eastAsia="Times New Roman" w:hAnsi="Times New Roman"/>
          <w:kern w:val="2"/>
          <w:sz w:val="24"/>
          <w:szCs w:val="24"/>
          <w:lang w:eastAsia="ar-SA"/>
        </w:rPr>
        <w:t>При составлении индивидуальных планов для работы с детьми выбор конкретного раздела программы зависит от возраста ребенка, особенностей его развития и поставленных коррекционных задач.</w:t>
      </w:r>
    </w:p>
    <w:p w14:paraId="2783DE94" w14:textId="77777777" w:rsidR="00075D05" w:rsidRPr="00E47569" w:rsidRDefault="00075D05" w:rsidP="001E7C60">
      <w:pPr>
        <w:suppressAutoHyphens/>
        <w:autoSpaceDE w:val="0"/>
        <w:spacing w:after="0" w:line="360" w:lineRule="auto"/>
        <w:jc w:val="both"/>
        <w:rPr>
          <w:rFonts w:ascii="Times New Roman" w:eastAsia="Times New Roman" w:hAnsi="Times New Roman"/>
          <w:kern w:val="2"/>
          <w:sz w:val="24"/>
          <w:szCs w:val="24"/>
          <w:lang w:eastAsia="ar-SA"/>
        </w:rPr>
      </w:pPr>
    </w:p>
    <w:p w14:paraId="08FEA418" w14:textId="77777777" w:rsidR="00075D05" w:rsidRPr="00075D05" w:rsidRDefault="00075D05" w:rsidP="00075D05">
      <w:pPr>
        <w:suppressAutoHyphens/>
        <w:spacing w:after="0" w:line="360" w:lineRule="auto"/>
        <w:jc w:val="center"/>
        <w:rPr>
          <w:rFonts w:ascii="Times New Roman" w:eastAsia="Times New Roman" w:hAnsi="Times New Roman"/>
          <w:b/>
          <w:i/>
          <w:sz w:val="24"/>
          <w:szCs w:val="24"/>
          <w:lang w:eastAsia="ar-SA"/>
        </w:rPr>
      </w:pPr>
      <w:r w:rsidRPr="00075D05">
        <w:rPr>
          <w:rFonts w:ascii="Times New Roman" w:eastAsia="Times New Roman" w:hAnsi="Times New Roman"/>
          <w:b/>
          <w:i/>
          <w:sz w:val="24"/>
          <w:szCs w:val="24"/>
          <w:lang w:eastAsia="ar-SA"/>
        </w:rPr>
        <w:t>Представления о себе.</w:t>
      </w:r>
    </w:p>
    <w:p w14:paraId="2BE9D568" w14:textId="77777777" w:rsidR="00075D05" w:rsidRPr="00075D05" w:rsidRDefault="00075D05" w:rsidP="00075D05">
      <w:pPr>
        <w:suppressAutoHyphens/>
        <w:spacing w:after="0" w:line="360" w:lineRule="auto"/>
        <w:ind w:right="-185" w:firstLine="708"/>
        <w:jc w:val="both"/>
        <w:rPr>
          <w:rFonts w:ascii="Times New Roman" w:eastAsia="Arial Unicode MS" w:hAnsi="Times New Roman"/>
          <w:color w:val="00000A"/>
          <w:kern w:val="1"/>
          <w:sz w:val="24"/>
          <w:szCs w:val="24"/>
          <w:lang w:eastAsia="ar-SA"/>
        </w:rPr>
      </w:pPr>
      <w:r w:rsidRPr="00075D05">
        <w:rPr>
          <w:rFonts w:ascii="Times New Roman" w:eastAsia="Arial Unicode MS" w:hAnsi="Times New Roman"/>
          <w:bCs/>
          <w:color w:val="00000A"/>
          <w:kern w:val="1"/>
          <w:sz w:val="24"/>
          <w:szCs w:val="24"/>
          <w:lang w:eastAsia="ar-SA"/>
        </w:rPr>
        <w:t xml:space="preserve">Идентификация себя как мальчика (девочки), юноши (девушки). Узнавание (различение) </w:t>
      </w:r>
      <w:r w:rsidRPr="00075D05">
        <w:rPr>
          <w:rFonts w:ascii="Times New Roman" w:eastAsia="Arial Unicode MS" w:hAnsi="Times New Roman"/>
          <w:color w:val="00000A"/>
          <w:kern w:val="1"/>
          <w:sz w:val="24"/>
          <w:szCs w:val="24"/>
          <w:lang w:eastAsia="ar-SA"/>
        </w:rPr>
        <w:t xml:space="preserve">частей тела (голова (волосы, уши, шея, лицо), туловище (спина, живот), руки (локоть, ладонь, пальцы), ноги (колено, ступня, пальцы, пятка). Знание назначения частей тела. </w:t>
      </w:r>
      <w:r w:rsidRPr="00075D05">
        <w:rPr>
          <w:rFonts w:ascii="Times New Roman" w:eastAsia="Arial Unicode MS" w:hAnsi="Times New Roman"/>
          <w:bCs/>
          <w:color w:val="00000A"/>
          <w:kern w:val="1"/>
          <w:sz w:val="24"/>
          <w:szCs w:val="24"/>
          <w:lang w:eastAsia="ar-SA"/>
        </w:rPr>
        <w:t xml:space="preserve">Узнавание (различение) частей </w:t>
      </w:r>
      <w:r w:rsidRPr="00075D05">
        <w:rPr>
          <w:rFonts w:ascii="Times New Roman" w:eastAsia="Arial Unicode MS" w:hAnsi="Times New Roman"/>
          <w:color w:val="00000A"/>
          <w:kern w:val="1"/>
          <w:sz w:val="24"/>
          <w:szCs w:val="24"/>
          <w:lang w:eastAsia="ar-SA"/>
        </w:rPr>
        <w:t xml:space="preserve">лица человека (глаза, брови, нос, лоб, рот (губы, язык, зубы). Знание назначения частей лица. </w:t>
      </w:r>
      <w:r w:rsidRPr="00075D05">
        <w:rPr>
          <w:rFonts w:ascii="Times New Roman" w:eastAsia="Arial Unicode MS" w:hAnsi="Times New Roman"/>
          <w:bCs/>
          <w:color w:val="00000A"/>
          <w:kern w:val="1"/>
          <w:sz w:val="24"/>
          <w:szCs w:val="24"/>
          <w:lang w:eastAsia="ar-SA"/>
        </w:rPr>
        <w:t>Знание строения человека (скелет, мышцы, кожа). Узнавание (различение) внутренних органов</w:t>
      </w:r>
      <w:r w:rsidRPr="00075D05">
        <w:rPr>
          <w:rFonts w:ascii="Times New Roman" w:eastAsia="Arial Unicode MS" w:hAnsi="Times New Roman"/>
          <w:color w:val="00000A"/>
          <w:kern w:val="1"/>
          <w:sz w:val="24"/>
          <w:szCs w:val="24"/>
          <w:lang w:eastAsia="ar-SA"/>
        </w:rPr>
        <w:t xml:space="preserve">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14:paraId="44ACC275" w14:textId="77777777" w:rsidR="00075D05" w:rsidRPr="00075D05" w:rsidRDefault="00075D05" w:rsidP="00075D05">
      <w:pPr>
        <w:suppressAutoHyphens/>
        <w:spacing w:after="0" w:line="360" w:lineRule="auto"/>
        <w:ind w:right="-185"/>
        <w:jc w:val="center"/>
        <w:rPr>
          <w:rFonts w:ascii="Times New Roman" w:eastAsia="Arial Unicode MS" w:hAnsi="Times New Roman"/>
          <w:b/>
          <w:bCs/>
          <w:color w:val="00000A"/>
          <w:kern w:val="1"/>
          <w:sz w:val="24"/>
          <w:szCs w:val="24"/>
          <w:lang w:eastAsia="ar-SA"/>
        </w:rPr>
      </w:pPr>
      <w:r w:rsidRPr="00075D05">
        <w:rPr>
          <w:rFonts w:ascii="Times New Roman" w:eastAsia="Arial Unicode MS" w:hAnsi="Times New Roman" w:cs="Calibri"/>
          <w:b/>
          <w:bCs/>
          <w:i/>
          <w:color w:val="00000A"/>
          <w:kern w:val="1"/>
          <w:sz w:val="24"/>
          <w:szCs w:val="24"/>
          <w:lang w:eastAsia="ar-SA"/>
        </w:rPr>
        <w:t>Гигиена тела.</w:t>
      </w:r>
    </w:p>
    <w:p w14:paraId="32ACEDE1" w14:textId="77777777" w:rsidR="00075D05" w:rsidRPr="00075D05" w:rsidRDefault="00075D05" w:rsidP="00075D05">
      <w:pPr>
        <w:widowControl w:val="0"/>
        <w:suppressAutoHyphens/>
        <w:spacing w:after="0" w:line="360" w:lineRule="auto"/>
        <w:ind w:left="57" w:firstLine="651"/>
        <w:jc w:val="both"/>
        <w:textAlignment w:val="baseline"/>
        <w:rPr>
          <w:rFonts w:ascii="Times New Roman" w:eastAsia="SimSun" w:hAnsi="Times New Roman" w:cs="Mangal"/>
          <w:bCs/>
          <w:kern w:val="1"/>
          <w:sz w:val="24"/>
          <w:szCs w:val="24"/>
          <w:lang w:eastAsia="hi-IN" w:bidi="hi-IN"/>
        </w:rPr>
      </w:pPr>
      <w:r w:rsidRPr="00075D05">
        <w:rPr>
          <w:rFonts w:ascii="Times New Roman" w:eastAsia="SimSun" w:hAnsi="Times New Roman" w:cs="Mangal"/>
          <w:bCs/>
          <w:kern w:val="1"/>
          <w:sz w:val="24"/>
          <w:szCs w:val="24"/>
          <w:lang w:eastAsia="hi-IN" w:bidi="hi-IN"/>
        </w:rPr>
        <w:t>Р</w:t>
      </w:r>
      <w:r w:rsidRPr="00075D05">
        <w:rPr>
          <w:rFonts w:ascii="Times New Roman" w:eastAsia="SimSun" w:hAnsi="Times New Roman" w:cs="Mangal"/>
          <w:kern w:val="1"/>
          <w:sz w:val="24"/>
          <w:szCs w:val="24"/>
          <w:lang w:eastAsia="hi-IN" w:bidi="hi-IN"/>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075D05">
        <w:rPr>
          <w:rFonts w:ascii="Times New Roman" w:eastAsia="SimSun" w:hAnsi="Times New Roman" w:cs="Mangal"/>
          <w:bCs/>
          <w:kern w:val="1"/>
          <w:sz w:val="24"/>
          <w:szCs w:val="24"/>
          <w:lang w:eastAsia="hi-IN" w:bidi="hi-IN"/>
        </w:rPr>
        <w:t>облюдение</w:t>
      </w:r>
      <w:r w:rsidRPr="00075D05">
        <w:rPr>
          <w:rFonts w:ascii="Times New Roman" w:eastAsia="SimSun" w:hAnsi="Times New Roman" w:cs="Mangal"/>
          <w:kern w:val="1"/>
          <w:sz w:val="24"/>
          <w:szCs w:val="24"/>
          <w:lang w:eastAsia="hi-IN" w:bidi="hi-IN"/>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075D05">
        <w:rPr>
          <w:rFonts w:ascii="Times New Roman" w:eastAsia="SimSun" w:hAnsi="Times New Roman" w:cs="Mangal"/>
          <w:bCs/>
          <w:kern w:val="1"/>
          <w:sz w:val="24"/>
          <w:szCs w:val="24"/>
          <w:lang w:eastAsia="hi-IN" w:bidi="hi-IN"/>
        </w:rPr>
        <w:t xml:space="preserve"> </w:t>
      </w:r>
    </w:p>
    <w:p w14:paraId="2F2E8F61" w14:textId="77777777" w:rsidR="00075D05" w:rsidRPr="00075D05" w:rsidRDefault="00075D05" w:rsidP="00075D05">
      <w:pPr>
        <w:widowControl w:val="0"/>
        <w:suppressAutoHyphens/>
        <w:spacing w:after="0" w:line="360" w:lineRule="auto"/>
        <w:ind w:left="57" w:firstLine="651"/>
        <w:jc w:val="both"/>
        <w:textAlignment w:val="baseline"/>
        <w:rPr>
          <w:rFonts w:ascii="Times New Roman" w:eastAsia="SimSun" w:hAnsi="Times New Roman"/>
          <w:kern w:val="1"/>
          <w:sz w:val="24"/>
          <w:szCs w:val="24"/>
          <w:lang w:eastAsia="hi-IN" w:bidi="hi-IN"/>
        </w:rPr>
      </w:pPr>
      <w:r w:rsidRPr="00075D05">
        <w:rPr>
          <w:rFonts w:ascii="Times New Roman" w:eastAsia="SimSun" w:hAnsi="Times New Roman" w:cs="Mangal"/>
          <w:kern w:val="1"/>
          <w:sz w:val="24"/>
          <w:szCs w:val="24"/>
          <w:lang w:eastAsia="hi-IN" w:bidi="hi-IN"/>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075D05">
        <w:rPr>
          <w:rFonts w:ascii="Times New Roman" w:eastAsia="SimSun" w:hAnsi="Times New Roman" w:cs="Mangal"/>
          <w:bCs/>
          <w:kern w:val="1"/>
          <w:sz w:val="24"/>
          <w:szCs w:val="24"/>
          <w:lang w:eastAsia="hi-IN" w:bidi="hi-IN"/>
        </w:rPr>
        <w:t xml:space="preserve"> </w:t>
      </w:r>
      <w:r w:rsidRPr="00075D05">
        <w:rPr>
          <w:rFonts w:ascii="Times New Roman" w:eastAsia="SimSun" w:hAnsi="Times New Roman" w:cs="Mangal"/>
          <w:kern w:val="1"/>
          <w:sz w:val="24"/>
          <w:szCs w:val="24"/>
          <w:lang w:eastAsia="hi-IN" w:bidi="hi-IN"/>
        </w:rPr>
        <w:t xml:space="preserve">Вытирание лица. Соблюдение последовательности действий при мытье и вытирании лица: </w:t>
      </w:r>
      <w:r w:rsidRPr="00075D05">
        <w:rPr>
          <w:rFonts w:ascii="Times New Roman" w:eastAsia="SimSun" w:hAnsi="Times New Roman"/>
          <w:color w:val="000000"/>
          <w:kern w:val="1"/>
          <w:sz w:val="24"/>
          <w:szCs w:val="24"/>
          <w:lang w:eastAsia="hi-IN" w:bidi="hi-IN"/>
        </w:rPr>
        <w:t>открывание крана</w:t>
      </w:r>
      <w:r w:rsidRPr="00075D05">
        <w:rPr>
          <w:rFonts w:ascii="Times New Roman" w:eastAsia="SimSun" w:hAnsi="Times New Roman"/>
          <w:kern w:val="1"/>
          <w:sz w:val="24"/>
          <w:szCs w:val="24"/>
          <w:lang w:eastAsia="hi-IN" w:bidi="hi-IN"/>
        </w:rPr>
        <w:t xml:space="preserve">, </w:t>
      </w:r>
      <w:r w:rsidRPr="00075D05">
        <w:rPr>
          <w:rFonts w:ascii="Times New Roman" w:eastAsia="SimSun" w:hAnsi="Times New Roman"/>
          <w:color w:val="000000"/>
          <w:kern w:val="1"/>
          <w:sz w:val="24"/>
          <w:szCs w:val="24"/>
          <w:lang w:eastAsia="hi-IN" w:bidi="hi-IN"/>
        </w:rPr>
        <w:lastRenderedPageBreak/>
        <w:t>регулирование напора струи и температуры воды</w:t>
      </w:r>
      <w:r w:rsidRPr="00075D05">
        <w:rPr>
          <w:rFonts w:ascii="Times New Roman" w:eastAsia="SimSun" w:hAnsi="Times New Roman"/>
          <w:kern w:val="1"/>
          <w:sz w:val="24"/>
          <w:szCs w:val="24"/>
          <w:lang w:eastAsia="hi-IN" w:bidi="hi-IN"/>
        </w:rPr>
        <w:t xml:space="preserve">, </w:t>
      </w:r>
      <w:r w:rsidRPr="00075D05">
        <w:rPr>
          <w:rFonts w:ascii="Times New Roman" w:eastAsia="SimSun" w:hAnsi="Times New Roman"/>
          <w:color w:val="000000"/>
          <w:kern w:val="1"/>
          <w:sz w:val="24"/>
          <w:szCs w:val="24"/>
          <w:lang w:eastAsia="hi-IN" w:bidi="hi-IN"/>
        </w:rPr>
        <w:t xml:space="preserve">набирание воды в руки, </w:t>
      </w:r>
      <w:r w:rsidRPr="00075D05">
        <w:rPr>
          <w:rFonts w:ascii="Times New Roman" w:eastAsia="SimSun" w:hAnsi="Times New Roman"/>
          <w:kern w:val="1"/>
          <w:sz w:val="24"/>
          <w:szCs w:val="24"/>
          <w:lang w:eastAsia="hi-IN" w:bidi="hi-IN"/>
        </w:rPr>
        <w:t xml:space="preserve">выливание воды на лицо, протирание лица, закрывание крана, вытирание лица. </w:t>
      </w:r>
    </w:p>
    <w:p w14:paraId="283F5062" w14:textId="55CC81DB" w:rsidR="00075D05" w:rsidRPr="00075D05" w:rsidRDefault="00075D05" w:rsidP="00075D05">
      <w:pPr>
        <w:widowControl w:val="0"/>
        <w:suppressAutoHyphens/>
        <w:spacing w:after="0" w:line="360" w:lineRule="auto"/>
        <w:ind w:left="57" w:firstLine="651"/>
        <w:jc w:val="both"/>
        <w:textAlignment w:val="baseline"/>
        <w:rPr>
          <w:rFonts w:ascii="Times New Roman" w:eastAsia="SimSun" w:hAnsi="Times New Roman" w:cs="Mangal"/>
          <w:kern w:val="1"/>
          <w:sz w:val="24"/>
          <w:szCs w:val="24"/>
          <w:lang w:eastAsia="hi-IN" w:bidi="hi-IN"/>
        </w:rPr>
      </w:pPr>
      <w:r w:rsidRPr="00075D05">
        <w:rPr>
          <w:rFonts w:ascii="Times New Roman" w:eastAsia="SimSun" w:hAnsi="Times New Roman" w:cs="Mangal"/>
          <w:bCs/>
          <w:kern w:val="1"/>
          <w:sz w:val="24"/>
          <w:szCs w:val="24"/>
          <w:lang w:eastAsia="hi-IN" w:bidi="hi-IN"/>
        </w:rPr>
        <w:t>Ч</w:t>
      </w:r>
      <w:r w:rsidRPr="00075D05">
        <w:rPr>
          <w:rFonts w:ascii="Times New Roman" w:eastAsia="SimSun" w:hAnsi="Times New Roman" w:cs="Mangal"/>
          <w:kern w:val="1"/>
          <w:sz w:val="24"/>
          <w:szCs w:val="24"/>
          <w:lang w:eastAsia="hi-IN" w:bidi="hi-IN"/>
        </w:rPr>
        <w:t xml:space="preserve">истка зубов. Полоскание полости рта. Соблюдение последовательности действий при чистке зубов и полоскании полости рта: </w:t>
      </w:r>
      <w:r w:rsidRPr="00075D05">
        <w:rPr>
          <w:rFonts w:ascii="Times New Roman" w:eastAsia="SimSun" w:hAnsi="Times New Roman"/>
          <w:color w:val="000000"/>
          <w:kern w:val="1"/>
          <w:sz w:val="24"/>
          <w:szCs w:val="24"/>
          <w:lang w:eastAsia="hi-IN" w:bidi="hi-IN"/>
        </w:rPr>
        <w:t xml:space="preserve">открывание тюбика с зубной пастой, </w:t>
      </w:r>
      <w:r w:rsidR="00064B4F" w:rsidRPr="00075D05">
        <w:rPr>
          <w:rFonts w:ascii="Times New Roman" w:eastAsia="SimSun" w:hAnsi="Times New Roman"/>
          <w:color w:val="000000"/>
          <w:kern w:val="1"/>
          <w:sz w:val="24"/>
          <w:szCs w:val="24"/>
          <w:lang w:eastAsia="hi-IN" w:bidi="hi-IN"/>
        </w:rPr>
        <w:t>намачивание</w:t>
      </w:r>
      <w:r w:rsidR="00064B4F" w:rsidRPr="00075D05">
        <w:rPr>
          <w:rFonts w:ascii="Times New Roman" w:eastAsia="SimSun" w:hAnsi="Times New Roman"/>
          <w:kern w:val="1"/>
          <w:sz w:val="24"/>
          <w:szCs w:val="24"/>
          <w:lang w:eastAsia="hi-IN" w:bidi="hi-IN"/>
        </w:rPr>
        <w:t xml:space="preserve"> щетки</w:t>
      </w:r>
      <w:r w:rsidRPr="00075D05">
        <w:rPr>
          <w:rFonts w:ascii="Times New Roman" w:eastAsia="SimSun" w:hAnsi="Times New Roman"/>
          <w:kern w:val="1"/>
          <w:sz w:val="24"/>
          <w:szCs w:val="24"/>
          <w:lang w:eastAsia="hi-IN" w:bidi="hi-IN"/>
        </w:rPr>
        <w:t>, выдавливание зубной пасты на зубную щетку, чистка зубов</w:t>
      </w:r>
      <w:r w:rsidRPr="00075D05">
        <w:rPr>
          <w:rFonts w:ascii="Times New Roman" w:eastAsia="SimSun" w:hAnsi="Times New Roman"/>
          <w:color w:val="000000"/>
          <w:kern w:val="1"/>
          <w:sz w:val="24"/>
          <w:szCs w:val="24"/>
          <w:lang w:eastAsia="hi-IN" w:bidi="hi-IN"/>
        </w:rPr>
        <w:t xml:space="preserve">, </w:t>
      </w:r>
      <w:r w:rsidRPr="00075D05">
        <w:rPr>
          <w:rFonts w:ascii="Times New Roman" w:eastAsia="SimSun" w:hAnsi="Times New Roman"/>
          <w:kern w:val="1"/>
          <w:sz w:val="24"/>
          <w:szCs w:val="24"/>
          <w:lang w:eastAsia="hi-IN" w:bidi="hi-IN"/>
        </w:rPr>
        <w:t>полоскание рта, мытье щетки, закрывание тюбика с зубной пастой.</w:t>
      </w:r>
      <w:r w:rsidRPr="00075D05">
        <w:rPr>
          <w:rFonts w:ascii="Times New Roman" w:eastAsia="SimSun" w:hAnsi="Times New Roman" w:cs="Mangal"/>
          <w:kern w:val="1"/>
          <w:sz w:val="24"/>
          <w:szCs w:val="24"/>
          <w:lang w:eastAsia="hi-IN" w:bidi="hi-IN"/>
        </w:rPr>
        <w:t xml:space="preserve"> </w:t>
      </w:r>
    </w:p>
    <w:p w14:paraId="1FFB98C5" w14:textId="77777777" w:rsidR="00075D05" w:rsidRPr="00075D05" w:rsidRDefault="00075D05" w:rsidP="00075D05">
      <w:pPr>
        <w:widowControl w:val="0"/>
        <w:suppressAutoHyphens/>
        <w:spacing w:after="0" w:line="360" w:lineRule="auto"/>
        <w:ind w:left="57" w:firstLine="651"/>
        <w:jc w:val="both"/>
        <w:textAlignment w:val="baseline"/>
        <w:rPr>
          <w:rFonts w:ascii="Times New Roman" w:eastAsia="SimSun" w:hAnsi="Times New Roman" w:cs="Mangal"/>
          <w:kern w:val="1"/>
          <w:sz w:val="24"/>
          <w:szCs w:val="24"/>
          <w:lang w:eastAsia="hi-IN" w:bidi="hi-IN"/>
        </w:rPr>
      </w:pPr>
      <w:r w:rsidRPr="00075D05">
        <w:rPr>
          <w:rFonts w:ascii="Times New Roman" w:eastAsia="SimSun" w:hAnsi="Times New Roman" w:cs="Mangal"/>
          <w:kern w:val="1"/>
          <w:sz w:val="24"/>
          <w:szCs w:val="24"/>
          <w:lang w:eastAsia="hi-IN" w:bidi="hi-IN"/>
        </w:rPr>
        <w:t xml:space="preserve">Очищение носового хода. </w:t>
      </w:r>
      <w:r w:rsidRPr="00075D05">
        <w:rPr>
          <w:rFonts w:ascii="Times New Roman" w:eastAsia="SimSun" w:hAnsi="Times New Roman" w:cs="Mangal"/>
          <w:bCs/>
          <w:kern w:val="1"/>
          <w:sz w:val="24"/>
          <w:szCs w:val="24"/>
          <w:lang w:eastAsia="hi-IN" w:bidi="hi-IN"/>
        </w:rPr>
        <w:t>Нанесение косметического средства на лицо. Соблюдение последовательности действий при б</w:t>
      </w:r>
      <w:r w:rsidRPr="00075D05">
        <w:rPr>
          <w:rFonts w:ascii="Times New Roman" w:eastAsia="SimSun" w:hAnsi="Times New Roman" w:cs="Mangal"/>
          <w:kern w:val="1"/>
          <w:sz w:val="24"/>
          <w:szCs w:val="24"/>
          <w:lang w:eastAsia="hi-IN" w:bidi="hi-IN"/>
        </w:rPr>
        <w:t xml:space="preserve">ритье электробритвой, безопасным станком. </w:t>
      </w:r>
    </w:p>
    <w:p w14:paraId="122076E4" w14:textId="1DB3DEAB" w:rsidR="00075D05" w:rsidRPr="00075D05" w:rsidRDefault="00075D05" w:rsidP="00075D05">
      <w:pPr>
        <w:widowControl w:val="0"/>
        <w:suppressAutoHyphens/>
        <w:spacing w:after="0" w:line="360" w:lineRule="auto"/>
        <w:ind w:left="57" w:firstLine="651"/>
        <w:jc w:val="both"/>
        <w:textAlignment w:val="baseline"/>
        <w:rPr>
          <w:rFonts w:ascii="Times New Roman" w:eastAsia="SimSun" w:hAnsi="Times New Roman"/>
          <w:kern w:val="1"/>
          <w:sz w:val="24"/>
          <w:szCs w:val="24"/>
          <w:lang w:eastAsia="hi-IN" w:bidi="hi-IN"/>
        </w:rPr>
      </w:pPr>
      <w:r w:rsidRPr="00075D05">
        <w:rPr>
          <w:rFonts w:ascii="Times New Roman" w:eastAsia="SimSun" w:hAnsi="Times New Roman" w:cs="Mangal"/>
          <w:bCs/>
          <w:kern w:val="1"/>
          <w:sz w:val="24"/>
          <w:szCs w:val="24"/>
          <w:lang w:eastAsia="hi-IN" w:bidi="hi-IN"/>
        </w:rPr>
        <w:t>Р</w:t>
      </w:r>
      <w:r w:rsidRPr="00075D05">
        <w:rPr>
          <w:rFonts w:ascii="Times New Roman" w:eastAsia="SimSun" w:hAnsi="Times New Roman" w:cs="Mangal"/>
          <w:kern w:val="1"/>
          <w:sz w:val="24"/>
          <w:szCs w:val="24"/>
          <w:lang w:eastAsia="hi-IN" w:bidi="hi-IN"/>
        </w:rPr>
        <w:t xml:space="preserve">асчесывание волос. Соблюдение последовательности действий при мытье и вытирании волос: </w:t>
      </w:r>
      <w:r w:rsidRPr="00075D05">
        <w:rPr>
          <w:rFonts w:ascii="Times New Roman" w:eastAsia="SimSun" w:hAnsi="Times New Roman"/>
          <w:kern w:val="1"/>
          <w:sz w:val="24"/>
          <w:szCs w:val="24"/>
          <w:lang w:eastAsia="hi-IN" w:bidi="hi-IN"/>
        </w:rPr>
        <w:t>намачивание волос, намыливание волос, смывание шампуня с волос, вытирание волос.</w:t>
      </w:r>
      <w:r w:rsidRPr="00075D05">
        <w:rPr>
          <w:rFonts w:ascii="Arial" w:eastAsia="SimSun" w:hAnsi="Arial" w:cs="Mangal"/>
          <w:kern w:val="1"/>
          <w:sz w:val="24"/>
          <w:szCs w:val="24"/>
          <w:lang w:eastAsia="hi-IN" w:bidi="hi-IN"/>
        </w:rPr>
        <w:t xml:space="preserve"> </w:t>
      </w:r>
      <w:r w:rsidRPr="00075D05">
        <w:rPr>
          <w:rFonts w:ascii="Times New Roman" w:eastAsia="SimSun" w:hAnsi="Times New Roman" w:cs="Mangal"/>
          <w:bCs/>
          <w:kern w:val="1"/>
          <w:sz w:val="24"/>
          <w:szCs w:val="24"/>
          <w:lang w:eastAsia="hi-IN" w:bidi="hi-IN"/>
        </w:rPr>
        <w:t>С</w:t>
      </w:r>
      <w:r w:rsidRPr="00075D05">
        <w:rPr>
          <w:rFonts w:ascii="Times New Roman" w:eastAsia="SimSun" w:hAnsi="Times New Roman" w:cs="Mangal"/>
          <w:kern w:val="1"/>
          <w:sz w:val="24"/>
          <w:szCs w:val="24"/>
          <w:lang w:eastAsia="hi-IN" w:bidi="hi-IN"/>
        </w:rPr>
        <w:t xml:space="preserve">облюдение </w:t>
      </w:r>
      <w:r w:rsidR="00472439" w:rsidRPr="00075D05">
        <w:rPr>
          <w:rFonts w:ascii="Times New Roman" w:eastAsia="SimSun" w:hAnsi="Times New Roman" w:cs="Mangal"/>
          <w:kern w:val="1"/>
          <w:sz w:val="24"/>
          <w:szCs w:val="24"/>
          <w:lang w:eastAsia="hi-IN" w:bidi="hi-IN"/>
        </w:rPr>
        <w:t>последовательности действий</w:t>
      </w:r>
      <w:r w:rsidRPr="00075D05">
        <w:rPr>
          <w:rFonts w:ascii="Times New Roman" w:eastAsia="SimSun" w:hAnsi="Times New Roman" w:cs="Mangal"/>
          <w:kern w:val="1"/>
          <w:sz w:val="24"/>
          <w:szCs w:val="24"/>
          <w:lang w:eastAsia="hi-IN" w:bidi="hi-IN"/>
        </w:rPr>
        <w:t xml:space="preserve"> при сушке волос феном: </w:t>
      </w:r>
      <w:r w:rsidRPr="00075D05">
        <w:rPr>
          <w:rFonts w:ascii="Times New Roman" w:eastAsia="SimSun" w:hAnsi="Times New Roman"/>
          <w:kern w:val="1"/>
          <w:sz w:val="24"/>
          <w:szCs w:val="24"/>
          <w:lang w:eastAsia="hi-IN" w:bidi="hi-IN"/>
        </w:rPr>
        <w:t>включение фена (розетка, переключатель), направление струи воздуха на разные участки головы, выключение фена, расчесывание волос.</w:t>
      </w:r>
    </w:p>
    <w:p w14:paraId="027DBA96" w14:textId="77777777" w:rsidR="00075D05" w:rsidRPr="00075D05" w:rsidRDefault="00075D05" w:rsidP="00075D05">
      <w:pPr>
        <w:widowControl w:val="0"/>
        <w:suppressAutoHyphens/>
        <w:spacing w:after="0" w:line="360" w:lineRule="auto"/>
        <w:ind w:firstLine="708"/>
        <w:jc w:val="both"/>
        <w:textAlignment w:val="baseline"/>
        <w:rPr>
          <w:rFonts w:ascii="Times New Roman" w:eastAsia="SimSun" w:hAnsi="Times New Roman" w:cs="Mangal"/>
          <w:kern w:val="1"/>
          <w:sz w:val="24"/>
          <w:szCs w:val="24"/>
          <w:lang w:eastAsia="hi-IN" w:bidi="hi-IN"/>
        </w:rPr>
      </w:pPr>
      <w:r w:rsidRPr="00075D05">
        <w:rPr>
          <w:rFonts w:ascii="Times New Roman" w:eastAsia="SimSun" w:hAnsi="Times New Roman" w:cs="Mangal"/>
          <w:bCs/>
          <w:kern w:val="1"/>
          <w:sz w:val="24"/>
          <w:szCs w:val="24"/>
          <w:lang w:eastAsia="hi-IN" w:bidi="hi-IN"/>
        </w:rPr>
        <w:t>М</w:t>
      </w:r>
      <w:r w:rsidRPr="00075D05">
        <w:rPr>
          <w:rFonts w:ascii="Times New Roman" w:eastAsia="SimSun" w:hAnsi="Times New Roman" w:cs="Mangal"/>
          <w:kern w:val="1"/>
          <w:sz w:val="24"/>
          <w:szCs w:val="24"/>
          <w:lang w:eastAsia="hi-IN" w:bidi="hi-IN"/>
        </w:rPr>
        <w:t>ытье ушей. Чистка ушей.</w:t>
      </w:r>
      <w:r w:rsidRPr="00075D05">
        <w:rPr>
          <w:rFonts w:ascii="Times New Roman" w:eastAsia="SimSun" w:hAnsi="Times New Roman" w:cs="Mangal"/>
          <w:bCs/>
          <w:kern w:val="1"/>
          <w:sz w:val="24"/>
          <w:szCs w:val="24"/>
          <w:lang w:eastAsia="hi-IN" w:bidi="hi-IN"/>
        </w:rPr>
        <w:t xml:space="preserve"> </w:t>
      </w:r>
      <w:r w:rsidRPr="00075D05">
        <w:rPr>
          <w:rFonts w:ascii="Times New Roman" w:eastAsia="SimSun" w:hAnsi="Times New Roman" w:cs="Mangal"/>
          <w:kern w:val="1"/>
          <w:sz w:val="24"/>
          <w:szCs w:val="24"/>
          <w:lang w:eastAsia="hi-IN" w:bidi="hi-IN"/>
        </w:rPr>
        <w:t>Вытирание ног.</w:t>
      </w:r>
      <w:r w:rsidRPr="00075D05">
        <w:rPr>
          <w:rFonts w:ascii="Times New Roman" w:eastAsia="SimSun" w:hAnsi="Times New Roman" w:cs="Mangal"/>
          <w:bCs/>
          <w:kern w:val="1"/>
          <w:sz w:val="24"/>
          <w:szCs w:val="24"/>
          <w:lang w:eastAsia="hi-IN" w:bidi="hi-IN"/>
        </w:rPr>
        <w:t xml:space="preserve"> </w:t>
      </w:r>
      <w:r w:rsidRPr="00075D05">
        <w:rPr>
          <w:rFonts w:ascii="Times New Roman" w:eastAsia="SimSun" w:hAnsi="Times New Roman" w:cs="Mangal"/>
          <w:kern w:val="1"/>
          <w:sz w:val="24"/>
          <w:szCs w:val="24"/>
          <w:lang w:eastAsia="hi-IN" w:bidi="hi-IN"/>
        </w:rPr>
        <w:t xml:space="preserve">Соблюдение последовательности действий при мытье и вытирании ног: </w:t>
      </w:r>
      <w:r w:rsidRPr="00075D05">
        <w:rPr>
          <w:rFonts w:ascii="Times New Roman" w:eastAsia="SimSun" w:hAnsi="Times New Roman"/>
          <w:color w:val="000000"/>
          <w:kern w:val="1"/>
          <w:sz w:val="24"/>
          <w:szCs w:val="24"/>
          <w:lang w:eastAsia="hi-IN" w:bidi="hi-IN"/>
        </w:rPr>
        <w:t xml:space="preserve">намачивание ног, </w:t>
      </w:r>
      <w:r w:rsidRPr="00075D05">
        <w:rPr>
          <w:rFonts w:ascii="Times New Roman" w:eastAsia="SimSun" w:hAnsi="Times New Roman"/>
          <w:kern w:val="1"/>
          <w:sz w:val="24"/>
          <w:szCs w:val="24"/>
          <w:lang w:eastAsia="hi-IN" w:bidi="hi-IN"/>
        </w:rPr>
        <w:t>намыливание ног, смывание мыла, вытирание ног</w:t>
      </w:r>
      <w:r w:rsidRPr="00075D05">
        <w:rPr>
          <w:rFonts w:ascii="Times New Roman" w:eastAsia="SimSun" w:hAnsi="Times New Roman" w:cs="Mangal"/>
          <w:kern w:val="1"/>
          <w:sz w:val="24"/>
          <w:szCs w:val="24"/>
          <w:lang w:eastAsia="hi-IN" w:bidi="hi-IN"/>
        </w:rPr>
        <w:t xml:space="preserve">. </w:t>
      </w:r>
    </w:p>
    <w:p w14:paraId="2C6BB0FC" w14:textId="490BFD51" w:rsidR="00075D05" w:rsidRPr="00075D05" w:rsidRDefault="00075D05" w:rsidP="00075D05">
      <w:pPr>
        <w:widowControl w:val="0"/>
        <w:suppressAutoHyphens/>
        <w:spacing w:after="0" w:line="360" w:lineRule="auto"/>
        <w:ind w:firstLine="708"/>
        <w:jc w:val="both"/>
        <w:textAlignment w:val="baseline"/>
        <w:rPr>
          <w:rFonts w:ascii="Arial" w:eastAsia="SimSun" w:hAnsi="Arial" w:cs="Mangal"/>
          <w:kern w:val="1"/>
          <w:sz w:val="24"/>
          <w:szCs w:val="24"/>
          <w:lang w:eastAsia="hi-IN" w:bidi="hi-IN"/>
        </w:rPr>
      </w:pPr>
      <w:r w:rsidRPr="00075D05">
        <w:rPr>
          <w:rFonts w:ascii="Times New Roman" w:eastAsia="SimSun" w:hAnsi="Times New Roman" w:cs="Mangal"/>
          <w:kern w:val="1"/>
          <w:sz w:val="24"/>
          <w:szCs w:val="24"/>
          <w:lang w:eastAsia="hi-IN" w:bidi="hi-IN"/>
        </w:rPr>
        <w:t xml:space="preserve">Соблюдение последовательности действий при мытье и вытирании тела: </w:t>
      </w:r>
      <w:r w:rsidRPr="00075D05">
        <w:rPr>
          <w:rFonts w:ascii="Times New Roman" w:eastAsia="SimSun" w:hAnsi="Times New Roman"/>
          <w:kern w:val="1"/>
          <w:sz w:val="24"/>
          <w:szCs w:val="24"/>
          <w:lang w:eastAsia="hi-IN" w:bidi="hi-IN"/>
        </w:rPr>
        <w:t>ополаскивание тела водой, намыливание частей тела, смывание мыла, вытирание тела.</w:t>
      </w:r>
      <w:r w:rsidRPr="00075D05">
        <w:rPr>
          <w:rFonts w:ascii="Times New Roman" w:eastAsia="SimSun" w:hAnsi="Times New Roman" w:cs="Mangal"/>
          <w:kern w:val="1"/>
          <w:sz w:val="24"/>
          <w:szCs w:val="24"/>
          <w:lang w:eastAsia="hi-IN" w:bidi="hi-IN"/>
        </w:rPr>
        <w:t xml:space="preserve"> </w:t>
      </w:r>
      <w:r w:rsidR="00472439" w:rsidRPr="00075D05">
        <w:rPr>
          <w:rFonts w:ascii="Times New Roman" w:eastAsia="SimSun" w:hAnsi="Times New Roman" w:cs="Mangal"/>
          <w:kern w:val="1"/>
          <w:sz w:val="24"/>
          <w:szCs w:val="24"/>
          <w:lang w:eastAsia="hi-IN" w:bidi="hi-IN"/>
        </w:rPr>
        <w:t xml:space="preserve">Гигиена </w:t>
      </w:r>
      <w:r w:rsidR="00472439" w:rsidRPr="00075D05">
        <w:rPr>
          <w:rFonts w:ascii="Times New Roman" w:eastAsia="SimSun" w:hAnsi="Times New Roman" w:cs="Mangal"/>
          <w:bCs/>
          <w:kern w:val="1"/>
          <w:sz w:val="24"/>
          <w:szCs w:val="24"/>
          <w:lang w:eastAsia="hi-IN" w:bidi="hi-IN"/>
        </w:rPr>
        <w:t>интимной</w:t>
      </w:r>
      <w:r w:rsidRPr="00075D05">
        <w:rPr>
          <w:rFonts w:ascii="Times New Roman" w:eastAsia="SimSun" w:hAnsi="Times New Roman" w:cs="Mangal"/>
          <w:bCs/>
          <w:kern w:val="1"/>
          <w:sz w:val="24"/>
          <w:szCs w:val="24"/>
          <w:lang w:eastAsia="hi-IN" w:bidi="hi-IN"/>
        </w:rPr>
        <w:t xml:space="preserve"> зоны.</w:t>
      </w:r>
      <w:r w:rsidRPr="00075D05">
        <w:rPr>
          <w:rFonts w:ascii="Times New Roman" w:eastAsia="SimSun" w:hAnsi="Times New Roman" w:cs="Mangal"/>
          <w:kern w:val="1"/>
          <w:sz w:val="24"/>
          <w:szCs w:val="24"/>
          <w:lang w:eastAsia="hi-IN" w:bidi="hi-IN"/>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14:paraId="3A7178A2" w14:textId="77777777" w:rsidR="00075D05" w:rsidRPr="00075D05" w:rsidRDefault="00075D05" w:rsidP="00075D05">
      <w:pPr>
        <w:suppressAutoHyphens/>
        <w:spacing w:after="0" w:line="360" w:lineRule="auto"/>
        <w:jc w:val="center"/>
        <w:rPr>
          <w:rFonts w:ascii="Times New Roman" w:eastAsia="Times New Roman" w:hAnsi="Times New Roman"/>
          <w:b/>
          <w:bCs/>
          <w:i/>
          <w:sz w:val="24"/>
          <w:szCs w:val="24"/>
          <w:lang w:eastAsia="ar-SA"/>
        </w:rPr>
      </w:pPr>
    </w:p>
    <w:p w14:paraId="2E2DBB77" w14:textId="77777777" w:rsidR="00075D05" w:rsidRPr="00075D05" w:rsidRDefault="00075D05" w:rsidP="00075D05">
      <w:pPr>
        <w:suppressAutoHyphens/>
        <w:spacing w:after="0" w:line="360" w:lineRule="auto"/>
        <w:jc w:val="center"/>
        <w:rPr>
          <w:rFonts w:ascii="Times New Roman" w:eastAsia="Times New Roman" w:hAnsi="Times New Roman"/>
          <w:b/>
          <w:bCs/>
          <w:i/>
          <w:sz w:val="24"/>
          <w:szCs w:val="24"/>
          <w:lang w:eastAsia="ar-SA"/>
        </w:rPr>
      </w:pPr>
      <w:r w:rsidRPr="00075D05">
        <w:rPr>
          <w:rFonts w:ascii="Times New Roman" w:eastAsia="Times New Roman" w:hAnsi="Times New Roman"/>
          <w:b/>
          <w:bCs/>
          <w:i/>
          <w:sz w:val="24"/>
          <w:szCs w:val="24"/>
          <w:lang w:eastAsia="ar-SA"/>
        </w:rPr>
        <w:t>Обращение с одеждой и обувью.</w:t>
      </w:r>
    </w:p>
    <w:p w14:paraId="2B7D8B30" w14:textId="77777777" w:rsidR="00075D05" w:rsidRPr="00075D05" w:rsidRDefault="00075D05" w:rsidP="00075D05">
      <w:pPr>
        <w:suppressAutoHyphens/>
        <w:spacing w:after="0" w:line="360" w:lineRule="auto"/>
        <w:ind w:firstLine="708"/>
        <w:jc w:val="both"/>
        <w:rPr>
          <w:rFonts w:ascii="Times New Roman" w:eastAsia="Times New Roman" w:hAnsi="Times New Roman"/>
          <w:sz w:val="24"/>
          <w:szCs w:val="24"/>
          <w:lang w:eastAsia="ar-SA"/>
        </w:rPr>
      </w:pPr>
      <w:r w:rsidRPr="00075D05">
        <w:rPr>
          <w:rFonts w:ascii="Times New Roman" w:eastAsia="Times New Roman" w:hAnsi="Times New Roman"/>
          <w:sz w:val="24"/>
          <w:szCs w:val="24"/>
          <w:lang w:eastAsia="ar-SA"/>
        </w:rPr>
        <w:t xml:space="preserve">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14:paraId="0A518ACE" w14:textId="77777777" w:rsidR="00075D05" w:rsidRPr="00075D05" w:rsidRDefault="00075D05" w:rsidP="00075D05">
      <w:pPr>
        <w:suppressAutoHyphens/>
        <w:spacing w:line="360" w:lineRule="auto"/>
        <w:ind w:firstLine="708"/>
        <w:jc w:val="both"/>
        <w:rPr>
          <w:rFonts w:ascii="Times New Roman" w:eastAsia="Arial Unicode MS" w:hAnsi="Times New Roman"/>
          <w:color w:val="00000A"/>
          <w:kern w:val="1"/>
          <w:sz w:val="24"/>
          <w:szCs w:val="24"/>
          <w:lang w:eastAsia="ar-SA"/>
        </w:rPr>
      </w:pPr>
      <w:r w:rsidRPr="00075D05">
        <w:rPr>
          <w:rFonts w:ascii="Times New Roman" w:eastAsia="Arial Unicode MS" w:hAnsi="Times New Roman"/>
          <w:color w:val="00000A"/>
          <w:kern w:val="1"/>
          <w:sz w:val="24"/>
          <w:szCs w:val="24"/>
          <w:lang w:eastAsia="ar-SA"/>
        </w:rPr>
        <w:lastRenderedPageBreak/>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14:paraId="7546B68E" w14:textId="77777777" w:rsidR="00075D05" w:rsidRPr="00075D05" w:rsidRDefault="00075D05" w:rsidP="00075D05">
      <w:pPr>
        <w:suppressAutoHyphens/>
        <w:spacing w:line="360" w:lineRule="auto"/>
        <w:jc w:val="center"/>
        <w:rPr>
          <w:rFonts w:ascii="Times New Roman" w:eastAsia="Arial Unicode MS" w:hAnsi="Times New Roman" w:cs="Calibri"/>
          <w:b/>
          <w:i/>
          <w:color w:val="00000A"/>
          <w:kern w:val="1"/>
          <w:sz w:val="24"/>
          <w:szCs w:val="24"/>
          <w:lang w:eastAsia="ar-SA"/>
        </w:rPr>
      </w:pPr>
      <w:r w:rsidRPr="00075D05">
        <w:rPr>
          <w:rFonts w:ascii="Times New Roman" w:eastAsia="Arial Unicode MS" w:hAnsi="Times New Roman" w:cs="Calibri"/>
          <w:b/>
          <w:i/>
          <w:color w:val="00000A"/>
          <w:kern w:val="1"/>
          <w:sz w:val="24"/>
          <w:szCs w:val="24"/>
          <w:lang w:eastAsia="ar-SA"/>
        </w:rPr>
        <w:t>Туалет.</w:t>
      </w:r>
    </w:p>
    <w:p w14:paraId="34D66EDB" w14:textId="7DEF342E" w:rsidR="00075D05" w:rsidRPr="00075D05" w:rsidRDefault="00075D05" w:rsidP="00075D05">
      <w:pPr>
        <w:suppressAutoHyphens/>
        <w:spacing w:line="360" w:lineRule="auto"/>
        <w:ind w:hanging="900"/>
        <w:jc w:val="both"/>
        <w:rPr>
          <w:rFonts w:ascii="Times New Roman" w:eastAsia="Arial Unicode MS" w:hAnsi="Times New Roman"/>
          <w:color w:val="00000A"/>
          <w:kern w:val="1"/>
          <w:sz w:val="24"/>
          <w:szCs w:val="24"/>
          <w:lang w:eastAsia="ar-SA"/>
        </w:rPr>
      </w:pPr>
      <w:r w:rsidRPr="00075D05">
        <w:rPr>
          <w:rFonts w:ascii="Times New Roman" w:eastAsia="Arial Unicode MS" w:hAnsi="Times New Roman"/>
          <w:color w:val="00000A"/>
          <w:kern w:val="1"/>
          <w:sz w:val="24"/>
          <w:szCs w:val="24"/>
          <w:lang w:eastAsia="ar-SA"/>
        </w:rPr>
        <w:t xml:space="preserve">             </w:t>
      </w:r>
      <w:r w:rsidRPr="00075D05">
        <w:rPr>
          <w:rFonts w:ascii="Times New Roman" w:eastAsia="Arial Unicode MS" w:hAnsi="Times New Roman"/>
          <w:color w:val="00000A"/>
          <w:kern w:val="1"/>
          <w:sz w:val="24"/>
          <w:szCs w:val="24"/>
          <w:lang w:eastAsia="ar-SA"/>
        </w:rPr>
        <w:tab/>
      </w:r>
      <w:r w:rsidR="00064B4F" w:rsidRPr="00075D05">
        <w:rPr>
          <w:rFonts w:ascii="Times New Roman" w:eastAsia="Arial Unicode MS" w:hAnsi="Times New Roman"/>
          <w:color w:val="00000A"/>
          <w:kern w:val="1"/>
          <w:sz w:val="24"/>
          <w:szCs w:val="24"/>
          <w:lang w:eastAsia="ar-SA"/>
        </w:rPr>
        <w:t>Сообщение о</w:t>
      </w:r>
      <w:r w:rsidRPr="00075D05">
        <w:rPr>
          <w:rFonts w:ascii="Times New Roman" w:eastAsia="Arial Unicode MS" w:hAnsi="Times New Roman"/>
          <w:color w:val="00000A"/>
          <w:kern w:val="1"/>
          <w:sz w:val="24"/>
          <w:szCs w:val="24"/>
          <w:lang w:eastAsia="ar-SA"/>
        </w:rPr>
        <w:t xml:space="preserve">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14:paraId="21679869" w14:textId="77777777" w:rsidR="00075D05" w:rsidRPr="00075D05" w:rsidRDefault="00075D05" w:rsidP="00075D05">
      <w:pPr>
        <w:suppressAutoHyphens/>
        <w:spacing w:line="360" w:lineRule="auto"/>
        <w:ind w:hanging="900"/>
        <w:jc w:val="center"/>
        <w:rPr>
          <w:rFonts w:ascii="Times New Roman" w:eastAsia="Arial Unicode MS" w:hAnsi="Times New Roman"/>
          <w:color w:val="00000A"/>
          <w:kern w:val="1"/>
          <w:sz w:val="24"/>
          <w:szCs w:val="24"/>
          <w:lang w:eastAsia="ar-SA"/>
        </w:rPr>
      </w:pPr>
      <w:r w:rsidRPr="00075D05">
        <w:rPr>
          <w:rFonts w:ascii="Times New Roman" w:eastAsia="Arial Unicode MS" w:hAnsi="Times New Roman" w:cs="Calibri"/>
          <w:b/>
          <w:i/>
          <w:color w:val="00000A"/>
          <w:kern w:val="1"/>
          <w:sz w:val="24"/>
          <w:szCs w:val="24"/>
          <w:lang w:eastAsia="ar-SA"/>
        </w:rPr>
        <w:t>Прием пищи.</w:t>
      </w:r>
    </w:p>
    <w:p w14:paraId="1E4EA73F" w14:textId="77777777" w:rsidR="00075D05" w:rsidRPr="00075D05" w:rsidRDefault="00075D05" w:rsidP="00075D05">
      <w:pPr>
        <w:suppressAutoHyphens/>
        <w:spacing w:after="0" w:line="360" w:lineRule="auto"/>
        <w:ind w:firstLine="708"/>
        <w:jc w:val="both"/>
        <w:rPr>
          <w:rFonts w:ascii="Times New Roman" w:eastAsia="Times New Roman" w:hAnsi="Times New Roman"/>
          <w:sz w:val="24"/>
          <w:szCs w:val="24"/>
          <w:lang w:eastAsia="ar-SA"/>
        </w:rPr>
      </w:pPr>
      <w:r w:rsidRPr="00075D05">
        <w:rPr>
          <w:rFonts w:ascii="Times New Roman" w:eastAsia="Times New Roman" w:hAnsi="Times New Roman"/>
          <w:sz w:val="24"/>
          <w:szCs w:val="24"/>
          <w:lang w:eastAsia="ar-SA"/>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14:paraId="4A72F114" w14:textId="77777777" w:rsidR="00075D05" w:rsidRPr="00075D05" w:rsidRDefault="00075D05" w:rsidP="00075D05">
      <w:pPr>
        <w:suppressAutoHyphens/>
        <w:spacing w:after="0" w:line="360" w:lineRule="auto"/>
        <w:jc w:val="center"/>
        <w:rPr>
          <w:rFonts w:ascii="Times New Roman" w:eastAsia="Times New Roman" w:hAnsi="Times New Roman"/>
          <w:b/>
          <w:i/>
          <w:sz w:val="24"/>
          <w:szCs w:val="24"/>
          <w:lang w:eastAsia="ar-SA"/>
        </w:rPr>
      </w:pPr>
    </w:p>
    <w:p w14:paraId="36977A43" w14:textId="77777777" w:rsidR="00075D05" w:rsidRPr="00075D05" w:rsidRDefault="00075D05" w:rsidP="00075D05">
      <w:pPr>
        <w:suppressAutoHyphens/>
        <w:spacing w:after="0" w:line="360" w:lineRule="auto"/>
        <w:jc w:val="center"/>
        <w:rPr>
          <w:rFonts w:ascii="Times New Roman" w:eastAsia="Times New Roman" w:hAnsi="Times New Roman"/>
          <w:b/>
          <w:i/>
          <w:sz w:val="24"/>
          <w:szCs w:val="24"/>
          <w:lang w:eastAsia="ar-SA"/>
        </w:rPr>
      </w:pPr>
      <w:r w:rsidRPr="00075D05">
        <w:rPr>
          <w:rFonts w:ascii="Times New Roman" w:eastAsia="Times New Roman" w:hAnsi="Times New Roman"/>
          <w:b/>
          <w:i/>
          <w:sz w:val="24"/>
          <w:szCs w:val="24"/>
          <w:lang w:eastAsia="ar-SA"/>
        </w:rPr>
        <w:t>Семья.</w:t>
      </w:r>
    </w:p>
    <w:p w14:paraId="0E37EBAA" w14:textId="5DDBECC7" w:rsidR="00075D05" w:rsidRPr="00AC5B22" w:rsidRDefault="00075D05" w:rsidP="00AC5B22">
      <w:pPr>
        <w:suppressAutoHyphens/>
        <w:spacing w:after="0" w:line="360" w:lineRule="auto"/>
        <w:ind w:firstLine="708"/>
        <w:jc w:val="both"/>
        <w:rPr>
          <w:rFonts w:ascii="Times New Roman" w:eastAsia="Times New Roman" w:hAnsi="Times New Roman"/>
          <w:sz w:val="24"/>
          <w:szCs w:val="24"/>
          <w:lang w:eastAsia="ar-SA"/>
        </w:rPr>
      </w:pPr>
      <w:r w:rsidRPr="00075D05">
        <w:rPr>
          <w:rFonts w:ascii="Times New Roman" w:eastAsia="Times New Roman" w:hAnsi="Times New Roman"/>
          <w:sz w:val="24"/>
          <w:szCs w:val="24"/>
          <w:lang w:eastAsia="ar-SA"/>
        </w:rPr>
        <w:t xml:space="preserve">Узнавание (различение) членов семьи. Узнавание (различение) детей и взрослых. Определение своей социальной роли в семье. </w:t>
      </w:r>
      <w:r w:rsidR="00BE04E3" w:rsidRPr="00075D05">
        <w:rPr>
          <w:rFonts w:ascii="Times New Roman" w:eastAsia="Times New Roman" w:hAnsi="Times New Roman"/>
          <w:sz w:val="24"/>
          <w:szCs w:val="24"/>
          <w:lang w:eastAsia="ar-SA"/>
        </w:rPr>
        <w:t>Различение социальных</w:t>
      </w:r>
      <w:r w:rsidRPr="00075D05">
        <w:rPr>
          <w:rFonts w:ascii="Times New Roman" w:eastAsia="Times New Roman" w:hAnsi="Times New Roman"/>
          <w:sz w:val="24"/>
          <w:szCs w:val="24"/>
          <w:lang w:eastAsia="ar-SA"/>
        </w:rPr>
        <w:t xml:space="preserve">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18465289" w14:textId="77777777" w:rsidR="00E47569" w:rsidRPr="001E7C60" w:rsidRDefault="00E47569" w:rsidP="001E7C60">
      <w:pPr>
        <w:suppressAutoHyphens/>
        <w:spacing w:after="0"/>
        <w:jc w:val="center"/>
        <w:rPr>
          <w:rFonts w:ascii="Times New Roman" w:hAnsi="Times New Roman"/>
          <w:b/>
          <w:sz w:val="24"/>
          <w:szCs w:val="24"/>
        </w:rPr>
      </w:pPr>
    </w:p>
    <w:p w14:paraId="5CD90F6F" w14:textId="77777777" w:rsidR="00E47569" w:rsidRPr="001E7C60" w:rsidRDefault="00E47569" w:rsidP="001E7C60">
      <w:pPr>
        <w:autoSpaceDE w:val="0"/>
        <w:autoSpaceDN w:val="0"/>
        <w:adjustRightInd w:val="0"/>
        <w:spacing w:after="0"/>
        <w:ind w:left="284"/>
        <w:jc w:val="center"/>
        <w:rPr>
          <w:rFonts w:ascii="Times New Roman" w:hAnsi="Times New Roman"/>
          <w:sz w:val="24"/>
          <w:szCs w:val="24"/>
          <w:lang w:val="en-US"/>
        </w:rPr>
      </w:pPr>
      <w:r w:rsidRPr="001E7C60">
        <w:rPr>
          <w:rFonts w:ascii="Times New Roman" w:hAnsi="Times New Roman"/>
          <w:b/>
          <w:sz w:val="24"/>
          <w:szCs w:val="24"/>
        </w:rPr>
        <w:t>Технические средства обучения</w:t>
      </w:r>
    </w:p>
    <w:p w14:paraId="0E3201F9" w14:textId="77777777" w:rsidR="00E47569" w:rsidRPr="001E7C60" w:rsidRDefault="00E47569" w:rsidP="001E7C60">
      <w:pPr>
        <w:numPr>
          <w:ilvl w:val="0"/>
          <w:numId w:val="3"/>
        </w:numPr>
        <w:spacing w:after="0"/>
        <w:ind w:left="284" w:firstLine="0"/>
        <w:contextualSpacing/>
        <w:jc w:val="both"/>
        <w:rPr>
          <w:rFonts w:ascii="Times New Roman" w:eastAsia="Times New Roman" w:hAnsi="Times New Roman"/>
          <w:sz w:val="24"/>
          <w:szCs w:val="24"/>
        </w:rPr>
      </w:pPr>
      <w:r w:rsidRPr="001E7C60">
        <w:rPr>
          <w:rFonts w:ascii="Times New Roman" w:eastAsia="Times New Roman" w:hAnsi="Times New Roman"/>
          <w:sz w:val="24"/>
          <w:szCs w:val="24"/>
        </w:rPr>
        <w:t xml:space="preserve">Компьютер </w:t>
      </w:r>
    </w:p>
    <w:p w14:paraId="2F826F78" w14:textId="77777777" w:rsidR="00E47569" w:rsidRPr="001E7C60" w:rsidRDefault="00E47569" w:rsidP="001E7C60">
      <w:pPr>
        <w:numPr>
          <w:ilvl w:val="0"/>
          <w:numId w:val="3"/>
        </w:numPr>
        <w:spacing w:after="0"/>
        <w:ind w:left="284" w:firstLine="0"/>
        <w:contextualSpacing/>
        <w:jc w:val="both"/>
        <w:rPr>
          <w:rFonts w:ascii="Times New Roman" w:eastAsia="Times New Roman" w:hAnsi="Times New Roman"/>
          <w:sz w:val="24"/>
          <w:szCs w:val="24"/>
        </w:rPr>
      </w:pPr>
      <w:r w:rsidRPr="001E7C60">
        <w:rPr>
          <w:rFonts w:ascii="Times New Roman" w:eastAsia="Times New Roman" w:hAnsi="Times New Roman"/>
          <w:sz w:val="24"/>
          <w:szCs w:val="24"/>
        </w:rPr>
        <w:t>ЭОР (разработки мультимедийных презентаций, виртуальных экскурсий, учебных фильмов)</w:t>
      </w:r>
    </w:p>
    <w:p w14:paraId="39FB2968" w14:textId="77777777" w:rsidR="00E47569" w:rsidRPr="001E7C60" w:rsidRDefault="00E47569" w:rsidP="001E7C60">
      <w:pPr>
        <w:spacing w:after="0"/>
        <w:ind w:left="284"/>
        <w:contextualSpacing/>
        <w:jc w:val="both"/>
        <w:rPr>
          <w:rFonts w:ascii="Times New Roman" w:eastAsia="Times New Roman" w:hAnsi="Times New Roman"/>
          <w:sz w:val="24"/>
          <w:szCs w:val="24"/>
        </w:rPr>
      </w:pPr>
    </w:p>
    <w:p w14:paraId="73705A50" w14:textId="77777777" w:rsidR="00E47569" w:rsidRPr="001E7C60" w:rsidRDefault="00E47569" w:rsidP="001E7C60">
      <w:pPr>
        <w:autoSpaceDE w:val="0"/>
        <w:autoSpaceDN w:val="0"/>
        <w:adjustRightInd w:val="0"/>
        <w:spacing w:after="0"/>
        <w:ind w:left="284"/>
        <w:jc w:val="center"/>
        <w:rPr>
          <w:rFonts w:ascii="Times New Roman" w:hAnsi="Times New Roman"/>
          <w:b/>
          <w:i/>
          <w:iCs/>
          <w:sz w:val="24"/>
          <w:szCs w:val="24"/>
        </w:rPr>
      </w:pPr>
      <w:r w:rsidRPr="001E7C60">
        <w:rPr>
          <w:rFonts w:ascii="Times New Roman" w:hAnsi="Times New Roman"/>
          <w:b/>
          <w:i/>
          <w:iCs/>
          <w:sz w:val="24"/>
          <w:szCs w:val="24"/>
        </w:rPr>
        <w:t>Специальный учебный и дидактический материал, отвечающий особым образовательным потребностям обучающихся:</w:t>
      </w:r>
    </w:p>
    <w:p w14:paraId="38459F9B" w14:textId="77777777" w:rsidR="00E47569" w:rsidRPr="001E7C60" w:rsidRDefault="00E47569" w:rsidP="001E7C60">
      <w:pPr>
        <w:autoSpaceDE w:val="0"/>
        <w:autoSpaceDN w:val="0"/>
        <w:adjustRightInd w:val="0"/>
        <w:spacing w:after="0"/>
        <w:ind w:left="284"/>
        <w:jc w:val="center"/>
        <w:rPr>
          <w:rFonts w:ascii="Times New Roman" w:hAnsi="Times New Roman"/>
          <w:b/>
          <w:i/>
          <w:iCs/>
          <w:sz w:val="24"/>
          <w:szCs w:val="24"/>
        </w:rPr>
      </w:pPr>
    </w:p>
    <w:p w14:paraId="6208D08D" w14:textId="5C6D257F" w:rsidR="00E47569" w:rsidRPr="001E7C60" w:rsidRDefault="00E47569" w:rsidP="001E7C60">
      <w:pPr>
        <w:pStyle w:val="a3"/>
        <w:numPr>
          <w:ilvl w:val="0"/>
          <w:numId w:val="4"/>
        </w:numPr>
        <w:spacing w:after="0" w:line="240" w:lineRule="auto"/>
        <w:rPr>
          <w:rFonts w:ascii="Times New Roman" w:hAnsi="Times New Roman"/>
          <w:bCs/>
          <w:sz w:val="24"/>
          <w:szCs w:val="24"/>
        </w:rPr>
      </w:pPr>
      <w:r w:rsidRPr="001E7C60">
        <w:rPr>
          <w:rFonts w:ascii="Times New Roman" w:hAnsi="Times New Roman"/>
          <w:bCs/>
          <w:sz w:val="24"/>
          <w:szCs w:val="24"/>
        </w:rPr>
        <w:t xml:space="preserve">Мир природы и человека. </w:t>
      </w:r>
      <w:r w:rsidR="00064B4F">
        <w:rPr>
          <w:rFonts w:ascii="Times New Roman" w:hAnsi="Times New Roman"/>
          <w:bCs/>
          <w:sz w:val="24"/>
          <w:szCs w:val="24"/>
        </w:rPr>
        <w:t>2</w:t>
      </w:r>
      <w:r w:rsidRPr="001E7C60">
        <w:rPr>
          <w:rFonts w:ascii="Times New Roman" w:hAnsi="Times New Roman"/>
          <w:bCs/>
          <w:sz w:val="24"/>
          <w:szCs w:val="24"/>
        </w:rPr>
        <w:t xml:space="preserve"> класс. </w:t>
      </w:r>
      <w:proofErr w:type="spellStart"/>
      <w:r w:rsidRPr="001E7C60">
        <w:rPr>
          <w:rFonts w:ascii="Times New Roman" w:hAnsi="Times New Roman"/>
          <w:bCs/>
          <w:sz w:val="24"/>
          <w:szCs w:val="24"/>
        </w:rPr>
        <w:t>Учеб.для</w:t>
      </w:r>
      <w:proofErr w:type="spellEnd"/>
      <w:r w:rsidRPr="001E7C60">
        <w:rPr>
          <w:rFonts w:ascii="Times New Roman" w:hAnsi="Times New Roman"/>
          <w:bCs/>
          <w:sz w:val="24"/>
          <w:szCs w:val="24"/>
        </w:rPr>
        <w:t xml:space="preserve"> </w:t>
      </w:r>
      <w:proofErr w:type="spellStart"/>
      <w:r w:rsidRPr="001E7C60">
        <w:rPr>
          <w:rFonts w:ascii="Times New Roman" w:hAnsi="Times New Roman"/>
          <w:bCs/>
          <w:sz w:val="24"/>
          <w:szCs w:val="24"/>
        </w:rPr>
        <w:t>общеобразоват</w:t>
      </w:r>
      <w:proofErr w:type="spellEnd"/>
      <w:r w:rsidRPr="001E7C60">
        <w:rPr>
          <w:rFonts w:ascii="Times New Roman" w:hAnsi="Times New Roman"/>
          <w:bCs/>
          <w:sz w:val="24"/>
          <w:szCs w:val="24"/>
        </w:rPr>
        <w:t xml:space="preserve">. организаций, реализующих </w:t>
      </w:r>
      <w:proofErr w:type="spellStart"/>
      <w:r w:rsidRPr="001E7C60">
        <w:rPr>
          <w:rFonts w:ascii="Times New Roman" w:hAnsi="Times New Roman"/>
          <w:bCs/>
          <w:sz w:val="24"/>
          <w:szCs w:val="24"/>
        </w:rPr>
        <w:t>адап</w:t>
      </w:r>
      <w:proofErr w:type="spellEnd"/>
      <w:r w:rsidRPr="001E7C60">
        <w:rPr>
          <w:rFonts w:ascii="Times New Roman" w:hAnsi="Times New Roman"/>
          <w:bCs/>
          <w:sz w:val="24"/>
          <w:szCs w:val="24"/>
        </w:rPr>
        <w:t xml:space="preserve">. основные </w:t>
      </w:r>
      <w:proofErr w:type="spellStart"/>
      <w:r w:rsidRPr="001E7C60">
        <w:rPr>
          <w:rFonts w:ascii="Times New Roman" w:hAnsi="Times New Roman"/>
          <w:bCs/>
          <w:sz w:val="24"/>
          <w:szCs w:val="24"/>
        </w:rPr>
        <w:t>общеобразоват</w:t>
      </w:r>
      <w:proofErr w:type="spellEnd"/>
      <w:r w:rsidRPr="001E7C60">
        <w:rPr>
          <w:rFonts w:ascii="Times New Roman" w:hAnsi="Times New Roman"/>
          <w:bCs/>
          <w:sz w:val="24"/>
          <w:szCs w:val="24"/>
        </w:rPr>
        <w:t xml:space="preserve">. программы. В 2 ч. Ч.1 </w:t>
      </w:r>
      <w:proofErr w:type="gramStart"/>
      <w:r w:rsidRPr="001E7C60">
        <w:rPr>
          <w:rFonts w:ascii="Times New Roman" w:hAnsi="Times New Roman"/>
          <w:bCs/>
          <w:sz w:val="24"/>
          <w:szCs w:val="24"/>
        </w:rPr>
        <w:t>/[</w:t>
      </w:r>
      <w:proofErr w:type="gramEnd"/>
      <w:r w:rsidRPr="001E7C60">
        <w:rPr>
          <w:rFonts w:ascii="Times New Roman" w:hAnsi="Times New Roman"/>
          <w:bCs/>
          <w:sz w:val="24"/>
          <w:szCs w:val="24"/>
        </w:rPr>
        <w:t xml:space="preserve">Н.Б. Матвеева, И.А. Ярочкина, М.А. Попова и др.]. – М.: Просвещение, 2018. </w:t>
      </w:r>
    </w:p>
    <w:p w14:paraId="0735A9DC" w14:textId="77777777" w:rsidR="00E47569" w:rsidRPr="001E7C60" w:rsidRDefault="00E47569" w:rsidP="001E7C60">
      <w:pPr>
        <w:spacing w:after="0"/>
        <w:rPr>
          <w:rFonts w:ascii="Times New Roman" w:hAnsi="Times New Roman"/>
          <w:sz w:val="24"/>
          <w:szCs w:val="24"/>
        </w:rPr>
      </w:pPr>
    </w:p>
    <w:p w14:paraId="30C22155" w14:textId="77777777" w:rsidR="00075D05" w:rsidRDefault="00075D05" w:rsidP="001E7C60">
      <w:pPr>
        <w:suppressAutoHyphens/>
        <w:spacing w:after="0" w:line="360" w:lineRule="auto"/>
        <w:jc w:val="center"/>
        <w:rPr>
          <w:rFonts w:ascii="Times New Roman" w:eastAsia="Times New Roman" w:hAnsi="Times New Roman"/>
          <w:b/>
          <w:sz w:val="24"/>
          <w:szCs w:val="24"/>
          <w:lang w:eastAsia="ru-RU"/>
        </w:rPr>
      </w:pPr>
    </w:p>
    <w:p w14:paraId="22858D80" w14:textId="20D9EB2E" w:rsidR="00E04575" w:rsidRPr="001E7C60" w:rsidRDefault="00AC5B22" w:rsidP="001E7C60">
      <w:pPr>
        <w:suppressAutoHyphens/>
        <w:spacing w:after="0" w:line="360" w:lineRule="auto"/>
        <w:jc w:val="center"/>
        <w:rPr>
          <w:rFonts w:ascii="Times New Roman" w:eastAsia="Times New Roman" w:hAnsi="Times New Roman"/>
          <w:b/>
          <w:sz w:val="24"/>
          <w:szCs w:val="24"/>
          <w:lang w:eastAsia="ru-RU"/>
        </w:rPr>
      </w:pPr>
      <w:r w:rsidRPr="001E7C60">
        <w:rPr>
          <w:rFonts w:ascii="Times New Roman" w:eastAsia="Times New Roman" w:hAnsi="Times New Roman"/>
          <w:b/>
          <w:sz w:val="24"/>
          <w:szCs w:val="24"/>
          <w:lang w:eastAsia="ru-RU"/>
        </w:rPr>
        <w:t>МАТЕРИАЛЬНО</w:t>
      </w:r>
      <w:r w:rsidR="00E04575" w:rsidRPr="001E7C60">
        <w:rPr>
          <w:rFonts w:ascii="Times New Roman" w:eastAsia="Times New Roman" w:hAnsi="Times New Roman"/>
          <w:b/>
          <w:sz w:val="24"/>
          <w:szCs w:val="24"/>
          <w:lang w:eastAsia="ru-RU"/>
        </w:rPr>
        <w:t>-ТЕХНИЧЕСКО</w:t>
      </w:r>
      <w:r w:rsidR="00BE04E3">
        <w:rPr>
          <w:rFonts w:ascii="Times New Roman" w:eastAsia="Times New Roman" w:hAnsi="Times New Roman"/>
          <w:b/>
          <w:sz w:val="24"/>
          <w:szCs w:val="24"/>
          <w:lang w:eastAsia="ru-RU"/>
        </w:rPr>
        <w:t>Е</w:t>
      </w:r>
      <w:r w:rsidR="00E04575" w:rsidRPr="001E7C60">
        <w:rPr>
          <w:rFonts w:ascii="Times New Roman" w:eastAsia="Times New Roman" w:hAnsi="Times New Roman"/>
          <w:b/>
          <w:sz w:val="24"/>
          <w:szCs w:val="24"/>
          <w:lang w:eastAsia="ru-RU"/>
        </w:rPr>
        <w:t xml:space="preserve"> ОБЕСПЕЧЕНИ</w:t>
      </w:r>
      <w:r w:rsidR="00BE04E3">
        <w:rPr>
          <w:rFonts w:ascii="Times New Roman" w:eastAsia="Times New Roman" w:hAnsi="Times New Roman"/>
          <w:b/>
          <w:sz w:val="24"/>
          <w:szCs w:val="24"/>
          <w:lang w:eastAsia="ru-RU"/>
        </w:rPr>
        <w:t xml:space="preserve">Е </w:t>
      </w:r>
    </w:p>
    <w:p w14:paraId="7892363F"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Коммуникативные символы;</w:t>
      </w:r>
    </w:p>
    <w:p w14:paraId="1C380B6C" w14:textId="64AC060C"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kern w:val="2"/>
          <w:sz w:val="24"/>
          <w:szCs w:val="24"/>
          <w:lang w:eastAsia="hi-IN" w:bidi="hi-IN"/>
        </w:rPr>
        <w:t xml:space="preserve">- Картины, наглядные </w:t>
      </w:r>
      <w:r w:rsidR="006F2E27" w:rsidRPr="001E7C60">
        <w:rPr>
          <w:rFonts w:ascii="Times New Roman" w:eastAsia="Arial Unicode MS" w:hAnsi="Times New Roman"/>
          <w:kern w:val="2"/>
          <w:sz w:val="24"/>
          <w:szCs w:val="24"/>
          <w:lang w:eastAsia="hi-IN" w:bidi="hi-IN"/>
        </w:rPr>
        <w:t>пособия; -</w:t>
      </w:r>
      <w:r w:rsidRPr="001E7C60">
        <w:rPr>
          <w:rFonts w:ascii="Times New Roman" w:eastAsia="Arial Unicode MS" w:hAnsi="Times New Roman"/>
          <w:kern w:val="2"/>
          <w:sz w:val="24"/>
          <w:szCs w:val="24"/>
          <w:lang w:eastAsia="hi-IN" w:bidi="hi-IN"/>
        </w:rPr>
        <w:t xml:space="preserve"> предметов различной̆ формы, величины, цвета;</w:t>
      </w:r>
    </w:p>
    <w:p w14:paraId="2D1ADD84" w14:textId="77777777"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kern w:val="2"/>
          <w:sz w:val="24"/>
          <w:szCs w:val="24"/>
          <w:lang w:eastAsia="hi-IN" w:bidi="hi-IN"/>
        </w:rPr>
        <w:t xml:space="preserve">- Графика. схемы, таблицы-пиктограммы   с   изображениями   </w:t>
      </w:r>
      <w:proofErr w:type="spellStart"/>
      <w:r w:rsidRPr="001E7C60">
        <w:rPr>
          <w:rFonts w:ascii="Times New Roman" w:eastAsia="Arial Unicode MS" w:hAnsi="Times New Roman"/>
          <w:kern w:val="2"/>
          <w:sz w:val="24"/>
          <w:szCs w:val="24"/>
          <w:lang w:eastAsia="hi-IN" w:bidi="hi-IN"/>
        </w:rPr>
        <w:t>занятиймоментов</w:t>
      </w:r>
      <w:proofErr w:type="spellEnd"/>
      <w:r w:rsidRPr="001E7C60">
        <w:rPr>
          <w:rFonts w:ascii="Times New Roman" w:eastAsia="Arial Unicode MS" w:hAnsi="Times New Roman"/>
          <w:kern w:val="2"/>
          <w:sz w:val="24"/>
          <w:szCs w:val="24"/>
          <w:lang w:eastAsia="hi-IN" w:bidi="hi-IN"/>
        </w:rPr>
        <w:t xml:space="preserve"> и др. событий; </w:t>
      </w:r>
    </w:p>
    <w:p w14:paraId="7AB0DC07" w14:textId="2FBE776D"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Невербальные средства </w:t>
      </w:r>
      <w:r w:rsidR="006F2E27" w:rsidRPr="001E7C60">
        <w:rPr>
          <w:rFonts w:ascii="Times New Roman" w:eastAsia="Times New Roman" w:hAnsi="Times New Roman"/>
          <w:sz w:val="24"/>
          <w:szCs w:val="24"/>
          <w:lang w:eastAsia="ru-RU"/>
        </w:rPr>
        <w:t>общения (</w:t>
      </w:r>
      <w:r w:rsidRPr="001E7C60">
        <w:rPr>
          <w:rFonts w:ascii="Times New Roman" w:eastAsia="Times New Roman" w:hAnsi="Times New Roman"/>
          <w:sz w:val="24"/>
          <w:szCs w:val="24"/>
          <w:lang w:eastAsia="ru-RU"/>
        </w:rPr>
        <w:t>жест, мимика, голос);</w:t>
      </w:r>
    </w:p>
    <w:p w14:paraId="6DF5F8E5"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Электронные презентации;</w:t>
      </w:r>
    </w:p>
    <w:p w14:paraId="105A48E1"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w:t>
      </w:r>
      <w:proofErr w:type="spellStart"/>
      <w:r w:rsidRPr="001E7C60">
        <w:rPr>
          <w:rFonts w:ascii="Times New Roman" w:eastAsia="Times New Roman" w:hAnsi="Times New Roman"/>
          <w:sz w:val="24"/>
          <w:szCs w:val="24"/>
          <w:lang w:eastAsia="ru-RU"/>
        </w:rPr>
        <w:t>Дид.игры</w:t>
      </w:r>
      <w:proofErr w:type="spellEnd"/>
      <w:r w:rsidRPr="001E7C60">
        <w:rPr>
          <w:rFonts w:ascii="Times New Roman" w:eastAsia="Times New Roman" w:hAnsi="Times New Roman"/>
          <w:sz w:val="24"/>
          <w:szCs w:val="24"/>
          <w:lang w:eastAsia="ru-RU"/>
        </w:rPr>
        <w:t xml:space="preserve"> по лексическим темам;</w:t>
      </w:r>
    </w:p>
    <w:p w14:paraId="72AA9190" w14:textId="0560D55E"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xml:space="preserve">- </w:t>
      </w:r>
      <w:r w:rsidR="00064B4F" w:rsidRPr="001E7C60">
        <w:rPr>
          <w:rFonts w:ascii="Times New Roman" w:eastAsia="Times New Roman" w:hAnsi="Times New Roman"/>
          <w:sz w:val="24"/>
          <w:szCs w:val="24"/>
          <w:lang w:eastAsia="ru-RU"/>
        </w:rPr>
        <w:t>Шнуровки, липучки</w:t>
      </w:r>
      <w:r w:rsidRPr="001E7C60">
        <w:rPr>
          <w:rFonts w:ascii="Times New Roman" w:eastAsia="Times New Roman" w:hAnsi="Times New Roman"/>
          <w:sz w:val="24"/>
          <w:szCs w:val="24"/>
          <w:lang w:eastAsia="ru-RU"/>
        </w:rPr>
        <w:t>;</w:t>
      </w:r>
    </w:p>
    <w:p w14:paraId="149F3980" w14:textId="77777777"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kern w:val="2"/>
          <w:sz w:val="24"/>
          <w:szCs w:val="24"/>
          <w:lang w:eastAsia="hi-IN" w:bidi="hi-IN"/>
        </w:rPr>
        <w:t>- Посуда-вставления (стаканчики одинаковой величины);</w:t>
      </w:r>
    </w:p>
    <w:p w14:paraId="3B6DA477"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Виды одежды и обуви;</w:t>
      </w:r>
    </w:p>
    <w:p w14:paraId="784B2F36" w14:textId="77777777"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kern w:val="2"/>
          <w:sz w:val="24"/>
          <w:szCs w:val="24"/>
          <w:lang w:eastAsia="hi-IN" w:bidi="hi-IN"/>
        </w:rPr>
        <w:t>- Принадлежности для ухода за своим телом-оборудования, позволяющего   выполнять   упражнения   на   сортировку, группировку   различных   предметов, их   соотнесения   по   определенным признакам;</w:t>
      </w:r>
    </w:p>
    <w:p w14:paraId="775F1D7B" w14:textId="77777777" w:rsidR="00E04575" w:rsidRPr="001E7C60" w:rsidRDefault="00E04575" w:rsidP="001E7C60">
      <w:pPr>
        <w:spacing w:after="0" w:line="360" w:lineRule="auto"/>
        <w:jc w:val="both"/>
        <w:rPr>
          <w:rFonts w:ascii="Times New Roman" w:eastAsia="Times New Roman" w:hAnsi="Times New Roman"/>
          <w:sz w:val="24"/>
          <w:szCs w:val="24"/>
          <w:lang w:eastAsia="ru-RU"/>
        </w:rPr>
      </w:pPr>
      <w:r w:rsidRPr="001E7C60">
        <w:rPr>
          <w:rFonts w:ascii="Times New Roman" w:eastAsia="Times New Roman" w:hAnsi="Times New Roman"/>
          <w:sz w:val="24"/>
          <w:szCs w:val="24"/>
          <w:lang w:eastAsia="ru-RU"/>
        </w:rPr>
        <w:t>- Пазлы, лото, разрезные картинки;</w:t>
      </w:r>
    </w:p>
    <w:p w14:paraId="16FAE30F" w14:textId="77777777"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kern w:val="2"/>
          <w:sz w:val="24"/>
          <w:szCs w:val="24"/>
          <w:lang w:eastAsia="hi-IN" w:bidi="hi-IN"/>
        </w:rPr>
        <w:t>-Альбомы с фотографиями детей-изображений предметов, людей, объектов природы, цифр и др.;</w:t>
      </w:r>
    </w:p>
    <w:p w14:paraId="31E5752A" w14:textId="77777777"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b/>
          <w:kern w:val="2"/>
          <w:sz w:val="24"/>
          <w:szCs w:val="24"/>
          <w:lang w:eastAsia="hi-IN" w:bidi="hi-IN"/>
        </w:rPr>
        <w:t xml:space="preserve">- </w:t>
      </w:r>
      <w:r w:rsidRPr="001E7C60">
        <w:rPr>
          <w:rFonts w:ascii="Times New Roman" w:eastAsia="Arial Unicode MS" w:hAnsi="Times New Roman"/>
          <w:kern w:val="2"/>
          <w:sz w:val="24"/>
          <w:szCs w:val="24"/>
          <w:lang w:eastAsia="hi-IN" w:bidi="hi-IN"/>
        </w:rPr>
        <w:t xml:space="preserve">учебные столы; </w:t>
      </w:r>
    </w:p>
    <w:p w14:paraId="4ACCA75F" w14:textId="77777777"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kern w:val="2"/>
          <w:sz w:val="24"/>
          <w:szCs w:val="24"/>
          <w:lang w:eastAsia="hi-IN" w:bidi="hi-IN"/>
        </w:rPr>
        <w:t xml:space="preserve">- доска большая универсальная (с возможностью магнитного крепления); </w:t>
      </w:r>
    </w:p>
    <w:p w14:paraId="283DBC8F" w14:textId="77777777"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kern w:val="2"/>
          <w:sz w:val="24"/>
          <w:szCs w:val="24"/>
          <w:lang w:eastAsia="hi-IN" w:bidi="hi-IN"/>
        </w:rPr>
        <w:lastRenderedPageBreak/>
        <w:t>- персональный компьютер;</w:t>
      </w:r>
    </w:p>
    <w:p w14:paraId="637773A4" w14:textId="77777777"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kern w:val="2"/>
          <w:sz w:val="24"/>
          <w:szCs w:val="24"/>
          <w:lang w:eastAsia="hi-IN" w:bidi="hi-IN"/>
        </w:rPr>
        <w:t xml:space="preserve">- предметы   для   нанизывания   на   стержень, шнур, нить (кольца, шары, бусины);   </w:t>
      </w:r>
    </w:p>
    <w:p w14:paraId="789C5588" w14:textId="77777777"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kern w:val="2"/>
          <w:sz w:val="24"/>
          <w:szCs w:val="24"/>
          <w:lang w:eastAsia="hi-IN" w:bidi="hi-IN"/>
        </w:rPr>
        <w:t>- звучащие   предметы   для   встряхивания;</w:t>
      </w:r>
    </w:p>
    <w:p w14:paraId="208A4562" w14:textId="77777777"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kern w:val="2"/>
          <w:sz w:val="24"/>
          <w:szCs w:val="24"/>
          <w:lang w:eastAsia="hi-IN" w:bidi="hi-IN"/>
        </w:rPr>
        <w:t>-  предметы   для   сжимания (мячи   различной̆   фактуры, разного   диаметра);</w:t>
      </w:r>
    </w:p>
    <w:p w14:paraId="7394878E" w14:textId="77777777"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kern w:val="2"/>
          <w:sz w:val="24"/>
          <w:szCs w:val="24"/>
          <w:lang w:eastAsia="hi-IN" w:bidi="hi-IN"/>
        </w:rPr>
        <w:t xml:space="preserve">- различные   по форме, величине, цвету   наборы   материала (в   т.ч.   природного); </w:t>
      </w:r>
    </w:p>
    <w:p w14:paraId="24215351" w14:textId="77777777"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kern w:val="2"/>
          <w:sz w:val="24"/>
          <w:szCs w:val="24"/>
          <w:lang w:eastAsia="hi-IN" w:bidi="hi-IN"/>
        </w:rPr>
        <w:t>- наборы   предметов для занятий (типа «</w:t>
      </w:r>
      <w:proofErr w:type="spellStart"/>
      <w:r w:rsidRPr="001E7C60">
        <w:rPr>
          <w:rFonts w:ascii="Times New Roman" w:eastAsia="Arial Unicode MS" w:hAnsi="Times New Roman"/>
          <w:kern w:val="2"/>
          <w:sz w:val="24"/>
          <w:szCs w:val="24"/>
          <w:lang w:eastAsia="hi-IN" w:bidi="hi-IN"/>
        </w:rPr>
        <w:t>Нумикон</w:t>
      </w:r>
      <w:proofErr w:type="spellEnd"/>
      <w:r w:rsidRPr="001E7C60">
        <w:rPr>
          <w:rFonts w:ascii="Times New Roman" w:eastAsia="Arial Unicode MS" w:hAnsi="Times New Roman"/>
          <w:kern w:val="2"/>
          <w:sz w:val="24"/>
          <w:szCs w:val="24"/>
          <w:lang w:eastAsia="hi-IN" w:bidi="hi-IN"/>
        </w:rPr>
        <w:t>», Монтессори-материал и др.); </w:t>
      </w:r>
    </w:p>
    <w:p w14:paraId="2D86004D" w14:textId="77777777" w:rsidR="00E04575" w:rsidRPr="001E7C60" w:rsidRDefault="00E04575" w:rsidP="001E7C60">
      <w:pPr>
        <w:widowControl w:val="0"/>
        <w:suppressAutoHyphens/>
        <w:spacing w:after="0" w:line="360" w:lineRule="auto"/>
        <w:jc w:val="both"/>
        <w:rPr>
          <w:rFonts w:ascii="Times New Roman" w:eastAsia="Arial Unicode MS" w:hAnsi="Times New Roman"/>
          <w:kern w:val="2"/>
          <w:sz w:val="24"/>
          <w:szCs w:val="24"/>
          <w:lang w:eastAsia="hi-IN" w:bidi="hi-IN"/>
        </w:rPr>
      </w:pPr>
      <w:r w:rsidRPr="001E7C60">
        <w:rPr>
          <w:rFonts w:ascii="Times New Roman" w:eastAsia="Arial Unicode MS" w:hAnsi="Times New Roman"/>
          <w:kern w:val="2"/>
          <w:sz w:val="24"/>
          <w:szCs w:val="24"/>
          <w:lang w:eastAsia="hi-IN" w:bidi="hi-IN"/>
        </w:rPr>
        <w:t xml:space="preserve">- мозаики; </w:t>
      </w:r>
    </w:p>
    <w:p w14:paraId="605B7518" w14:textId="77777777" w:rsidR="00E57C9C" w:rsidRDefault="00E57C9C" w:rsidP="00700E45">
      <w:pPr>
        <w:spacing w:after="0"/>
        <w:rPr>
          <w:rFonts w:ascii="Times New Roman" w:eastAsia="Times New Roman" w:hAnsi="Times New Roman"/>
          <w:b/>
          <w:sz w:val="24"/>
          <w:szCs w:val="24"/>
          <w:lang w:eastAsia="ru-RU"/>
        </w:rPr>
      </w:pPr>
    </w:p>
    <w:sectPr w:rsidR="00E57C9C" w:rsidSect="00AC5B2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028E0"/>
    <w:multiLevelType w:val="hybridMultilevel"/>
    <w:tmpl w:val="26AE69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46720C"/>
    <w:multiLevelType w:val="hybridMultilevel"/>
    <w:tmpl w:val="7BDAC9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092820"/>
    <w:multiLevelType w:val="hybridMultilevel"/>
    <w:tmpl w:val="7BDAC9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AB4A2D"/>
    <w:multiLevelType w:val="hybridMultilevel"/>
    <w:tmpl w:val="B77CB1A8"/>
    <w:lvl w:ilvl="0" w:tplc="C1CAFFB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16cid:durableId="1580364277">
    <w:abstractNumId w:val="1"/>
  </w:num>
  <w:num w:numId="2" w16cid:durableId="533158506">
    <w:abstractNumId w:val="3"/>
  </w:num>
  <w:num w:numId="3" w16cid:durableId="550187659">
    <w:abstractNumId w:val="0"/>
  </w:num>
  <w:num w:numId="4" w16cid:durableId="469057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EA"/>
    <w:rsid w:val="00064B4F"/>
    <w:rsid w:val="00075D05"/>
    <w:rsid w:val="00151576"/>
    <w:rsid w:val="0018292E"/>
    <w:rsid w:val="001947E9"/>
    <w:rsid w:val="001E7C60"/>
    <w:rsid w:val="002E7FF9"/>
    <w:rsid w:val="003143B0"/>
    <w:rsid w:val="00316661"/>
    <w:rsid w:val="00350341"/>
    <w:rsid w:val="003525A2"/>
    <w:rsid w:val="00382024"/>
    <w:rsid w:val="004041D8"/>
    <w:rsid w:val="00440BD1"/>
    <w:rsid w:val="00472439"/>
    <w:rsid w:val="00487591"/>
    <w:rsid w:val="00555D93"/>
    <w:rsid w:val="00590F4E"/>
    <w:rsid w:val="005D4D24"/>
    <w:rsid w:val="005E24EB"/>
    <w:rsid w:val="005E6066"/>
    <w:rsid w:val="006333EA"/>
    <w:rsid w:val="00640044"/>
    <w:rsid w:val="006841A9"/>
    <w:rsid w:val="006A1076"/>
    <w:rsid w:val="006F2E27"/>
    <w:rsid w:val="006F6655"/>
    <w:rsid w:val="00700E45"/>
    <w:rsid w:val="0070264B"/>
    <w:rsid w:val="00726CCF"/>
    <w:rsid w:val="007634D7"/>
    <w:rsid w:val="00771A05"/>
    <w:rsid w:val="007948EA"/>
    <w:rsid w:val="007A5079"/>
    <w:rsid w:val="0086558E"/>
    <w:rsid w:val="008B6E74"/>
    <w:rsid w:val="008C155D"/>
    <w:rsid w:val="008F1B3F"/>
    <w:rsid w:val="009A6B95"/>
    <w:rsid w:val="009C4B61"/>
    <w:rsid w:val="009C57F2"/>
    <w:rsid w:val="009D0820"/>
    <w:rsid w:val="009F2413"/>
    <w:rsid w:val="00A02D45"/>
    <w:rsid w:val="00A41921"/>
    <w:rsid w:val="00A600EE"/>
    <w:rsid w:val="00A9274F"/>
    <w:rsid w:val="00A933B7"/>
    <w:rsid w:val="00AC5B22"/>
    <w:rsid w:val="00B239D6"/>
    <w:rsid w:val="00B239F2"/>
    <w:rsid w:val="00B9537C"/>
    <w:rsid w:val="00BC487E"/>
    <w:rsid w:val="00BD6442"/>
    <w:rsid w:val="00BE04E3"/>
    <w:rsid w:val="00C07178"/>
    <w:rsid w:val="00C62616"/>
    <w:rsid w:val="00C73AC8"/>
    <w:rsid w:val="00DD485F"/>
    <w:rsid w:val="00E04575"/>
    <w:rsid w:val="00E370A6"/>
    <w:rsid w:val="00E47569"/>
    <w:rsid w:val="00E57C9C"/>
    <w:rsid w:val="00EB7DC4"/>
    <w:rsid w:val="00EC609E"/>
    <w:rsid w:val="00F248F1"/>
    <w:rsid w:val="00F4799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9C2C"/>
  <w15:docId w15:val="{F85DF7A9-26FC-4739-9CBE-D81A1259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3EA"/>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47569"/>
    <w:pPr>
      <w:ind w:left="720"/>
      <w:contextualSpacing/>
      <w:jc w:val="both"/>
    </w:pPr>
  </w:style>
  <w:style w:type="table" w:styleId="a4">
    <w:name w:val="Table Grid"/>
    <w:basedOn w:val="a1"/>
    <w:uiPriority w:val="59"/>
    <w:rsid w:val="00E57C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C5B7-966B-4538-B1DC-E124AC97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5340</Words>
  <Characters>30444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Цыпун Данил</dc:creator>
  <cp:keywords/>
  <dc:description/>
  <cp:lastModifiedBy>ОЛЬГА</cp:lastModifiedBy>
  <cp:revision>2</cp:revision>
  <cp:lastPrinted>2025-11-04T14:57:00Z</cp:lastPrinted>
  <dcterms:created xsi:type="dcterms:W3CDTF">2025-11-04T15:04:00Z</dcterms:created>
  <dcterms:modified xsi:type="dcterms:W3CDTF">2025-11-04T15:04:00Z</dcterms:modified>
</cp:coreProperties>
</file>