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5"/>
        <w:gridCol w:w="7"/>
      </w:tblGrid>
      <w:tr w:rsidR="00F77B8E" w:rsidRPr="00F77B8E" w14:paraId="3660425A" w14:textId="77777777" w:rsidTr="00F145F6">
        <w:trPr>
          <w:trHeight w:val="840"/>
        </w:trPr>
        <w:tc>
          <w:tcPr>
            <w:tcW w:w="9918" w:type="dxa"/>
            <w:gridSpan w:val="3"/>
            <w:hideMark/>
          </w:tcPr>
          <w:bookmarkStart w:id="0" w:name="_Hlk205307192"/>
          <w:p w14:paraId="0A31DFB8" w14:textId="77777777" w:rsidR="00F77B8E" w:rsidRPr="00F77B8E" w:rsidRDefault="00F77B8E" w:rsidP="00F77B8E">
            <w:pPr>
              <w:jc w:val="center"/>
              <w:rPr>
                <w:rFonts w:ascii="Aptos" w:eastAsia="Aptos" w:hAnsi="Aptos"/>
              </w:rPr>
            </w:pPr>
            <w:sdt>
              <w:sdtPr>
                <w:rPr>
                  <w:rFonts w:ascii="Times New Roman" w:eastAsia="Courier New" w:hAnsi="Times New Roman"/>
                  <w:b/>
                  <w:color w:val="000000"/>
                  <w:sz w:val="24"/>
                  <w:szCs w:val="24"/>
                  <w:lang w:eastAsia="ru-RU" w:bidi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C6DB83C9A4774F32BE80A1F9876D31BF"/>
                </w:placeholder>
                <w:text w:multiLine="1"/>
              </w:sdtPr>
              <w:sdtContent>
                <w:r w:rsidRPr="00F77B8E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Муниципальное бюджетное общеобразовательное  учреждение</w:t>
                </w:r>
                <w:r w:rsidRPr="00F77B8E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>«Яркополенская школа-детский сад»  Джанкойского района Республики Крым</w:t>
                </w:r>
                <w:r w:rsidRPr="00F77B8E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>(МБОУ «Яркополенская школа-детский сад»)</w:t>
                </w:r>
              </w:sdtContent>
            </w:sdt>
          </w:p>
        </w:tc>
      </w:tr>
      <w:tr w:rsidR="00F77B8E" w:rsidRPr="00F77B8E" w14:paraId="33339758" w14:textId="77777777" w:rsidTr="00F145F6">
        <w:tc>
          <w:tcPr>
            <w:tcW w:w="9918" w:type="dxa"/>
            <w:gridSpan w:val="3"/>
          </w:tcPr>
          <w:p w14:paraId="25DE4C7D" w14:textId="77777777" w:rsidR="00F77B8E" w:rsidRPr="00F77B8E" w:rsidRDefault="00F77B8E" w:rsidP="00F77B8E">
            <w:pPr>
              <w:jc w:val="center"/>
              <w:rPr>
                <w:rFonts w:ascii="Times New Roman" w:eastAsia="Aptos" w:hAnsi="Times New Roman"/>
                <w:b/>
                <w:bCs/>
                <w:sz w:val="28"/>
                <w:szCs w:val="28"/>
              </w:rPr>
            </w:pPr>
          </w:p>
          <w:p w14:paraId="5C29306C" w14:textId="77777777" w:rsidR="00F77B8E" w:rsidRPr="00F77B8E" w:rsidRDefault="00F77B8E" w:rsidP="00F77B8E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F77B8E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F77B8E" w:rsidRPr="00F77B8E" w14:paraId="6FDD02E3" w14:textId="77777777" w:rsidTr="00F145F6">
        <w:trPr>
          <w:gridAfter w:val="1"/>
          <w:wAfter w:w="7" w:type="dxa"/>
        </w:trPr>
        <w:sdt>
          <w:sdtPr>
            <w:rPr>
              <w:rFonts w:ascii="Times New Roman" w:eastAsia="Aptos" w:hAnsi="Times New Roman"/>
              <w:b/>
              <w:bCs/>
              <w:sz w:val="24"/>
              <w:szCs w:val="24"/>
            </w:rPr>
            <w:id w:val="-1351482327"/>
            <w:placeholder>
              <w:docPart w:val="BEAA72D11B2D4D0891AA4221563BA898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106" w:type="dxa"/>
                <w:hideMark/>
              </w:tcPr>
              <w:p w14:paraId="5D41EB53" w14:textId="77777777" w:rsidR="00F77B8E" w:rsidRPr="00F77B8E" w:rsidRDefault="00F77B8E" w:rsidP="00F77B8E">
                <w:pP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</w:pPr>
                <w:r w:rsidRPr="00F77B8E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  <w:t>01.08.2025</w:t>
                </w:r>
              </w:p>
            </w:tc>
          </w:sdtContent>
        </w:sdt>
        <w:tc>
          <w:tcPr>
            <w:tcW w:w="5805" w:type="dxa"/>
            <w:hideMark/>
          </w:tcPr>
          <w:p w14:paraId="44EDBF9F" w14:textId="77777777" w:rsidR="00F77B8E" w:rsidRPr="00F77B8E" w:rsidRDefault="00F77B8E" w:rsidP="00F77B8E">
            <w:pPr>
              <w:ind w:right="596"/>
              <w:jc w:val="right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F77B8E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№</w:t>
            </w:r>
            <w:sdt>
              <w:sdtPr>
                <w:rPr>
                  <w:rFonts w:ascii="Times New Roman" w:eastAsia="Aptos" w:hAnsi="Times New Roman"/>
                  <w:b/>
                  <w:bCs/>
                  <w:sz w:val="24"/>
                  <w:szCs w:val="24"/>
                  <w:u w:val="single"/>
                </w:rPr>
                <w:alias w:val="Номер приказа"/>
                <w:tag w:val="Номер приказа"/>
                <w:id w:val="-1577589083"/>
                <w:placeholder>
                  <w:docPart w:val="94EB15BEF1FE447A89A1111ACA581692"/>
                </w:placeholder>
                <w:text/>
              </w:sdtPr>
              <w:sdtContent>
                <w:r w:rsidRPr="00F77B8E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 xml:space="preserve"> 175_</w:t>
                </w:r>
              </w:sdtContent>
            </w:sdt>
          </w:p>
        </w:tc>
      </w:tr>
      <w:tr w:rsidR="00F77B8E" w:rsidRPr="00F77B8E" w14:paraId="45DA695F" w14:textId="77777777" w:rsidTr="00F145F6">
        <w:trPr>
          <w:gridAfter w:val="1"/>
          <w:wAfter w:w="7" w:type="dxa"/>
        </w:trPr>
        <w:tc>
          <w:tcPr>
            <w:tcW w:w="4106" w:type="dxa"/>
          </w:tcPr>
          <w:p w14:paraId="0CC4AD4A" w14:textId="77777777" w:rsidR="00F77B8E" w:rsidRPr="00F77B8E" w:rsidRDefault="00F77B8E" w:rsidP="00F77B8E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703895DE" w14:textId="77777777" w:rsidR="00F77B8E" w:rsidRPr="00F77B8E" w:rsidRDefault="00F77B8E" w:rsidP="00F77B8E">
            <w:pPr>
              <w:rPr>
                <w:rFonts w:ascii="Aptos" w:eastAsia="Aptos" w:hAnsi="Aptos"/>
              </w:rPr>
            </w:pPr>
          </w:p>
        </w:tc>
      </w:tr>
      <w:tr w:rsidR="00F77B8E" w:rsidRPr="00F77B8E" w14:paraId="7541162B" w14:textId="77777777" w:rsidTr="00F145F6">
        <w:trPr>
          <w:gridAfter w:val="1"/>
          <w:wAfter w:w="7" w:type="dxa"/>
        </w:trPr>
        <w:tc>
          <w:tcPr>
            <w:tcW w:w="4106" w:type="dxa"/>
          </w:tcPr>
          <w:p w14:paraId="670947F0" w14:textId="77777777" w:rsidR="00F77B8E" w:rsidRPr="00F77B8E" w:rsidRDefault="00F77B8E" w:rsidP="00F77B8E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6A19A7A3" w14:textId="77777777" w:rsidR="00F77B8E" w:rsidRPr="00F77B8E" w:rsidRDefault="00F77B8E" w:rsidP="00F77B8E">
            <w:pPr>
              <w:rPr>
                <w:rFonts w:ascii="Aptos" w:eastAsia="Aptos" w:hAnsi="Aptos"/>
              </w:rPr>
            </w:pPr>
          </w:p>
        </w:tc>
      </w:tr>
      <w:bookmarkStart w:id="1" w:name="_Hlk195111518"/>
      <w:tr w:rsidR="00F77B8E" w:rsidRPr="00F77B8E" w14:paraId="0F530DFD" w14:textId="77777777" w:rsidTr="00F145F6">
        <w:trPr>
          <w:gridAfter w:val="1"/>
          <w:wAfter w:w="7" w:type="dxa"/>
        </w:trPr>
        <w:tc>
          <w:tcPr>
            <w:tcW w:w="4106" w:type="dxa"/>
            <w:hideMark/>
          </w:tcPr>
          <w:p w14:paraId="5CFC566C" w14:textId="77777777" w:rsidR="00F77B8E" w:rsidRPr="00F77B8E" w:rsidRDefault="00F77B8E" w:rsidP="00F77B8E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bCs/>
                  <w:iCs/>
                  <w:sz w:val="24"/>
                  <w:szCs w:val="24"/>
                  <w:lang w:eastAsia="ru-RU"/>
                </w:rPr>
                <w:alias w:val="Название приказа"/>
                <w:tag w:val="Название приказа"/>
                <w:id w:val="534769947"/>
                <w:placeholder>
                  <w:docPart w:val="A1D10B393BA74BE5A7D9DE5725A17568"/>
                </w:placeholder>
                <w:text w:multiLine="1"/>
              </w:sdtPr>
              <w:sdtContent>
                <w:r w:rsidRPr="00F77B8E">
                  <w:rPr>
                    <w:rFonts w:ascii="Times New Roman" w:eastAsia="Times New Roman" w:hAnsi="Times New Roman"/>
                    <w:b/>
                    <w:bCs/>
                    <w:iCs/>
                    <w:sz w:val="24"/>
                    <w:szCs w:val="24"/>
                    <w:lang w:eastAsia="ru-RU"/>
                  </w:rPr>
                  <w:t xml:space="preserve">О назначении ответственного лица за проведение эвакуации работников, обучающихся, воспитанников и других лиц, находящихся в МБОУ «Яркополенская школа-детский сад»  </w:t>
                </w:r>
              </w:sdtContent>
            </w:sdt>
            <w:r w:rsidRPr="00F77B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bookmarkEnd w:id="1"/>
          </w:p>
        </w:tc>
        <w:tc>
          <w:tcPr>
            <w:tcW w:w="5805" w:type="dxa"/>
            <w:hideMark/>
          </w:tcPr>
          <w:p w14:paraId="578C4F2A" w14:textId="77777777" w:rsidR="00F77B8E" w:rsidRPr="00F77B8E" w:rsidRDefault="00F77B8E" w:rsidP="00F77B8E">
            <w:pPr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</w:pPr>
            <w:r w:rsidRPr="00F77B8E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14:paraId="3CC5E79C" w14:textId="77777777" w:rsidR="00F77B8E" w:rsidRPr="00F77B8E" w:rsidRDefault="00F77B8E" w:rsidP="00F77B8E">
            <w:pPr>
              <w:rPr>
                <w:rFonts w:ascii="Aptos" w:eastAsia="Aptos" w:hAnsi="Aptos"/>
                <w:b/>
                <w:bCs/>
                <w:vanish/>
              </w:rPr>
            </w:pPr>
            <w:r w:rsidRPr="00F77B8E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Длина заголовка до 7,5 см</w:t>
            </w:r>
          </w:p>
        </w:tc>
      </w:tr>
    </w:tbl>
    <w:p w14:paraId="004C4CE0" w14:textId="77777777" w:rsidR="00F77B8E" w:rsidRPr="00F77B8E" w:rsidRDefault="00F77B8E" w:rsidP="00F77B8E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</w:p>
    <w:bookmarkEnd w:id="0"/>
    <w:p w14:paraId="0A2DD611" w14:textId="77777777" w:rsidR="00F77B8E" w:rsidRPr="00F77B8E" w:rsidRDefault="00F77B8E" w:rsidP="00F77B8E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В целях обеспечения безопасности учащихся и работников МБОУ «Яркополенская школа-детский сад», в соответствии с п. 21 (б, г, д) постановлением Правительства РФ от 02.08.2019 №1006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</w:p>
    <w:p w14:paraId="1B79EF7E" w14:textId="77777777" w:rsidR="00F77B8E" w:rsidRPr="00F77B8E" w:rsidRDefault="00F77B8E" w:rsidP="00F77B8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ПРИКАЗЫВАЮ:</w:t>
      </w:r>
    </w:p>
    <w:p w14:paraId="2FE58829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 Назначить заведующего хозяйством Никитину Л.П. ответственным за проведение эвакуации работников, обучающихся, воспитанников и других лиц, находящихся на объекте при ЧС, а также при угрозе и возникновении террористического акта.</w:t>
      </w:r>
    </w:p>
    <w:p w14:paraId="13A55DDC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Утвердить План проведения командно-штабных и практических занятий в ОО на 2025 – 2026 год. (Приложение 1)</w:t>
      </w:r>
    </w:p>
    <w:p w14:paraId="4A0E6B4B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Утвердить Порядок действий по экстренной эвакуации обучающихся и работников школы на случай чрезвычайных ситуаций. (Приложение 2)</w:t>
      </w:r>
    </w:p>
    <w:p w14:paraId="2636FE71" w14:textId="77777777" w:rsidR="00F77B8E" w:rsidRPr="00F77B8E" w:rsidRDefault="00F77B8E" w:rsidP="00F77B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8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4. Утвердить План эвакуации </w:t>
      </w:r>
      <w:r w:rsidRPr="00F77B8E">
        <w:rPr>
          <w:rFonts w:ascii="Times New Roman" w:eastAsia="Times New Roman" w:hAnsi="Times New Roman" w:cs="Times New Roman"/>
          <w:bCs/>
          <w:kern w:val="0"/>
          <w:sz w:val="24"/>
          <w:szCs w:val="28"/>
          <w:lang w:eastAsia="ru-RU"/>
          <w14:ligatures w14:val="none"/>
        </w:rPr>
        <w:t>работников, обучающихся и иных лиц, находящихся на объекте (территории), в случае получения информации об угрозе совершения или совершении террористического акта. (Приложение 3)</w:t>
      </w:r>
    </w:p>
    <w:p w14:paraId="26CBFD49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5. При временном отсутствии (болезнь, отпуск, повышение квалификации с отрывом от работы и др.) ответственного за проведение </w:t>
      </w: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эвакуации работников, обучающихся, воспитанников и других лиц, находящихся на объекте при ЧС, а также при угрозе и возникновении террористического акта</w:t>
      </w:r>
      <w:r w:rsidRPr="00F77B8E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 указанные обязанности возлагаются на заместителя директора по воспитательной работе Абибулаеву А.А.</w:t>
      </w:r>
    </w:p>
    <w:p w14:paraId="7AC090E3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6.</w:t>
      </w: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Контроль за исполнением настоящего приказа оставляю за собой.</w:t>
      </w:r>
    </w:p>
    <w:p w14:paraId="48835D95" w14:textId="77777777" w:rsidR="00F77B8E" w:rsidRPr="00F77B8E" w:rsidRDefault="00F77B8E" w:rsidP="00F77B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</w:t>
      </w:r>
    </w:p>
    <w:p w14:paraId="72AA068D" w14:textId="77777777" w:rsidR="00F77B8E" w:rsidRPr="00F77B8E" w:rsidRDefault="00F77B8E" w:rsidP="00F77B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FCA3EDD" w14:textId="77777777" w:rsidR="00F77B8E" w:rsidRPr="00F77B8E" w:rsidRDefault="00F77B8E" w:rsidP="00F77B8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77B8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Директор                                                                                          Н.В.Юсупова</w:t>
      </w:r>
    </w:p>
    <w:p w14:paraId="0CDA9701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38DFB870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79B36791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72991F6E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7757C59B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7D44B4E1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4FDC1964" w14:textId="77777777" w:rsidR="00F77B8E" w:rsidRPr="00F77B8E" w:rsidRDefault="00F77B8E" w:rsidP="00F77B8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9C702B2" w14:textId="77777777" w:rsidR="00F77B8E" w:rsidRPr="00F77B8E" w:rsidRDefault="00F77B8E" w:rsidP="00F77B8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77B8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С приказом ознакомлены:  </w:t>
      </w:r>
    </w:p>
    <w:p w14:paraId="72BF39AF" w14:textId="77777777" w:rsidR="00F77B8E" w:rsidRPr="00F77B8E" w:rsidRDefault="00F77B8E" w:rsidP="00F77B8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77B8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Заместитель директора по </w:t>
      </w:r>
    </w:p>
    <w:p w14:paraId="2D14D24E" w14:textId="77777777" w:rsidR="00F77B8E" w:rsidRPr="00F77B8E" w:rsidRDefault="00F77B8E" w:rsidP="00F77B8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77B8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воспитательной работе </w:t>
      </w:r>
    </w:p>
    <w:p w14:paraId="12D4CB30" w14:textId="77777777" w:rsidR="00F77B8E" w:rsidRPr="00F77B8E" w:rsidRDefault="00F77B8E" w:rsidP="00F77B8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77B8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«____»___________2025г.                                                                             А.А.Абибулаева</w:t>
      </w:r>
    </w:p>
    <w:p w14:paraId="0883A38B" w14:textId="77777777" w:rsidR="00F77B8E" w:rsidRPr="00F77B8E" w:rsidRDefault="00F77B8E" w:rsidP="00F77B8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77B8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3D25BA54" w14:textId="77777777" w:rsidR="00F77B8E" w:rsidRPr="00F77B8E" w:rsidRDefault="00F77B8E" w:rsidP="00F77B8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77B8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Заведующий хозяйством  </w:t>
      </w:r>
    </w:p>
    <w:p w14:paraId="6B69F025" w14:textId="77777777" w:rsidR="00F77B8E" w:rsidRPr="00F77B8E" w:rsidRDefault="00F77B8E" w:rsidP="00F77B8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77B8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«____»___________2025г.                                                                             Л.П.Никитина</w:t>
      </w:r>
    </w:p>
    <w:p w14:paraId="5A2EAE28" w14:textId="77777777" w:rsidR="00F77B8E" w:rsidRPr="00F77B8E" w:rsidRDefault="00F77B8E" w:rsidP="00F77B8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DC11F7" w14:textId="77777777" w:rsidR="00F77B8E" w:rsidRPr="00F77B8E" w:rsidRDefault="00F77B8E" w:rsidP="00F77B8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77B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Работники</w:t>
      </w:r>
    </w:p>
    <w:p w14:paraId="54AA1DFA" w14:textId="77777777" w:rsidR="00F77B8E" w:rsidRPr="00F77B8E" w:rsidRDefault="00F77B8E" w:rsidP="00F77B8E">
      <w:pPr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" w:name="_Hlk201564149"/>
      <w:r w:rsidRPr="00F77B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«____» ___________2025 г.                                                                           О.Н. Марендыч</w:t>
      </w:r>
    </w:p>
    <w:bookmarkEnd w:id="2"/>
    <w:p w14:paraId="1D4CD338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«____»___________2025 г.                                                                            А.Э.Сейдаметова</w:t>
      </w:r>
    </w:p>
    <w:p w14:paraId="274FC531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«____» ___________2025 г.                                                                            Т.Н.Болдырева </w:t>
      </w:r>
    </w:p>
    <w:p w14:paraId="3A4CA4F8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«____» ___________2025 г.                                                                            Я.О.Гирская</w:t>
      </w:r>
    </w:p>
    <w:p w14:paraId="29619277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«____» ___________2025 г.                                                                            Р.Р.Юсупов</w:t>
      </w:r>
    </w:p>
    <w:p w14:paraId="1F3CA6F0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«____» ___________2025 г.                                                                            А.А.Абиблаева</w:t>
      </w:r>
    </w:p>
    <w:p w14:paraId="74DD1881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«____» ___________2025 г.                                                                            Л.Л.Сервуля</w:t>
      </w:r>
    </w:p>
    <w:p w14:paraId="61020C77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«____» ___________2025 г.                                                                            Л.Р. Белялова</w:t>
      </w:r>
    </w:p>
    <w:p w14:paraId="26A517F6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«____» ___________2025 г.                                                                            Р.Р.Юсупов</w:t>
      </w:r>
    </w:p>
    <w:p w14:paraId="2694ECF8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«____» ___________2025 г.                                                                            Д.И.Кишпиева</w:t>
      </w:r>
    </w:p>
    <w:p w14:paraId="3A53AD34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«____» ___________2025 г.                                                                            Н.С.Мамбетова</w:t>
      </w:r>
    </w:p>
    <w:p w14:paraId="372865D4" w14:textId="77777777" w:rsidR="00F77B8E" w:rsidRPr="00F77B8E" w:rsidRDefault="00F77B8E" w:rsidP="00F77B8E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«____» ___________2025 г.                                                                            Е.Н. Радченко</w:t>
      </w:r>
    </w:p>
    <w:p w14:paraId="23D749DD" w14:textId="77777777" w:rsidR="00F77B8E" w:rsidRPr="00F77B8E" w:rsidRDefault="00F77B8E" w:rsidP="00F77B8E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«____» ___________2025 г.                                                                            А.А.Батурина</w:t>
      </w:r>
    </w:p>
    <w:p w14:paraId="15396094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«____» ___________2025 г.                                                                            Ф.Ф.Асанов</w:t>
      </w:r>
    </w:p>
    <w:p w14:paraId="553AD792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«____» ___________2025 г.                                                                            О.В.Раков</w:t>
      </w:r>
    </w:p>
    <w:p w14:paraId="4D6CD2A8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«____» ___________2025 г.                                                                            Н.В.Ушатый</w:t>
      </w:r>
    </w:p>
    <w:p w14:paraId="62DA4FF8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«____» ___________2025 г.                                                                            Г.И.Илющев</w:t>
      </w:r>
    </w:p>
    <w:p w14:paraId="6C3ACE3C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«____» ___________2025 г.                                                                            Н.Д.Белаущенко</w:t>
      </w:r>
    </w:p>
    <w:p w14:paraId="2706B847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«____» ___________2025 г.                                                                            А.И.Крысов</w:t>
      </w:r>
    </w:p>
    <w:p w14:paraId="47D84599" w14:textId="77777777" w:rsidR="00F77B8E" w:rsidRPr="00F77B8E" w:rsidRDefault="00F77B8E" w:rsidP="00F77B8E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EF2D533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54E9DE77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2B086C60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7D325CFD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10264602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27586404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0501A428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2B033693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3551670A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0EEAC8F9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602C9FDE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2AFDF652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6BDF6621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745DDE9F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5032637C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381F7147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2949737B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01E0027D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09CC2FDC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7954B21C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4141CCEE" w14:textId="77777777" w:rsidR="00F77B8E" w:rsidRPr="00F77B8E" w:rsidRDefault="00F77B8E" w:rsidP="00F77B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" w:name="_Hlk205310868"/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Приложение № 1</w:t>
      </w:r>
    </w:p>
    <w:p w14:paraId="145F9F41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УТВЕРЖДЕН</w:t>
      </w:r>
    </w:p>
    <w:p w14:paraId="336D3D75" w14:textId="77777777" w:rsidR="00F77B8E" w:rsidRPr="00F77B8E" w:rsidRDefault="00F77B8E" w:rsidP="00F77B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приказом МБОУ «Яркопленская школа</w:t>
      </w:r>
    </w:p>
    <w:p w14:paraId="00DB77DE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-детский сад»</w:t>
      </w:r>
    </w:p>
    <w:p w14:paraId="7E922243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        № 175 от 01.08.2025 г.</w:t>
      </w:r>
    </w:p>
    <w:bookmarkEnd w:id="3"/>
    <w:p w14:paraId="47396165" w14:textId="77777777" w:rsidR="00F77B8E" w:rsidRPr="00F77B8E" w:rsidRDefault="00F77B8E" w:rsidP="00F7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План </w:t>
      </w:r>
    </w:p>
    <w:p w14:paraId="7F5A4B36" w14:textId="77777777" w:rsidR="00F77B8E" w:rsidRPr="00F77B8E" w:rsidRDefault="00F77B8E" w:rsidP="00F7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проведения командно- штабных и практических занятий </w:t>
      </w:r>
    </w:p>
    <w:p w14:paraId="4604498F" w14:textId="77777777" w:rsidR="00F77B8E" w:rsidRPr="00F77B8E" w:rsidRDefault="00F77B8E" w:rsidP="00F7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по антитеррористической защищенности</w:t>
      </w:r>
    </w:p>
    <w:p w14:paraId="2D86BF01" w14:textId="77777777" w:rsidR="00F77B8E" w:rsidRPr="00F77B8E" w:rsidRDefault="00F77B8E" w:rsidP="00F7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в МБОУ «Яркополенская школа-детский сад»</w:t>
      </w:r>
    </w:p>
    <w:p w14:paraId="255A4ADA" w14:textId="77777777" w:rsidR="00F77B8E" w:rsidRPr="00F77B8E" w:rsidRDefault="00F77B8E" w:rsidP="00F7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на 2025- 2025  год</w:t>
      </w:r>
    </w:p>
    <w:p w14:paraId="13F65D99" w14:textId="77777777" w:rsidR="00F77B8E" w:rsidRPr="00F77B8E" w:rsidRDefault="00F77B8E" w:rsidP="00F7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076"/>
        <w:gridCol w:w="1968"/>
        <w:gridCol w:w="2247"/>
        <w:gridCol w:w="1789"/>
      </w:tblGrid>
      <w:tr w:rsidR="00F77B8E" w:rsidRPr="00F77B8E" w14:paraId="7562E49B" w14:textId="77777777" w:rsidTr="00F145F6">
        <w:tc>
          <w:tcPr>
            <w:tcW w:w="598" w:type="dxa"/>
            <w:shd w:val="clear" w:color="auto" w:fill="auto"/>
          </w:tcPr>
          <w:p w14:paraId="6D71663C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3175" w:type="dxa"/>
            <w:shd w:val="clear" w:color="auto" w:fill="auto"/>
          </w:tcPr>
          <w:p w14:paraId="326BF9B8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021" w:type="dxa"/>
            <w:shd w:val="clear" w:color="auto" w:fill="auto"/>
          </w:tcPr>
          <w:p w14:paraId="7357CD4D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Дата проведения проверки</w:t>
            </w:r>
          </w:p>
        </w:tc>
        <w:tc>
          <w:tcPr>
            <w:tcW w:w="2284" w:type="dxa"/>
            <w:shd w:val="clear" w:color="auto" w:fill="auto"/>
          </w:tcPr>
          <w:p w14:paraId="0A6BEB6D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Ответственные за выполнение</w:t>
            </w:r>
          </w:p>
        </w:tc>
        <w:tc>
          <w:tcPr>
            <w:tcW w:w="1811" w:type="dxa"/>
            <w:shd w:val="clear" w:color="auto" w:fill="auto"/>
          </w:tcPr>
          <w:p w14:paraId="6933702A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Примечание</w:t>
            </w:r>
          </w:p>
        </w:tc>
      </w:tr>
      <w:tr w:rsidR="00F77B8E" w:rsidRPr="00F77B8E" w14:paraId="214FAF3C" w14:textId="77777777" w:rsidTr="00F145F6">
        <w:tc>
          <w:tcPr>
            <w:tcW w:w="598" w:type="dxa"/>
            <w:shd w:val="clear" w:color="auto" w:fill="auto"/>
          </w:tcPr>
          <w:p w14:paraId="6DE8F6FB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175" w:type="dxa"/>
            <w:shd w:val="clear" w:color="auto" w:fill="auto"/>
          </w:tcPr>
          <w:p w14:paraId="1D57F1F3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объектовой тренировки по теме «</w:t>
            </w:r>
            <w:r w:rsidRPr="00F77B8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Действия работников и обучающихся ОО при обнаружении на территории предмета, похожего на взрывное устройство»</w:t>
            </w:r>
          </w:p>
        </w:tc>
        <w:tc>
          <w:tcPr>
            <w:tcW w:w="2021" w:type="dxa"/>
            <w:shd w:val="clear" w:color="auto" w:fill="auto"/>
          </w:tcPr>
          <w:p w14:paraId="51E9A702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BB8C641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Ответственный за проведение эвакуации</w:t>
            </w:r>
          </w:p>
        </w:tc>
        <w:tc>
          <w:tcPr>
            <w:tcW w:w="1811" w:type="dxa"/>
            <w:shd w:val="clear" w:color="auto" w:fill="auto"/>
          </w:tcPr>
          <w:p w14:paraId="4A9A6CE0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Объектовая тренировка</w:t>
            </w:r>
          </w:p>
        </w:tc>
      </w:tr>
      <w:tr w:rsidR="00F77B8E" w:rsidRPr="00F77B8E" w14:paraId="49BC1CE2" w14:textId="77777777" w:rsidTr="00F145F6">
        <w:tc>
          <w:tcPr>
            <w:tcW w:w="598" w:type="dxa"/>
            <w:shd w:val="clear" w:color="auto" w:fill="auto"/>
          </w:tcPr>
          <w:p w14:paraId="09024CD1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175" w:type="dxa"/>
            <w:shd w:val="clear" w:color="auto" w:fill="auto"/>
          </w:tcPr>
          <w:p w14:paraId="3849B45C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Действия сотрудников и обучающихся при возникновении чрезвычайной ситуации</w:t>
            </w:r>
          </w:p>
        </w:tc>
        <w:tc>
          <w:tcPr>
            <w:tcW w:w="2021" w:type="dxa"/>
            <w:shd w:val="clear" w:color="auto" w:fill="auto"/>
          </w:tcPr>
          <w:p w14:paraId="7E98FD5E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4E3CF815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Ответственный за проведение эвакуации</w:t>
            </w:r>
          </w:p>
        </w:tc>
        <w:tc>
          <w:tcPr>
            <w:tcW w:w="1811" w:type="dxa"/>
            <w:shd w:val="clear" w:color="auto" w:fill="auto"/>
          </w:tcPr>
          <w:p w14:paraId="14061E11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инструктажа</w:t>
            </w:r>
          </w:p>
        </w:tc>
      </w:tr>
      <w:tr w:rsidR="00F77B8E" w:rsidRPr="00F77B8E" w14:paraId="2111937C" w14:textId="77777777" w:rsidTr="00F145F6">
        <w:tc>
          <w:tcPr>
            <w:tcW w:w="598" w:type="dxa"/>
            <w:shd w:val="clear" w:color="auto" w:fill="auto"/>
          </w:tcPr>
          <w:p w14:paraId="50ACF878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175" w:type="dxa"/>
            <w:shd w:val="clear" w:color="auto" w:fill="auto"/>
          </w:tcPr>
          <w:p w14:paraId="16C502CA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Проведение объектовой тренировки </w:t>
            </w:r>
            <w:r w:rsidRPr="00F77B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 теме </w:t>
            </w:r>
            <w:r w:rsidRPr="00F77B8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«Организация и проведение эвакуации работников и обучающихся при угрозе террористического акта»</w:t>
            </w:r>
          </w:p>
        </w:tc>
        <w:tc>
          <w:tcPr>
            <w:tcW w:w="2021" w:type="dxa"/>
            <w:shd w:val="clear" w:color="auto" w:fill="auto"/>
          </w:tcPr>
          <w:p w14:paraId="1F08C824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EF2CEDE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Ответственный за проведение эвакуации</w:t>
            </w:r>
          </w:p>
        </w:tc>
        <w:tc>
          <w:tcPr>
            <w:tcW w:w="1811" w:type="dxa"/>
            <w:shd w:val="clear" w:color="auto" w:fill="auto"/>
          </w:tcPr>
          <w:p w14:paraId="33F6E08F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Объектовая тренировка</w:t>
            </w:r>
          </w:p>
        </w:tc>
      </w:tr>
      <w:tr w:rsidR="00F77B8E" w:rsidRPr="00F77B8E" w14:paraId="17DB211E" w14:textId="77777777" w:rsidTr="00F145F6">
        <w:tc>
          <w:tcPr>
            <w:tcW w:w="598" w:type="dxa"/>
            <w:shd w:val="clear" w:color="auto" w:fill="auto"/>
          </w:tcPr>
          <w:p w14:paraId="3A53C51A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175" w:type="dxa"/>
            <w:shd w:val="clear" w:color="auto" w:fill="auto"/>
          </w:tcPr>
          <w:p w14:paraId="3ABD541B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Действия сотрудников и обучающихся при проникновении на территорию ОО посторонних лиц</w:t>
            </w:r>
          </w:p>
        </w:tc>
        <w:tc>
          <w:tcPr>
            <w:tcW w:w="2021" w:type="dxa"/>
            <w:shd w:val="clear" w:color="auto" w:fill="auto"/>
          </w:tcPr>
          <w:p w14:paraId="0C506B99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43C939E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Ответственный за проведение эвакуации</w:t>
            </w:r>
          </w:p>
        </w:tc>
        <w:tc>
          <w:tcPr>
            <w:tcW w:w="1811" w:type="dxa"/>
            <w:shd w:val="clear" w:color="auto" w:fill="auto"/>
          </w:tcPr>
          <w:p w14:paraId="22F7CF5E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7B8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инструктажа</w:t>
            </w:r>
          </w:p>
        </w:tc>
      </w:tr>
    </w:tbl>
    <w:p w14:paraId="4C9238D1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209A7741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60DDBD79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35BAA206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53E69C91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51113F17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1DAE3C16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4043CC98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040CAA54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74EF1A73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13D6A7FD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2CF75247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271C3E91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0199132D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6881584C" w14:textId="77777777" w:rsidR="00F77B8E" w:rsidRPr="00F77B8E" w:rsidRDefault="00F77B8E" w:rsidP="00F77B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4" w:name="_Hlk205312662"/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Приложение № 2</w:t>
      </w:r>
    </w:p>
    <w:p w14:paraId="4525493B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УТВЕРЖДЕН</w:t>
      </w:r>
    </w:p>
    <w:p w14:paraId="427737C5" w14:textId="77777777" w:rsidR="00F77B8E" w:rsidRPr="00F77B8E" w:rsidRDefault="00F77B8E" w:rsidP="00F77B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приказом МБОУ «Яркопленская школа</w:t>
      </w:r>
    </w:p>
    <w:p w14:paraId="72A36A83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-детский сад»</w:t>
      </w:r>
    </w:p>
    <w:p w14:paraId="023A1DA7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        № 175 от 01.08.2025 г.</w:t>
      </w:r>
    </w:p>
    <w:bookmarkEnd w:id="4"/>
    <w:p w14:paraId="0A903F1A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AD17B19" w14:textId="77777777" w:rsidR="00F77B8E" w:rsidRPr="00F77B8E" w:rsidRDefault="00F77B8E" w:rsidP="00F7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ПОРЯДОК </w:t>
      </w:r>
    </w:p>
    <w:p w14:paraId="316C56D3" w14:textId="77777777" w:rsidR="00F77B8E" w:rsidRPr="00F77B8E" w:rsidRDefault="00F77B8E" w:rsidP="00F7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ДЕЙСТВИЙ ПО ЭКСТРЕННОЙ ЭВАКУАЦИИ ОБУЧАЮЩИХСЯ И РАБОТНИКОВ ОО НА СЛУЧАЙ ЧРЕЗВЫЧАЙНЫХ СИТУАЦИЙ</w:t>
      </w:r>
    </w:p>
    <w:p w14:paraId="244BA4A9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  <w:t xml:space="preserve">1. Действия учителя </w:t>
      </w:r>
    </w:p>
    <w:p w14:paraId="04F8B03B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1. Немедленно сообщить о возникновении (угрозе возникновения) чрезвычайной ситуации администрации школы.</w:t>
      </w:r>
    </w:p>
    <w:p w14:paraId="538D69D3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2. Организовать экстренную эвакуацию учащихся, воспитанников из здания школы и детского сада, согласно схемы эвакуации. Учитель и воспитатель во время всей эвакуации, находятся с учащимися и воспитанниками.</w:t>
      </w:r>
    </w:p>
    <w:p w14:paraId="7321ABCD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3. При завершении эвакуации проверить наличие учащихся и воспитанников. О результатах проверки доложить администрации ОУ.</w:t>
      </w:r>
    </w:p>
    <w:p w14:paraId="6DC8C3BE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4. Обеспечить порядок на месте расположения учащихся и воспитанников и их безопасность.</w:t>
      </w:r>
    </w:p>
    <w:p w14:paraId="4A0A3BFF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5. Действовать согласно распоряжений администрации ОУ.</w:t>
      </w:r>
    </w:p>
    <w:p w14:paraId="05AC75BD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6. При получении сообщения об угрозе теракта по телефону сообщить о звонке по телефонам 101, 102.</w:t>
      </w:r>
    </w:p>
    <w:p w14:paraId="442D8DCE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  <w:t>2. Мероприятия по эвакуации из помещений школы и детского сада.</w:t>
      </w:r>
    </w:p>
    <w:p w14:paraId="22A5EFE1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1. Эвакуация производится по сигналу, подаваемому звонковой сигнализацией: короткие прерывистые звонки - пауза 10 сек. - короткие прерывистые звонки - пауза 10 сек. (будет повторяться 4-5 раз). Дублирующий сигнал голосом: «Внимание всем! Покинуть здание школы!»</w:t>
      </w:r>
    </w:p>
    <w:p w14:paraId="52F04E9F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2. Эвакуируются все обучающиеся, воспитанники и все сотрудники.</w:t>
      </w:r>
    </w:p>
    <w:p w14:paraId="68051954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3. Педагогам в начале занятий, после проверки по классному журналу присутствующих и отсутствующих, доводить до сведения обучающихся номер запасного выхода, через который производится эвакуация из данного класса (кабинета), группы.</w:t>
      </w:r>
    </w:p>
    <w:p w14:paraId="26A9971D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4. Педагог осуществляет организованную эвакуацию обучающихся и воспитанников в колонне по 2 через соответствующий выход.</w:t>
      </w:r>
    </w:p>
    <w:p w14:paraId="53170714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5. Эвакуация должна происходить организованно: без разговоров, без шума, суеты и без шалостей, строго и серьезно. Команды подает и делает замечания только руководитель занятия (преподаватель).</w:t>
      </w:r>
    </w:p>
    <w:p w14:paraId="35777869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6. При эвакуации обучающиеся и воспитанники следуют к месту построения (например, спортивная площадка напротив здания учреждения), строятся по группам в колонну по 3, в заранее определенной последовательности.</w:t>
      </w:r>
    </w:p>
    <w:p w14:paraId="43532E6F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7. После проверки по журналу наличия обучающихся и воспитанников педагог докладывает о списочном составе группы, количестве в строю, об отсутствующих и причинах отсутствия.</w:t>
      </w:r>
    </w:p>
    <w:p w14:paraId="69292D71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8. Начальник штаба докладывает директору учреждения - начальнику ГО объекта о результатах эвакуации.</w:t>
      </w:r>
    </w:p>
    <w:p w14:paraId="6BC12F13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9. У каждого из выходов контроль организованности эвакуации осуществляют заместители директора учреждения - должностные лица ГО и ЧС.</w:t>
      </w:r>
    </w:p>
    <w:p w14:paraId="6D37E2BC" w14:textId="77777777" w:rsidR="00F77B8E" w:rsidRPr="00F77B8E" w:rsidRDefault="00F77B8E" w:rsidP="00F77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lastRenderedPageBreak/>
        <w:t>10. Заведующему хозяйством обеспечить готовность запасных выходов из здания учреждения.</w:t>
      </w:r>
    </w:p>
    <w:p w14:paraId="140249CD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6D5E88F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47477A6F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1C30CEEA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14:paraId="177EB1A4" w14:textId="77777777" w:rsidR="00F77B8E" w:rsidRPr="00F77B8E" w:rsidRDefault="00F77B8E" w:rsidP="00F77B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Приложение № 3</w:t>
      </w:r>
    </w:p>
    <w:p w14:paraId="727190C1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УТВЕРЖДЕН</w:t>
      </w:r>
    </w:p>
    <w:p w14:paraId="09CB3474" w14:textId="77777777" w:rsidR="00F77B8E" w:rsidRPr="00F77B8E" w:rsidRDefault="00F77B8E" w:rsidP="00F77B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приказом МБОУ «Яркопленская школа</w:t>
      </w:r>
    </w:p>
    <w:p w14:paraId="53A7EED3" w14:textId="77777777" w:rsidR="00F77B8E" w:rsidRPr="00F77B8E" w:rsidRDefault="00F77B8E" w:rsidP="00F77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-детский сад»</w:t>
      </w:r>
    </w:p>
    <w:p w14:paraId="6C8206B1" w14:textId="77777777" w:rsidR="00F77B8E" w:rsidRPr="00F77B8E" w:rsidRDefault="00F77B8E" w:rsidP="00F77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7B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        № 175 от 01.08.2025 г.</w:t>
      </w:r>
    </w:p>
    <w:p w14:paraId="53479FAC" w14:textId="77777777" w:rsidR="00F77B8E" w:rsidRPr="00F77B8E" w:rsidRDefault="00F77B8E" w:rsidP="00F7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7DC56E8F" w14:textId="77777777" w:rsidR="00F77B8E" w:rsidRPr="00F77B8E" w:rsidRDefault="00F77B8E" w:rsidP="00F7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  <w:r w:rsidRPr="00F77B8E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  <w:t>ЭВАКУАЦИИ РАБОТНИКОВ, ОБУЧАЮЩИХСЯ И ИНЫХ ЛИЦ, НАХОДЯЩИХСЯ НА ОБЪЕКТЕ (ТЕРРИТОРИИ), В СЛУЧАЕ ПОЛУЧЕНИЯ ИНФОРМАЦИИ ОБ УГРОЗЕ СОВЕРШЕНИЯ ИЛИ СОВЕРШЕНИИ ТЕРРОРИСТИЧЕСКОГО АКТА</w:t>
      </w:r>
    </w:p>
    <w:p w14:paraId="1A2F656E" w14:textId="77777777" w:rsidR="00F77B8E" w:rsidRPr="00F77B8E" w:rsidRDefault="00F77B8E" w:rsidP="00F7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2297"/>
        <w:gridCol w:w="2407"/>
        <w:gridCol w:w="4100"/>
      </w:tblGrid>
      <w:tr w:rsidR="00F77B8E" w:rsidRPr="00F77B8E" w14:paraId="047742AF" w14:textId="77777777" w:rsidTr="00F145F6">
        <w:tc>
          <w:tcPr>
            <w:tcW w:w="545" w:type="dxa"/>
          </w:tcPr>
          <w:p w14:paraId="2752DBA5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№</w:t>
            </w:r>
          </w:p>
          <w:p w14:paraId="30C102A3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пп</w:t>
            </w:r>
          </w:p>
        </w:tc>
        <w:tc>
          <w:tcPr>
            <w:tcW w:w="2312" w:type="dxa"/>
          </w:tcPr>
          <w:p w14:paraId="778EFBCE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Событие</w:t>
            </w:r>
          </w:p>
        </w:tc>
        <w:tc>
          <w:tcPr>
            <w:tcW w:w="2434" w:type="dxa"/>
          </w:tcPr>
          <w:p w14:paraId="435F10D0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Должностное лицо</w:t>
            </w:r>
          </w:p>
        </w:tc>
        <w:tc>
          <w:tcPr>
            <w:tcW w:w="4280" w:type="dxa"/>
          </w:tcPr>
          <w:p w14:paraId="3114C285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Последовательность действий</w:t>
            </w:r>
          </w:p>
        </w:tc>
      </w:tr>
      <w:tr w:rsidR="00F77B8E" w:rsidRPr="00F77B8E" w14:paraId="3B98C274" w14:textId="77777777" w:rsidTr="00F145F6">
        <w:tc>
          <w:tcPr>
            <w:tcW w:w="545" w:type="dxa"/>
            <w:vMerge w:val="restart"/>
          </w:tcPr>
          <w:p w14:paraId="6E45E94C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312" w:type="dxa"/>
            <w:vMerge w:val="restart"/>
          </w:tcPr>
          <w:p w14:paraId="0B13EB85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Получение информации об угрозе террористического акта, требующей экстренной эвакуации </w:t>
            </w:r>
          </w:p>
        </w:tc>
        <w:tc>
          <w:tcPr>
            <w:tcW w:w="2434" w:type="dxa"/>
          </w:tcPr>
          <w:p w14:paraId="163EF7CE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Лицо, получившее информацию об угрозе террористического акта </w:t>
            </w:r>
          </w:p>
        </w:tc>
        <w:tc>
          <w:tcPr>
            <w:tcW w:w="4280" w:type="dxa"/>
          </w:tcPr>
          <w:p w14:paraId="08B54CF1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102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color w:val="000102"/>
                <w:kern w:val="0"/>
                <w:sz w:val="24"/>
                <w:szCs w:val="24"/>
                <w14:ligatures w14:val="none"/>
              </w:rPr>
              <w:t>При получении сообщения из официальных источников (территориальных органов Управления ФСБ, Федеральной службы войск национальной гвардии Российской Федерации, Управления МВД и др</w:t>
            </w:r>
            <w:r w:rsidRPr="00F77B8E">
              <w:rPr>
                <w:rFonts w:ascii="Times New Roman" w:eastAsia="Times New Roman" w:hAnsi="Times New Roman" w:cs="Times New Roman"/>
                <w:color w:val="313233"/>
                <w:kern w:val="0"/>
                <w:sz w:val="24"/>
                <w:szCs w:val="24"/>
                <w14:ligatures w14:val="none"/>
              </w:rPr>
              <w:t>.</w:t>
            </w:r>
            <w:r w:rsidRPr="00F77B8E">
              <w:rPr>
                <w:rFonts w:ascii="Times New Roman" w:eastAsia="Times New Roman" w:hAnsi="Times New Roman" w:cs="Times New Roman"/>
                <w:color w:val="000102"/>
                <w:kern w:val="0"/>
                <w:sz w:val="24"/>
                <w:szCs w:val="24"/>
                <w14:ligatures w14:val="none"/>
              </w:rPr>
              <w:t>)  об угрозе проведения террористического акта:</w:t>
            </w:r>
          </w:p>
          <w:p w14:paraId="2E556862" w14:textId="77777777" w:rsidR="00F77B8E" w:rsidRPr="00F77B8E" w:rsidRDefault="00F77B8E" w:rsidP="00F77B8E">
            <w:pPr>
              <w:widowControl w:val="0"/>
              <w:shd w:val="clear" w:color="auto" w:fill="FFFFFE"/>
              <w:tabs>
                <w:tab w:val="left" w:pos="359"/>
                <w:tab w:val="left" w:pos="10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102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color w:val="000102"/>
                <w:kern w:val="0"/>
                <w:sz w:val="24"/>
                <w:szCs w:val="24"/>
                <w14:ligatures w14:val="none"/>
              </w:rPr>
              <w:t>- обратной связью проверяет достоверность полученного сообщения, спросив номер телефона</w:t>
            </w:r>
            <w:r w:rsidRPr="00F77B8E">
              <w:rPr>
                <w:rFonts w:ascii="Times New Roman" w:eastAsia="Times New Roman" w:hAnsi="Times New Roman" w:cs="Times New Roman"/>
                <w:color w:val="313233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F77B8E">
              <w:rPr>
                <w:rFonts w:ascii="Times New Roman" w:eastAsia="Times New Roman" w:hAnsi="Times New Roman" w:cs="Times New Roman"/>
                <w:color w:val="000102"/>
                <w:kern w:val="0"/>
                <w:sz w:val="24"/>
                <w:szCs w:val="24"/>
                <w14:ligatures w14:val="none"/>
              </w:rPr>
              <w:t xml:space="preserve">должность и Ф.И.О. звонившего; </w:t>
            </w:r>
          </w:p>
          <w:p w14:paraId="1D923F3C" w14:textId="77777777" w:rsidR="00F77B8E" w:rsidRPr="00F77B8E" w:rsidRDefault="00F77B8E" w:rsidP="00F77B8E">
            <w:pPr>
              <w:widowControl w:val="0"/>
              <w:shd w:val="clear" w:color="auto" w:fill="FFFFFE"/>
              <w:tabs>
                <w:tab w:val="left" w:pos="359"/>
                <w:tab w:val="left" w:pos="10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102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color w:val="000102"/>
                <w:kern w:val="0"/>
                <w:sz w:val="24"/>
                <w:szCs w:val="24"/>
                <w14:ligatures w14:val="none"/>
              </w:rPr>
              <w:t>- производит записать в журнале полученных и отданных распоряжений (сигналов) дату и время получения сообщения</w:t>
            </w:r>
            <w:r w:rsidRPr="00F77B8E">
              <w:rPr>
                <w:rFonts w:ascii="Times New Roman" w:eastAsia="Times New Roman" w:hAnsi="Times New Roman" w:cs="Times New Roman"/>
                <w:color w:val="313233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F77B8E">
              <w:rPr>
                <w:rFonts w:ascii="Times New Roman" w:eastAsia="Times New Roman" w:hAnsi="Times New Roman" w:cs="Times New Roman"/>
                <w:color w:val="000102"/>
                <w:kern w:val="0"/>
                <w:sz w:val="24"/>
                <w:szCs w:val="24"/>
                <w14:ligatures w14:val="none"/>
              </w:rPr>
              <w:t xml:space="preserve">от кого принято; </w:t>
            </w:r>
          </w:p>
          <w:p w14:paraId="0E90AD27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b/>
                <w:color w:val="000102"/>
                <w:kern w:val="0"/>
                <w:sz w:val="24"/>
                <w:szCs w:val="24"/>
                <w14:ligatures w14:val="none"/>
              </w:rPr>
              <w:t>по окончании разговора незамедлительно</w:t>
            </w:r>
            <w:r w:rsidRPr="00F77B8E">
              <w:rPr>
                <w:rFonts w:ascii="Times New Roman" w:eastAsia="Times New Roman" w:hAnsi="Times New Roman" w:cs="Times New Roman"/>
                <w:color w:val="00010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информирует:</w:t>
            </w:r>
          </w:p>
          <w:p w14:paraId="5F4F682A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 Руководителя (лицо, его замещающее на время отпуска, командировки, болезни и др.);</w:t>
            </w:r>
          </w:p>
          <w:p w14:paraId="045BF98A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 В случае отсутствия руководителя на объекте - заместителя руководителя или старшего в учреждении на время отсутствия руководителя.</w:t>
            </w:r>
          </w:p>
          <w:p w14:paraId="5780D449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102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color w:val="000102"/>
                <w:kern w:val="0"/>
                <w:sz w:val="24"/>
                <w:szCs w:val="24"/>
                <w14:ligatures w14:val="none"/>
              </w:rPr>
              <w:t>При получении сообщения от анонимного источника по телефону:</w:t>
            </w:r>
          </w:p>
          <w:p w14:paraId="045CD45B" w14:textId="77777777" w:rsidR="00F77B8E" w:rsidRPr="00F77B8E" w:rsidRDefault="00F77B8E" w:rsidP="00F77B8E">
            <w:pPr>
              <w:widowControl w:val="0"/>
              <w:shd w:val="clear" w:color="auto" w:fill="FFFFFE"/>
              <w:tabs>
                <w:tab w:val="left" w:pos="3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102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color w:val="000102"/>
                <w:kern w:val="0"/>
                <w:sz w:val="24"/>
                <w:szCs w:val="24"/>
                <w14:ligatures w14:val="none"/>
              </w:rPr>
              <w:t xml:space="preserve">- внимательно выслушивает говорящего; </w:t>
            </w:r>
          </w:p>
          <w:p w14:paraId="784B66BF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102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color w:val="000102"/>
                <w:kern w:val="0"/>
                <w:sz w:val="24"/>
                <w:szCs w:val="24"/>
                <w14:ligatures w14:val="none"/>
              </w:rPr>
              <w:t>- запоминает в деталях содержание разговора</w:t>
            </w:r>
          </w:p>
          <w:p w14:paraId="7FB1965C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b/>
                <w:color w:val="000102"/>
                <w:kern w:val="0"/>
                <w:sz w:val="24"/>
                <w:szCs w:val="24"/>
                <w14:ligatures w14:val="none"/>
              </w:rPr>
              <w:lastRenderedPageBreak/>
              <w:t>по окончании разговора незамедлительно</w:t>
            </w: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информирует:</w:t>
            </w:r>
          </w:p>
          <w:p w14:paraId="5AE233B1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 Руководителя (лицо, его замещающее на время отпуска, командировки, болезни и др.);</w:t>
            </w:r>
          </w:p>
          <w:p w14:paraId="32E5F946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 В случае отсутствия руководителя на объекте - заместителя руководителя или старшего в учреждении на время отсутствия руководителя.</w:t>
            </w:r>
          </w:p>
        </w:tc>
      </w:tr>
      <w:tr w:rsidR="00F77B8E" w:rsidRPr="00F77B8E" w14:paraId="41FF6675" w14:textId="77777777" w:rsidTr="00F145F6">
        <w:tc>
          <w:tcPr>
            <w:tcW w:w="0" w:type="auto"/>
            <w:vMerge/>
            <w:vAlign w:val="center"/>
          </w:tcPr>
          <w:p w14:paraId="6E68B5AD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420EB05F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</w:tcPr>
          <w:p w14:paraId="48911689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Руководитель организации (лицо его замещающее),</w:t>
            </w:r>
          </w:p>
          <w:p w14:paraId="011A6070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заместитель руководителя или старший в учреждении на время отсутствия руководителя</w:t>
            </w:r>
          </w:p>
        </w:tc>
        <w:tc>
          <w:tcPr>
            <w:tcW w:w="4280" w:type="dxa"/>
          </w:tcPr>
          <w:p w14:paraId="6BF253EB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После получения информации </w:t>
            </w: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немедленно:</w:t>
            </w:r>
          </w:p>
          <w:p w14:paraId="4A8A5728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1. Лично либо через другого работника учреждения организует </w:t>
            </w: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оповещение экстренных служб</w:t>
            </w: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 помощью любых доступных средств связи</w:t>
            </w:r>
          </w:p>
          <w:p w14:paraId="383E776B" w14:textId="77777777" w:rsidR="00F77B8E" w:rsidRPr="00F77B8E" w:rsidRDefault="00F77B8E" w:rsidP="00F77B8E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Лицо передающее информацию сообщает:</w:t>
            </w:r>
          </w:p>
          <w:p w14:paraId="4F780E33" w14:textId="77777777" w:rsidR="00F77B8E" w:rsidRPr="00F77B8E" w:rsidRDefault="00F77B8E" w:rsidP="00F77B8E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свои фамилию, имя, отчество и должность;</w:t>
            </w:r>
          </w:p>
          <w:p w14:paraId="4BC59B8F" w14:textId="77777777" w:rsidR="00F77B8E" w:rsidRPr="00F77B8E" w:rsidRDefault="00F77B8E" w:rsidP="00F77B8E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наименование объекта и его адрес нахождения;</w:t>
            </w:r>
          </w:p>
          <w:p w14:paraId="76ED9F67" w14:textId="77777777" w:rsidR="00F77B8E" w:rsidRPr="00F77B8E" w:rsidRDefault="00F77B8E" w:rsidP="00F77B8E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дату и время получения информации об угрозе совершения террористического акта;</w:t>
            </w:r>
          </w:p>
          <w:p w14:paraId="1509262F" w14:textId="77777777" w:rsidR="00F77B8E" w:rsidRPr="00F77B8E" w:rsidRDefault="00F77B8E" w:rsidP="00F77B8E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характер информации об угрозе теракта;</w:t>
            </w:r>
          </w:p>
          <w:p w14:paraId="1B0AA4FB" w14:textId="77777777" w:rsidR="00F77B8E" w:rsidRPr="00F77B8E" w:rsidRDefault="00F77B8E" w:rsidP="00F77B8E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количество находящихся на объекте людей;</w:t>
            </w:r>
          </w:p>
          <w:p w14:paraId="0267E4BD" w14:textId="77777777" w:rsidR="00F77B8E" w:rsidRPr="00F77B8E" w:rsidRDefault="00F77B8E" w:rsidP="00F77B8E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другие значимые сведения по запросу экстренных служб. </w:t>
            </w:r>
          </w:p>
          <w:p w14:paraId="66BED8EF" w14:textId="77777777" w:rsidR="00F77B8E" w:rsidRPr="00F77B8E" w:rsidRDefault="00F77B8E" w:rsidP="00F77B8E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Лицо передавшее информацию фиксирует (записывает):</w:t>
            </w:r>
          </w:p>
          <w:p w14:paraId="42954475" w14:textId="77777777" w:rsidR="00F77B8E" w:rsidRPr="00F77B8E" w:rsidRDefault="00F77B8E" w:rsidP="00F77B8E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фамилию, имя, отчество, занимаемую должность лица, принявшего информацию;</w:t>
            </w:r>
          </w:p>
          <w:p w14:paraId="7370221B" w14:textId="77777777" w:rsidR="00F77B8E" w:rsidRPr="00F77B8E" w:rsidRDefault="00F77B8E" w:rsidP="00F77B8E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дату и время передачи информации.</w:t>
            </w:r>
          </w:p>
          <w:p w14:paraId="2FD94B56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2. Организует экстренную эвакуацию обучающихся, работников и посетителей, находящихся на объекте согласно схемы эвакуации и, при необходимости, уточняет маршруты движения с учетом имеемой информации о месте угрозы террористического акта: </w:t>
            </w:r>
          </w:p>
          <w:p w14:paraId="3E2C00E1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для чего:</w:t>
            </w:r>
          </w:p>
          <w:p w14:paraId="392A7B06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2.1 проводит оповещение об экстренной эвакуации </w:t>
            </w:r>
          </w:p>
          <w:p w14:paraId="2DBE735E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2.2 руководит действиями работников учреждения при проведении </w:t>
            </w: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экстренной эвакуации, распределяет работников для осуществления контроля за открытием запасных выходов, за движением потока эвакуируемых, управляя ими, обеспечивает возможность беспрепятственного подъезда к зданию, принимает решения, при необходимости, на изменение маршрутов движения, на перераспределение задач работникам;</w:t>
            </w:r>
          </w:p>
          <w:p w14:paraId="7E5C9CFC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2.3. организует усиление контроля за внутриобъектовым и пропускным режимом. </w:t>
            </w:r>
          </w:p>
        </w:tc>
      </w:tr>
      <w:tr w:rsidR="00F77B8E" w:rsidRPr="00F77B8E" w14:paraId="67715487" w14:textId="77777777" w:rsidTr="00F145F6">
        <w:trPr>
          <w:trHeight w:val="1354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E0A7A88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30BA00D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007FB40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D3E88B5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Работники учреждения</w:t>
            </w:r>
          </w:p>
          <w:p w14:paraId="130F8C61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80" w:type="dxa"/>
          </w:tcPr>
          <w:p w14:paraId="56892C32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Получив оповещение об экстренной эвакуации приступают к выполнению своих обязанностей в соответствии с ранее утвержденным алгоритмом действий:</w:t>
            </w:r>
          </w:p>
        </w:tc>
      </w:tr>
      <w:tr w:rsidR="00F77B8E" w:rsidRPr="00F77B8E" w14:paraId="03A7ECB4" w14:textId="77777777" w:rsidTr="00F145F6">
        <w:trPr>
          <w:trHeight w:val="7850"/>
        </w:trPr>
        <w:tc>
          <w:tcPr>
            <w:tcW w:w="0" w:type="auto"/>
            <w:vMerge/>
            <w:vAlign w:val="center"/>
          </w:tcPr>
          <w:p w14:paraId="01C49B22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6E8023E4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</w:tcPr>
          <w:p w14:paraId="44EDD90B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Учителя, воспитатели</w:t>
            </w:r>
          </w:p>
        </w:tc>
        <w:tc>
          <w:tcPr>
            <w:tcW w:w="4280" w:type="dxa"/>
          </w:tcPr>
          <w:p w14:paraId="73AC4519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Во время уроков:</w:t>
            </w:r>
          </w:p>
          <w:p w14:paraId="32E3C293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быстро и спокойно объясняют порядок экстренной эвакуации из здания;</w:t>
            </w:r>
          </w:p>
          <w:p w14:paraId="66AC49DB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проверяют наличие учетных документов;</w:t>
            </w:r>
          </w:p>
          <w:p w14:paraId="7A9A4932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выстраивают обучающихся в колонну по 2;</w:t>
            </w:r>
          </w:p>
          <w:p w14:paraId="0BF6FFEC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выводят обучающихся по схеме движения при эвакуации через запасные выходы на место сбора при эвакуации;</w:t>
            </w:r>
          </w:p>
          <w:p w14:paraId="1DC4C4D9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проверяется наличие эвакуируемых;</w:t>
            </w:r>
          </w:p>
          <w:p w14:paraId="20C07095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производится доклад руководителю (лицу его замещающему) о наличии эвакуируемых детей;</w:t>
            </w:r>
          </w:p>
          <w:p w14:paraId="11ABBD01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точек, других учреждений и др.); </w:t>
            </w:r>
          </w:p>
          <w:p w14:paraId="047E7DAC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организуют (по указанию руководителя или лица его замещающего) информирование родителей (законных представителей) о проведенной эвакуации и, при необходимости, получение детей. </w:t>
            </w:r>
          </w:p>
        </w:tc>
      </w:tr>
      <w:tr w:rsidR="00F77B8E" w:rsidRPr="00F77B8E" w14:paraId="74B58596" w14:textId="77777777" w:rsidTr="00F145F6">
        <w:trPr>
          <w:trHeight w:val="975"/>
        </w:trPr>
        <w:tc>
          <w:tcPr>
            <w:tcW w:w="0" w:type="auto"/>
            <w:vMerge/>
            <w:vAlign w:val="center"/>
          </w:tcPr>
          <w:p w14:paraId="5C30783A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4A8123CF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</w:tcPr>
          <w:p w14:paraId="574794C3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Работники пищеблока </w:t>
            </w:r>
          </w:p>
          <w:p w14:paraId="7022F180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80" w:type="dxa"/>
          </w:tcPr>
          <w:p w14:paraId="0797B496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немедленно обесточивают электроприборы;</w:t>
            </w:r>
          </w:p>
          <w:p w14:paraId="61F7A659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оказывают помощь в эвакуации детей.</w:t>
            </w:r>
          </w:p>
        </w:tc>
      </w:tr>
      <w:tr w:rsidR="00F77B8E" w:rsidRPr="00F77B8E" w14:paraId="6C3FCD36" w14:textId="77777777" w:rsidTr="00F145F6">
        <w:tc>
          <w:tcPr>
            <w:tcW w:w="0" w:type="auto"/>
            <w:vMerge/>
            <w:vAlign w:val="center"/>
          </w:tcPr>
          <w:p w14:paraId="72D2C2DA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1A8A0CAD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</w:tcPr>
          <w:p w14:paraId="3D14F67B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Руководитель организации (лицо его замещающее),</w:t>
            </w:r>
          </w:p>
          <w:p w14:paraId="684097E9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заместитель руководителя </w:t>
            </w:r>
          </w:p>
        </w:tc>
        <w:tc>
          <w:tcPr>
            <w:tcW w:w="4280" w:type="dxa"/>
          </w:tcPr>
          <w:p w14:paraId="1110AD93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организует после проведенной эвакуации проверку наличия обучающихся, работников и иных лиц, находящихся на объекте (территории);</w:t>
            </w:r>
          </w:p>
          <w:p w14:paraId="47DF9168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 принимает доклады о наличии обучающихся, работников и иных лиц, находящихся на объекте (территории);</w:t>
            </w:r>
          </w:p>
          <w:p w14:paraId="66DA14AD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информирует об обстановке старших команд оперативных служб, прибывших на объект и руководителя Управления образования;</w:t>
            </w:r>
          </w:p>
          <w:p w14:paraId="57581F24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уточняет у старших команд оперативных служб дальнейшие действия (возвращение в здание, выдвижение на место размещения в других зданиях, выдача детей родителям или их законным представителям и др.);</w:t>
            </w:r>
          </w:p>
          <w:p w14:paraId="6AAF904D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исходя из полученных указаний старших команд оперативных служб организует их выполнение, при необходимости, организует размещение эвакуированных (в здания близлежащих торговых точек, других учреждений, в салоны автобусов и др.). </w:t>
            </w:r>
          </w:p>
        </w:tc>
      </w:tr>
      <w:tr w:rsidR="00F77B8E" w:rsidRPr="00F77B8E" w14:paraId="2F4E3E08" w14:textId="77777777" w:rsidTr="00F145F6">
        <w:tc>
          <w:tcPr>
            <w:tcW w:w="545" w:type="dxa"/>
            <w:vMerge w:val="restart"/>
          </w:tcPr>
          <w:p w14:paraId="66B07864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312" w:type="dxa"/>
            <w:vMerge w:val="restart"/>
          </w:tcPr>
          <w:p w14:paraId="1B078433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случае совершения террористического акта</w:t>
            </w:r>
          </w:p>
        </w:tc>
        <w:tc>
          <w:tcPr>
            <w:tcW w:w="2434" w:type="dxa"/>
          </w:tcPr>
          <w:p w14:paraId="0A675346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Лицо, обнаружившее террористический акт любой другой работник учреждения)</w:t>
            </w:r>
          </w:p>
        </w:tc>
        <w:tc>
          <w:tcPr>
            <w:tcW w:w="4280" w:type="dxa"/>
          </w:tcPr>
          <w:p w14:paraId="38F2677E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Немедленно:</w:t>
            </w:r>
          </w:p>
          <w:p w14:paraId="4679160E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 Подает сигнал голосом на экстренную эвакуацию;</w:t>
            </w:r>
          </w:p>
          <w:p w14:paraId="2E4FE34A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2. При возможности и исправности включает систему оповещения автоматической пожарной сигнализации. </w:t>
            </w:r>
          </w:p>
          <w:p w14:paraId="49CF5D4E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Информирует</w:t>
            </w: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об обнаруженном и предположительном месте происшествия:</w:t>
            </w:r>
          </w:p>
          <w:p w14:paraId="333B67DB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 Руководителя (лицо его замещающее);</w:t>
            </w:r>
          </w:p>
          <w:p w14:paraId="090C1354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 В случае отсутствия руководителя на объекте - заместителя руководителя.</w:t>
            </w:r>
          </w:p>
        </w:tc>
      </w:tr>
      <w:tr w:rsidR="00F77B8E" w:rsidRPr="00F77B8E" w14:paraId="3D291A5C" w14:textId="77777777" w:rsidTr="00F145F6">
        <w:tc>
          <w:tcPr>
            <w:tcW w:w="0" w:type="auto"/>
            <w:vMerge/>
            <w:vAlign w:val="center"/>
          </w:tcPr>
          <w:p w14:paraId="67AE7B71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BC28348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</w:tcPr>
          <w:p w14:paraId="603323D7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Руководитель организации (лицо его замещающее),</w:t>
            </w:r>
          </w:p>
          <w:p w14:paraId="24F2E246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заместитель руководителя или старший в учреждении на время отсутствия руководителя</w:t>
            </w:r>
          </w:p>
        </w:tc>
        <w:tc>
          <w:tcPr>
            <w:tcW w:w="4280" w:type="dxa"/>
          </w:tcPr>
          <w:p w14:paraId="14DF51E0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После получения информации </w:t>
            </w: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немедленно:</w:t>
            </w:r>
          </w:p>
          <w:p w14:paraId="5654CBED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1. Лично или через другого работника учреждения организует </w:t>
            </w: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оповещение экстренных служб</w:t>
            </w: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 помощью любых доступных средств связи.</w:t>
            </w:r>
          </w:p>
          <w:p w14:paraId="0E201CDD" w14:textId="77777777" w:rsidR="00F77B8E" w:rsidRPr="00F77B8E" w:rsidRDefault="00F77B8E" w:rsidP="00F77B8E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Лицо передающее информацию сообщает:</w:t>
            </w:r>
          </w:p>
          <w:p w14:paraId="010014FE" w14:textId="77777777" w:rsidR="00F77B8E" w:rsidRPr="00F77B8E" w:rsidRDefault="00F77B8E" w:rsidP="00F77B8E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- свои фамилию, имя, отчество и должность;</w:t>
            </w:r>
          </w:p>
          <w:p w14:paraId="7B320B6B" w14:textId="77777777" w:rsidR="00F77B8E" w:rsidRPr="00F77B8E" w:rsidRDefault="00F77B8E" w:rsidP="00F77B8E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наименование объекта и его адрес нахождения;</w:t>
            </w:r>
          </w:p>
          <w:p w14:paraId="49ECFC16" w14:textId="77777777" w:rsidR="00F77B8E" w:rsidRPr="00F77B8E" w:rsidRDefault="00F77B8E" w:rsidP="00F77B8E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дату и время совершения террористического акта;</w:t>
            </w:r>
          </w:p>
          <w:p w14:paraId="238FB2E2" w14:textId="77777777" w:rsidR="00F77B8E" w:rsidRPr="00F77B8E" w:rsidRDefault="00F77B8E" w:rsidP="00F77B8E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место и характер теракта, ущерб;</w:t>
            </w:r>
          </w:p>
          <w:p w14:paraId="5ACE483D" w14:textId="77777777" w:rsidR="00F77B8E" w:rsidRPr="00F77B8E" w:rsidRDefault="00F77B8E" w:rsidP="00F77B8E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количество находящихся на объекте людей;</w:t>
            </w:r>
          </w:p>
          <w:p w14:paraId="36B63895" w14:textId="77777777" w:rsidR="00F77B8E" w:rsidRPr="00F77B8E" w:rsidRDefault="00F77B8E" w:rsidP="00F77B8E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другие значимые сведения по запросу экстренных служб. </w:t>
            </w:r>
          </w:p>
          <w:p w14:paraId="07A57F9A" w14:textId="77777777" w:rsidR="00F77B8E" w:rsidRPr="00F77B8E" w:rsidRDefault="00F77B8E" w:rsidP="00F77B8E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Лицо передавшее информацию фиксирует (записывает):</w:t>
            </w:r>
          </w:p>
          <w:p w14:paraId="731CF7C1" w14:textId="77777777" w:rsidR="00F77B8E" w:rsidRPr="00F77B8E" w:rsidRDefault="00F77B8E" w:rsidP="00F77B8E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фамилию, имя, отчество, занимаемую должность лица, принявшего информацию;</w:t>
            </w:r>
          </w:p>
          <w:p w14:paraId="3959ABE3" w14:textId="77777777" w:rsidR="00F77B8E" w:rsidRPr="00F77B8E" w:rsidRDefault="00F77B8E" w:rsidP="00F77B8E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дату и время передачи информации.</w:t>
            </w:r>
          </w:p>
          <w:p w14:paraId="4023F836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2. Уточняет место происшествия и масштабы ущерба (разрушений), маршруты возможной эвакуации. </w:t>
            </w:r>
          </w:p>
          <w:p w14:paraId="3EF5F3CD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3. Организует экстренную эвакуацию детей, работников и посетителей, находящихся на объекте согласно схемы эвакуации с учетом места происшествия и имеемой возможностью использовать эвакуационные пути: </w:t>
            </w:r>
          </w:p>
          <w:p w14:paraId="7C96E48C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для чего:</w:t>
            </w:r>
          </w:p>
          <w:p w14:paraId="43CAD056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3.1 если не произведено ранее проводит оповещение об экстренной эвакуации (включает оповещение лично или через другого работника); </w:t>
            </w:r>
          </w:p>
          <w:p w14:paraId="56A74849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3.2 руководит действиями работников учреждения при проведении эвакуации, распределяет заместителей и специалистов для осуществления контроля за открытием запасных выходов, за движением потока эвакуируемых детей, управляя ими, обеспечивает возможность беспрепятственного подъезда к зданию, принимает решения, при необходимости, на изменение маршрутов движения, на перераспределение задач работникам.  </w:t>
            </w:r>
          </w:p>
          <w:p w14:paraId="6A8CF893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 Организует оказание первой помощи пострадавшим (при необходимости), их эвакуацию.</w:t>
            </w:r>
          </w:p>
        </w:tc>
      </w:tr>
      <w:tr w:rsidR="00F77B8E" w:rsidRPr="00F77B8E" w14:paraId="59ABD3C6" w14:textId="77777777" w:rsidTr="00F145F6">
        <w:tc>
          <w:tcPr>
            <w:tcW w:w="0" w:type="auto"/>
            <w:vMerge/>
            <w:vAlign w:val="center"/>
          </w:tcPr>
          <w:p w14:paraId="6CE51808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BD7D83A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</w:tcPr>
          <w:p w14:paraId="128F0383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Работники учреждения</w:t>
            </w:r>
          </w:p>
          <w:p w14:paraId="13867549" w14:textId="77777777" w:rsidR="00F77B8E" w:rsidRPr="00F77B8E" w:rsidRDefault="00F77B8E" w:rsidP="00F7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80" w:type="dxa"/>
          </w:tcPr>
          <w:p w14:paraId="284E29F1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Получив оповещение об экстренной эвакуации приступают к выполнению </w:t>
            </w: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своих обязанностей с учетом места происшествия, причиненных повреждений и имеемых путей эвакуации, поставленных задач руководителем:</w:t>
            </w:r>
          </w:p>
        </w:tc>
      </w:tr>
      <w:tr w:rsidR="00F77B8E" w:rsidRPr="00F77B8E" w14:paraId="38F60DCB" w14:textId="77777777" w:rsidTr="00F145F6">
        <w:tc>
          <w:tcPr>
            <w:tcW w:w="0" w:type="auto"/>
            <w:vMerge/>
            <w:vAlign w:val="center"/>
          </w:tcPr>
          <w:p w14:paraId="2FE828E0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7874D9F6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</w:tcPr>
          <w:p w14:paraId="35DAA23C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Учителя, воспитатели</w:t>
            </w:r>
          </w:p>
        </w:tc>
        <w:tc>
          <w:tcPr>
            <w:tcW w:w="4280" w:type="dxa"/>
          </w:tcPr>
          <w:p w14:paraId="1F8EB8FB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Во время уроков:</w:t>
            </w:r>
          </w:p>
          <w:p w14:paraId="415B3F37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оценивают воздействие происшествия на здоровье обучающихся, наличие повреждений;</w:t>
            </w:r>
          </w:p>
          <w:p w14:paraId="6494E623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организуют оказание первой помощи (при необходимости);</w:t>
            </w:r>
          </w:p>
          <w:p w14:paraId="3F4DBFA8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уточняют расположение места происшествия по отношению к кабинету, возможность использования ранее предусмотренных путей эвакуации и запасных выходов, уточняют новый маршрут движения при экстренной эвакуации;</w:t>
            </w:r>
          </w:p>
          <w:p w14:paraId="24BE5BF0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быстро и спокойно объясняют детям порядок экстренной эвакуации из здания по новому маршруту;</w:t>
            </w:r>
          </w:p>
          <w:p w14:paraId="35D9B9BD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проверяют наличие учетных документов выносимых с собой при эвакуации; </w:t>
            </w:r>
          </w:p>
          <w:p w14:paraId="7CB7604C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выстраивают детей в колонну по 2;</w:t>
            </w:r>
          </w:p>
          <w:p w14:paraId="21F63F3E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выводят обучающихся по схеме движения при эвакуации через запасные выходы на место сбора при эвакуации;</w:t>
            </w:r>
          </w:p>
          <w:p w14:paraId="7EE4FC45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проверяется наличие эвакуируемых;</w:t>
            </w:r>
          </w:p>
          <w:p w14:paraId="31AEDF99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производится доклад руководителю (лицу его замещающему) о наличии эвакуируемых детей;</w:t>
            </w:r>
          </w:p>
          <w:p w14:paraId="1CC4C63A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14:paraId="43F56A26" w14:textId="77777777" w:rsidR="00F77B8E" w:rsidRPr="00F77B8E" w:rsidRDefault="00F77B8E" w:rsidP="00F7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организуют (по указанию руководителя или лица его замещающего) информирование родителей (законных представителей) о проведенной эвакуации и, при необходимости, получение детей. </w:t>
            </w:r>
          </w:p>
        </w:tc>
      </w:tr>
      <w:tr w:rsidR="00F77B8E" w:rsidRPr="00F77B8E" w14:paraId="508D3131" w14:textId="77777777" w:rsidTr="00F145F6">
        <w:tc>
          <w:tcPr>
            <w:tcW w:w="0" w:type="auto"/>
            <w:vMerge/>
            <w:vAlign w:val="center"/>
          </w:tcPr>
          <w:p w14:paraId="527C045B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7ABFE834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</w:tcPr>
          <w:p w14:paraId="2F3C083B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Работники пищеблока </w:t>
            </w:r>
          </w:p>
          <w:p w14:paraId="2D14844B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80" w:type="dxa"/>
          </w:tcPr>
          <w:p w14:paraId="07240851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немедленно обесточивают электроприборы;</w:t>
            </w:r>
          </w:p>
          <w:p w14:paraId="0C5FC174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- оказывают помощь в эвакуации детей</w:t>
            </w:r>
          </w:p>
        </w:tc>
      </w:tr>
      <w:tr w:rsidR="00F77B8E" w:rsidRPr="00F77B8E" w14:paraId="57F4E215" w14:textId="77777777" w:rsidTr="00F145F6">
        <w:tc>
          <w:tcPr>
            <w:tcW w:w="0" w:type="auto"/>
            <w:vMerge/>
            <w:vAlign w:val="center"/>
          </w:tcPr>
          <w:p w14:paraId="53A50B87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7DB81501" w14:textId="77777777" w:rsidR="00F77B8E" w:rsidRPr="00F77B8E" w:rsidRDefault="00F77B8E" w:rsidP="00F7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</w:tcPr>
          <w:p w14:paraId="1A0AB4D6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Руководитель организации (лицо его замещающее),</w:t>
            </w:r>
          </w:p>
          <w:p w14:paraId="27C837C1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заместитель руководителя или старший в учреждении на время отсутствия руководителя</w:t>
            </w:r>
          </w:p>
        </w:tc>
        <w:tc>
          <w:tcPr>
            <w:tcW w:w="4280" w:type="dxa"/>
          </w:tcPr>
          <w:p w14:paraId="470FC1ED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организует после проведенной эвакуации проверку наличия детей, работников и иных лиц, находящихся на объекте (территории);</w:t>
            </w:r>
          </w:p>
          <w:p w14:paraId="428F80A2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 принимает доклады о наличии обучающихся работников и иных лиц, находящихся на объекте (территории), их здоровье;</w:t>
            </w:r>
          </w:p>
          <w:p w14:paraId="16469109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информирует об обстановке старших команд оперативных служб, прибывших на объект и руководителя Управления образования;</w:t>
            </w:r>
          </w:p>
          <w:p w14:paraId="2C36B301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 организует взаимодействие с силами экстренных служб, прибывшими на объект;</w:t>
            </w:r>
          </w:p>
          <w:p w14:paraId="497DF1B3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уточняет у старших команд оперативных служб дальнейшие действия и организует их выполнение; </w:t>
            </w:r>
          </w:p>
          <w:p w14:paraId="7FAE2CAD" w14:textId="77777777" w:rsidR="00F77B8E" w:rsidRPr="00F77B8E" w:rsidRDefault="00F77B8E" w:rsidP="00F77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7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при необходимости, организует размещение эвакуированных (в здания близлежащих торговых точек, других учреждений, в салоны автобусов и др.).</w:t>
            </w:r>
          </w:p>
        </w:tc>
      </w:tr>
    </w:tbl>
    <w:p w14:paraId="40E30406" w14:textId="77777777" w:rsidR="008A666D" w:rsidRDefault="008A666D">
      <w:bookmarkStart w:id="5" w:name="_GoBack"/>
      <w:bookmarkEnd w:id="5"/>
    </w:p>
    <w:sectPr w:rsidR="008A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2E"/>
    <w:rsid w:val="001D7F2E"/>
    <w:rsid w:val="008A666D"/>
    <w:rsid w:val="009B053C"/>
    <w:rsid w:val="00F7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AAB29-4430-435D-B11B-BFFF3DEB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77B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77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DB83C9A4774F32BE80A1F9876D31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030AB7-E9CF-40D8-8527-5CA07102228E}"/>
      </w:docPartPr>
      <w:docPartBody>
        <w:p w:rsidR="00000000" w:rsidRDefault="001B71EB" w:rsidP="001B71EB">
          <w:pPr>
            <w:pStyle w:val="C6DB83C9A4774F32BE80A1F9876D31B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EAA72D11B2D4D0891AA4221563BA8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4179A-7FC8-462F-B0D5-25E2B566702A}"/>
      </w:docPartPr>
      <w:docPartBody>
        <w:p w:rsidR="00000000" w:rsidRDefault="001B71EB" w:rsidP="001B71EB">
          <w:pPr>
            <w:pStyle w:val="BEAA72D11B2D4D0891AA4221563BA898"/>
          </w:pPr>
          <w:r>
            <w:rPr>
              <w:rStyle w:val="a3"/>
              <w:sz w:val="28"/>
              <w:szCs w:val="28"/>
            </w:rPr>
            <w:t>Место для ввода даты</w:t>
          </w:r>
          <w:r>
            <w:rPr>
              <w:rStyle w:val="a3"/>
            </w:rPr>
            <w:t>.</w:t>
          </w:r>
        </w:p>
      </w:docPartBody>
    </w:docPart>
    <w:docPart>
      <w:docPartPr>
        <w:name w:val="94EB15BEF1FE447A89A1111ACA5816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9E7A5-43BE-49AF-8F6A-B3FBAFD8A3E9}"/>
      </w:docPartPr>
      <w:docPartBody>
        <w:p w:rsidR="00000000" w:rsidRDefault="001B71EB" w:rsidP="001B71EB">
          <w:pPr>
            <w:pStyle w:val="94EB15BEF1FE447A89A1111ACA581692"/>
          </w:pPr>
          <w:r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A1D10B393BA74BE5A7D9DE5725A17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2CEAE0-AE7B-4D9B-A98B-FDB46EC72EC6}"/>
      </w:docPartPr>
      <w:docPartBody>
        <w:p w:rsidR="00000000" w:rsidRDefault="001B71EB" w:rsidP="001B71EB">
          <w:pPr>
            <w:pStyle w:val="A1D10B393BA74BE5A7D9DE5725A17568"/>
          </w:pPr>
          <w:r>
            <w:rPr>
              <w:rStyle w:val="a3"/>
              <w:b/>
              <w:bCs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EB"/>
    <w:rsid w:val="001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71EB"/>
  </w:style>
  <w:style w:type="paragraph" w:customStyle="1" w:styleId="C6DB83C9A4774F32BE80A1F9876D31BF">
    <w:name w:val="C6DB83C9A4774F32BE80A1F9876D31BF"/>
    <w:rsid w:val="001B71EB"/>
  </w:style>
  <w:style w:type="paragraph" w:customStyle="1" w:styleId="BEAA72D11B2D4D0891AA4221563BA898">
    <w:name w:val="BEAA72D11B2D4D0891AA4221563BA898"/>
    <w:rsid w:val="001B71EB"/>
  </w:style>
  <w:style w:type="paragraph" w:customStyle="1" w:styleId="94EB15BEF1FE447A89A1111ACA581692">
    <w:name w:val="94EB15BEF1FE447A89A1111ACA581692"/>
    <w:rsid w:val="001B71EB"/>
  </w:style>
  <w:style w:type="paragraph" w:customStyle="1" w:styleId="A1D10B393BA74BE5A7D9DE5725A17568">
    <w:name w:val="A1D10B393BA74BE5A7D9DE5725A17568"/>
    <w:rsid w:val="001B71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2771</Words>
  <Characters>15797</Characters>
  <Application>Microsoft Office Word</Application>
  <DocSecurity>0</DocSecurity>
  <Lines>131</Lines>
  <Paragraphs>37</Paragraphs>
  <ScaleCrop>false</ScaleCrop>
  <Company/>
  <LinksUpToDate>false</LinksUpToDate>
  <CharactersWithSpaces>18531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2025-08-05T16:09:00Z</dcterms:created>
  <dcterms:modified xsi:type="dcterms:W3CDTF">2025-08-05T16:10:00Z</dcterms:modified>
</cp:coreProperties>
</file>