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32A" w:rsidRDefault="00DB003F">
      <w:pPr>
        <w:spacing w:before="1099" w:line="271" w:lineRule="exact"/>
        <w:jc w:val="center"/>
      </w:pPr>
      <w:r>
        <w:rPr>
          <w:rFonts w:ascii="Times New Roman" w:hAnsi="Times New Roman" w:cs="Times New Roman"/>
          <w:b/>
          <w:bCs/>
          <w:color w:val="000000"/>
          <w:kern w:val="2"/>
        </w:rPr>
        <w:t>Информация о численности обучающихся по реализуемым образовательным</w:t>
      </w:r>
    </w:p>
    <w:p w:rsidR="00BF232A" w:rsidRDefault="00DB003F">
      <w:pPr>
        <w:spacing w:line="271" w:lineRule="exact"/>
        <w:ind w:left="556"/>
      </w:pPr>
      <w:r>
        <w:rPr>
          <w:rFonts w:ascii="Times New Roman" w:hAnsi="Times New Roman" w:cs="Times New Roman"/>
          <w:b/>
          <w:bCs/>
          <w:color w:val="000000"/>
          <w:kern w:val="2"/>
        </w:rPr>
        <w:t>программам за счет бюджетных ассигнований федерального бюджета, бюджетов</w:t>
      </w:r>
    </w:p>
    <w:p w:rsidR="00BF232A" w:rsidRDefault="00DB003F">
      <w:pPr>
        <w:spacing w:line="272" w:lineRule="exact"/>
        <w:jc w:val="center"/>
      </w:pPr>
      <w:r>
        <w:rPr>
          <w:rFonts w:ascii="Times New Roman" w:hAnsi="Times New Roman" w:cs="Times New Roman"/>
          <w:b/>
          <w:bCs/>
          <w:color w:val="000000"/>
          <w:kern w:val="2"/>
        </w:rPr>
        <w:t>субъектов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Российской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Федерации,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местных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бюджетов и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по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договорам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об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образовании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за</w:t>
      </w:r>
    </w:p>
    <w:p w:rsidR="00BF232A" w:rsidRDefault="00DB003F">
      <w:pPr>
        <w:spacing w:line="271" w:lineRule="exact"/>
        <w:ind w:left="2205"/>
      </w:pPr>
      <w:r>
        <w:rPr>
          <w:rFonts w:ascii="Times New Roman" w:hAnsi="Times New Roman" w:cs="Times New Roman"/>
          <w:b/>
          <w:bCs/>
          <w:color w:val="000000"/>
          <w:kern w:val="2"/>
        </w:rPr>
        <w:t>счет средств физических и (или) юридических лиц</w:t>
      </w:r>
    </w:p>
    <w:p w:rsidR="00BF232A" w:rsidRDefault="00DB003F">
      <w:pPr>
        <w:spacing w:line="272" w:lineRule="exact"/>
        <w:jc w:val="center"/>
      </w:pPr>
      <w:r>
        <w:rPr>
          <w:rFonts w:ascii="Times New Roman" w:hAnsi="Times New Roman" w:cs="Times New Roman"/>
          <w:b/>
          <w:bCs/>
          <w:color w:val="000000"/>
          <w:kern w:val="2"/>
        </w:rPr>
        <w:t>в</w:t>
      </w:r>
      <w:r>
        <w:rPr>
          <w:rFonts w:ascii="Times New Roman" w:hAnsi="Times New Roman" w:cs="Times New Roman"/>
          <w:b/>
          <w:bCs/>
          <w:color w:val="000000"/>
          <w:spacing w:val="7"/>
        </w:rPr>
        <w:t xml:space="preserve"> 202</w:t>
      </w:r>
      <w:r w:rsidR="006B5661">
        <w:rPr>
          <w:rFonts w:ascii="Times New Roman" w:hAnsi="Times New Roman" w:cs="Times New Roman"/>
          <w:b/>
          <w:bCs/>
          <w:color w:val="000000"/>
          <w:spacing w:val="7"/>
          <w:lang w:val="ru-RU"/>
        </w:rPr>
        <w:t>6</w:t>
      </w:r>
      <w:r>
        <w:rPr>
          <w:rFonts w:ascii="Times New Roman" w:hAnsi="Times New Roman" w:cs="Times New Roman"/>
          <w:b/>
          <w:bCs/>
          <w:color w:val="000000"/>
          <w:spacing w:val="7"/>
        </w:rPr>
        <w:t>-202</w:t>
      </w:r>
      <w:r w:rsidR="006B5661">
        <w:rPr>
          <w:rFonts w:ascii="Times New Roman" w:hAnsi="Times New Roman" w:cs="Times New Roman"/>
          <w:b/>
          <w:bCs/>
          <w:color w:val="000000"/>
          <w:spacing w:val="7"/>
          <w:lang w:val="ru-RU"/>
        </w:rPr>
        <w:t>7</w:t>
      </w:r>
      <w:r>
        <w:rPr>
          <w:rFonts w:ascii="Times New Roman" w:hAnsi="Times New Roman" w:cs="Times New Roman"/>
          <w:b/>
          <w:bCs/>
          <w:color w:val="000000"/>
          <w:spacing w:val="7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учебном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</w:rPr>
        <w:t>году</w:t>
      </w:r>
    </w:p>
    <w:p w:rsidR="00BF232A" w:rsidRDefault="00DB003F">
      <w:pPr>
        <w:spacing w:line="260" w:lineRule="exact"/>
        <w:jc w:val="center"/>
      </w:pPr>
      <w:r>
        <w:rPr>
          <w:rFonts w:ascii="Times New Roman" w:hAnsi="Times New Roman" w:cs="Times New Roman"/>
          <w:b/>
          <w:bCs/>
          <w:color w:val="000000"/>
          <w:kern w:val="2"/>
        </w:rPr>
        <w:t>МОУ «Целиннвская школа»</w:t>
      </w:r>
    </w:p>
    <w:p w:rsidR="00BF232A" w:rsidRDefault="00BF232A">
      <w:pPr>
        <w:spacing w:before="425" w:line="20" w:lineRule="exact"/>
      </w:pPr>
    </w:p>
    <w:tbl>
      <w:tblPr>
        <w:tblW w:w="9919" w:type="dxa"/>
        <w:tblInd w:w="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6"/>
        <w:gridCol w:w="1777"/>
        <w:gridCol w:w="2177"/>
        <w:gridCol w:w="1416"/>
        <w:gridCol w:w="2413"/>
      </w:tblGrid>
      <w:tr w:rsidR="00BF232A">
        <w:trPr>
          <w:trHeight w:val="1440"/>
        </w:trPr>
        <w:tc>
          <w:tcPr>
            <w:tcW w:w="2137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tcMar>
              <w:left w:w="40" w:type="dxa"/>
            </w:tcMar>
          </w:tcPr>
          <w:p w:rsidR="00BF232A" w:rsidRDefault="00DB003F">
            <w:pPr>
              <w:spacing w:line="257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 xml:space="preserve">Образовательная </w:t>
            </w:r>
          </w:p>
          <w:p w:rsidR="00BF232A" w:rsidRDefault="00DB003F">
            <w:pPr>
              <w:spacing w:line="261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>программа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</w:tcPr>
          <w:p w:rsidR="00BF232A" w:rsidRDefault="00DB003F">
            <w:pPr>
              <w:spacing w:line="257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 xml:space="preserve">За счет </w:t>
            </w:r>
          </w:p>
          <w:p w:rsidR="00BF232A" w:rsidRDefault="00DB003F">
            <w:pPr>
              <w:spacing w:line="257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 xml:space="preserve">бюджетных </w:t>
            </w:r>
          </w:p>
          <w:p w:rsidR="00BF232A" w:rsidRDefault="00DB003F">
            <w:pPr>
              <w:spacing w:line="257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 xml:space="preserve">ассигнований </w:t>
            </w:r>
          </w:p>
          <w:p w:rsidR="00BF232A" w:rsidRDefault="00DB003F">
            <w:pPr>
              <w:spacing w:line="257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 xml:space="preserve">федерального </w:t>
            </w:r>
          </w:p>
          <w:p w:rsidR="00BF232A" w:rsidRDefault="00DB003F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>бюджета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</w:tcPr>
          <w:p w:rsidR="00BF232A" w:rsidRDefault="00DB003F">
            <w:pPr>
              <w:spacing w:line="257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>За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>счет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 xml:space="preserve">бюджетов </w:t>
            </w:r>
          </w:p>
          <w:p w:rsidR="00BF232A" w:rsidRDefault="00DB003F">
            <w:pPr>
              <w:spacing w:line="257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>субъектов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57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 xml:space="preserve">Российской </w:t>
            </w:r>
          </w:p>
          <w:p w:rsidR="00BF232A" w:rsidRDefault="00DB003F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>Федерации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</w:tcPr>
          <w:p w:rsidR="00BF232A" w:rsidRDefault="00DB003F">
            <w:pPr>
              <w:spacing w:line="257" w:lineRule="exact"/>
              <w:ind w:left="152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 xml:space="preserve">За счет </w:t>
            </w:r>
          </w:p>
          <w:p w:rsidR="00BF232A" w:rsidRDefault="00DB003F">
            <w:pPr>
              <w:spacing w:line="257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 xml:space="preserve">местных </w:t>
            </w:r>
          </w:p>
          <w:p w:rsidR="00BF232A" w:rsidRDefault="00DB003F">
            <w:pPr>
              <w:spacing w:line="261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>бюджетов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</w:tcPr>
          <w:p w:rsidR="00BF232A" w:rsidRDefault="00DB003F">
            <w:pPr>
              <w:spacing w:line="257" w:lineRule="exact"/>
              <w:ind w:left="228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 xml:space="preserve">По договорам об </w:t>
            </w:r>
          </w:p>
          <w:p w:rsidR="00BF232A" w:rsidRDefault="00DB003F">
            <w:pPr>
              <w:spacing w:line="257" w:lineRule="exact"/>
              <w:ind w:left="40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 xml:space="preserve">образовании за счет </w:t>
            </w:r>
          </w:p>
          <w:p w:rsidR="00BF232A" w:rsidRDefault="00DB003F">
            <w:pPr>
              <w:spacing w:line="257" w:lineRule="exact"/>
              <w:ind w:left="48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 xml:space="preserve">средств физических </w:t>
            </w:r>
          </w:p>
          <w:p w:rsidR="00BF232A" w:rsidRDefault="00DB003F">
            <w:pPr>
              <w:spacing w:line="257" w:lineRule="exact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>(или)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 xml:space="preserve">юридических </w:t>
            </w:r>
          </w:p>
          <w:p w:rsidR="00BF232A" w:rsidRDefault="00DB003F">
            <w:pPr>
              <w:spacing w:line="261" w:lineRule="exact"/>
              <w:ind w:left="928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2"/>
              </w:rPr>
              <w:t>лиц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tr w:rsidR="00BF232A">
        <w:trPr>
          <w:trHeight w:val="1329"/>
        </w:trPr>
        <w:tc>
          <w:tcPr>
            <w:tcW w:w="2137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tcMar>
              <w:left w:w="40" w:type="dxa"/>
            </w:tcMar>
          </w:tcPr>
          <w:p w:rsidR="00BF232A" w:rsidRDefault="00DB003F">
            <w:pPr>
              <w:spacing w:line="238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>Основная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BF232A" w:rsidRDefault="00DB003F">
            <w:pPr>
              <w:spacing w:line="231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образовательная </w:t>
            </w:r>
          </w:p>
          <w:p w:rsidR="00BF232A" w:rsidRDefault="00DB003F">
            <w:pPr>
              <w:spacing w:line="231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программа </w:t>
            </w:r>
          </w:p>
          <w:p w:rsidR="00BF232A" w:rsidRDefault="00DB003F">
            <w:pPr>
              <w:spacing w:line="230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>начального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общего </w:t>
            </w:r>
          </w:p>
          <w:p w:rsidR="00BF232A" w:rsidRDefault="00DB003F">
            <w:pPr>
              <w:spacing w:line="261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>образования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</w:tcPr>
          <w:p w:rsidR="00BF232A" w:rsidRDefault="00DB003F">
            <w:pPr>
              <w:spacing w:line="264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53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</w:tcPr>
          <w:p w:rsidR="00BF232A" w:rsidRDefault="00DB003F">
            <w:pPr>
              <w:spacing w:line="264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53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4"/>
              </w:rPr>
              <w:t>3</w:t>
            </w:r>
            <w:r w:rsidR="006B5661">
              <w:rPr>
                <w:rFonts w:ascii="Times New Roman" w:hAnsi="Times New Roman" w:cs="Times New Roman"/>
                <w:color w:val="000000"/>
                <w:spacing w:val="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pacing w:val="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</w:tcPr>
          <w:p w:rsidR="00BF232A" w:rsidRDefault="00DB003F">
            <w:pPr>
              <w:spacing w:line="264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53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</w:tcPr>
          <w:p w:rsidR="00BF232A" w:rsidRDefault="00DB003F">
            <w:pPr>
              <w:spacing w:line="264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53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</w:tr>
      <w:tr w:rsidR="00BF232A">
        <w:trPr>
          <w:trHeight w:val="1302"/>
        </w:trPr>
        <w:tc>
          <w:tcPr>
            <w:tcW w:w="2137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tcMar>
              <w:left w:w="40" w:type="dxa"/>
            </w:tcMar>
          </w:tcPr>
          <w:p w:rsidR="00BF232A" w:rsidRDefault="00DB003F">
            <w:pPr>
              <w:spacing w:line="235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>Основная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BF232A" w:rsidRDefault="00DB003F">
            <w:pPr>
              <w:spacing w:line="234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образовательная </w:t>
            </w:r>
          </w:p>
          <w:p w:rsidR="00BF232A" w:rsidRDefault="00DB003F">
            <w:pPr>
              <w:spacing w:line="234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>программа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BF232A" w:rsidRDefault="00DB003F">
            <w:pPr>
              <w:spacing w:line="231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>основного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общего </w:t>
            </w:r>
          </w:p>
          <w:p w:rsidR="00BF232A" w:rsidRDefault="00DB003F">
            <w:pPr>
              <w:spacing w:line="261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>образования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</w:tcPr>
          <w:p w:rsidR="00BF232A" w:rsidRDefault="00DB003F">
            <w:pPr>
              <w:spacing w:line="253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</w:tcPr>
          <w:p w:rsidR="00BF232A" w:rsidRDefault="00DB003F">
            <w:pPr>
              <w:spacing w:line="253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6B5661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4"/>
                <w:lang w:val="ru-RU"/>
              </w:rPr>
              <w:t>6</w:t>
            </w:r>
            <w:r w:rsidR="00DB003F">
              <w:rPr>
                <w:rFonts w:ascii="Times New Roman" w:hAnsi="Times New Roman" w:cs="Times New Roman"/>
                <w:color w:val="000000"/>
                <w:spacing w:val="4"/>
              </w:rPr>
              <w:t xml:space="preserve">2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</w:tcPr>
          <w:p w:rsidR="00BF232A" w:rsidRDefault="00DB003F">
            <w:pPr>
              <w:spacing w:line="253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</w:tcPr>
          <w:p w:rsidR="00BF232A" w:rsidRDefault="00DB003F">
            <w:pPr>
              <w:spacing w:line="253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</w:tr>
      <w:tr w:rsidR="00BF232A">
        <w:trPr>
          <w:trHeight w:hRule="exact" w:val="1317"/>
        </w:trPr>
        <w:tc>
          <w:tcPr>
            <w:tcW w:w="2137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tcMar>
              <w:left w:w="40" w:type="dxa"/>
            </w:tcMar>
          </w:tcPr>
          <w:p w:rsidR="00BF232A" w:rsidRDefault="00DB003F">
            <w:pPr>
              <w:spacing w:line="234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>Основная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BF232A" w:rsidRDefault="00DB003F">
            <w:pPr>
              <w:spacing w:line="231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образовательная </w:t>
            </w:r>
          </w:p>
          <w:p w:rsidR="00BF232A" w:rsidRDefault="00DB003F">
            <w:pPr>
              <w:spacing w:line="234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>программа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BF232A" w:rsidRDefault="00DB003F">
            <w:pPr>
              <w:spacing w:line="231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>среднего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2"/>
              </w:rPr>
              <w:t xml:space="preserve">общего </w:t>
            </w:r>
          </w:p>
          <w:p w:rsidR="00BF232A" w:rsidRDefault="00DB003F">
            <w:pPr>
              <w:spacing w:line="261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>образования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</w:tcPr>
          <w:p w:rsidR="00BF232A" w:rsidRDefault="00DB003F">
            <w:pPr>
              <w:spacing w:line="260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53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</w:tcPr>
          <w:p w:rsidR="00BF232A" w:rsidRDefault="00DB003F">
            <w:pPr>
              <w:spacing w:line="260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53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7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</w:tcPr>
          <w:p w:rsidR="00BF232A" w:rsidRDefault="00DB003F">
            <w:pPr>
              <w:spacing w:line="260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53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</w:tcPr>
          <w:p w:rsidR="00BF232A" w:rsidRDefault="00DB003F">
            <w:pPr>
              <w:spacing w:line="260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53" w:lineRule="exact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:rsidR="00BF232A" w:rsidRDefault="00DB003F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</w:tr>
      <w:tr w:rsidR="00BF232A">
        <w:trPr>
          <w:trHeight w:hRule="exact" w:val="413"/>
        </w:trPr>
        <w:tc>
          <w:tcPr>
            <w:tcW w:w="2137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tcMar>
              <w:left w:w="40" w:type="dxa"/>
            </w:tcMar>
            <w:vAlign w:val="center"/>
          </w:tcPr>
          <w:p w:rsidR="00BF232A" w:rsidRDefault="00DB003F">
            <w:pPr>
              <w:spacing w:line="261" w:lineRule="exact"/>
            </w:pPr>
            <w:r>
              <w:rPr>
                <w:rFonts w:ascii="Times New Roman" w:hAnsi="Times New Roman" w:cs="Times New Roman"/>
                <w:color w:val="000000"/>
                <w:kern w:val="2"/>
              </w:rPr>
              <w:t>Итого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vAlign w:val="center"/>
          </w:tcPr>
          <w:p w:rsidR="00BF232A" w:rsidRDefault="00DB003F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vAlign w:val="center"/>
          </w:tcPr>
          <w:p w:rsidR="00BF232A" w:rsidRDefault="00DB003F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pacing w:val="3"/>
              </w:rPr>
              <w:t>10</w:t>
            </w:r>
            <w:r w:rsidR="006B5661">
              <w:rPr>
                <w:rFonts w:ascii="Times New Roman" w:hAnsi="Times New Roman" w:cs="Times New Roman"/>
                <w:color w:val="000000"/>
                <w:spacing w:val="3"/>
                <w:lang w:val="ru-RU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vAlign w:val="center"/>
          </w:tcPr>
          <w:p w:rsidR="00BF232A" w:rsidRDefault="00DB003F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vAlign w:val="center"/>
          </w:tcPr>
          <w:p w:rsidR="00BF232A" w:rsidRDefault="00DB003F">
            <w:pPr>
              <w:spacing w:line="261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</w:tr>
    </w:tbl>
    <w:p w:rsidR="00BF232A" w:rsidRDefault="006B5661">
      <w:pPr>
        <w:spacing w:before="553" w:line="230" w:lineRule="exact"/>
      </w:pPr>
      <w:r>
        <w:rPr>
          <w:rFonts w:ascii="Times New Roman" w:hAnsi="Times New Roman" w:cs="Times New Roman"/>
          <w:color w:val="000000"/>
          <w:kern w:val="2"/>
          <w:lang w:val="ru-RU"/>
        </w:rPr>
        <w:t xml:space="preserve">Директор </w:t>
      </w:r>
      <w:r w:rsidR="00DB003F">
        <w:rPr>
          <w:rFonts w:ascii="Times New Roman" w:hAnsi="Times New Roman" w:cs="Times New Roman"/>
          <w:color w:val="000000"/>
          <w:kern w:val="2"/>
        </w:rPr>
        <w:t xml:space="preserve">                                                                Е.Ф.Шныра</w:t>
      </w:r>
    </w:p>
    <w:sectPr w:rsidR="00BF232A">
      <w:pgSz w:w="11912" w:h="16840"/>
      <w:pgMar w:top="178" w:right="1113" w:bottom="720" w:left="99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1" w:fontKey="{28C50D13-6CC5-4FE3-9304-59974B2F6A06}"/>
    <w:embedBold r:id="rId2" w:fontKey="{791199FE-6979-43B7-B828-49EEF0B601E0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3" w:fontKey="{C93F481F-6BAC-4A0B-9EA7-9A03C541A417}"/>
    <w:embedBold r:id="rId4" w:fontKey="{0F36D7F5-F8C8-4A6C-AAF7-4AB0227BAF86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85B185FA-28E5-4B36-BA14-1FD95D3C6B6C}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  <w:embedRegular r:id="rId6" w:fontKey="{DE9B0ECD-E743-4430-9C91-907BDA15FE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hideSpellingErrors/>
  <w:hideGrammaticalError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32A"/>
    <w:rsid w:val="006B5661"/>
    <w:rsid w:val="00BF232A"/>
    <w:rsid w:val="00DB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B5657"/>
  <w15:docId w15:val="{37ED3874-2A1E-4B39-9579-B67137519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22"/>
        <w:szCs w:val="22"/>
        <w:lang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Новый Пользователь</cp:lastModifiedBy>
  <cp:revision>2</cp:revision>
  <dcterms:created xsi:type="dcterms:W3CDTF">2026-09-24T06:22:00Z</dcterms:created>
  <dcterms:modified xsi:type="dcterms:W3CDTF">2026-09-24T06:33:00Z</dcterms:modified>
</cp:coreProperties>
</file>