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2F" w:rsidRPr="00B0125C" w:rsidRDefault="006B5C35" w:rsidP="006B5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>Памятки родителям</w:t>
      </w:r>
    </w:p>
    <w:p w:rsidR="006B5C35" w:rsidRPr="00B0125C" w:rsidRDefault="006B5C35" w:rsidP="006B5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>по информационной безопасности</w:t>
      </w:r>
    </w:p>
    <w:p w:rsidR="006B5C35" w:rsidRPr="00B0125C" w:rsidRDefault="006B5C35" w:rsidP="006B5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>детей</w:t>
      </w:r>
    </w:p>
    <w:p w:rsidR="006B5C35" w:rsidRPr="00B0125C" w:rsidRDefault="006B5C35" w:rsidP="006B5C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125C">
        <w:rPr>
          <w:rFonts w:ascii="Times New Roman" w:hAnsi="Times New Roman" w:cs="Times New Roman"/>
          <w:i/>
          <w:sz w:val="24"/>
          <w:szCs w:val="24"/>
        </w:rPr>
        <w:t>Информационная безопасность детей-</w:t>
      </w:r>
    </w:p>
    <w:p w:rsidR="006B5C35" w:rsidRPr="00B0125C" w:rsidRDefault="006B5C35" w:rsidP="006B5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5C">
        <w:rPr>
          <w:rFonts w:ascii="Times New Roman" w:hAnsi="Times New Roman" w:cs="Times New Roman"/>
          <w:sz w:val="24"/>
          <w:szCs w:val="24"/>
        </w:rPr>
        <w:t xml:space="preserve">состояние защищенности детей, при котором отсутствует </w:t>
      </w:r>
      <w:proofErr w:type="gramStart"/>
      <w:r w:rsidRPr="00B0125C">
        <w:rPr>
          <w:rFonts w:ascii="Times New Roman" w:hAnsi="Times New Roman" w:cs="Times New Roman"/>
          <w:sz w:val="24"/>
          <w:szCs w:val="24"/>
        </w:rPr>
        <w:t>риск</w:t>
      </w:r>
      <w:proofErr w:type="gramEnd"/>
      <w:r w:rsidRPr="00B0125C">
        <w:rPr>
          <w:rFonts w:ascii="Times New Roman" w:hAnsi="Times New Roman" w:cs="Times New Roman"/>
          <w:sz w:val="24"/>
          <w:szCs w:val="24"/>
        </w:rPr>
        <w:t xml:space="preserve">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развитию.</w:t>
      </w:r>
    </w:p>
    <w:p w:rsidR="006B5C35" w:rsidRPr="00B0125C" w:rsidRDefault="006B5C35" w:rsidP="007F25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Классификация </w:t>
      </w:r>
      <w:proofErr w:type="gramStart"/>
      <w:r w:rsidRPr="00B01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интернет-угроз</w:t>
      </w:r>
      <w:proofErr w:type="gramEnd"/>
    </w:p>
    <w:p w:rsidR="006B5C35" w:rsidRPr="00B0125C" w:rsidRDefault="006B5C35" w:rsidP="006B5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Всемирной паутине существует следующие виды опасности юных пользователей:</w:t>
      </w:r>
    </w:p>
    <w:p w:rsidR="006B5C35" w:rsidRPr="00B0125C" w:rsidRDefault="006B5C35" w:rsidP="006B5C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суицид-сайты</w:t>
      </w:r>
      <w:proofErr w:type="gramEnd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5C35" w:rsidRPr="00B0125C" w:rsidRDefault="006B5C35" w:rsidP="006B5C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сайты-форумы </w:t>
      </w:r>
      <w:proofErr w:type="spellStart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потенцинальных</w:t>
      </w:r>
      <w:proofErr w:type="spellEnd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самоубийц;</w:t>
      </w:r>
    </w:p>
    <w:p w:rsidR="006B5C35" w:rsidRPr="00B0125C" w:rsidRDefault="006B5C35" w:rsidP="006B5C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наркосайты</w:t>
      </w:r>
      <w:proofErr w:type="spellEnd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(интернет пестрит новостями о «пользе» употребления марихуаны, рецептами и советами изготовления «зелья»);</w:t>
      </w:r>
    </w:p>
    <w:p w:rsidR="006B5C35" w:rsidRPr="00B0125C" w:rsidRDefault="006B5C35" w:rsidP="006B5C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сайты, разжигающие национальную рознь и расовое неприятие (экстремизм, национализм, фашизм);</w:t>
      </w:r>
    </w:p>
    <w:p w:rsidR="006B5C35" w:rsidRPr="00B0125C" w:rsidRDefault="006B5C35" w:rsidP="006B5C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 порнографической направленности;</w:t>
      </w:r>
    </w:p>
    <w:p w:rsidR="006B5C35" w:rsidRPr="00B0125C" w:rsidRDefault="006B5C35" w:rsidP="006B5C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сайты знакомств (виртуальное общение разрушает способность к </w:t>
      </w: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реальному общению, у подростков теряются коммуникативные навыки);</w:t>
      </w:r>
    </w:p>
    <w:p w:rsidR="006B5C35" w:rsidRPr="00B0125C" w:rsidRDefault="006B5C35" w:rsidP="006B5C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сайты, пропагандирующих экстремизм, насилие и </w:t>
      </w:r>
      <w:proofErr w:type="spellStart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девиантные</w:t>
      </w:r>
      <w:proofErr w:type="spellEnd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</w:p>
    <w:p w:rsidR="007F2546" w:rsidRPr="00B0125C" w:rsidRDefault="006B5C35" w:rsidP="007F25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секты (виртуальный собеседник может повлиять на мировоззрение подростка)</w:t>
      </w:r>
    </w:p>
    <w:p w:rsidR="006B5C35" w:rsidRPr="00B0125C" w:rsidRDefault="006B5C35" w:rsidP="007F25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для родителей</w:t>
      </w:r>
    </w:p>
    <w:p w:rsidR="006B5C35" w:rsidRPr="00B0125C" w:rsidRDefault="006B5C35" w:rsidP="006B5C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— главный метод защиты.</w:t>
      </w:r>
    </w:p>
    <w:p w:rsidR="006B5C35" w:rsidRPr="00B0125C" w:rsidRDefault="006B5C35" w:rsidP="006B5C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имеет аккаунт на одном из социальных сервисов (</w:t>
      </w:r>
      <w:proofErr w:type="spellStart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LiveJoumal</w:t>
      </w:r>
      <w:proofErr w:type="spellEnd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blogs.mail.ru, </w:t>
      </w:r>
      <w:proofErr w:type="spellStart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vkontakte.ru</w:t>
      </w:r>
      <w:proofErr w:type="gramStart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proofErr w:type="gramEnd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т.п.), внимательно изучите, какую информацию помещают его участники в своих профилях и блогах, включая фотографии и видео.</w:t>
      </w:r>
    </w:p>
    <w:p w:rsidR="006B5C35" w:rsidRPr="00B0125C" w:rsidRDefault="006B5C35" w:rsidP="006B5C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Проверьте, с какими другими сайтами связан социальный сервис Вашего ребенка. Странички Вашего ребенка могут быть </w:t>
      </w: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безопасными, но могут и содержать ссылки на нежелательные и опасные сайты (например, </w:t>
      </w:r>
      <w:proofErr w:type="spellStart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порносайт</w:t>
      </w:r>
      <w:proofErr w:type="spellEnd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6B5C35" w:rsidRPr="00B0125C" w:rsidRDefault="006B5C35" w:rsidP="006B5C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7F2546" w:rsidRPr="00B0125C" w:rsidRDefault="006B5C35" w:rsidP="007F25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в курсе сетевой жизни Вашего ребенка. Интересуйтесь, кто их друзья в Интернет так же, как интересуетесь </w:t>
      </w:r>
      <w:proofErr w:type="gramStart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реальными</w:t>
      </w:r>
      <w:proofErr w:type="gramEnd"/>
      <w:r w:rsidRPr="00B01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546" w:rsidRPr="00B0125C" w:rsidRDefault="007F2546" w:rsidP="007F25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25C">
        <w:rPr>
          <w:rFonts w:ascii="Times New Roman" w:hAnsi="Times New Roman" w:cs="Times New Roman"/>
          <w:b/>
          <w:i/>
          <w:sz w:val="24"/>
          <w:szCs w:val="24"/>
        </w:rPr>
        <w:t>Бесплатная служба телефонного и онлайн консультирования для детей и взрослых по проблемам безопасного использования интернета «Дети онлайн»- 8-800-25-000-15 с 9 до 18 часов по рабочим дням.</w:t>
      </w:r>
    </w:p>
    <w:p w:rsidR="007F2546" w:rsidRPr="00B0125C" w:rsidRDefault="007F2546" w:rsidP="007F25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25C">
        <w:rPr>
          <w:rFonts w:ascii="Times New Roman" w:hAnsi="Times New Roman" w:cs="Times New Roman"/>
          <w:b/>
          <w:i/>
          <w:sz w:val="24"/>
          <w:szCs w:val="24"/>
        </w:rPr>
        <w:t xml:space="preserve"> В Республике Крым работает круглосуточный </w:t>
      </w:r>
    </w:p>
    <w:p w:rsidR="007F2546" w:rsidRPr="00B0125C" w:rsidRDefault="007F2546" w:rsidP="007F2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F2546" w:rsidRPr="00B0125C" w:rsidRDefault="007F2546" w:rsidP="007F2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0125C">
        <w:rPr>
          <w:rFonts w:ascii="Times New Roman" w:hAnsi="Times New Roman" w:cs="Times New Roman"/>
          <w:b/>
          <w:i/>
          <w:sz w:val="24"/>
          <w:szCs w:val="24"/>
          <w:u w:val="single"/>
        </w:rPr>
        <w:t>Детский «телефон доверия»</w:t>
      </w:r>
    </w:p>
    <w:p w:rsidR="007F2546" w:rsidRPr="00B0125C" w:rsidRDefault="007F2546" w:rsidP="007F2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125C">
        <w:rPr>
          <w:rFonts w:ascii="Times New Roman" w:hAnsi="Times New Roman" w:cs="Times New Roman"/>
          <w:b/>
          <w:i/>
          <w:sz w:val="24"/>
          <w:szCs w:val="24"/>
        </w:rPr>
        <w:t>+79780000738</w:t>
      </w:r>
    </w:p>
    <w:p w:rsidR="007F2546" w:rsidRPr="00B0125C" w:rsidRDefault="007F2546" w:rsidP="007F2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2546" w:rsidRPr="00B0125C" w:rsidRDefault="007F2546" w:rsidP="007F2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2546" w:rsidRPr="00B0125C" w:rsidRDefault="007F2546" w:rsidP="007F2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F2546" w:rsidRPr="00B0125C" w:rsidRDefault="007F2546" w:rsidP="007F2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B601C" w:rsidRPr="00B0125C" w:rsidRDefault="00BB601C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lastRenderedPageBreak/>
        <w:t>Управления образования,</w:t>
      </w:r>
    </w:p>
    <w:p w:rsidR="007F2546" w:rsidRPr="00B0125C" w:rsidRDefault="00BB601C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 xml:space="preserve"> молодежи и спорта администрации Джанкойского района</w:t>
      </w:r>
    </w:p>
    <w:p w:rsidR="00BB601C" w:rsidRPr="00B0125C" w:rsidRDefault="00BB601C" w:rsidP="00BB60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01C" w:rsidRPr="00B0125C" w:rsidRDefault="00BB601C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01C" w:rsidRPr="00B0125C" w:rsidRDefault="00BB601C" w:rsidP="00BB60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9EAAED1" wp14:editId="5B4141FE">
            <wp:extent cx="2783840" cy="2036447"/>
            <wp:effectExtent l="19050" t="0" r="0" b="0"/>
            <wp:docPr id="1" name="Рисунок 1" descr="C:\Users\User7\Desktop\1536025912_det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7\Desktop\1536025912_deti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36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01C" w:rsidRPr="00B0125C" w:rsidRDefault="00BB601C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01C" w:rsidRPr="00B0125C" w:rsidRDefault="00BB601C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01C" w:rsidRPr="00B0125C" w:rsidRDefault="00BB601C" w:rsidP="00BB601C">
      <w:pPr>
        <w:spacing w:after="0" w:line="240" w:lineRule="auto"/>
        <w:jc w:val="center"/>
        <w:rPr>
          <w:rFonts w:ascii="Times New Roman" w:eastAsia="BatangChe" w:hAnsi="Times New Roman" w:cs="Times New Roman"/>
          <w:b/>
          <w:sz w:val="40"/>
          <w:szCs w:val="40"/>
        </w:rPr>
      </w:pPr>
      <w:r w:rsidRPr="00B0125C">
        <w:rPr>
          <w:rFonts w:ascii="Times New Roman" w:eastAsia="BatangChe" w:hAnsi="Times New Roman" w:cs="Times New Roman"/>
          <w:b/>
          <w:sz w:val="40"/>
          <w:szCs w:val="40"/>
        </w:rPr>
        <w:t>«Наш подросток в виртуальном мире:</w:t>
      </w:r>
    </w:p>
    <w:p w:rsidR="00BB601C" w:rsidRPr="00B0125C" w:rsidRDefault="00BB601C" w:rsidP="00BB601C">
      <w:pPr>
        <w:spacing w:after="0" w:line="240" w:lineRule="auto"/>
        <w:jc w:val="center"/>
        <w:rPr>
          <w:rFonts w:ascii="Times New Roman" w:eastAsia="BatangChe" w:hAnsi="Times New Roman" w:cs="Times New Roman"/>
          <w:b/>
          <w:sz w:val="40"/>
          <w:szCs w:val="40"/>
        </w:rPr>
      </w:pPr>
      <w:r w:rsidRPr="00B0125C">
        <w:rPr>
          <w:rFonts w:ascii="Times New Roman" w:eastAsia="BatangChe" w:hAnsi="Times New Roman" w:cs="Times New Roman"/>
          <w:b/>
          <w:sz w:val="40"/>
          <w:szCs w:val="40"/>
        </w:rPr>
        <w:t>трудности и риски»</w:t>
      </w:r>
    </w:p>
    <w:p w:rsidR="00BB601C" w:rsidRPr="00B0125C" w:rsidRDefault="00BB601C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01C" w:rsidRPr="00B0125C" w:rsidRDefault="00BB601C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01C" w:rsidRPr="00B0125C" w:rsidRDefault="00CE0C74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125C">
        <w:rPr>
          <w:rFonts w:ascii="Times New Roman" w:hAnsi="Times New Roman" w:cs="Times New Roman"/>
          <w:b/>
          <w:sz w:val="24"/>
          <w:szCs w:val="24"/>
        </w:rPr>
        <w:t>Джанкойский</w:t>
      </w:r>
      <w:proofErr w:type="spellEnd"/>
      <w:r w:rsidRPr="00B0125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BB601C" w:rsidRPr="00B0125C" w:rsidRDefault="00BB601C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>2019 год</w:t>
      </w:r>
    </w:p>
    <w:p w:rsidR="00CE0C74" w:rsidRPr="00B0125C" w:rsidRDefault="00CE0C74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C74" w:rsidRPr="00B0125C" w:rsidRDefault="00CE0C74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C76" w:rsidRPr="00B0125C" w:rsidRDefault="00340C76" w:rsidP="002D6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>В Джанкойском районе можно получить консультацию:</w:t>
      </w:r>
    </w:p>
    <w:p w:rsidR="002D6A05" w:rsidRPr="00B0125C" w:rsidRDefault="002D6A05" w:rsidP="002D6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C37" w:rsidRPr="00B0125C" w:rsidRDefault="00557C37" w:rsidP="002D6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56"/>
        <w:gridCol w:w="2844"/>
      </w:tblGrid>
      <w:tr w:rsidR="002D6A05" w:rsidRPr="00B0125C" w:rsidTr="002D6A05">
        <w:tc>
          <w:tcPr>
            <w:tcW w:w="2300" w:type="dxa"/>
          </w:tcPr>
          <w:p w:rsidR="002D6A05" w:rsidRPr="00B0125C" w:rsidRDefault="002D6A05" w:rsidP="002D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25C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образования,</w:t>
            </w:r>
          </w:p>
          <w:p w:rsidR="002D6A05" w:rsidRPr="00B0125C" w:rsidRDefault="002D6A05" w:rsidP="002D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и спорта администрации Джанкойского района</w:t>
            </w:r>
          </w:p>
          <w:p w:rsidR="002D6A05" w:rsidRPr="00B0125C" w:rsidRDefault="002D6A05" w:rsidP="007F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2D6A05" w:rsidRPr="00B0125C" w:rsidRDefault="002D6A05" w:rsidP="002D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296100, </w:t>
            </w:r>
            <w:r w:rsidRPr="00B0125C">
              <w:rPr>
                <w:rFonts w:ascii="Times New Roman" w:hAnsi="Times New Roman" w:cs="Times New Roman"/>
                <w:sz w:val="24"/>
                <w:szCs w:val="24"/>
              </w:rPr>
              <w:t>Республика Крым, г</w:t>
            </w:r>
            <w:proofErr w:type="gramStart"/>
            <w:r w:rsidRPr="00B0125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0125C">
              <w:rPr>
                <w:rFonts w:ascii="Times New Roman" w:hAnsi="Times New Roman" w:cs="Times New Roman"/>
                <w:sz w:val="24"/>
                <w:szCs w:val="24"/>
              </w:rPr>
              <w:t>жанкой, ул.Интернациональная, 62/19</w:t>
            </w:r>
          </w:p>
          <w:p w:rsidR="002D6A05" w:rsidRPr="00B0125C" w:rsidRDefault="002D6A05" w:rsidP="002D6A0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0125C">
              <w:rPr>
                <w:rFonts w:ascii="Times New Roman" w:hAnsi="Times New Roman" w:cs="Times New Roman"/>
                <w:i/>
                <w:sz w:val="24"/>
                <w:szCs w:val="24"/>
              </w:rPr>
              <w:t>тел</w:t>
            </w:r>
            <w:r w:rsidRPr="00B012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:(36564)3-04-50</w:t>
            </w:r>
          </w:p>
          <w:p w:rsidR="002D6A05" w:rsidRPr="00B0125C" w:rsidRDefault="002D6A05" w:rsidP="002D6A05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B0125C">
              <w:rPr>
                <w:rFonts w:ascii="Times New Roman" w:hAnsi="Times New Roman" w:cs="Times New Roman"/>
                <w:i/>
                <w:lang w:val="en-US"/>
              </w:rPr>
              <w:t>email: obr@dzhankoyrayon.rk.gov.ru</w:t>
            </w:r>
          </w:p>
          <w:p w:rsidR="002D6A05" w:rsidRPr="00B0125C" w:rsidRDefault="002D6A05" w:rsidP="007F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C242B" w:rsidRPr="00B0125C" w:rsidRDefault="00BC242B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242B" w:rsidRPr="00B0125C" w:rsidRDefault="00BC242B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242B" w:rsidRPr="00B0125C" w:rsidRDefault="00BC242B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242B" w:rsidRPr="00B0125C" w:rsidRDefault="00BC242B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242B" w:rsidRPr="00B0125C" w:rsidRDefault="00BC242B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0C74" w:rsidRPr="00B0125C" w:rsidRDefault="00CE0C74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>Адрес и телефон ЦСССДМ Джанкойского района</w:t>
      </w:r>
    </w:p>
    <w:p w:rsidR="00BC242B" w:rsidRPr="00B0125C" w:rsidRDefault="00BC242B" w:rsidP="007F2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9"/>
        <w:gridCol w:w="2631"/>
      </w:tblGrid>
      <w:tr w:rsidR="00BC242B" w:rsidRPr="00B0125C" w:rsidTr="00BC242B">
        <w:trPr>
          <w:trHeight w:val="1434"/>
        </w:trPr>
        <w:tc>
          <w:tcPr>
            <w:tcW w:w="2300" w:type="dxa"/>
          </w:tcPr>
          <w:p w:rsidR="00BC242B" w:rsidRPr="00B0125C" w:rsidRDefault="00BC242B" w:rsidP="007F2546">
            <w:pPr>
              <w:jc w:val="center"/>
              <w:rPr>
                <w:rFonts w:ascii="Times New Roman" w:hAnsi="Times New Roman" w:cs="Times New Roman"/>
              </w:rPr>
            </w:pPr>
            <w:r w:rsidRPr="00B0125C">
              <w:rPr>
                <w:rFonts w:ascii="Times New Roman" w:hAnsi="Times New Roman" w:cs="Times New Roman"/>
              </w:rPr>
              <w:t>ГБУ РК «</w:t>
            </w:r>
            <w:proofErr w:type="spellStart"/>
            <w:r w:rsidRPr="00B0125C">
              <w:rPr>
                <w:rFonts w:ascii="Times New Roman" w:hAnsi="Times New Roman" w:cs="Times New Roman"/>
              </w:rPr>
              <w:t>Джанкойский</w:t>
            </w:r>
            <w:proofErr w:type="spellEnd"/>
            <w:r w:rsidRPr="00B0125C">
              <w:rPr>
                <w:rFonts w:ascii="Times New Roman" w:hAnsi="Times New Roman" w:cs="Times New Roman"/>
              </w:rPr>
              <w:t xml:space="preserve"> районный центр социальных служб для семьи, детей и молодежи»</w:t>
            </w:r>
          </w:p>
        </w:tc>
        <w:tc>
          <w:tcPr>
            <w:tcW w:w="2300" w:type="dxa"/>
          </w:tcPr>
          <w:p w:rsidR="00BC242B" w:rsidRPr="00B0125C" w:rsidRDefault="00BC242B" w:rsidP="007F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296100, </w:t>
            </w:r>
            <w:r w:rsidRPr="00B0125C">
              <w:rPr>
                <w:rFonts w:ascii="Times New Roman" w:hAnsi="Times New Roman" w:cs="Times New Roman"/>
                <w:sz w:val="24"/>
                <w:szCs w:val="24"/>
              </w:rPr>
              <w:t>Республика Крым, г</w:t>
            </w:r>
            <w:proofErr w:type="gramStart"/>
            <w:r w:rsidRPr="00B0125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0125C">
              <w:rPr>
                <w:rFonts w:ascii="Times New Roman" w:hAnsi="Times New Roman" w:cs="Times New Roman"/>
                <w:sz w:val="24"/>
                <w:szCs w:val="24"/>
              </w:rPr>
              <w:t>жанкой, ул.Интернациональная, 62</w:t>
            </w:r>
          </w:p>
          <w:p w:rsidR="00BC242B" w:rsidRPr="00B0125C" w:rsidRDefault="00BC242B" w:rsidP="007F25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1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105@crimeaedu.ru</w:t>
            </w:r>
          </w:p>
        </w:tc>
      </w:tr>
    </w:tbl>
    <w:p w:rsidR="00BC242B" w:rsidRPr="00B0125C" w:rsidRDefault="00BC242B" w:rsidP="00BC2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CE0C74" w:rsidRPr="00B0125C" w:rsidRDefault="00BC242B" w:rsidP="00BC2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>Официальный сайт ГК</w:t>
      </w:r>
      <w:proofErr w:type="gramStart"/>
      <w:r w:rsidRPr="00B0125C">
        <w:rPr>
          <w:rFonts w:ascii="Times New Roman" w:hAnsi="Times New Roman" w:cs="Times New Roman"/>
          <w:b/>
          <w:sz w:val="24"/>
          <w:szCs w:val="24"/>
        </w:rPr>
        <w:t>У«</w:t>
      </w:r>
      <w:proofErr w:type="gramEnd"/>
      <w:r w:rsidRPr="00B0125C">
        <w:rPr>
          <w:rFonts w:ascii="Times New Roman" w:hAnsi="Times New Roman" w:cs="Times New Roman"/>
          <w:b/>
          <w:sz w:val="24"/>
          <w:szCs w:val="24"/>
        </w:rPr>
        <w:t xml:space="preserve">КРЦСССДМ» </w:t>
      </w:r>
      <w:proofErr w:type="spellStart"/>
      <w:r w:rsidRPr="00B0125C">
        <w:rPr>
          <w:rFonts w:ascii="Times New Roman" w:hAnsi="Times New Roman" w:cs="Times New Roman"/>
          <w:b/>
          <w:sz w:val="24"/>
          <w:szCs w:val="24"/>
        </w:rPr>
        <w:t>крцсссдм.рф</w:t>
      </w:r>
      <w:proofErr w:type="spellEnd"/>
      <w:r w:rsidRPr="00B0125C">
        <w:rPr>
          <w:rFonts w:ascii="Times New Roman" w:hAnsi="Times New Roman" w:cs="Times New Roman"/>
          <w:b/>
          <w:sz w:val="24"/>
          <w:szCs w:val="24"/>
        </w:rPr>
        <w:t>., опция «Требуется помощь?</w:t>
      </w:r>
    </w:p>
    <w:p w:rsidR="00080CE1" w:rsidRPr="00B0125C" w:rsidRDefault="00080CE1" w:rsidP="00BC2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0CE1" w:rsidRPr="00B0125C" w:rsidRDefault="00080CE1" w:rsidP="00080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>Следите за тем, чтобы Ваши правила соответствовали возрасту и развитию Вашего ребенка.</w:t>
      </w:r>
    </w:p>
    <w:p w:rsidR="00080CE1" w:rsidRPr="00B0125C" w:rsidRDefault="00080CE1" w:rsidP="00080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>Руководствуйтесь  рекомендациями педиатров:</w:t>
      </w:r>
    </w:p>
    <w:p w:rsidR="00080CE1" w:rsidRPr="00B0125C" w:rsidRDefault="00080CE1" w:rsidP="00080C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>- 7 лет врачи не рекомендуют допускать детей к компьютеру/Интернету</w:t>
      </w:r>
    </w:p>
    <w:p w:rsidR="00080CE1" w:rsidRPr="00B0125C" w:rsidRDefault="00080CE1" w:rsidP="00080C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>-</w:t>
      </w:r>
      <w:r w:rsidR="00340C76" w:rsidRPr="00B01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25C">
        <w:rPr>
          <w:rFonts w:ascii="Times New Roman" w:hAnsi="Times New Roman" w:cs="Times New Roman"/>
          <w:b/>
          <w:sz w:val="24"/>
          <w:szCs w:val="24"/>
        </w:rPr>
        <w:t>10-12 лет до 1 часа за компьютером;</w:t>
      </w:r>
    </w:p>
    <w:p w:rsidR="00080CE1" w:rsidRPr="00B0125C" w:rsidRDefault="00080CE1" w:rsidP="00080C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="00340C76" w:rsidRPr="00B0125C">
        <w:rPr>
          <w:rFonts w:ascii="Times New Roman" w:hAnsi="Times New Roman" w:cs="Times New Roman"/>
          <w:b/>
          <w:sz w:val="24"/>
          <w:szCs w:val="24"/>
        </w:rPr>
        <w:t>старше 12 ле</w:t>
      </w:r>
      <w:proofErr w:type="gramStart"/>
      <w:r w:rsidR="00340C76" w:rsidRPr="00B0125C">
        <w:rPr>
          <w:rFonts w:ascii="Times New Roman" w:hAnsi="Times New Roman" w:cs="Times New Roman"/>
          <w:b/>
          <w:sz w:val="24"/>
          <w:szCs w:val="24"/>
        </w:rPr>
        <w:t>т-</w:t>
      </w:r>
      <w:proofErr w:type="gramEnd"/>
      <w:r w:rsidR="00340C76" w:rsidRPr="00B0125C">
        <w:rPr>
          <w:rFonts w:ascii="Times New Roman" w:hAnsi="Times New Roman" w:cs="Times New Roman"/>
          <w:b/>
          <w:sz w:val="24"/>
          <w:szCs w:val="24"/>
        </w:rPr>
        <w:t xml:space="preserve"> не более 1,5 часов с обязательными перерывами.</w:t>
      </w:r>
    </w:p>
    <w:p w:rsidR="00340C76" w:rsidRPr="00B0125C" w:rsidRDefault="00340C76" w:rsidP="00080C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C76" w:rsidRPr="00B0125C" w:rsidRDefault="00340C76" w:rsidP="00340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C76" w:rsidRPr="00B0125C" w:rsidRDefault="00340C76" w:rsidP="00340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C76" w:rsidRPr="00B0125C" w:rsidRDefault="00340C76" w:rsidP="00340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C76" w:rsidRPr="00B0125C" w:rsidRDefault="00340C76" w:rsidP="00340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C76" w:rsidRPr="00B0125C" w:rsidRDefault="00340C76" w:rsidP="00340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18DA4B5" wp14:editId="61F4A21F">
            <wp:extent cx="2776324" cy="1884501"/>
            <wp:effectExtent l="19050" t="0" r="4976" b="0"/>
            <wp:docPr id="2" name="Рисунок 2" descr="C:\Users\User7\Desktop\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7\Desktop\ma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89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C76" w:rsidRPr="00B0125C" w:rsidRDefault="00340C76" w:rsidP="00340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C76" w:rsidRPr="00B0125C" w:rsidRDefault="00340C76" w:rsidP="00340C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C76" w:rsidRPr="00B0125C" w:rsidRDefault="00340C76" w:rsidP="00340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340C76" w:rsidRPr="00B0125C" w:rsidRDefault="00340C76" w:rsidP="00340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5C">
        <w:rPr>
          <w:rFonts w:ascii="Times New Roman" w:hAnsi="Times New Roman" w:cs="Times New Roman"/>
          <w:b/>
          <w:sz w:val="24"/>
          <w:szCs w:val="24"/>
        </w:rPr>
        <w:t>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сердечнососудистые заболевания.</w:t>
      </w:r>
    </w:p>
    <w:p w:rsidR="00340C76" w:rsidRPr="00B0125C" w:rsidRDefault="00340C76" w:rsidP="00080C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0C76" w:rsidRPr="00B0125C" w:rsidSect="002D6A05">
      <w:pgSz w:w="16838" w:h="11906" w:orient="landscape"/>
      <w:pgMar w:top="993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2E79"/>
    <w:multiLevelType w:val="multilevel"/>
    <w:tmpl w:val="062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E610C"/>
    <w:multiLevelType w:val="multilevel"/>
    <w:tmpl w:val="9A9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5C35"/>
    <w:rsid w:val="00080CE1"/>
    <w:rsid w:val="002D6A05"/>
    <w:rsid w:val="00340C76"/>
    <w:rsid w:val="003F40ED"/>
    <w:rsid w:val="00557C37"/>
    <w:rsid w:val="006B5C35"/>
    <w:rsid w:val="00726F11"/>
    <w:rsid w:val="007A7C2F"/>
    <w:rsid w:val="007F2546"/>
    <w:rsid w:val="008E0B7D"/>
    <w:rsid w:val="00B0125C"/>
    <w:rsid w:val="00BB601C"/>
    <w:rsid w:val="00BC242B"/>
    <w:rsid w:val="00C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2F"/>
  </w:style>
  <w:style w:type="paragraph" w:styleId="2">
    <w:name w:val="heading 2"/>
    <w:basedOn w:val="a"/>
    <w:link w:val="20"/>
    <w:uiPriority w:val="9"/>
    <w:qFormat/>
    <w:rsid w:val="006B5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B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B5C35"/>
  </w:style>
  <w:style w:type="paragraph" w:customStyle="1" w:styleId="c9">
    <w:name w:val="c9"/>
    <w:basedOn w:val="a"/>
    <w:rsid w:val="006B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5C35"/>
  </w:style>
  <w:style w:type="character" w:customStyle="1" w:styleId="20">
    <w:name w:val="Заголовок 2 Знак"/>
    <w:basedOn w:val="a0"/>
    <w:link w:val="2"/>
    <w:uiPriority w:val="9"/>
    <w:rsid w:val="006B5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0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C2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Пользователь Windows</cp:lastModifiedBy>
  <cp:revision>9</cp:revision>
  <dcterms:created xsi:type="dcterms:W3CDTF">2019-04-17T14:28:00Z</dcterms:created>
  <dcterms:modified xsi:type="dcterms:W3CDTF">2023-02-01T06:02:00Z</dcterms:modified>
</cp:coreProperties>
</file>