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16" w:rsidRPr="006C5516" w:rsidRDefault="006C5516" w:rsidP="006C55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 w:rsidRPr="006C5516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Консультация для родителей: "Инклюзивное образование".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 xml:space="preserve">В России для детей с инвалидностью создана и успешно функционирует система специального образования. В этих учреждениях созданы особые условия для занятий с такими детьми, работают врачи, специальные педагоги. Но во многом из-за обособленности специальных/коррекционных образовательных учреждений уже в детстве происходит разделение общества на здоровых и инвалидов. В результате обучения детей-инвалидов в специальных условиях – </w:t>
      </w:r>
      <w:proofErr w:type="spellStart"/>
      <w:r w:rsidRPr="006C5516">
        <w:rPr>
          <w:rFonts w:ascii="Times New Roman" w:hAnsi="Times New Roman" w:cs="Times New Roman"/>
          <w:sz w:val="24"/>
          <w:szCs w:val="24"/>
        </w:rPr>
        <w:t>конкурентность</w:t>
      </w:r>
      <w:proofErr w:type="spellEnd"/>
      <w:r w:rsidRPr="006C5516">
        <w:rPr>
          <w:rFonts w:ascii="Times New Roman" w:hAnsi="Times New Roman" w:cs="Times New Roman"/>
          <w:sz w:val="24"/>
          <w:szCs w:val="24"/>
        </w:rPr>
        <w:t xml:space="preserve"> их на образовательном рынке низкая и тяга к продолжению образования невелика по сравнению с выпускниками обычных общеобразовательных школ.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Альтернатива такой системы – совместное обучение ребят с ограничениями физического развития и детей без инвалидности в обычных детских садах или общеобразовательных школах.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 xml:space="preserve">Инклюзивное (франц. </w:t>
      </w:r>
      <w:proofErr w:type="spellStart"/>
      <w:r w:rsidRPr="006C5516">
        <w:rPr>
          <w:rFonts w:ascii="Times New Roman" w:hAnsi="Times New Roman" w:cs="Times New Roman"/>
          <w:sz w:val="24"/>
          <w:szCs w:val="24"/>
        </w:rPr>
        <w:t>inclusif</w:t>
      </w:r>
      <w:proofErr w:type="spellEnd"/>
      <w:r w:rsidRPr="006C5516">
        <w:rPr>
          <w:rFonts w:ascii="Times New Roman" w:hAnsi="Times New Roman" w:cs="Times New Roman"/>
          <w:sz w:val="24"/>
          <w:szCs w:val="24"/>
        </w:rPr>
        <w:t xml:space="preserve"> – включающий в себя, от лат. </w:t>
      </w:r>
      <w:proofErr w:type="spellStart"/>
      <w:r w:rsidRPr="006C5516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6C5516">
        <w:rPr>
          <w:rFonts w:ascii="Times New Roman" w:hAnsi="Times New Roman" w:cs="Times New Roman"/>
          <w:sz w:val="24"/>
          <w:szCs w:val="24"/>
        </w:rPr>
        <w:t xml:space="preserve"> – заключаю, включаю) или включенное образование – термин, используемый для описания процесса обучения детей с особыми потребностями в общеобразовательных (массовых) детских садах школах.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особые условия для детей, имеющих особые образовательные потребности. Инклюзивное образование –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Совместное (инклюзивное) обучение признано всем мировым сообществом как наиболее гуманное и наиболее эффективное. Направление на развитие инклюзивного образования так же становится одним из главных в российской образовательной политике. Положения об инклюзивном образовании закреплены в российских государственных документах (Национальная доктрина образования Российской Федерации до 2025 года, Концепция модернизации российского образования на период до 2010 года и т. д.).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Инклюзивное образование – это такой процесс обучения и воспитания, при котором ВСЕ дети, в независимости от их физических, психических, интеллектуальных и иных особенностей, включены в общую систему образования и обучаются по месту жительства вместе со своими сверстниками без инвалидности в одних и тех же общеобразовательных школах, которые учитывают их особые образовательные потребности и оказывают необходимую специальную поддержку.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Инклюзивное обучение детей с особенностями развития совместно с их сверстниками – это обучение разных детей в одном классе, а не в специально выделенной группе (классе).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Восемь принципов инклюзивного образования: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1. Ценность человека не зависит от его способностей и достижений;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2. Каждый человек способен чувствовать и думать;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3. Каждый человек имеет право на общение и на то, чтобы быть услышанным;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4. Все люди нуждаются друг в друге;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5. Подлинное образование может осуществляться только в контексте реальных взаимоотношений;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6. Все люди нуждаются в поддержке и дружбе ровесников;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7. Для всех обучающихся достижение прогресса скорее может быть в том, что они могут делать, чем в том, что не могут;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8. Разнообразие усиливает все стороны жизни человека.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 xml:space="preserve">Система инклюзивного образования включает в себя учебные заведения дошкольного, среднего, профессионального и высшего образования. Ее целью является создание </w:t>
      </w:r>
      <w:proofErr w:type="spellStart"/>
      <w:r w:rsidRPr="006C5516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6C5516">
        <w:rPr>
          <w:rFonts w:ascii="Times New Roman" w:hAnsi="Times New Roman" w:cs="Times New Roman"/>
          <w:sz w:val="24"/>
          <w:szCs w:val="24"/>
        </w:rPr>
        <w:t xml:space="preserve"> среды в обучении и профессиональной подготовке людей с ограниченными возможностями. Данный комплекс мер подразумевает как техническое оснащение образовательных учреждений, так и разработку специальных учебных курсов для педагогов и других учащихся, направленных на развитие их взаимодействия с инвалидами. Кроме этого необходимы специальные программы, направленные на облегчение процесса адаптации детей с ограниченными возможностями в общеобразовательном учреждении.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 xml:space="preserve"> Текущее российское законодательство в области инклюзивного образования.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На сегодняшний день инклюзивное образование на территории РФ регулируется Конституцией РФ, федеральным законом "Об образовании в Российской Федерации", федеральным законом «О социальной защите инвалидов в РФ», а также Конвенцией о правах ребенка и Протоколом №1 Европейской конвенции о защите прав человека и основных свобод.</w:t>
      </w: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16" w:rsidRPr="006C5516" w:rsidRDefault="006C5516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516">
        <w:rPr>
          <w:rFonts w:ascii="Times New Roman" w:hAnsi="Times New Roman" w:cs="Times New Roman"/>
          <w:sz w:val="24"/>
          <w:szCs w:val="24"/>
        </w:rPr>
        <w:t>В 2008 году Россия подписала Конвенцию ООН «О правах инвалидов». В статье двадцать четвертой Конвенции говорится том, что в целях реализации права на образование государства-участники должны обеспечить инклюзивное образование на всех уровнях и обучение в течение всей жизни человека.</w:t>
      </w:r>
    </w:p>
    <w:p w:rsidR="007563FB" w:rsidRPr="006C5516" w:rsidRDefault="007563FB" w:rsidP="006C5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63FB" w:rsidRPr="006C5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16"/>
    <w:rsid w:val="006C5516"/>
    <w:rsid w:val="0075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3CFD7-727D-4B2D-BF9F-465404C9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2022-04-12T19:16:00Z</dcterms:created>
  <dcterms:modified xsi:type="dcterms:W3CDTF">2022-04-12T19:18:00Z</dcterms:modified>
</cp:coreProperties>
</file>