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CF" w:rsidRDefault="008D648C">
      <w:pPr>
        <w:pStyle w:val="1"/>
        <w:spacing w:before="74"/>
        <w:ind w:right="128"/>
        <w:jc w:val="center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 </w:t>
      </w:r>
      <w:bookmarkStart w:id="0" w:name="_GoBack"/>
      <w:bookmarkEnd w:id="0"/>
    </w:p>
    <w:p w:rsidR="00CB25CF" w:rsidRDefault="00CB25CF">
      <w:pPr>
        <w:pStyle w:val="a3"/>
        <w:spacing w:before="2"/>
        <w:rPr>
          <w:b/>
        </w:rPr>
      </w:pPr>
    </w:p>
    <w:p w:rsidR="00CB25CF" w:rsidRDefault="008D648C">
      <w:pPr>
        <w:pStyle w:val="a3"/>
        <w:tabs>
          <w:tab w:val="left" w:pos="9526"/>
        </w:tabs>
        <w:spacing w:line="322" w:lineRule="exact"/>
        <w:ind w:left="380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CB25CF" w:rsidRDefault="008D648C">
      <w:pPr>
        <w:spacing w:line="322" w:lineRule="exact"/>
        <w:ind w:left="649" w:right="128"/>
        <w:jc w:val="center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отчество)</w:t>
      </w:r>
    </w:p>
    <w:p w:rsidR="00CB25CF" w:rsidRDefault="008D648C">
      <w:pPr>
        <w:pStyle w:val="a3"/>
        <w:tabs>
          <w:tab w:val="left" w:pos="6729"/>
          <w:tab w:val="left" w:pos="8304"/>
          <w:tab w:val="left" w:pos="9768"/>
        </w:tabs>
        <w:spacing w:line="322" w:lineRule="exact"/>
        <w:ind w:right="128"/>
        <w:jc w:val="center"/>
      </w:pPr>
      <w:r>
        <w:t>документ,</w:t>
      </w:r>
      <w:r>
        <w:rPr>
          <w:spacing w:val="-7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proofErr w:type="gramStart"/>
      <w:r>
        <w:t>личность</w:t>
      </w:r>
      <w:proofErr w:type="gramEnd"/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</w:p>
    <w:p w:rsidR="00CB25CF" w:rsidRDefault="008D648C">
      <w:pPr>
        <w:spacing w:line="322" w:lineRule="exact"/>
        <w:ind w:left="928" w:right="128"/>
        <w:jc w:val="center"/>
        <w:rPr>
          <w:i/>
          <w:sz w:val="28"/>
        </w:rPr>
      </w:pPr>
      <w:r>
        <w:rPr>
          <w:i/>
          <w:sz w:val="28"/>
        </w:rPr>
        <w:t>(вид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документа)</w:t>
      </w:r>
    </w:p>
    <w:p w:rsidR="00CB25CF" w:rsidRDefault="008D648C">
      <w:pPr>
        <w:pStyle w:val="a3"/>
        <w:tabs>
          <w:tab w:val="left" w:pos="9766"/>
        </w:tabs>
        <w:ind w:right="129"/>
        <w:jc w:val="center"/>
      </w:pPr>
      <w:r>
        <w:t>выдан</w:t>
      </w:r>
      <w:r>
        <w:rPr>
          <w:u w:val="single"/>
        </w:rPr>
        <w:tab/>
      </w:r>
      <w:r>
        <w:t>,</w:t>
      </w:r>
    </w:p>
    <w:p w:rsidR="00CB25CF" w:rsidRDefault="008D648C">
      <w:pPr>
        <w:spacing w:before="2" w:line="322" w:lineRule="exact"/>
        <w:ind w:left="83" w:right="128"/>
        <w:jc w:val="center"/>
        <w:rPr>
          <w:i/>
          <w:sz w:val="28"/>
        </w:rPr>
      </w:pPr>
      <w:r>
        <w:rPr>
          <w:i/>
          <w:sz w:val="28"/>
        </w:rPr>
        <w:t>(кем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когда)</w:t>
      </w:r>
    </w:p>
    <w:p w:rsidR="00CB25CF" w:rsidRDefault="008D648C">
      <w:pPr>
        <w:pStyle w:val="a3"/>
        <w:tabs>
          <w:tab w:val="left" w:pos="9879"/>
        </w:tabs>
        <w:ind w:right="86"/>
        <w:jc w:val="center"/>
      </w:pPr>
      <w:r>
        <w:t>зарегистрированный</w:t>
      </w:r>
      <w:r>
        <w:rPr>
          <w:spacing w:val="-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25CF" w:rsidRDefault="008D648C">
      <w:pPr>
        <w:pStyle w:val="a3"/>
        <w:spacing w:before="4"/>
        <w:rPr>
          <w:sz w:val="25"/>
        </w:rPr>
      </w:pPr>
      <w:r>
        <w:pict>
          <v:shape id="docshape1" o:spid="_x0000_s1028" style="position:absolute;margin-left:70.95pt;margin-top:15.8pt;width:490pt;height:.1pt;z-index:-15728640;mso-wrap-distance-left:0;mso-wrap-distance-right:0;mso-position-horizontal-relative:page" coordorigin="1419,316" coordsize="9800,0" path="m1419,316r9800,e" filled="f" strokeweight=".19811mm">
            <v:path arrowok="t"/>
            <w10:wrap type="topAndBottom" anchorx="page"/>
          </v:shape>
        </w:pict>
      </w:r>
    </w:p>
    <w:p w:rsidR="00CB25CF" w:rsidRDefault="008D648C">
      <w:pPr>
        <w:pStyle w:val="a3"/>
        <w:tabs>
          <w:tab w:val="left" w:pos="9902"/>
        </w:tabs>
        <w:ind w:left="118" w:right="161"/>
      </w:pPr>
      <w:r>
        <w:t>действующий</w:t>
      </w:r>
      <w:r>
        <w:rPr>
          <w:spacing w:val="55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53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имени</w:t>
      </w:r>
      <w:r>
        <w:rPr>
          <w:spacing w:val="57"/>
        </w:rPr>
        <w:t xml:space="preserve"> </w:t>
      </w:r>
      <w:r>
        <w:t>несовершеннолетнего</w:t>
      </w:r>
      <w:r>
        <w:rPr>
          <w:spacing w:val="55"/>
        </w:rPr>
        <w:t xml:space="preserve"> </w:t>
      </w:r>
      <w:r>
        <w:t>ребёнка</w:t>
      </w:r>
      <w:r>
        <w:rPr>
          <w:spacing w:val="66"/>
        </w:rPr>
        <w:t xml:space="preserve"> </w:t>
      </w:r>
      <w:r>
        <w:t>(далее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Учащийся):</w:t>
      </w:r>
    </w:p>
    <w:p w:rsidR="00CB25CF" w:rsidRDefault="008D648C">
      <w:pPr>
        <w:pStyle w:val="a3"/>
        <w:spacing w:before="3"/>
        <w:rPr>
          <w:sz w:val="25"/>
        </w:rPr>
      </w:pPr>
      <w:r>
        <w:pict>
          <v:shape id="docshape2" o:spid="_x0000_s1027" style="position:absolute;margin-left:70.95pt;margin-top:15.75pt;width:490pt;height:.1pt;z-index:-15728128;mso-wrap-distance-left:0;mso-wrap-distance-right:0;mso-position-horizontal-relative:page" coordorigin="1419,315" coordsize="9800,0" path="m1419,315r9800,e" filled="f" strokeweight=".19811mm">
            <v:path arrowok="t"/>
            <w10:wrap type="topAndBottom" anchorx="page"/>
          </v:shape>
        </w:pict>
      </w:r>
      <w:r>
        <w:pict>
          <v:shape id="docshape3" o:spid="_x0000_s1026" style="position:absolute;margin-left:70.95pt;margin-top:32pt;width:84.05pt;height:.1pt;z-index:-15727616;mso-wrap-distance-left:0;mso-wrap-distance-right:0;mso-position-horizontal-relative:page" coordorigin="1419,640" coordsize="1681,0" path="m1419,640r1680,e" filled="f" strokeweight=".19811mm">
            <v:path arrowok="t"/>
            <w10:wrap type="topAndBottom" anchorx="page"/>
          </v:shape>
        </w:pict>
      </w:r>
    </w:p>
    <w:p w:rsidR="00CB25CF" w:rsidRDefault="00CB25CF">
      <w:pPr>
        <w:pStyle w:val="a3"/>
        <w:spacing w:before="7"/>
        <w:rPr>
          <w:sz w:val="25"/>
        </w:rPr>
      </w:pPr>
    </w:p>
    <w:p w:rsidR="00CB25CF" w:rsidRDefault="008D648C">
      <w:pPr>
        <w:spacing w:line="321" w:lineRule="exact"/>
        <w:ind w:left="380" w:right="5050"/>
        <w:jc w:val="center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ребёнка)</w:t>
      </w:r>
    </w:p>
    <w:p w:rsidR="00CB25CF" w:rsidRDefault="008D648C">
      <w:pPr>
        <w:pStyle w:val="a3"/>
        <w:tabs>
          <w:tab w:val="left" w:pos="7144"/>
          <w:tab w:val="left" w:pos="8436"/>
          <w:tab w:val="left" w:pos="9760"/>
        </w:tabs>
        <w:spacing w:line="322" w:lineRule="exact"/>
        <w:ind w:right="136"/>
        <w:jc w:val="center"/>
      </w:pPr>
      <w:r>
        <w:rPr>
          <w:spacing w:val="-6"/>
        </w:rPr>
        <w:t>документ,</w:t>
      </w:r>
      <w:r>
        <w:rPr>
          <w:spacing w:val="-12"/>
        </w:rPr>
        <w:t xml:space="preserve"> </w:t>
      </w:r>
      <w:r>
        <w:rPr>
          <w:spacing w:val="-6"/>
        </w:rPr>
        <w:t>удостоверяющий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личность</w:t>
      </w:r>
      <w:r>
        <w:rPr>
          <w:spacing w:val="-15"/>
        </w:rPr>
        <w:t xml:space="preserve"> </w:t>
      </w:r>
      <w:r>
        <w:rPr>
          <w:spacing w:val="-5"/>
        </w:rPr>
        <w:t>ребенка</w:t>
      </w:r>
      <w:proofErr w:type="gramEnd"/>
      <w:r>
        <w:rPr>
          <w:spacing w:val="-5"/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</w:p>
    <w:p w:rsidR="00CB25CF" w:rsidRDefault="008D648C">
      <w:pPr>
        <w:spacing w:line="322" w:lineRule="exact"/>
        <w:ind w:left="2397" w:right="128"/>
        <w:jc w:val="center"/>
        <w:rPr>
          <w:i/>
          <w:sz w:val="28"/>
        </w:rPr>
      </w:pPr>
      <w:r>
        <w:rPr>
          <w:i/>
          <w:sz w:val="28"/>
        </w:rPr>
        <w:t>(вид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документа)</w:t>
      </w:r>
    </w:p>
    <w:p w:rsidR="00CB25CF" w:rsidRDefault="008D648C">
      <w:pPr>
        <w:pStyle w:val="a3"/>
        <w:tabs>
          <w:tab w:val="left" w:pos="9766"/>
        </w:tabs>
        <w:spacing w:line="322" w:lineRule="exact"/>
        <w:ind w:right="129"/>
        <w:jc w:val="center"/>
      </w:pPr>
      <w:r>
        <w:t>выдан</w:t>
      </w:r>
      <w:r>
        <w:rPr>
          <w:u w:val="single"/>
        </w:rPr>
        <w:tab/>
      </w:r>
      <w:r>
        <w:t>,</w:t>
      </w:r>
    </w:p>
    <w:p w:rsidR="00CB25CF" w:rsidRDefault="008D648C">
      <w:pPr>
        <w:spacing w:line="322" w:lineRule="exact"/>
        <w:ind w:left="83" w:right="128"/>
        <w:jc w:val="center"/>
        <w:rPr>
          <w:i/>
          <w:sz w:val="28"/>
        </w:rPr>
      </w:pPr>
      <w:r>
        <w:rPr>
          <w:i/>
          <w:sz w:val="28"/>
        </w:rPr>
        <w:t>(кем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когда)</w:t>
      </w:r>
    </w:p>
    <w:p w:rsidR="00CB25CF" w:rsidRDefault="008D648C">
      <w:pPr>
        <w:pStyle w:val="a3"/>
        <w:tabs>
          <w:tab w:val="left" w:pos="9983"/>
        </w:tabs>
        <w:ind w:left="7"/>
        <w:jc w:val="center"/>
      </w:pPr>
      <w:r>
        <w:t>зарегистрированного</w:t>
      </w:r>
      <w:r>
        <w:rPr>
          <w:spacing w:val="-2"/>
        </w:rPr>
        <w:t xml:space="preserve"> </w:t>
      </w:r>
      <w:r>
        <w:t>(ой)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25CF" w:rsidRDefault="008D648C">
      <w:pPr>
        <w:pStyle w:val="a3"/>
        <w:tabs>
          <w:tab w:val="left" w:pos="9928"/>
        </w:tabs>
        <w:spacing w:before="122" w:line="322" w:lineRule="exact"/>
        <w:ind w:right="37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25CF" w:rsidRDefault="008D648C">
      <w:pPr>
        <w:ind w:left="2908" w:right="300" w:hanging="1237"/>
        <w:jc w:val="both"/>
        <w:rPr>
          <w:i/>
          <w:sz w:val="28"/>
        </w:rPr>
      </w:pPr>
      <w:r>
        <w:rPr>
          <w:i/>
          <w:sz w:val="28"/>
        </w:rPr>
        <w:t>(заполняется для законного представителя - реквизиты документа,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подтверждающего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полномочия)</w:t>
      </w:r>
    </w:p>
    <w:p w:rsidR="00CB25CF" w:rsidRDefault="008D648C">
      <w:pPr>
        <w:pStyle w:val="a3"/>
        <w:tabs>
          <w:tab w:val="left" w:pos="9787"/>
        </w:tabs>
        <w:spacing w:before="119"/>
        <w:ind w:left="118"/>
        <w:jc w:val="both"/>
      </w:pPr>
      <w:r>
        <w:t>даю</w:t>
      </w:r>
      <w:r>
        <w:rPr>
          <w:spacing w:val="-3"/>
        </w:rPr>
        <w:t xml:space="preserve"> </w:t>
      </w:r>
      <w:r>
        <w:t>свое согласие</w:t>
      </w:r>
      <w:r>
        <w:rPr>
          <w:u w:val="single"/>
        </w:rPr>
        <w:tab/>
      </w:r>
      <w:r>
        <w:t>,</w:t>
      </w:r>
    </w:p>
    <w:p w:rsidR="00CB25CF" w:rsidRDefault="008D648C">
      <w:pPr>
        <w:spacing w:line="322" w:lineRule="exact"/>
        <w:ind w:left="5913"/>
        <w:jc w:val="both"/>
        <w:rPr>
          <w:i/>
          <w:sz w:val="28"/>
        </w:rPr>
      </w:pPr>
      <w:r>
        <w:rPr>
          <w:i/>
          <w:sz w:val="28"/>
        </w:rPr>
        <w:t>(наименование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ОУ)</w:t>
      </w:r>
    </w:p>
    <w:p w:rsidR="00CB25CF" w:rsidRDefault="008D648C" w:rsidP="008D648C">
      <w:pPr>
        <w:pStyle w:val="a3"/>
        <w:spacing w:line="242" w:lineRule="auto"/>
        <w:ind w:left="118" w:right="164"/>
        <w:jc w:val="both"/>
      </w:pPr>
      <w:r>
        <w:t>(далее – Учреждение) зарегистрированному по адресу: 296156</w:t>
      </w:r>
      <w:r>
        <w:t>, Республика Крым,</w:t>
      </w:r>
      <w:r>
        <w:rPr>
          <w:spacing w:val="1"/>
        </w:rPr>
        <w:t xml:space="preserve"> </w:t>
      </w:r>
      <w:r>
        <w:t xml:space="preserve">Джанкойский район, </w:t>
      </w:r>
      <w:proofErr w:type="spellStart"/>
      <w:r>
        <w:t>с.Роскошное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ул.Ленина</w:t>
      </w:r>
      <w:proofErr w:type="spellEnd"/>
      <w:r>
        <w:t xml:space="preserve"> 36 А., </w:t>
      </w:r>
      <w:r>
        <w:t>на</w:t>
      </w:r>
      <w:r>
        <w:rPr>
          <w:spacing w:val="1"/>
        </w:rPr>
        <w:t xml:space="preserve"> </w:t>
      </w:r>
      <w:r>
        <w:t>автоматизированную,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-3"/>
        </w:rPr>
        <w:t xml:space="preserve"> </w:t>
      </w:r>
      <w:r>
        <w:t>удаление,</w:t>
      </w:r>
      <w:r>
        <w:rPr>
          <w:spacing w:val="-2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следующих персональных</w:t>
      </w:r>
      <w:r>
        <w:rPr>
          <w:spacing w:val="-4"/>
        </w:rPr>
        <w:t xml:space="preserve"> </w:t>
      </w:r>
      <w:r>
        <w:t>данных:</w:t>
      </w:r>
    </w:p>
    <w:p w:rsidR="00CB25CF" w:rsidRDefault="008D648C">
      <w:pPr>
        <w:pStyle w:val="a4"/>
        <w:numPr>
          <w:ilvl w:val="0"/>
          <w:numId w:val="2"/>
        </w:numPr>
        <w:tabs>
          <w:tab w:val="left" w:pos="331"/>
        </w:tabs>
        <w:ind w:right="165" w:firstLine="0"/>
        <w:rPr>
          <w:sz w:val="28"/>
        </w:rPr>
      </w:pPr>
      <w:r>
        <w:rPr>
          <w:sz w:val="28"/>
        </w:rPr>
        <w:t>своих: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СНИЛС,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онтактные телефоны,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CB25CF" w:rsidRDefault="008D648C">
      <w:pPr>
        <w:pStyle w:val="a4"/>
        <w:numPr>
          <w:ilvl w:val="0"/>
          <w:numId w:val="2"/>
        </w:numPr>
        <w:tabs>
          <w:tab w:val="left" w:pos="331"/>
        </w:tabs>
        <w:ind w:right="161" w:firstLine="0"/>
        <w:rPr>
          <w:sz w:val="28"/>
        </w:rPr>
      </w:pPr>
      <w:r>
        <w:rPr>
          <w:sz w:val="28"/>
        </w:rPr>
        <w:t>учащегося: фамилия, имя, отчество, дата рождения, пол, реквизиты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 СНИЛС; данные о состоянии здоровья (в объеме, необходимом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 к обучению и создания оптимальных условий обучения); место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(учреждение, класс); результаты освоения образовательных программ;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 промежуточной и государственной итоговой аттестации, данные 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мероприятиях.</w:t>
      </w:r>
    </w:p>
    <w:p w:rsidR="00CB25CF" w:rsidRDefault="00CB25CF">
      <w:pPr>
        <w:jc w:val="both"/>
        <w:rPr>
          <w:sz w:val="28"/>
        </w:rPr>
        <w:sectPr w:rsidR="00CB25CF">
          <w:type w:val="continuous"/>
          <w:pgSz w:w="11910" w:h="16840"/>
          <w:pgMar w:top="1040" w:right="400" w:bottom="280" w:left="1300" w:header="720" w:footer="720" w:gutter="0"/>
          <w:cols w:space="720"/>
        </w:sectPr>
      </w:pPr>
    </w:p>
    <w:p w:rsidR="00CB25CF" w:rsidRDefault="008D648C">
      <w:pPr>
        <w:pStyle w:val="a3"/>
        <w:spacing w:before="74"/>
        <w:ind w:left="826"/>
      </w:pPr>
      <w:r>
        <w:lastRenderedPageBreak/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</w:p>
    <w:p w:rsidR="00CB25CF" w:rsidRDefault="008D648C">
      <w:pPr>
        <w:pStyle w:val="a4"/>
        <w:numPr>
          <w:ilvl w:val="1"/>
          <w:numId w:val="2"/>
        </w:numPr>
        <w:tabs>
          <w:tab w:val="left" w:pos="1038"/>
        </w:tabs>
        <w:spacing w:before="2"/>
        <w:ind w:right="167" w:firstLine="707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</w:t>
      </w:r>
      <w:r>
        <w:rPr>
          <w:sz w:val="28"/>
        </w:rPr>
        <w:t>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CB25CF" w:rsidRDefault="008D648C">
      <w:pPr>
        <w:pStyle w:val="a4"/>
        <w:numPr>
          <w:ilvl w:val="1"/>
          <w:numId w:val="2"/>
        </w:numPr>
        <w:tabs>
          <w:tab w:val="left" w:pos="1038"/>
        </w:tabs>
        <w:spacing w:line="322" w:lineRule="exact"/>
        <w:ind w:left="1038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Учащемся</w:t>
      </w:r>
      <w:r>
        <w:rPr>
          <w:spacing w:val="-2"/>
          <w:sz w:val="28"/>
        </w:rPr>
        <w:t xml:space="preserve"> </w:t>
      </w:r>
      <w:r>
        <w:rPr>
          <w:sz w:val="28"/>
        </w:rPr>
        <w:t>в:</w:t>
      </w:r>
    </w:p>
    <w:p w:rsidR="00CB25CF" w:rsidRDefault="008D648C">
      <w:pPr>
        <w:pStyle w:val="a4"/>
        <w:numPr>
          <w:ilvl w:val="0"/>
          <w:numId w:val="1"/>
        </w:numPr>
        <w:tabs>
          <w:tab w:val="left" w:pos="970"/>
          <w:tab w:val="left" w:pos="971"/>
          <w:tab w:val="left" w:pos="3314"/>
          <w:tab w:val="left" w:pos="4252"/>
          <w:tab w:val="left" w:pos="5594"/>
          <w:tab w:val="left" w:pos="6618"/>
          <w:tab w:val="left" w:pos="7067"/>
          <w:tab w:val="left" w:pos="8692"/>
          <w:tab w:val="left" w:pos="9081"/>
        </w:tabs>
        <w:spacing w:before="1"/>
        <w:ind w:right="161"/>
        <w:jc w:val="left"/>
        <w:rPr>
          <w:sz w:val="28"/>
        </w:rPr>
      </w:pPr>
      <w:r>
        <w:rPr>
          <w:sz w:val="28"/>
        </w:rPr>
        <w:t>Автоматизированную</w:t>
      </w:r>
      <w:r>
        <w:rPr>
          <w:sz w:val="28"/>
        </w:rPr>
        <w:tab/>
        <w:t>информационную</w:t>
      </w:r>
      <w:r>
        <w:rPr>
          <w:sz w:val="28"/>
        </w:rPr>
        <w:tab/>
      </w:r>
      <w:r>
        <w:rPr>
          <w:sz w:val="28"/>
        </w:rPr>
        <w:tab/>
        <w:t>систему</w:t>
      </w:r>
      <w:r>
        <w:rPr>
          <w:sz w:val="28"/>
        </w:rPr>
        <w:tab/>
        <w:t>«Крымская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республиканская</w:t>
      </w:r>
      <w:r>
        <w:rPr>
          <w:sz w:val="28"/>
        </w:rPr>
        <w:tab/>
        <w:t>образовательная</w:t>
      </w:r>
      <w:r>
        <w:rPr>
          <w:sz w:val="28"/>
        </w:rPr>
        <w:tab/>
        <w:t>сеть»,</w:t>
      </w:r>
      <w:r>
        <w:rPr>
          <w:sz w:val="28"/>
        </w:rPr>
        <w:tab/>
        <w:t>информационную</w:t>
      </w:r>
      <w:r>
        <w:rPr>
          <w:sz w:val="28"/>
        </w:rPr>
        <w:tab/>
      </w:r>
      <w:r>
        <w:rPr>
          <w:spacing w:val="-1"/>
          <w:sz w:val="28"/>
        </w:rPr>
        <w:t>систему</w:t>
      </w:r>
    </w:p>
    <w:p w:rsidR="00CB25CF" w:rsidRDefault="008D648C">
      <w:pPr>
        <w:pStyle w:val="1"/>
        <w:spacing w:line="320" w:lineRule="exact"/>
        <w:ind w:left="970"/>
        <w:rPr>
          <w:b w:val="0"/>
        </w:rPr>
      </w:pPr>
      <w:r>
        <w:t>«Электронный</w:t>
      </w:r>
      <w:r>
        <w:rPr>
          <w:spacing w:val="-5"/>
        </w:rPr>
        <w:t xml:space="preserve"> </w:t>
      </w:r>
      <w:r>
        <w:t>журнал</w:t>
      </w:r>
      <w:r>
        <w:rPr>
          <w:spacing w:val="-6"/>
        </w:rPr>
        <w:t xml:space="preserve"> </w:t>
      </w:r>
      <w:r>
        <w:t>«</w:t>
      </w:r>
      <w:proofErr w:type="spellStart"/>
      <w:r>
        <w:t>ЭлЖур</w:t>
      </w:r>
      <w:proofErr w:type="spellEnd"/>
      <w:r>
        <w:t>»</w:t>
      </w:r>
      <w:r>
        <w:rPr>
          <w:b w:val="0"/>
        </w:rPr>
        <w:t>;</w:t>
      </w:r>
    </w:p>
    <w:p w:rsidR="00CB25CF" w:rsidRDefault="008D648C">
      <w:pPr>
        <w:pStyle w:val="a4"/>
        <w:numPr>
          <w:ilvl w:val="0"/>
          <w:numId w:val="1"/>
        </w:numPr>
        <w:tabs>
          <w:tab w:val="left" w:pos="970"/>
          <w:tab w:val="left" w:pos="971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Автоматизированную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«НАВИГАТОР</w:t>
      </w:r>
      <w:r>
        <w:rPr>
          <w:sz w:val="28"/>
        </w:rPr>
        <w:t>»;</w:t>
      </w:r>
    </w:p>
    <w:p w:rsidR="00CB25CF" w:rsidRDefault="008D648C">
      <w:pPr>
        <w:pStyle w:val="a4"/>
        <w:numPr>
          <w:ilvl w:val="0"/>
          <w:numId w:val="1"/>
        </w:numPr>
        <w:tabs>
          <w:tab w:val="left" w:pos="971"/>
        </w:tabs>
        <w:spacing w:before="1"/>
        <w:ind w:right="168"/>
        <w:rPr>
          <w:sz w:val="28"/>
        </w:rPr>
      </w:pP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CB25CF" w:rsidRDefault="008D648C">
      <w:pPr>
        <w:pStyle w:val="a4"/>
        <w:numPr>
          <w:ilvl w:val="0"/>
          <w:numId w:val="1"/>
        </w:numPr>
        <w:tabs>
          <w:tab w:val="left" w:pos="971"/>
        </w:tabs>
        <w:ind w:right="167"/>
        <w:rPr>
          <w:sz w:val="28"/>
        </w:rPr>
      </w:pPr>
      <w:r>
        <w:rPr>
          <w:sz w:val="28"/>
        </w:rPr>
        <w:t>Федеральную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инвалидов»;</w:t>
      </w:r>
    </w:p>
    <w:p w:rsidR="00CB25CF" w:rsidRDefault="008D648C">
      <w:pPr>
        <w:pStyle w:val="a4"/>
        <w:numPr>
          <w:ilvl w:val="0"/>
          <w:numId w:val="1"/>
        </w:numPr>
        <w:tabs>
          <w:tab w:val="left" w:pos="971"/>
        </w:tabs>
        <w:ind w:right="168"/>
        <w:rPr>
          <w:sz w:val="28"/>
        </w:rPr>
      </w:pPr>
      <w:r>
        <w:rPr>
          <w:sz w:val="28"/>
        </w:rPr>
        <w:t>Федеральную информационную систему «Федеральный реестр сведени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обучении».</w:t>
      </w:r>
    </w:p>
    <w:p w:rsidR="00CB25CF" w:rsidRDefault="008D648C">
      <w:pPr>
        <w:pStyle w:val="a3"/>
        <w:ind w:left="118" w:right="166" w:firstLine="707"/>
        <w:jc w:val="both"/>
      </w:pPr>
      <w:r>
        <w:t>– размещение на официальном сайте Учреждения информации об участии 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фестивалях,</w:t>
      </w:r>
      <w:r>
        <w:rPr>
          <w:spacing w:val="1"/>
        </w:rPr>
        <w:t xml:space="preserve"> </w:t>
      </w:r>
      <w:r>
        <w:t>конференциях,</w:t>
      </w:r>
      <w:r>
        <w:rPr>
          <w:spacing w:val="-67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места обучения (учреждение,</w:t>
      </w:r>
      <w:r>
        <w:rPr>
          <w:spacing w:val="-1"/>
        </w:rPr>
        <w:t xml:space="preserve"> </w:t>
      </w:r>
      <w:r>
        <w:t>класс).</w:t>
      </w:r>
    </w:p>
    <w:p w:rsidR="00CB25CF" w:rsidRDefault="008D648C">
      <w:pPr>
        <w:pStyle w:val="a3"/>
        <w:ind w:left="118" w:right="162" w:firstLine="707"/>
        <w:jc w:val="both"/>
      </w:pPr>
      <w:r>
        <w:t>Настоящее согласие вступает в силу со дня его подписания и действует на</w:t>
      </w:r>
      <w:r>
        <w:rPr>
          <w:spacing w:val="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Учащегося в</w:t>
      </w:r>
      <w:r>
        <w:rPr>
          <w:spacing w:val="-1"/>
        </w:rPr>
        <w:t xml:space="preserve"> </w:t>
      </w:r>
      <w:r>
        <w:t>Учреждении.</w:t>
      </w:r>
    </w:p>
    <w:p w:rsidR="00CB25CF" w:rsidRDefault="008D648C">
      <w:pPr>
        <w:pStyle w:val="a3"/>
        <w:ind w:left="118" w:right="170" w:firstLine="707"/>
        <w:jc w:val="both"/>
      </w:pPr>
      <w:r>
        <w:t>Разрешаю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Учащегося третьим лицам в соответствии с заключенными договорами и</w:t>
      </w:r>
      <w:r>
        <w:rPr>
          <w:spacing w:val="1"/>
        </w:rPr>
        <w:t xml:space="preserve"> </w:t>
      </w:r>
      <w:r>
        <w:t>соглашениями, а также в случаях, предусмотренных федеральными законами, в</w:t>
      </w:r>
      <w:r>
        <w:rPr>
          <w:spacing w:val="1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необходимом для</w:t>
      </w:r>
      <w:r>
        <w:rPr>
          <w:spacing w:val="-1"/>
        </w:rPr>
        <w:t xml:space="preserve"> </w:t>
      </w:r>
      <w:r>
        <w:t>достижения цели обработки.</w:t>
      </w:r>
    </w:p>
    <w:p w:rsidR="00CB25CF" w:rsidRDefault="008D648C">
      <w:pPr>
        <w:pStyle w:val="a3"/>
        <w:ind w:left="118" w:right="156" w:firstLine="707"/>
        <w:jc w:val="both"/>
      </w:pPr>
      <w:r>
        <w:t>Мне разъяснены мои права и обязанности в части обработки</w:t>
      </w:r>
      <w:r>
        <w:t xml:space="preserve">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1"/>
        </w:rPr>
        <w:t xml:space="preserve"> </w:t>
      </w:r>
      <w:r>
        <w:t>письменного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направлен</w:t>
      </w:r>
      <w:r>
        <w:rPr>
          <w:spacing w:val="-11"/>
        </w:rPr>
        <w:t xml:space="preserve"> </w:t>
      </w:r>
      <w:r>
        <w:t>мной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адрес Учреждения по почте заказным письмом с уведомлением о вручении либо</w:t>
      </w:r>
      <w:r>
        <w:rPr>
          <w:spacing w:val="1"/>
        </w:rPr>
        <w:t xml:space="preserve"> </w:t>
      </w:r>
      <w:r>
        <w:t>вручен</w:t>
      </w:r>
      <w:r>
        <w:rPr>
          <w:spacing w:val="-16"/>
        </w:rPr>
        <w:t xml:space="preserve"> </w:t>
      </w:r>
      <w:r>
        <w:t>лично</w:t>
      </w:r>
      <w:r>
        <w:rPr>
          <w:spacing w:val="-15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расписку</w:t>
      </w:r>
      <w:r>
        <w:rPr>
          <w:spacing w:val="-15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сотруднику</w:t>
      </w:r>
      <w:r>
        <w:rPr>
          <w:spacing w:val="-12"/>
        </w:rPr>
        <w:t xml:space="preserve"> </w:t>
      </w:r>
      <w:r>
        <w:t>учреждения,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обязанность</w:t>
      </w:r>
      <w:r>
        <w:rPr>
          <w:spacing w:val="-68"/>
        </w:rPr>
        <w:t xml:space="preserve"> </w:t>
      </w:r>
      <w:r>
        <w:t>проинформировать Учреждение в случае изменения моих персональных данных и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Учащегося.</w:t>
      </w:r>
    </w:p>
    <w:p w:rsidR="00CB25CF" w:rsidRDefault="00CB25CF">
      <w:pPr>
        <w:pStyle w:val="a3"/>
        <w:rPr>
          <w:sz w:val="30"/>
        </w:rPr>
      </w:pPr>
    </w:p>
    <w:p w:rsidR="00CB25CF" w:rsidRDefault="00CB25CF">
      <w:pPr>
        <w:pStyle w:val="a3"/>
        <w:spacing w:before="10"/>
        <w:rPr>
          <w:sz w:val="25"/>
        </w:rPr>
      </w:pPr>
    </w:p>
    <w:p w:rsidR="00CB25CF" w:rsidRDefault="008D648C">
      <w:pPr>
        <w:pStyle w:val="a3"/>
        <w:tabs>
          <w:tab w:val="left" w:pos="819"/>
          <w:tab w:val="left" w:pos="2423"/>
          <w:tab w:val="left" w:pos="3195"/>
          <w:tab w:val="left" w:pos="3942"/>
          <w:tab w:val="left" w:pos="6249"/>
          <w:tab w:val="left" w:pos="6463"/>
          <w:tab w:val="left" w:pos="9887"/>
        </w:tabs>
        <w:spacing w:line="322" w:lineRule="exact"/>
        <w:ind w:left="11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B25CF" w:rsidRDefault="008D648C">
      <w:pPr>
        <w:tabs>
          <w:tab w:val="left" w:pos="5980"/>
        </w:tabs>
        <w:ind w:left="3858"/>
        <w:rPr>
          <w:i/>
          <w:sz w:val="28"/>
        </w:rPr>
      </w:pPr>
      <w:r>
        <w:rPr>
          <w:i/>
          <w:sz w:val="28"/>
        </w:rPr>
        <w:t>(подпись)</w:t>
      </w:r>
      <w:r>
        <w:rPr>
          <w:i/>
          <w:sz w:val="28"/>
        </w:rPr>
        <w:tab/>
        <w:t>(фамилия,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отчество)</w:t>
      </w:r>
    </w:p>
    <w:sectPr w:rsidR="00CB25CF">
      <w:pgSz w:w="11910" w:h="16840"/>
      <w:pgMar w:top="1040" w:right="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18E1"/>
    <w:multiLevelType w:val="hybridMultilevel"/>
    <w:tmpl w:val="47D4F864"/>
    <w:lvl w:ilvl="0" w:tplc="C778E7B8">
      <w:numFmt w:val="bullet"/>
      <w:lvlText w:val="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C36BA6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3CBC854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5F2ED7C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B9C426F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5" w:tplc="5914E01A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073CF098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A60A444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 w:tplc="B79EDAFC"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DB0659"/>
    <w:multiLevelType w:val="hybridMultilevel"/>
    <w:tmpl w:val="7B0E27F8"/>
    <w:lvl w:ilvl="0" w:tplc="C7F47B14">
      <w:numFmt w:val="bullet"/>
      <w:lvlText w:val="–"/>
      <w:lvlJc w:val="left"/>
      <w:pPr>
        <w:ind w:left="1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C4D694">
      <w:numFmt w:val="bullet"/>
      <w:lvlText w:val="–"/>
      <w:lvlJc w:val="left"/>
      <w:pPr>
        <w:ind w:left="1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B02141C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E946C27A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4" w:tplc="5ADADA5C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A0B26910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2C3424A0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7" w:tplc="7DF6A9B6">
      <w:numFmt w:val="bullet"/>
      <w:lvlText w:val="•"/>
      <w:lvlJc w:val="left"/>
      <w:pPr>
        <w:ind w:left="7180" w:hanging="212"/>
      </w:pPr>
      <w:rPr>
        <w:rFonts w:hint="default"/>
        <w:lang w:val="ru-RU" w:eastAsia="en-US" w:bidi="ar-SA"/>
      </w:rPr>
    </w:lvl>
    <w:lvl w:ilvl="8" w:tplc="49E8CD8C">
      <w:numFmt w:val="bullet"/>
      <w:lvlText w:val="•"/>
      <w:lvlJc w:val="left"/>
      <w:pPr>
        <w:ind w:left="818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5CF"/>
    <w:rsid w:val="008D648C"/>
    <w:rsid w:val="00CB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5DD422"/>
  <w15:docId w15:val="{96CCA6AC-67C0-41C6-94D2-03A6F249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User</cp:lastModifiedBy>
  <cp:revision>2</cp:revision>
  <dcterms:created xsi:type="dcterms:W3CDTF">2021-08-11T07:55:00Z</dcterms:created>
  <dcterms:modified xsi:type="dcterms:W3CDTF">2021-08-24T08:28:00Z</dcterms:modified>
</cp:coreProperties>
</file>