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3E3" w:rsidRDefault="00326BC1">
      <w:r>
        <w:rPr>
          <w:b/>
          <w:bCs/>
          <w:noProof/>
        </w:rPr>
        <w:drawing>
          <wp:inline distT="0" distB="0" distL="0" distR="0">
            <wp:extent cx="6162675" cy="93440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9346" t="12536" r="32809" b="65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2675" cy="934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0190" w:rsidRPr="00D43124" w:rsidRDefault="00490190" w:rsidP="00490190">
      <w:pPr>
        <w:pStyle w:val="2"/>
        <w:ind w:left="370" w:right="4"/>
        <w:rPr>
          <w:lang w:val="ru-RU"/>
        </w:rPr>
      </w:pPr>
      <w:r w:rsidRPr="00D43124">
        <w:rPr>
          <w:lang w:val="ru-RU"/>
        </w:rPr>
        <w:lastRenderedPageBreak/>
        <w:t>1.</w:t>
      </w:r>
      <w:r w:rsidRPr="00D43124">
        <w:rPr>
          <w:rFonts w:ascii="Arial" w:eastAsia="Arial" w:hAnsi="Arial" w:cs="Arial"/>
          <w:lang w:val="ru-RU"/>
        </w:rPr>
        <w:t xml:space="preserve"> </w:t>
      </w:r>
      <w:r w:rsidRPr="00D43124">
        <w:rPr>
          <w:lang w:val="ru-RU"/>
        </w:rPr>
        <w:t xml:space="preserve">Общие положения </w:t>
      </w:r>
    </w:p>
    <w:p w:rsidR="00490190" w:rsidRPr="00D43124" w:rsidRDefault="00490190" w:rsidP="00490190">
      <w:pPr>
        <w:spacing w:after="72" w:line="259" w:lineRule="auto"/>
        <w:ind w:left="722"/>
      </w:pPr>
      <w:r w:rsidRPr="00D43124">
        <w:t xml:space="preserve"> </w:t>
      </w:r>
    </w:p>
    <w:p w:rsidR="00490190" w:rsidRPr="00D43124" w:rsidRDefault="00490190" w:rsidP="00205005">
      <w:pPr>
        <w:spacing w:line="276" w:lineRule="auto"/>
        <w:ind w:left="127" w:firstLine="708"/>
        <w:jc w:val="both"/>
      </w:pPr>
      <w:r w:rsidRPr="00D43124">
        <w:t xml:space="preserve">1.1. Настоящее Положение определяет цели создания автоматизированной системы управления питанием и доступом в муниципальных общеобразовательных организациях в Республике Крым, ее структуру, участников, их функции и обязанности, задачи и функции подсистем, входящих в ее состав. </w:t>
      </w:r>
    </w:p>
    <w:p w:rsidR="00490190" w:rsidRPr="00D43124" w:rsidRDefault="00490190" w:rsidP="00205005">
      <w:pPr>
        <w:spacing w:line="276" w:lineRule="auto"/>
        <w:ind w:left="860"/>
        <w:jc w:val="both"/>
      </w:pPr>
      <w:r w:rsidRPr="00D43124">
        <w:t xml:space="preserve">1.2. Основные понятия и сокращения: </w:t>
      </w:r>
    </w:p>
    <w:p w:rsidR="00205005" w:rsidRDefault="00490190" w:rsidP="00205005">
      <w:pPr>
        <w:spacing w:after="19" w:line="276" w:lineRule="auto"/>
        <w:ind w:left="10" w:right="-4"/>
        <w:jc w:val="both"/>
      </w:pPr>
      <w:proofErr w:type="gramStart"/>
      <w:r w:rsidRPr="00D43124">
        <w:t xml:space="preserve">автоматизированная система управления питанием и доступом в </w:t>
      </w:r>
      <w:r>
        <w:t>муниципальном бюджетном общеобразовательном учреждении «</w:t>
      </w:r>
      <w:proofErr w:type="spellStart"/>
      <w:r>
        <w:t>Пахаревская</w:t>
      </w:r>
      <w:proofErr w:type="spellEnd"/>
      <w:r>
        <w:t xml:space="preserve"> </w:t>
      </w:r>
      <w:proofErr w:type="spellStart"/>
      <w:r>
        <w:t>школа-детский</w:t>
      </w:r>
      <w:proofErr w:type="spellEnd"/>
      <w:r>
        <w:t xml:space="preserve"> сад» </w:t>
      </w:r>
      <w:proofErr w:type="spellStart"/>
      <w:r>
        <w:t>Джанкойского</w:t>
      </w:r>
      <w:proofErr w:type="spellEnd"/>
      <w:r>
        <w:t xml:space="preserve"> района Республики Крым</w:t>
      </w:r>
      <w:r w:rsidRPr="00D43124">
        <w:t xml:space="preserve">  (далее -  </w:t>
      </w:r>
      <w:proofErr w:type="spellStart"/>
      <w:r w:rsidRPr="00D43124">
        <w:t>АСУПиД</w:t>
      </w:r>
      <w:proofErr w:type="spellEnd"/>
      <w:r w:rsidRPr="00D43124">
        <w:t>) - информационное пространство, предназначенное для обеспечения информационного и технологического взаимодействия между органами местного самоуправления муниципальных образований в Республике Крым, Исполнителем, оператором по организации питания, муниципальными общеобразовательными организациями, законными представителями обучающихся, кредитной организацией, осуществляющей переводы денежных средств, надзорными и контролирующими органами при</w:t>
      </w:r>
      <w:proofErr w:type="gramEnd"/>
      <w:r w:rsidRPr="00D43124">
        <w:t xml:space="preserve"> </w:t>
      </w:r>
      <w:proofErr w:type="gramStart"/>
      <w:r w:rsidRPr="00D43124">
        <w:t>оказании</w:t>
      </w:r>
      <w:proofErr w:type="gramEnd"/>
      <w:r w:rsidRPr="00D43124">
        <w:t xml:space="preserve"> обучающимся услуг по организации учета и оплаты питания в муниципальных общеобразовательных организациях   и контроля посещаемости, в том числе с использованием Многофункциональной карты жителя Республики Крым; координатор </w:t>
      </w:r>
      <w:proofErr w:type="spellStart"/>
      <w:r w:rsidRPr="00D43124">
        <w:t>АСУПиД</w:t>
      </w:r>
      <w:proofErr w:type="spellEnd"/>
      <w:r w:rsidRPr="00D43124">
        <w:t xml:space="preserve"> -  ответственный исполнительный орган Республики Крым, осуществляющий организационное, нормативно-правовое и методическое обеспечение функционирования и развития </w:t>
      </w:r>
      <w:proofErr w:type="spellStart"/>
      <w:r w:rsidRPr="00D43124">
        <w:t>АСУПиД</w:t>
      </w:r>
      <w:proofErr w:type="spellEnd"/>
      <w:r w:rsidRPr="00D43124">
        <w:t xml:space="preserve">;  </w:t>
      </w:r>
      <w:proofErr w:type="gramStart"/>
      <w:r w:rsidRPr="00D43124">
        <w:t xml:space="preserve">операторы данных – органы местного самоуправления муниципальных образований в Республике Крым, осуществляющие деятельность по внесению, актуализации сведений в автоматизированную систему, в том числе по обработке информации, содержащейся в ее базах данных; исполнитель - организация, обеспечивающая эксплуатацию </w:t>
      </w:r>
      <w:proofErr w:type="spellStart"/>
      <w:r>
        <w:t>АСУПиД</w:t>
      </w:r>
      <w:proofErr w:type="spellEnd"/>
      <w:r>
        <w:t xml:space="preserve"> и ее техническое сопровождение, привлекаемая координатором </w:t>
      </w:r>
      <w:proofErr w:type="spellStart"/>
      <w:r>
        <w:t>АСУПиД</w:t>
      </w:r>
      <w:proofErr w:type="spellEnd"/>
      <w:r>
        <w:t xml:space="preserve"> к выполнению работ в порядке, установленном законодательством Российской </w:t>
      </w:r>
      <w:r w:rsidRPr="00D43124">
        <w:t>Федерации и Республики Крым;</w:t>
      </w:r>
      <w:proofErr w:type="gramEnd"/>
    </w:p>
    <w:p w:rsidR="00205005" w:rsidRDefault="00490190" w:rsidP="00205005">
      <w:pPr>
        <w:spacing w:line="276" w:lineRule="auto"/>
        <w:ind w:left="137"/>
        <w:jc w:val="both"/>
      </w:pPr>
      <w:r w:rsidRPr="00D43124">
        <w:t xml:space="preserve"> общео</w:t>
      </w:r>
      <w:r w:rsidR="00205005">
        <w:t xml:space="preserve">бразовательная </w:t>
      </w:r>
      <w:r w:rsidR="00205005">
        <w:tab/>
      </w:r>
      <w:proofErr w:type="spellStart"/>
      <w:r w:rsidR="00205005">
        <w:t>организация-муниципальное</w:t>
      </w:r>
      <w:proofErr w:type="spellEnd"/>
      <w:r w:rsidR="00205005">
        <w:t xml:space="preserve"> бюджетное общеобразовательное </w:t>
      </w:r>
      <w:r>
        <w:t>учреждение «</w:t>
      </w:r>
      <w:proofErr w:type="spellStart"/>
      <w:r>
        <w:t>Пахаревская</w:t>
      </w:r>
      <w:proofErr w:type="spellEnd"/>
      <w:r>
        <w:t xml:space="preserve"> </w:t>
      </w:r>
      <w:proofErr w:type="spellStart"/>
      <w:r>
        <w:t>школа-детский</w:t>
      </w:r>
      <w:proofErr w:type="spellEnd"/>
      <w:r>
        <w:t xml:space="preserve"> сад» </w:t>
      </w:r>
      <w:proofErr w:type="spellStart"/>
      <w:r>
        <w:t>Джанкойского</w:t>
      </w:r>
      <w:proofErr w:type="spellEnd"/>
      <w:r>
        <w:t xml:space="preserve"> района Республики Крым</w:t>
      </w:r>
      <w:r w:rsidRPr="00D43124">
        <w:t xml:space="preserve">  на основании лицензии на образовательную деятельность в качестве основного вида деятельности; обучающийся - физическое лицо, осваивающее образовательную программу в </w:t>
      </w:r>
      <w:r>
        <w:t>муниципальном бюджетном общеобразовательном учреждении «</w:t>
      </w:r>
      <w:proofErr w:type="spellStart"/>
      <w:r>
        <w:t>Пахаревская</w:t>
      </w:r>
      <w:proofErr w:type="spellEnd"/>
      <w:r>
        <w:t xml:space="preserve"> </w:t>
      </w:r>
      <w:proofErr w:type="spellStart"/>
      <w:r>
        <w:t>школа-детский</w:t>
      </w:r>
      <w:proofErr w:type="spellEnd"/>
      <w:r>
        <w:t xml:space="preserve"> сад» </w:t>
      </w:r>
      <w:proofErr w:type="spellStart"/>
      <w:r>
        <w:t>Джанкойского</w:t>
      </w:r>
      <w:proofErr w:type="spellEnd"/>
      <w:r>
        <w:t xml:space="preserve"> района Республики Крым</w:t>
      </w:r>
      <w:proofErr w:type="gramStart"/>
      <w:r w:rsidRPr="00D43124">
        <w:t xml:space="preserve"> ;</w:t>
      </w:r>
      <w:proofErr w:type="gramEnd"/>
      <w:r w:rsidRPr="00D43124">
        <w:t xml:space="preserve"> оператор по организации пит</w:t>
      </w:r>
      <w:r w:rsidR="00205005">
        <w:t>ания (далее - оператор питания)-</w:t>
      </w:r>
      <w:proofErr w:type="spellStart"/>
      <w:r w:rsidR="00205005">
        <w:t>организация,</w:t>
      </w:r>
      <w:r w:rsidRPr="00D43124">
        <w:t>являющаяся</w:t>
      </w:r>
      <w:proofErr w:type="spellEnd"/>
      <w:r w:rsidRPr="00D43124">
        <w:t xml:space="preserve"> исполнителем по муниципальному контракту на оказание услуг по организации питания; многофункциональная карта жителя Республики Крым (дале</w:t>
      </w:r>
      <w:r w:rsidR="00205005">
        <w:t>е - МФК) - банковская платежная бесконтактная </w:t>
      </w:r>
      <w:r w:rsidRPr="00D43124">
        <w:t>карта</w:t>
      </w:r>
      <w:r w:rsidR="00205005">
        <w:t> национальной платежной систем</w:t>
      </w:r>
      <w:proofErr w:type="gramStart"/>
      <w:r w:rsidR="00205005">
        <w:t>ы«</w:t>
      </w:r>
      <w:proofErr w:type="gramEnd"/>
      <w:r w:rsidR="00205005">
        <w:t>МИР»,</w:t>
      </w:r>
      <w:r w:rsidRPr="00D43124">
        <w:t xml:space="preserve">эмитированная банковским </w:t>
      </w:r>
      <w:r w:rsidR="00205005">
        <w:t xml:space="preserve">учреждением – участником </w:t>
      </w:r>
      <w:proofErr w:type="spellStart"/>
      <w:r w:rsidR="00205005">
        <w:t>АСУПиД</w:t>
      </w:r>
      <w:proofErr w:type="spellEnd"/>
      <w:r w:rsidRPr="00D43124">
        <w:t xml:space="preserve">(далее - Банк - участник </w:t>
      </w:r>
      <w:proofErr w:type="spellStart"/>
      <w:r w:rsidRPr="00D43124">
        <w:t>АСУПиД</w:t>
      </w:r>
      <w:proofErr w:type="spellEnd"/>
      <w:r w:rsidRPr="00D43124">
        <w:t>), для обеспечения обучающимся удобного получения государственных и коммерческих услуг, финансовых и нефина</w:t>
      </w:r>
      <w:r w:rsidR="00205005">
        <w:t xml:space="preserve">нсовых сервисов; </w:t>
      </w:r>
      <w:proofErr w:type="spellStart"/>
      <w:r w:rsidR="00205005">
        <w:t>пользователь-</w:t>
      </w:r>
      <w:r w:rsidRPr="00D43124">
        <w:t>юридическое</w:t>
      </w:r>
      <w:proofErr w:type="spellEnd"/>
      <w:r w:rsidRPr="00D43124">
        <w:t xml:space="preserve"> или физическое лицо, зарегистрированное</w:t>
      </w:r>
    </w:p>
    <w:p w:rsidR="00490190" w:rsidRPr="00D43124" w:rsidRDefault="00490190" w:rsidP="00205005">
      <w:pPr>
        <w:spacing w:line="276" w:lineRule="auto"/>
        <w:ind w:left="137"/>
        <w:jc w:val="both"/>
      </w:pPr>
      <w:r w:rsidRPr="00D43124">
        <w:t xml:space="preserve"> в </w:t>
      </w:r>
      <w:proofErr w:type="spellStart"/>
      <w:r w:rsidRPr="00D43124">
        <w:t>АСУПиД</w:t>
      </w:r>
      <w:proofErr w:type="spellEnd"/>
      <w:r w:rsidRPr="00D43124">
        <w:t xml:space="preserve">; лицевой счет - индивидуальный идентификатор </w:t>
      </w:r>
      <w:proofErr w:type="gramStart"/>
      <w:r w:rsidRPr="00D43124">
        <w:t>обучающегося</w:t>
      </w:r>
      <w:proofErr w:type="gramEnd"/>
      <w:r w:rsidRPr="00D43124">
        <w:t xml:space="preserve">, который автоматически присваивается один раз при создании учетной записи. На лицевом счете отражается баланс денежных средств обучающегося: начисление денежных средств при пополнении и списание с него при регистрации факта получения   питания </w:t>
      </w:r>
      <w:proofErr w:type="gramStart"/>
      <w:r w:rsidRPr="00D43124">
        <w:t>обучающимся</w:t>
      </w:r>
      <w:proofErr w:type="gramEnd"/>
      <w:r w:rsidRPr="00D43124">
        <w:t xml:space="preserve"> в столовой общеобразовательной организации; участники -  исполнительные органы </w:t>
      </w:r>
      <w:r w:rsidRPr="00D43124">
        <w:lastRenderedPageBreak/>
        <w:t xml:space="preserve">Республики Крым, органы местного самоуправления муниципальных образований в Республике Крым, организации, осуществляющие образовательную деятельность, граждане Российской Федерации, а также иные организации, осуществляющие взаимодействие и подключенные к </w:t>
      </w:r>
      <w:proofErr w:type="spellStart"/>
      <w:r w:rsidRPr="00D43124">
        <w:t>АСУПиД</w:t>
      </w:r>
      <w:proofErr w:type="spellEnd"/>
      <w:r w:rsidRPr="00D43124">
        <w:t xml:space="preserve"> в соответствии с соглашениями, заключенными с исполнителем, банки. </w:t>
      </w:r>
    </w:p>
    <w:p w:rsidR="00205005" w:rsidRDefault="00490190" w:rsidP="00205005">
      <w:pPr>
        <w:spacing w:line="276" w:lineRule="auto"/>
      </w:pPr>
      <w:r w:rsidRPr="00D43124">
        <w:t>1.3.</w:t>
      </w:r>
      <w:r w:rsidRPr="00D43124">
        <w:rPr>
          <w:rFonts w:ascii="Arial" w:eastAsia="Arial" w:hAnsi="Arial" w:cs="Arial"/>
        </w:rPr>
        <w:t xml:space="preserve"> </w:t>
      </w:r>
      <w:proofErr w:type="spellStart"/>
      <w:r w:rsidR="00205005">
        <w:t>АСУПиД</w:t>
      </w:r>
      <w:proofErr w:type="spellEnd"/>
      <w:r w:rsidR="00205005">
        <w:t xml:space="preserve">  </w:t>
      </w:r>
      <w:r w:rsidRPr="00D43124">
        <w:t>обеспечива</w:t>
      </w:r>
      <w:r w:rsidR="00205005">
        <w:t xml:space="preserve">ет  учет </w:t>
      </w:r>
      <w:r w:rsidR="00205005">
        <w:tab/>
        <w:t xml:space="preserve">питания </w:t>
      </w:r>
      <w:r w:rsidR="00205005">
        <w:tab/>
      </w:r>
      <w:proofErr w:type="gramStart"/>
      <w:r w:rsidR="00205005">
        <w:t>обучающихся</w:t>
      </w:r>
      <w:proofErr w:type="gramEnd"/>
      <w:r w:rsidR="00205005">
        <w:t xml:space="preserve">, </w:t>
      </w:r>
      <w:r w:rsidRPr="00D43124">
        <w:t>предоставляемого</w:t>
      </w:r>
    </w:p>
    <w:p w:rsidR="00490190" w:rsidRPr="00D43124" w:rsidRDefault="00490190" w:rsidP="00205005">
      <w:pPr>
        <w:spacing w:line="276" w:lineRule="auto"/>
      </w:pPr>
      <w:r w:rsidRPr="00D43124">
        <w:t xml:space="preserve"> за счет следующих источников финансирования: </w:t>
      </w:r>
    </w:p>
    <w:p w:rsidR="00490190" w:rsidRDefault="00490190" w:rsidP="00205005">
      <w:pPr>
        <w:spacing w:line="276" w:lineRule="auto"/>
        <w:ind w:left="860"/>
      </w:pPr>
      <w:r w:rsidRPr="00D43124">
        <w:t xml:space="preserve">а) в соответствии с каждой категорией обучающихся за счет </w:t>
      </w:r>
      <w:r>
        <w:t xml:space="preserve">бюджетных ассигнований:  </w:t>
      </w:r>
    </w:p>
    <w:p w:rsidR="00490190" w:rsidRDefault="00490190" w:rsidP="00205005">
      <w:pPr>
        <w:numPr>
          <w:ilvl w:val="0"/>
          <w:numId w:val="1"/>
        </w:numPr>
        <w:spacing w:after="14" w:line="276" w:lineRule="auto"/>
        <w:ind w:hanging="163"/>
        <w:jc w:val="both"/>
      </w:pPr>
      <w:r>
        <w:t xml:space="preserve">федерального бюджета; </w:t>
      </w:r>
    </w:p>
    <w:p w:rsidR="00490190" w:rsidRDefault="00490190" w:rsidP="00205005">
      <w:pPr>
        <w:numPr>
          <w:ilvl w:val="0"/>
          <w:numId w:val="1"/>
        </w:numPr>
        <w:spacing w:after="14" w:line="276" w:lineRule="auto"/>
        <w:ind w:hanging="163"/>
        <w:jc w:val="both"/>
      </w:pPr>
      <w:r>
        <w:t xml:space="preserve">бюджета Республики Крым;  </w:t>
      </w:r>
    </w:p>
    <w:p w:rsidR="00490190" w:rsidRPr="00D43124" w:rsidRDefault="00490190" w:rsidP="00205005">
      <w:pPr>
        <w:numPr>
          <w:ilvl w:val="0"/>
          <w:numId w:val="1"/>
        </w:numPr>
        <w:spacing w:after="14" w:line="276" w:lineRule="auto"/>
        <w:ind w:hanging="163"/>
        <w:jc w:val="both"/>
      </w:pPr>
      <w:r w:rsidRPr="00D43124">
        <w:t xml:space="preserve">бюджетов муниципальных образований Республики Крым; </w:t>
      </w:r>
    </w:p>
    <w:p w:rsidR="00490190" w:rsidRPr="00D43124" w:rsidRDefault="00490190" w:rsidP="00205005">
      <w:pPr>
        <w:spacing w:line="276" w:lineRule="auto"/>
        <w:ind w:left="860"/>
      </w:pPr>
      <w:r w:rsidRPr="00D43124">
        <w:t xml:space="preserve"> б) за счет средств родителей (законных представителей) обучающихся; </w:t>
      </w:r>
    </w:p>
    <w:p w:rsidR="00490190" w:rsidRPr="00D43124" w:rsidRDefault="00490190" w:rsidP="00205005">
      <w:pPr>
        <w:spacing w:line="276" w:lineRule="auto"/>
        <w:ind w:left="872"/>
      </w:pPr>
      <w:r w:rsidRPr="00D43124">
        <w:t xml:space="preserve"> в) комбинированно, за счет бюджетных</w:t>
      </w:r>
      <w:r w:rsidR="00205005">
        <w:t xml:space="preserve"> ассигнований и за счет средств </w:t>
      </w:r>
      <w:r w:rsidRPr="00D43124">
        <w:t xml:space="preserve">родителей (законных представителей) обучающихся. </w:t>
      </w:r>
    </w:p>
    <w:p w:rsidR="00490190" w:rsidRPr="00D43124" w:rsidRDefault="00490190" w:rsidP="00205005">
      <w:pPr>
        <w:spacing w:after="35" w:line="276" w:lineRule="auto"/>
        <w:ind w:left="850"/>
      </w:pPr>
      <w:r w:rsidRPr="00D43124">
        <w:t xml:space="preserve">  </w:t>
      </w:r>
    </w:p>
    <w:p w:rsidR="00490190" w:rsidRPr="00D43124" w:rsidRDefault="00490190" w:rsidP="00205005">
      <w:pPr>
        <w:pStyle w:val="2"/>
        <w:spacing w:line="276" w:lineRule="auto"/>
        <w:ind w:left="370" w:right="2"/>
        <w:rPr>
          <w:lang w:val="ru-RU"/>
        </w:rPr>
      </w:pPr>
      <w:r w:rsidRPr="00D43124">
        <w:rPr>
          <w:lang w:val="ru-RU"/>
        </w:rPr>
        <w:t>2.</w:t>
      </w:r>
      <w:r w:rsidRPr="00D43124">
        <w:rPr>
          <w:rFonts w:ascii="Arial" w:eastAsia="Arial" w:hAnsi="Arial" w:cs="Arial"/>
          <w:lang w:val="ru-RU"/>
        </w:rPr>
        <w:t xml:space="preserve"> </w:t>
      </w:r>
      <w:r w:rsidRPr="00D43124">
        <w:rPr>
          <w:lang w:val="ru-RU"/>
        </w:rPr>
        <w:t xml:space="preserve">Цели и задачи создания </w:t>
      </w:r>
      <w:proofErr w:type="spellStart"/>
      <w:r w:rsidRPr="00D43124">
        <w:rPr>
          <w:lang w:val="ru-RU"/>
        </w:rPr>
        <w:t>АСУПиД</w:t>
      </w:r>
      <w:proofErr w:type="spellEnd"/>
      <w:r w:rsidRPr="00D43124">
        <w:rPr>
          <w:lang w:val="ru-RU"/>
        </w:rPr>
        <w:t xml:space="preserve"> </w:t>
      </w:r>
    </w:p>
    <w:p w:rsidR="00490190" w:rsidRPr="00D43124" w:rsidRDefault="00490190" w:rsidP="00205005">
      <w:pPr>
        <w:spacing w:after="63" w:line="276" w:lineRule="auto"/>
        <w:ind w:left="722"/>
      </w:pPr>
      <w:r w:rsidRPr="00D43124">
        <w:rPr>
          <w:b/>
        </w:rPr>
        <w:t xml:space="preserve"> </w:t>
      </w:r>
    </w:p>
    <w:p w:rsidR="00490190" w:rsidRPr="00D43124" w:rsidRDefault="00490190" w:rsidP="00205005">
      <w:pPr>
        <w:spacing w:line="276" w:lineRule="auto"/>
        <w:ind w:left="860"/>
      </w:pPr>
      <w:r w:rsidRPr="00D43124">
        <w:t xml:space="preserve">2.1. Целями создания </w:t>
      </w:r>
      <w:proofErr w:type="spellStart"/>
      <w:r w:rsidRPr="00D43124">
        <w:t>АСУПиД</w:t>
      </w:r>
      <w:proofErr w:type="spellEnd"/>
      <w:r w:rsidRPr="00D43124">
        <w:t xml:space="preserve"> являются: </w:t>
      </w:r>
    </w:p>
    <w:p w:rsidR="00490190" w:rsidRPr="00D43124" w:rsidRDefault="00490190" w:rsidP="00205005">
      <w:pPr>
        <w:spacing w:line="276" w:lineRule="auto"/>
        <w:ind w:left="850" w:right="-14"/>
      </w:pPr>
      <w:proofErr w:type="spellStart"/>
      <w:r w:rsidRPr="00D43124">
        <w:t>цифровизация</w:t>
      </w:r>
      <w:proofErr w:type="spellEnd"/>
      <w:r w:rsidRPr="00D43124">
        <w:t xml:space="preserve"> </w:t>
      </w:r>
      <w:r w:rsidRPr="00D43124">
        <w:tab/>
        <w:t xml:space="preserve">процессов </w:t>
      </w:r>
      <w:r w:rsidRPr="00D43124">
        <w:tab/>
        <w:t xml:space="preserve">обеспечения </w:t>
      </w:r>
      <w:r w:rsidRPr="00D43124">
        <w:tab/>
        <w:t xml:space="preserve">питанием </w:t>
      </w:r>
      <w:r w:rsidRPr="00D43124">
        <w:tab/>
        <w:t xml:space="preserve">обучающихся, контроля и управления доступом в общеобразовательных организациях; организация контроля за движением денежных средств, выделенных </w:t>
      </w:r>
      <w:proofErr w:type="gramStart"/>
      <w:r w:rsidRPr="00D43124">
        <w:t>на</w:t>
      </w:r>
      <w:proofErr w:type="gramEnd"/>
      <w:r w:rsidRPr="00D43124">
        <w:t xml:space="preserve"> </w:t>
      </w:r>
    </w:p>
    <w:p w:rsidR="00490190" w:rsidRPr="00D43124" w:rsidRDefault="00490190" w:rsidP="00205005">
      <w:pPr>
        <w:spacing w:line="276" w:lineRule="auto"/>
        <w:ind w:left="845" w:right="1028" w:hanging="718"/>
      </w:pPr>
      <w:r w:rsidRPr="00D43124">
        <w:t xml:space="preserve">оплату школьного питания; переход на безналичную оплату питания обучающихся; увеличение охвата питанием всех категорий обучающихся; установление </w:t>
      </w:r>
      <w:proofErr w:type="gramStart"/>
      <w:r w:rsidRPr="00D43124">
        <w:t>контроля за</w:t>
      </w:r>
      <w:proofErr w:type="gramEnd"/>
      <w:r w:rsidRPr="00D43124">
        <w:t xml:space="preserve"> соблюдением режима посещаемости. </w:t>
      </w:r>
    </w:p>
    <w:p w:rsidR="00490190" w:rsidRPr="00D43124" w:rsidRDefault="00490190" w:rsidP="00205005">
      <w:pPr>
        <w:spacing w:line="276" w:lineRule="auto"/>
        <w:ind w:left="127" w:firstLine="708"/>
      </w:pPr>
      <w:r w:rsidRPr="00D43124">
        <w:t xml:space="preserve">2.2. Задачами </w:t>
      </w:r>
      <w:proofErr w:type="spellStart"/>
      <w:r w:rsidRPr="00D43124">
        <w:t>АСУПиД</w:t>
      </w:r>
      <w:proofErr w:type="spellEnd"/>
      <w:r w:rsidRPr="00D43124">
        <w:t xml:space="preserve"> являются: организация автоматизированного учета питания обучающихся в общеобразовательных организациях в соответствии с реальной посещаемостью; использование безналичной формы оплаты в рамках </w:t>
      </w:r>
      <w:proofErr w:type="spellStart"/>
      <w:r w:rsidRPr="00D43124">
        <w:t>АСУПиД</w:t>
      </w:r>
      <w:proofErr w:type="spellEnd"/>
      <w:r w:rsidRPr="00D43124">
        <w:t xml:space="preserve">; предварительный электронный заказ на питание; </w:t>
      </w:r>
    </w:p>
    <w:p w:rsidR="00490190" w:rsidRPr="00D43124" w:rsidRDefault="00490190" w:rsidP="00205005">
      <w:pPr>
        <w:spacing w:line="276" w:lineRule="auto"/>
        <w:ind w:left="860"/>
      </w:pPr>
      <w:r w:rsidRPr="00D43124">
        <w:t xml:space="preserve">автоматизированное формирование отчетности на основании данных, </w:t>
      </w:r>
    </w:p>
    <w:p w:rsidR="00490190" w:rsidRPr="00D43124" w:rsidRDefault="00490190" w:rsidP="00205005">
      <w:pPr>
        <w:spacing w:line="276" w:lineRule="auto"/>
        <w:ind w:left="835" w:hanging="708"/>
      </w:pPr>
      <w:proofErr w:type="gramStart"/>
      <w:r w:rsidRPr="00D43124">
        <w:t>имеющихся</w:t>
      </w:r>
      <w:proofErr w:type="gramEnd"/>
      <w:r w:rsidRPr="00D43124">
        <w:t xml:space="preserve"> в </w:t>
      </w:r>
      <w:proofErr w:type="spellStart"/>
      <w:r w:rsidRPr="00D43124">
        <w:t>АСУПиД</w:t>
      </w:r>
      <w:proofErr w:type="spellEnd"/>
      <w:r w:rsidRPr="00D43124">
        <w:t xml:space="preserve">;  контроль доступа в общеобразовательную организацию с </w:t>
      </w:r>
    </w:p>
    <w:p w:rsidR="00490190" w:rsidRPr="00D43124" w:rsidRDefault="00490190" w:rsidP="00205005">
      <w:pPr>
        <w:spacing w:line="276" w:lineRule="auto"/>
        <w:ind w:firstLine="142"/>
      </w:pPr>
      <w:r w:rsidRPr="00D43124">
        <w:t xml:space="preserve">использованием МФК; оперативное информационное взаимодействие с пользователями </w:t>
      </w:r>
      <w:proofErr w:type="spellStart"/>
      <w:r w:rsidRPr="00D43124">
        <w:t>АСУПиД</w:t>
      </w:r>
      <w:proofErr w:type="spellEnd"/>
      <w:r w:rsidRPr="00D43124">
        <w:t xml:space="preserve">. </w:t>
      </w:r>
    </w:p>
    <w:p w:rsidR="00490190" w:rsidRPr="00D43124" w:rsidRDefault="00490190" w:rsidP="00205005">
      <w:pPr>
        <w:spacing w:after="86" w:line="276" w:lineRule="auto"/>
        <w:ind w:left="708"/>
      </w:pPr>
      <w:r w:rsidRPr="00D43124">
        <w:t xml:space="preserve"> </w:t>
      </w:r>
    </w:p>
    <w:p w:rsidR="00490190" w:rsidRPr="00D43124" w:rsidRDefault="00490190" w:rsidP="00205005">
      <w:pPr>
        <w:pStyle w:val="2"/>
        <w:spacing w:line="276" w:lineRule="auto"/>
        <w:ind w:left="370"/>
        <w:rPr>
          <w:lang w:val="ru-RU"/>
        </w:rPr>
      </w:pPr>
      <w:r w:rsidRPr="00D43124">
        <w:rPr>
          <w:lang w:val="ru-RU"/>
        </w:rPr>
        <w:t>3.</w:t>
      </w:r>
      <w:r w:rsidRPr="00D43124">
        <w:rPr>
          <w:rFonts w:ascii="Arial" w:eastAsia="Arial" w:hAnsi="Arial" w:cs="Arial"/>
          <w:lang w:val="ru-RU"/>
        </w:rPr>
        <w:t xml:space="preserve"> </w:t>
      </w:r>
      <w:r w:rsidRPr="00D43124">
        <w:rPr>
          <w:lang w:val="ru-RU"/>
        </w:rPr>
        <w:t xml:space="preserve">Права и обязанности участников </w:t>
      </w:r>
      <w:proofErr w:type="spellStart"/>
      <w:r w:rsidRPr="00D43124">
        <w:rPr>
          <w:lang w:val="ru-RU"/>
        </w:rPr>
        <w:t>АСУПиД</w:t>
      </w:r>
      <w:proofErr w:type="spellEnd"/>
      <w:r w:rsidRPr="00D43124">
        <w:rPr>
          <w:lang w:val="ru-RU"/>
        </w:rPr>
        <w:t xml:space="preserve"> </w:t>
      </w:r>
    </w:p>
    <w:p w:rsidR="00490190" w:rsidRPr="00D43124" w:rsidRDefault="00490190" w:rsidP="00205005">
      <w:pPr>
        <w:spacing w:after="20" w:line="276" w:lineRule="auto"/>
        <w:ind w:left="722"/>
      </w:pPr>
      <w:r w:rsidRPr="00D43124">
        <w:t xml:space="preserve"> </w:t>
      </w:r>
    </w:p>
    <w:p w:rsidR="00490190" w:rsidRPr="00D43124" w:rsidRDefault="00490190" w:rsidP="00205005">
      <w:pPr>
        <w:spacing w:line="276" w:lineRule="auto"/>
        <w:ind w:left="860"/>
      </w:pPr>
      <w:r w:rsidRPr="00D43124">
        <w:t xml:space="preserve">3.1. Права и обязанности координатора </w:t>
      </w:r>
      <w:proofErr w:type="spellStart"/>
      <w:r w:rsidRPr="00D43124">
        <w:t>АСУПиД</w:t>
      </w:r>
      <w:proofErr w:type="spellEnd"/>
      <w:r w:rsidRPr="00D43124">
        <w:t xml:space="preserve">. </w:t>
      </w:r>
    </w:p>
    <w:p w:rsidR="00490190" w:rsidRPr="00D43124" w:rsidRDefault="00490190" w:rsidP="00205005">
      <w:pPr>
        <w:spacing w:line="276" w:lineRule="auto"/>
        <w:ind w:left="860"/>
      </w:pPr>
      <w:r w:rsidRPr="00D43124">
        <w:t xml:space="preserve">Координатор </w:t>
      </w:r>
      <w:proofErr w:type="spellStart"/>
      <w:r w:rsidRPr="00D43124">
        <w:t>АСУПиД</w:t>
      </w:r>
      <w:proofErr w:type="spellEnd"/>
      <w:r w:rsidRPr="00D43124">
        <w:t xml:space="preserve"> имеет право: </w:t>
      </w:r>
    </w:p>
    <w:p w:rsidR="00490190" w:rsidRDefault="00490190" w:rsidP="00205005">
      <w:pPr>
        <w:tabs>
          <w:tab w:val="center" w:pos="1671"/>
          <w:tab w:val="center" w:pos="3745"/>
          <w:tab w:val="center" w:pos="5795"/>
          <w:tab w:val="center" w:pos="7500"/>
          <w:tab w:val="right" w:pos="9502"/>
        </w:tabs>
        <w:spacing w:line="276" w:lineRule="auto"/>
      </w:pPr>
      <w:r w:rsidRPr="00D43124">
        <w:rPr>
          <w:rFonts w:ascii="Calibri" w:eastAsia="Calibri" w:hAnsi="Calibri" w:cs="Calibri"/>
          <w:sz w:val="22"/>
        </w:rPr>
        <w:tab/>
      </w:r>
      <w:r w:rsidRPr="00D43124">
        <w:t xml:space="preserve">осуществлять </w:t>
      </w:r>
      <w:r w:rsidRPr="00D43124">
        <w:tab/>
        <w:t xml:space="preserve">координацию </w:t>
      </w:r>
      <w:r w:rsidRPr="00D43124">
        <w:tab/>
      </w:r>
      <w:r>
        <w:t xml:space="preserve">деятельности </w:t>
      </w:r>
      <w:r>
        <w:tab/>
        <w:t xml:space="preserve">органов </w:t>
      </w:r>
      <w:r>
        <w:tab/>
        <w:t xml:space="preserve">местного </w:t>
      </w:r>
    </w:p>
    <w:p w:rsidR="00490190" w:rsidRPr="00D43124" w:rsidRDefault="00490190" w:rsidP="00205005">
      <w:pPr>
        <w:spacing w:line="276" w:lineRule="auto"/>
        <w:ind w:left="137"/>
      </w:pPr>
      <w:r w:rsidRPr="00D43124">
        <w:t xml:space="preserve">самоуправления муниципальных образований в Республике Крым,   общеобразовательных организаций, иных организаций по использованию </w:t>
      </w:r>
    </w:p>
    <w:p w:rsidR="00490190" w:rsidRPr="00D43124" w:rsidRDefault="00490190" w:rsidP="00205005">
      <w:pPr>
        <w:spacing w:line="276" w:lineRule="auto"/>
        <w:ind w:left="835" w:hanging="708"/>
      </w:pPr>
      <w:proofErr w:type="spellStart"/>
      <w:r w:rsidRPr="00D43124">
        <w:t>АСУПиД</w:t>
      </w:r>
      <w:proofErr w:type="spellEnd"/>
      <w:r w:rsidRPr="00D43124">
        <w:t xml:space="preserve">; получать необходимую отчетность и информацию из </w:t>
      </w:r>
      <w:proofErr w:type="spellStart"/>
      <w:r w:rsidRPr="00D43124">
        <w:t>АСУПиД</w:t>
      </w:r>
      <w:proofErr w:type="spellEnd"/>
      <w:r w:rsidRPr="00D43124">
        <w:t xml:space="preserve"> </w:t>
      </w:r>
      <w:proofErr w:type="gramStart"/>
      <w:r w:rsidRPr="00D43124">
        <w:t>для</w:t>
      </w:r>
      <w:proofErr w:type="gramEnd"/>
      <w:r w:rsidRPr="00D43124">
        <w:t xml:space="preserve"> </w:t>
      </w:r>
    </w:p>
    <w:p w:rsidR="00490190" w:rsidRPr="00D43124" w:rsidRDefault="00490190" w:rsidP="00205005">
      <w:pPr>
        <w:spacing w:line="276" w:lineRule="auto"/>
        <w:ind w:left="137"/>
        <w:jc w:val="both"/>
      </w:pPr>
      <w:r w:rsidRPr="00D43124">
        <w:lastRenderedPageBreak/>
        <w:t xml:space="preserve">принятия управленческих решений; организовать привлечение исполнителя к выполнению работ в порядке, установленном законодательством Российской Федерации и Республики </w:t>
      </w:r>
    </w:p>
    <w:p w:rsidR="00490190" w:rsidRPr="00D43124" w:rsidRDefault="00490190" w:rsidP="00205005">
      <w:pPr>
        <w:spacing w:line="276" w:lineRule="auto"/>
        <w:ind w:left="835" w:right="2634" w:hanging="708"/>
        <w:jc w:val="both"/>
      </w:pPr>
      <w:r w:rsidRPr="00D43124">
        <w:t xml:space="preserve">Крым; вносить предложения по модернизации </w:t>
      </w:r>
      <w:proofErr w:type="spellStart"/>
      <w:r w:rsidRPr="00D43124">
        <w:t>АСУПиД</w:t>
      </w:r>
      <w:proofErr w:type="spellEnd"/>
      <w:r w:rsidRPr="00D43124">
        <w:t xml:space="preserve">; </w:t>
      </w:r>
    </w:p>
    <w:p w:rsidR="00490190" w:rsidRPr="00D43124" w:rsidRDefault="00490190" w:rsidP="00205005">
      <w:pPr>
        <w:spacing w:line="276" w:lineRule="auto"/>
        <w:ind w:left="127"/>
        <w:jc w:val="both"/>
      </w:pPr>
      <w:r w:rsidRPr="00D43124">
        <w:t xml:space="preserve">организовывать доступ сторонних лиц к информации в случаях и порядке, которые предусмотрены законодательством Российской Федерации и Республики Крым. </w:t>
      </w:r>
    </w:p>
    <w:p w:rsidR="00490190" w:rsidRPr="00D43124" w:rsidRDefault="00490190" w:rsidP="00205005">
      <w:pPr>
        <w:spacing w:line="276" w:lineRule="auto"/>
        <w:ind w:left="860"/>
        <w:jc w:val="both"/>
      </w:pPr>
      <w:r w:rsidRPr="00D43124">
        <w:t xml:space="preserve">Координатор </w:t>
      </w:r>
      <w:proofErr w:type="spellStart"/>
      <w:r w:rsidRPr="00D43124">
        <w:t>АСУПиД</w:t>
      </w:r>
      <w:proofErr w:type="spellEnd"/>
      <w:r w:rsidRPr="00D43124">
        <w:t xml:space="preserve"> обязан: </w:t>
      </w:r>
    </w:p>
    <w:p w:rsidR="00490190" w:rsidRPr="00D43124" w:rsidRDefault="00490190" w:rsidP="00205005">
      <w:pPr>
        <w:spacing w:line="276" w:lineRule="auto"/>
        <w:ind w:left="860"/>
        <w:jc w:val="both"/>
      </w:pPr>
      <w:r w:rsidRPr="00D43124">
        <w:t xml:space="preserve">осуществлять организационное, нормативно-правовое и методическое </w:t>
      </w:r>
    </w:p>
    <w:p w:rsidR="00490190" w:rsidRPr="00D43124" w:rsidRDefault="00490190" w:rsidP="00205005">
      <w:pPr>
        <w:spacing w:line="276" w:lineRule="auto"/>
        <w:ind w:left="845" w:right="1299" w:hanging="718"/>
        <w:jc w:val="both"/>
      </w:pPr>
      <w:r w:rsidRPr="00D43124">
        <w:t xml:space="preserve">обеспечение функционирования и развития </w:t>
      </w:r>
      <w:proofErr w:type="spellStart"/>
      <w:r w:rsidRPr="00D43124">
        <w:t>АСУПиД</w:t>
      </w:r>
      <w:proofErr w:type="spellEnd"/>
      <w:r w:rsidRPr="00D43124">
        <w:t xml:space="preserve">; утверждать Правила присоединения участников к </w:t>
      </w:r>
      <w:proofErr w:type="spellStart"/>
      <w:r w:rsidRPr="00D43124">
        <w:t>АСУПиД</w:t>
      </w:r>
      <w:proofErr w:type="spellEnd"/>
      <w:r w:rsidRPr="00D43124">
        <w:t xml:space="preserve">; утверждать Регламент взаимодействия участников </w:t>
      </w:r>
      <w:proofErr w:type="spellStart"/>
      <w:r w:rsidRPr="00D43124">
        <w:t>АСУПиД</w:t>
      </w:r>
      <w:proofErr w:type="spellEnd"/>
      <w:r w:rsidRPr="00D43124">
        <w:t xml:space="preserve">. </w:t>
      </w:r>
    </w:p>
    <w:p w:rsidR="00490190" w:rsidRPr="00D43124" w:rsidRDefault="00490190" w:rsidP="00205005">
      <w:pPr>
        <w:spacing w:line="276" w:lineRule="auto"/>
        <w:ind w:left="860" w:right="1808"/>
        <w:jc w:val="both"/>
      </w:pPr>
      <w:r w:rsidRPr="00D43124">
        <w:t xml:space="preserve">3.2. Права и обязанности операторов данных. Операторы данных имеют право: </w:t>
      </w:r>
    </w:p>
    <w:p w:rsidR="00490190" w:rsidRPr="00D43124" w:rsidRDefault="00490190" w:rsidP="00205005">
      <w:pPr>
        <w:spacing w:line="276" w:lineRule="auto"/>
        <w:ind w:left="860"/>
        <w:jc w:val="both"/>
      </w:pPr>
      <w:r w:rsidRPr="00D43124">
        <w:t xml:space="preserve">вносить предложения по модернизации </w:t>
      </w:r>
      <w:proofErr w:type="spellStart"/>
      <w:r w:rsidRPr="00D43124">
        <w:t>АСУПиД</w:t>
      </w:r>
      <w:proofErr w:type="spellEnd"/>
      <w:r w:rsidRPr="00D43124">
        <w:t xml:space="preserve">; </w:t>
      </w:r>
    </w:p>
    <w:p w:rsidR="00490190" w:rsidRPr="00D43124" w:rsidRDefault="00490190" w:rsidP="00205005">
      <w:pPr>
        <w:spacing w:line="276" w:lineRule="auto"/>
        <w:ind w:left="860" w:right="1470"/>
        <w:jc w:val="both"/>
      </w:pPr>
      <w:r w:rsidRPr="00D43124">
        <w:t>получать отчетность по установленным формам</w:t>
      </w:r>
      <w:proofErr w:type="gramStart"/>
      <w:r w:rsidRPr="00D43124">
        <w:t>.</w:t>
      </w:r>
      <w:proofErr w:type="gramEnd"/>
      <w:r w:rsidRPr="00D43124">
        <w:t xml:space="preserve"> </w:t>
      </w:r>
      <w:proofErr w:type="gramStart"/>
      <w:r w:rsidRPr="00D43124">
        <w:t>о</w:t>
      </w:r>
      <w:proofErr w:type="gramEnd"/>
      <w:r w:rsidRPr="00D43124">
        <w:t xml:space="preserve">ператоры данных обязаны: </w:t>
      </w:r>
    </w:p>
    <w:p w:rsidR="00490190" w:rsidRPr="00D43124" w:rsidRDefault="00490190" w:rsidP="00205005">
      <w:pPr>
        <w:spacing w:line="276" w:lineRule="auto"/>
        <w:ind w:left="860"/>
        <w:jc w:val="both"/>
      </w:pPr>
      <w:r w:rsidRPr="00D43124">
        <w:t xml:space="preserve">определять виды и размер оплаты за питание </w:t>
      </w:r>
      <w:proofErr w:type="gramStart"/>
      <w:r w:rsidRPr="00D43124">
        <w:t>обучающимися</w:t>
      </w:r>
      <w:proofErr w:type="gramEnd"/>
      <w:r w:rsidRPr="00D43124">
        <w:t xml:space="preserve"> льготной </w:t>
      </w:r>
    </w:p>
    <w:p w:rsidR="00490190" w:rsidRPr="00D43124" w:rsidRDefault="00490190" w:rsidP="00205005">
      <w:pPr>
        <w:spacing w:line="276" w:lineRule="auto"/>
        <w:ind w:left="10"/>
        <w:jc w:val="both"/>
      </w:pPr>
      <w:r w:rsidRPr="00D43124">
        <w:t xml:space="preserve">категории;  </w:t>
      </w:r>
    </w:p>
    <w:p w:rsidR="00490190" w:rsidRPr="00D43124" w:rsidRDefault="00490190" w:rsidP="00205005">
      <w:pPr>
        <w:tabs>
          <w:tab w:val="center" w:pos="1652"/>
          <w:tab w:val="center" w:pos="3521"/>
          <w:tab w:val="center" w:pos="5418"/>
          <w:tab w:val="center" w:pos="6700"/>
          <w:tab w:val="center" w:pos="7721"/>
          <w:tab w:val="center" w:pos="8748"/>
          <w:tab w:val="right" w:pos="9502"/>
        </w:tabs>
        <w:spacing w:line="276" w:lineRule="auto"/>
        <w:jc w:val="both"/>
      </w:pPr>
      <w:r w:rsidRPr="00D43124">
        <w:rPr>
          <w:rFonts w:ascii="Calibri" w:eastAsia="Calibri" w:hAnsi="Calibri" w:cs="Calibri"/>
          <w:sz w:val="22"/>
        </w:rPr>
        <w:tab/>
      </w:r>
      <w:r w:rsidRPr="00D43124">
        <w:t xml:space="preserve">обеспечивать </w:t>
      </w:r>
      <w:r w:rsidRPr="00D43124">
        <w:tab/>
        <w:t xml:space="preserve">заполнение </w:t>
      </w:r>
      <w:r w:rsidRPr="00D43124">
        <w:tab/>
        <w:t xml:space="preserve">справочников </w:t>
      </w:r>
      <w:r w:rsidRPr="00D43124">
        <w:tab/>
        <w:t xml:space="preserve">в </w:t>
      </w:r>
      <w:r w:rsidRPr="00D43124">
        <w:tab/>
      </w:r>
      <w:proofErr w:type="spellStart"/>
      <w:r w:rsidRPr="00D43124">
        <w:t>АСУПиД</w:t>
      </w:r>
      <w:proofErr w:type="spellEnd"/>
      <w:r w:rsidRPr="00D43124">
        <w:t xml:space="preserve"> </w:t>
      </w:r>
      <w:r w:rsidRPr="00D43124">
        <w:tab/>
        <w:t xml:space="preserve">и </w:t>
      </w:r>
      <w:r w:rsidRPr="00D43124">
        <w:tab/>
        <w:t xml:space="preserve">их </w:t>
      </w:r>
    </w:p>
    <w:p w:rsidR="00490190" w:rsidRPr="00D43124" w:rsidRDefault="00490190" w:rsidP="00205005">
      <w:pPr>
        <w:spacing w:line="276" w:lineRule="auto"/>
        <w:ind w:left="835" w:hanging="708"/>
        <w:jc w:val="both"/>
      </w:pPr>
      <w:r w:rsidRPr="00D43124">
        <w:t xml:space="preserve">своевременную актуализацию; осуществлять информационное взаимодействие с участниками </w:t>
      </w:r>
    </w:p>
    <w:p w:rsidR="00490190" w:rsidRPr="00D43124" w:rsidRDefault="00490190" w:rsidP="00205005">
      <w:pPr>
        <w:spacing w:line="276" w:lineRule="auto"/>
        <w:ind w:left="137"/>
        <w:jc w:val="both"/>
      </w:pPr>
      <w:proofErr w:type="spellStart"/>
      <w:r w:rsidRPr="00D43124">
        <w:t>АСУПиД</w:t>
      </w:r>
      <w:proofErr w:type="spellEnd"/>
      <w:r w:rsidRPr="00D43124">
        <w:t xml:space="preserve">; </w:t>
      </w:r>
    </w:p>
    <w:p w:rsidR="00490190" w:rsidRPr="00D43124" w:rsidRDefault="00490190" w:rsidP="00205005">
      <w:pPr>
        <w:spacing w:line="276" w:lineRule="auto"/>
        <w:ind w:left="860"/>
        <w:jc w:val="both"/>
      </w:pPr>
      <w:r w:rsidRPr="00D43124">
        <w:t xml:space="preserve">нести ответственность за достоверность внесенной информации. </w:t>
      </w:r>
    </w:p>
    <w:p w:rsidR="00490190" w:rsidRPr="00D43124" w:rsidRDefault="00490190" w:rsidP="00205005">
      <w:pPr>
        <w:spacing w:line="276" w:lineRule="auto"/>
        <w:ind w:left="860"/>
        <w:jc w:val="both"/>
      </w:pPr>
      <w:r w:rsidRPr="00D43124">
        <w:t>3.3.</w:t>
      </w:r>
      <w:r w:rsidRPr="00D43124">
        <w:rPr>
          <w:rFonts w:ascii="Arial" w:eastAsia="Arial" w:hAnsi="Arial" w:cs="Arial"/>
        </w:rPr>
        <w:t xml:space="preserve"> </w:t>
      </w:r>
      <w:r w:rsidRPr="00D43124">
        <w:t xml:space="preserve">Права и обязанности исполнителя.  </w:t>
      </w:r>
    </w:p>
    <w:p w:rsidR="00490190" w:rsidRPr="00D43124" w:rsidRDefault="00490190" w:rsidP="00205005">
      <w:pPr>
        <w:spacing w:line="276" w:lineRule="auto"/>
        <w:ind w:left="860"/>
        <w:jc w:val="both"/>
      </w:pPr>
      <w:r w:rsidRPr="00D43124">
        <w:t xml:space="preserve">Исполнитель имеет право: запрашивать у участников </w:t>
      </w:r>
      <w:proofErr w:type="spellStart"/>
      <w:r w:rsidRPr="00D43124">
        <w:t>АСУПиД</w:t>
      </w:r>
      <w:proofErr w:type="spellEnd"/>
      <w:r w:rsidRPr="00D43124">
        <w:t xml:space="preserve"> информацию, необходимую </w:t>
      </w:r>
      <w:proofErr w:type="gramStart"/>
      <w:r w:rsidRPr="00D43124">
        <w:t>для</w:t>
      </w:r>
      <w:proofErr w:type="gramEnd"/>
      <w:r w:rsidRPr="00D43124">
        <w:t xml:space="preserve"> </w:t>
      </w:r>
    </w:p>
    <w:p w:rsidR="00205005" w:rsidRDefault="00490190" w:rsidP="00205005">
      <w:pPr>
        <w:spacing w:line="276" w:lineRule="auto"/>
        <w:ind w:left="845" w:right="1371" w:hanging="718"/>
        <w:jc w:val="both"/>
      </w:pPr>
      <w:r w:rsidRPr="00D43124">
        <w:t xml:space="preserve">обеспечения функционирования </w:t>
      </w:r>
      <w:proofErr w:type="spellStart"/>
      <w:r w:rsidRPr="00D43124">
        <w:t>АСУПиД</w:t>
      </w:r>
      <w:proofErr w:type="spellEnd"/>
      <w:r w:rsidRPr="00D43124">
        <w:t xml:space="preserve">; </w:t>
      </w:r>
    </w:p>
    <w:p w:rsidR="00490190" w:rsidRPr="00D43124" w:rsidRDefault="00490190" w:rsidP="00205005">
      <w:pPr>
        <w:spacing w:line="276" w:lineRule="auto"/>
        <w:ind w:left="845" w:right="1371" w:hanging="718"/>
        <w:jc w:val="both"/>
      </w:pPr>
      <w:r w:rsidRPr="00D43124">
        <w:t xml:space="preserve">совершенствовать технологии функционирования </w:t>
      </w:r>
      <w:proofErr w:type="spellStart"/>
      <w:r w:rsidRPr="00D43124">
        <w:t>АСУПиД</w:t>
      </w:r>
      <w:proofErr w:type="spellEnd"/>
      <w:r w:rsidRPr="00D43124">
        <w:t xml:space="preserve">; вносить предложения по модернизации </w:t>
      </w:r>
      <w:proofErr w:type="spellStart"/>
      <w:r w:rsidRPr="00D43124">
        <w:t>АСУПиД</w:t>
      </w:r>
      <w:proofErr w:type="spellEnd"/>
      <w:r w:rsidRPr="00D43124">
        <w:t xml:space="preserve">; </w:t>
      </w:r>
    </w:p>
    <w:p w:rsidR="00490190" w:rsidRPr="00D43124" w:rsidRDefault="00490190" w:rsidP="00205005">
      <w:pPr>
        <w:spacing w:line="276" w:lineRule="auto"/>
        <w:ind w:left="860"/>
        <w:jc w:val="both"/>
      </w:pPr>
      <w:r w:rsidRPr="00D43124">
        <w:t xml:space="preserve">получать вознаграждение за оказанные услуги в соответствии </w:t>
      </w:r>
      <w:proofErr w:type="gramStart"/>
      <w:r w:rsidRPr="00D43124">
        <w:t>с</w:t>
      </w:r>
      <w:proofErr w:type="gramEnd"/>
      <w:r w:rsidRPr="00D43124">
        <w:t xml:space="preserve"> </w:t>
      </w:r>
    </w:p>
    <w:p w:rsidR="00490190" w:rsidRPr="00D43124" w:rsidRDefault="00490190" w:rsidP="00205005">
      <w:pPr>
        <w:spacing w:line="276" w:lineRule="auto"/>
        <w:ind w:left="137"/>
        <w:jc w:val="both"/>
      </w:pPr>
      <w:r w:rsidRPr="00D43124">
        <w:t xml:space="preserve">условиями договоров, заключенных с участниками </w:t>
      </w:r>
      <w:proofErr w:type="spellStart"/>
      <w:r w:rsidRPr="00D43124">
        <w:t>АСУПиД</w:t>
      </w:r>
      <w:proofErr w:type="spellEnd"/>
      <w:r w:rsidRPr="00D43124">
        <w:t xml:space="preserve">. </w:t>
      </w:r>
    </w:p>
    <w:p w:rsidR="00490190" w:rsidRDefault="00490190" w:rsidP="00C6546E">
      <w:pPr>
        <w:spacing w:line="276" w:lineRule="auto"/>
        <w:ind w:left="860"/>
        <w:jc w:val="both"/>
      </w:pPr>
      <w:r w:rsidRPr="00D43124">
        <w:t>Исполнитель обязан:</w:t>
      </w:r>
      <w:r w:rsidRPr="00D43124">
        <w:rPr>
          <w:color w:val="FF0000"/>
        </w:rPr>
        <w:t xml:space="preserve"> </w:t>
      </w:r>
      <w:r w:rsidRPr="00D43124">
        <w:t xml:space="preserve">обеспечивать функционирование </w:t>
      </w:r>
      <w:proofErr w:type="spellStart"/>
      <w:r w:rsidRPr="00D43124">
        <w:t>АСУПиД</w:t>
      </w:r>
      <w:proofErr w:type="spellEnd"/>
      <w:r w:rsidRPr="00D43124">
        <w:t xml:space="preserve"> в круглосуточном режиме; обеспечивать организационную, консультационную и техническую поддержку Пользователей; обеспечивать развитие (модернизацию), эксплуатацию </w:t>
      </w:r>
      <w:proofErr w:type="spellStart"/>
      <w:r>
        <w:t>АСУПиД</w:t>
      </w:r>
      <w:proofErr w:type="spellEnd"/>
      <w:r>
        <w:t xml:space="preserve">; </w:t>
      </w:r>
    </w:p>
    <w:p w:rsidR="00490190" w:rsidRPr="00D43124" w:rsidRDefault="00490190" w:rsidP="00205005">
      <w:pPr>
        <w:tabs>
          <w:tab w:val="center" w:pos="1652"/>
          <w:tab w:val="center" w:pos="3409"/>
          <w:tab w:val="center" w:pos="5118"/>
          <w:tab w:val="center" w:pos="6465"/>
          <w:tab w:val="center" w:pos="7622"/>
          <w:tab w:val="center" w:pos="8711"/>
          <w:tab w:val="right" w:pos="9502"/>
        </w:tabs>
        <w:spacing w:line="276" w:lineRule="auto"/>
        <w:jc w:val="both"/>
      </w:pPr>
      <w:r>
        <w:rPr>
          <w:rFonts w:ascii="Calibri" w:eastAsia="Calibri" w:hAnsi="Calibri" w:cs="Calibri"/>
          <w:sz w:val="22"/>
        </w:rPr>
        <w:tab/>
      </w:r>
      <w:r w:rsidRPr="00D43124">
        <w:t xml:space="preserve">обеспечивать </w:t>
      </w:r>
      <w:r w:rsidRPr="00D43124">
        <w:tab/>
        <w:t xml:space="preserve">защиту </w:t>
      </w:r>
      <w:r w:rsidRPr="00D43124">
        <w:tab/>
        <w:t xml:space="preserve">информации </w:t>
      </w:r>
      <w:r w:rsidRPr="00D43124">
        <w:tab/>
        <w:t xml:space="preserve">в </w:t>
      </w:r>
      <w:r w:rsidRPr="00D43124">
        <w:tab/>
      </w:r>
      <w:proofErr w:type="spellStart"/>
      <w:r w:rsidRPr="00D43124">
        <w:t>АСУПиД</w:t>
      </w:r>
      <w:proofErr w:type="spellEnd"/>
      <w:r w:rsidRPr="00D43124">
        <w:t xml:space="preserve"> </w:t>
      </w:r>
      <w:r w:rsidRPr="00D43124">
        <w:tab/>
        <w:t xml:space="preserve"> </w:t>
      </w:r>
      <w:r w:rsidRPr="00D43124">
        <w:tab/>
      </w:r>
      <w:proofErr w:type="gramStart"/>
      <w:r w:rsidRPr="00D43124">
        <w:t>от</w:t>
      </w:r>
      <w:proofErr w:type="gramEnd"/>
      <w:r w:rsidRPr="00D43124">
        <w:t xml:space="preserve"> </w:t>
      </w:r>
    </w:p>
    <w:p w:rsidR="00490190" w:rsidRPr="00D43124" w:rsidRDefault="00490190" w:rsidP="00205005">
      <w:pPr>
        <w:spacing w:line="276" w:lineRule="auto"/>
        <w:ind w:left="137"/>
        <w:jc w:val="both"/>
      </w:pPr>
      <w:r w:rsidRPr="00D43124">
        <w:t xml:space="preserve">несанкционированного доступа к ней, ее искажения или блокирования с момента размещения указанной информации в </w:t>
      </w:r>
      <w:proofErr w:type="spellStart"/>
      <w:r w:rsidRPr="00D43124">
        <w:t>АСУПиД</w:t>
      </w:r>
      <w:proofErr w:type="spellEnd"/>
      <w:r w:rsidRPr="00D43124">
        <w:t xml:space="preserve">; обеспечивать целостность, неизменность, сохранность информации </w:t>
      </w:r>
      <w:proofErr w:type="gramStart"/>
      <w:r w:rsidRPr="00D43124">
        <w:t>в</w:t>
      </w:r>
      <w:proofErr w:type="gramEnd"/>
      <w:r w:rsidRPr="00D43124">
        <w:t xml:space="preserve"> </w:t>
      </w:r>
    </w:p>
    <w:p w:rsidR="00490190" w:rsidRPr="00D43124" w:rsidRDefault="00490190" w:rsidP="00205005">
      <w:pPr>
        <w:spacing w:line="276" w:lineRule="auto"/>
        <w:ind w:left="137"/>
        <w:jc w:val="both"/>
      </w:pPr>
      <w:proofErr w:type="spellStart"/>
      <w:r w:rsidRPr="00D43124">
        <w:t>АСУПиД</w:t>
      </w:r>
      <w:proofErr w:type="spellEnd"/>
      <w:r w:rsidRPr="00D43124">
        <w:t xml:space="preserve">, резервное копирование и восстановление такой информации  </w:t>
      </w:r>
    </w:p>
    <w:p w:rsidR="00490190" w:rsidRPr="00D43124" w:rsidRDefault="00490190" w:rsidP="00205005">
      <w:pPr>
        <w:spacing w:line="276" w:lineRule="auto"/>
        <w:ind w:left="835" w:hanging="708"/>
        <w:jc w:val="both"/>
      </w:pPr>
      <w:r w:rsidRPr="00D43124">
        <w:t xml:space="preserve">(в случае технических сбоев в работе </w:t>
      </w:r>
      <w:proofErr w:type="spellStart"/>
      <w:r w:rsidRPr="00D43124">
        <w:t>АСУПиД</w:t>
      </w:r>
      <w:proofErr w:type="spellEnd"/>
      <w:r w:rsidRPr="00D43124">
        <w:t xml:space="preserve">); обеспечивать организацию монтажа терминальных устройств </w:t>
      </w:r>
      <w:proofErr w:type="gramStart"/>
      <w:r w:rsidRPr="00D43124">
        <w:t>к</w:t>
      </w:r>
      <w:proofErr w:type="gramEnd"/>
      <w:r w:rsidRPr="00D43124">
        <w:t xml:space="preserve"> </w:t>
      </w:r>
    </w:p>
    <w:p w:rsidR="00490190" w:rsidRPr="00D43124" w:rsidRDefault="00490190" w:rsidP="00205005">
      <w:pPr>
        <w:spacing w:line="276" w:lineRule="auto"/>
        <w:ind w:left="835" w:hanging="708"/>
        <w:jc w:val="both"/>
      </w:pPr>
      <w:r w:rsidRPr="00D43124">
        <w:t xml:space="preserve">установленным турникетам, позволяющим принимать к обработке МФК; обеспечивать возможность безналичной оплаты за питание </w:t>
      </w:r>
      <w:proofErr w:type="gramStart"/>
      <w:r w:rsidRPr="00D43124">
        <w:t>с</w:t>
      </w:r>
      <w:proofErr w:type="gramEnd"/>
      <w:r w:rsidRPr="00D43124">
        <w:t xml:space="preserve"> </w:t>
      </w:r>
    </w:p>
    <w:p w:rsidR="00C6546E" w:rsidRPr="00D43124" w:rsidRDefault="00490190" w:rsidP="00C6546E">
      <w:pPr>
        <w:spacing w:line="276" w:lineRule="auto"/>
        <w:ind w:left="137"/>
        <w:jc w:val="both"/>
      </w:pPr>
      <w:r w:rsidRPr="00D43124">
        <w:t xml:space="preserve">использованием терминальных устройств; обеспечивать технически информационное взаимодействие </w:t>
      </w:r>
      <w:proofErr w:type="spellStart"/>
      <w:r w:rsidRPr="00D43124">
        <w:t>АСУПиД</w:t>
      </w:r>
      <w:proofErr w:type="spellEnd"/>
      <w:r w:rsidRPr="00D43124">
        <w:t xml:space="preserve"> с </w:t>
      </w:r>
      <w:r w:rsidR="00C6546E" w:rsidRPr="00D43124">
        <w:t xml:space="preserve">иными информационными системами. </w:t>
      </w:r>
    </w:p>
    <w:p w:rsidR="00490190" w:rsidRPr="00D43124" w:rsidRDefault="00490190" w:rsidP="00C6546E">
      <w:pPr>
        <w:spacing w:line="276" w:lineRule="auto"/>
        <w:ind w:left="835" w:hanging="708"/>
        <w:jc w:val="both"/>
      </w:pPr>
    </w:p>
    <w:p w:rsidR="00490190" w:rsidRPr="00D43124" w:rsidRDefault="00490190" w:rsidP="00C6546E">
      <w:pPr>
        <w:spacing w:line="276" w:lineRule="auto"/>
        <w:ind w:left="860"/>
        <w:jc w:val="both"/>
      </w:pPr>
      <w:r w:rsidRPr="00D43124">
        <w:t>3.4.</w:t>
      </w:r>
      <w:r w:rsidRPr="00D43124">
        <w:rPr>
          <w:rFonts w:ascii="Arial" w:eastAsia="Arial" w:hAnsi="Arial" w:cs="Arial"/>
        </w:rPr>
        <w:t xml:space="preserve"> </w:t>
      </w:r>
      <w:r w:rsidRPr="00D43124">
        <w:t xml:space="preserve">Права и обязанности общеобразовательной организации. Общеобразовательная организация имеет право: </w:t>
      </w:r>
    </w:p>
    <w:p w:rsidR="00490190" w:rsidRPr="00D43124" w:rsidRDefault="00490190" w:rsidP="00C6546E">
      <w:pPr>
        <w:spacing w:line="276" w:lineRule="auto"/>
        <w:ind w:left="137"/>
        <w:jc w:val="both"/>
      </w:pPr>
      <w:r w:rsidRPr="00D43124">
        <w:t xml:space="preserve">        запрашивать у исполнителя информацию по функционированию </w:t>
      </w:r>
    </w:p>
    <w:p w:rsidR="00490190" w:rsidRPr="00D43124" w:rsidRDefault="00490190" w:rsidP="00C6546E">
      <w:pPr>
        <w:spacing w:line="276" w:lineRule="auto"/>
        <w:ind w:left="137"/>
        <w:jc w:val="both"/>
      </w:pPr>
      <w:proofErr w:type="spellStart"/>
      <w:r w:rsidRPr="00D43124">
        <w:t>АСУПиД</w:t>
      </w:r>
      <w:proofErr w:type="spellEnd"/>
      <w:r w:rsidRPr="00D43124">
        <w:t xml:space="preserve">;      получать информационно-консультационную поддержку в части эксплуатации </w:t>
      </w:r>
      <w:proofErr w:type="spellStart"/>
      <w:r w:rsidRPr="00D43124">
        <w:t>АСУПиД</w:t>
      </w:r>
      <w:proofErr w:type="spellEnd"/>
      <w:r w:rsidRPr="00D43124">
        <w:t xml:space="preserve">;      общеобразовательная организация обязана:         обеспечивать своевременное внесение актуальных, достоверных и полных сведений в </w:t>
      </w:r>
      <w:proofErr w:type="spellStart"/>
      <w:r w:rsidRPr="00D43124">
        <w:t>АСУПиД</w:t>
      </w:r>
      <w:proofErr w:type="spellEnd"/>
      <w:r w:rsidRPr="00D43124">
        <w:t xml:space="preserve">; осуществлять внесение данных по оператору питания; </w:t>
      </w:r>
    </w:p>
    <w:p w:rsidR="00490190" w:rsidRPr="00D43124" w:rsidRDefault="00490190" w:rsidP="00C6546E">
      <w:pPr>
        <w:spacing w:line="276" w:lineRule="auto"/>
        <w:ind w:left="718"/>
        <w:jc w:val="both"/>
      </w:pPr>
      <w:r w:rsidRPr="00D43124">
        <w:t xml:space="preserve">осуществлять привязку </w:t>
      </w:r>
      <w:proofErr w:type="gramStart"/>
      <w:r w:rsidRPr="00D43124">
        <w:t>обучающегося</w:t>
      </w:r>
      <w:proofErr w:type="gramEnd"/>
      <w:r w:rsidRPr="00D43124">
        <w:t xml:space="preserve"> к категории льготы; </w:t>
      </w:r>
    </w:p>
    <w:p w:rsidR="00490190" w:rsidRPr="00D43124" w:rsidRDefault="00490190" w:rsidP="00C6546E">
      <w:pPr>
        <w:spacing w:line="276" w:lineRule="auto"/>
        <w:ind w:left="718"/>
        <w:jc w:val="both"/>
      </w:pPr>
      <w:r w:rsidRPr="00D43124">
        <w:t xml:space="preserve">формировать и подтверждать заявки на питание; </w:t>
      </w:r>
    </w:p>
    <w:p w:rsidR="00490190" w:rsidRPr="00D43124" w:rsidRDefault="00490190" w:rsidP="00C6546E">
      <w:pPr>
        <w:spacing w:line="276" w:lineRule="auto"/>
        <w:ind w:left="127" w:firstLine="566"/>
        <w:jc w:val="both"/>
      </w:pPr>
      <w:r w:rsidRPr="00D43124">
        <w:t xml:space="preserve">формировать отчетность по питанию в рамках своей общеобразовательной организации; обеспечивать техническое сопровождение установленных турникетов;  формировать отчетность по проходу обучающихся.  </w:t>
      </w:r>
    </w:p>
    <w:p w:rsidR="00490190" w:rsidRPr="00D43124" w:rsidRDefault="00490190" w:rsidP="00C6546E">
      <w:pPr>
        <w:spacing w:line="276" w:lineRule="auto"/>
        <w:ind w:left="718"/>
        <w:jc w:val="both"/>
      </w:pPr>
      <w:r w:rsidRPr="00D43124">
        <w:t>3.5.</w:t>
      </w:r>
      <w:r w:rsidRPr="00D43124">
        <w:rPr>
          <w:rFonts w:ascii="Arial" w:eastAsia="Arial" w:hAnsi="Arial" w:cs="Arial"/>
        </w:rPr>
        <w:t xml:space="preserve"> </w:t>
      </w:r>
      <w:r w:rsidRPr="00D43124">
        <w:t xml:space="preserve">Права и обязанности оператора питания. </w:t>
      </w:r>
    </w:p>
    <w:p w:rsidR="00490190" w:rsidRPr="00D43124" w:rsidRDefault="00490190" w:rsidP="00C6546E">
      <w:pPr>
        <w:spacing w:line="276" w:lineRule="auto"/>
        <w:ind w:left="127" w:firstLine="566"/>
        <w:jc w:val="both"/>
      </w:pPr>
      <w:proofErr w:type="gramStart"/>
      <w:r w:rsidRPr="00D43124">
        <w:t xml:space="preserve">Оператор питания имеет право: осуществлять просмотр, обработку и реализацию заявок на поставку питания обучающимся (количество обучающихся, получающих питание на основании выставленных сотрудниками общеобразовательных организаций отметок о фактах явки по каждому обучающемуся) и заказам на питание обучающихся (планирование реализации); получать отчетность об оплате за услуги питания. </w:t>
      </w:r>
      <w:proofErr w:type="gramEnd"/>
    </w:p>
    <w:p w:rsidR="00490190" w:rsidRPr="00D43124" w:rsidRDefault="00490190" w:rsidP="00C6546E">
      <w:pPr>
        <w:spacing w:line="276" w:lineRule="auto"/>
        <w:ind w:left="127" w:firstLine="566"/>
        <w:jc w:val="both"/>
      </w:pPr>
      <w:proofErr w:type="gramStart"/>
      <w:r w:rsidRPr="00D43124">
        <w:t xml:space="preserve">Оператор питания обязан: обеспечивать формирование и внесение необходимых сведений в </w:t>
      </w:r>
      <w:proofErr w:type="spellStart"/>
      <w:r w:rsidRPr="00D43124">
        <w:t>АСУПиД</w:t>
      </w:r>
      <w:proofErr w:type="spellEnd"/>
      <w:r w:rsidRPr="00D43124">
        <w:t xml:space="preserve"> (настройки основных параметров, меню, ассортимента питания и дополнительного питания), в том числе для регистрации уникальных лицевых счетов и учета движения денежных средств обучающегося; определять размер платы за питание, предоставляемое обучающемуся; обеспечивать выдачу заказов на питание в соответствии с заявками, подтвержденными в </w:t>
      </w:r>
      <w:proofErr w:type="spellStart"/>
      <w:r w:rsidRPr="00D43124">
        <w:t>АСУПиД</w:t>
      </w:r>
      <w:proofErr w:type="spellEnd"/>
      <w:r w:rsidRPr="00D43124">
        <w:t xml:space="preserve">. </w:t>
      </w:r>
      <w:proofErr w:type="gramEnd"/>
    </w:p>
    <w:p w:rsidR="00490190" w:rsidRPr="00D43124" w:rsidRDefault="00490190" w:rsidP="00C6546E">
      <w:pPr>
        <w:spacing w:line="276" w:lineRule="auto"/>
        <w:ind w:left="718"/>
        <w:jc w:val="both"/>
      </w:pPr>
      <w:r w:rsidRPr="00D43124">
        <w:t>3.6.</w:t>
      </w:r>
      <w:r w:rsidRPr="00D43124">
        <w:rPr>
          <w:rFonts w:ascii="Arial" w:eastAsia="Arial" w:hAnsi="Arial" w:cs="Arial"/>
        </w:rPr>
        <w:t xml:space="preserve"> </w:t>
      </w:r>
      <w:r w:rsidRPr="00D43124">
        <w:t xml:space="preserve">Права и обязанности Банка – участника </w:t>
      </w:r>
      <w:proofErr w:type="spellStart"/>
      <w:r w:rsidRPr="00D43124">
        <w:t>АСУПиД</w:t>
      </w:r>
      <w:proofErr w:type="spellEnd"/>
      <w:r w:rsidRPr="00D43124">
        <w:t xml:space="preserve">. </w:t>
      </w:r>
    </w:p>
    <w:p w:rsidR="00490190" w:rsidRPr="00D43124" w:rsidRDefault="00490190" w:rsidP="00C6546E">
      <w:pPr>
        <w:spacing w:line="276" w:lineRule="auto"/>
        <w:ind w:left="718"/>
        <w:jc w:val="both"/>
      </w:pPr>
      <w:r w:rsidRPr="00D43124">
        <w:t xml:space="preserve"> Банк - участник </w:t>
      </w:r>
      <w:proofErr w:type="spellStart"/>
      <w:r w:rsidRPr="00D43124">
        <w:t>АСУПиД</w:t>
      </w:r>
      <w:proofErr w:type="spellEnd"/>
      <w:r w:rsidRPr="00D43124">
        <w:t xml:space="preserve"> имеет право: запрашивать и получать документы и сведения, связанные с функционированием </w:t>
      </w:r>
      <w:proofErr w:type="spellStart"/>
      <w:r w:rsidRPr="00D43124">
        <w:t>АСУПиД</w:t>
      </w:r>
      <w:proofErr w:type="spellEnd"/>
      <w:r w:rsidRPr="00D43124">
        <w:t xml:space="preserve">; приостанавливать операции по МФК в случаях, установленных действующим законодательством. Банк - участник </w:t>
      </w:r>
      <w:proofErr w:type="spellStart"/>
      <w:r w:rsidRPr="00D43124">
        <w:t>АСУПиД</w:t>
      </w:r>
      <w:proofErr w:type="spellEnd"/>
      <w:r w:rsidRPr="00D43124">
        <w:t xml:space="preserve"> обязан: </w:t>
      </w:r>
    </w:p>
    <w:p w:rsidR="00490190" w:rsidRDefault="00490190" w:rsidP="00C6546E">
      <w:pPr>
        <w:spacing w:line="276" w:lineRule="auto"/>
        <w:ind w:left="718"/>
        <w:jc w:val="both"/>
      </w:pPr>
      <w:r>
        <w:t xml:space="preserve">обеспечивать эмиссию МФК для обучающихся; </w:t>
      </w:r>
    </w:p>
    <w:p w:rsidR="00490190" w:rsidRPr="00D43124" w:rsidRDefault="00490190" w:rsidP="00C6546E">
      <w:pPr>
        <w:spacing w:line="276" w:lineRule="auto"/>
        <w:ind w:left="718"/>
        <w:jc w:val="both"/>
      </w:pPr>
      <w:r w:rsidRPr="00D43124">
        <w:t xml:space="preserve">оказывать услугу по пополнению лицевых счетов обучающихся и </w:t>
      </w:r>
    </w:p>
    <w:p w:rsidR="00490190" w:rsidRPr="00D43124" w:rsidRDefault="00490190" w:rsidP="00C6546E">
      <w:pPr>
        <w:spacing w:line="276" w:lineRule="auto"/>
        <w:ind w:left="693" w:hanging="566"/>
        <w:jc w:val="both"/>
      </w:pPr>
      <w:r w:rsidRPr="00D43124">
        <w:t xml:space="preserve">отражению информации о состоянии баланса лицевых счетов в </w:t>
      </w:r>
      <w:proofErr w:type="spellStart"/>
      <w:r w:rsidRPr="00D43124">
        <w:t>АСУПиД</w:t>
      </w:r>
      <w:proofErr w:type="spellEnd"/>
      <w:r w:rsidRPr="00D43124">
        <w:t xml:space="preserve">; обеспечивать проведение расчетов и учет денежных средств в </w:t>
      </w:r>
      <w:proofErr w:type="spellStart"/>
      <w:r w:rsidRPr="00D43124">
        <w:t>АСУПиД</w:t>
      </w:r>
      <w:proofErr w:type="spellEnd"/>
      <w:r w:rsidRPr="00D43124">
        <w:t xml:space="preserve"> за питание обучающихся;  предоставлять общеобразовательной организации терминальные </w:t>
      </w:r>
    </w:p>
    <w:p w:rsidR="00490190" w:rsidRPr="00D43124" w:rsidRDefault="00490190" w:rsidP="00C6546E">
      <w:pPr>
        <w:spacing w:line="276" w:lineRule="auto"/>
        <w:ind w:left="693" w:hanging="566"/>
        <w:jc w:val="both"/>
      </w:pPr>
      <w:r w:rsidRPr="00D43124">
        <w:t xml:space="preserve">устройства для оснащения турникетов на договорной основе; предоставлять оператору питания терминальные устройства </w:t>
      </w:r>
      <w:proofErr w:type="gramStart"/>
      <w:r w:rsidRPr="00D43124">
        <w:t>для</w:t>
      </w:r>
      <w:proofErr w:type="gramEnd"/>
      <w:r w:rsidRPr="00D43124">
        <w:t xml:space="preserve"> </w:t>
      </w:r>
    </w:p>
    <w:p w:rsidR="00490190" w:rsidRPr="00D43124" w:rsidRDefault="00490190" w:rsidP="00C6546E">
      <w:pPr>
        <w:spacing w:line="276" w:lineRule="auto"/>
        <w:ind w:left="137"/>
        <w:jc w:val="both"/>
      </w:pPr>
      <w:r w:rsidRPr="00D43124">
        <w:t xml:space="preserve">обеспечения безналичной оплаты за питание на договорной основе. </w:t>
      </w:r>
    </w:p>
    <w:p w:rsidR="00490190" w:rsidRPr="00D43124" w:rsidRDefault="00490190" w:rsidP="00C6546E">
      <w:pPr>
        <w:spacing w:line="276" w:lineRule="auto"/>
        <w:ind w:left="718"/>
        <w:jc w:val="both"/>
      </w:pPr>
      <w:r w:rsidRPr="00D43124">
        <w:t>3.7.</w:t>
      </w:r>
      <w:r w:rsidRPr="00D43124">
        <w:rPr>
          <w:rFonts w:ascii="Arial" w:eastAsia="Arial" w:hAnsi="Arial" w:cs="Arial"/>
        </w:rPr>
        <w:t xml:space="preserve"> </w:t>
      </w:r>
      <w:r w:rsidRPr="00D43124">
        <w:t xml:space="preserve">Права и обязанности родителей (законных представителей). </w:t>
      </w:r>
    </w:p>
    <w:p w:rsidR="00490190" w:rsidRPr="00D43124" w:rsidRDefault="00490190" w:rsidP="00C6546E">
      <w:pPr>
        <w:spacing w:line="276" w:lineRule="auto"/>
        <w:ind w:left="718" w:right="791"/>
        <w:jc w:val="both"/>
      </w:pPr>
      <w:r w:rsidRPr="00D43124">
        <w:t>Родители (законные представители) имеют право:</w:t>
      </w:r>
      <w:r w:rsidRPr="00D43124">
        <w:rPr>
          <w:color w:val="00B0F0"/>
        </w:rPr>
        <w:t xml:space="preserve"> </w:t>
      </w:r>
      <w:r w:rsidRPr="00D43124">
        <w:t xml:space="preserve">присоединиться к </w:t>
      </w:r>
      <w:proofErr w:type="spellStart"/>
      <w:r w:rsidRPr="00D43124">
        <w:t>АСУПиД</w:t>
      </w:r>
      <w:proofErr w:type="spellEnd"/>
      <w:r w:rsidRPr="00D43124">
        <w:t xml:space="preserve">; </w:t>
      </w:r>
    </w:p>
    <w:p w:rsidR="00490190" w:rsidRPr="00D43124" w:rsidRDefault="00490190" w:rsidP="00C6546E">
      <w:pPr>
        <w:spacing w:line="276" w:lineRule="auto"/>
        <w:ind w:left="718"/>
        <w:jc w:val="both"/>
      </w:pPr>
      <w:r w:rsidRPr="00D43124">
        <w:t xml:space="preserve">вносить своевременную оплату за питание в соответствии с категорией </w:t>
      </w:r>
    </w:p>
    <w:p w:rsidR="00490190" w:rsidRPr="00D43124" w:rsidRDefault="00490190" w:rsidP="00C6546E">
      <w:pPr>
        <w:spacing w:line="276" w:lineRule="auto"/>
        <w:ind w:left="693" w:hanging="566"/>
        <w:jc w:val="both"/>
      </w:pPr>
      <w:proofErr w:type="gramStart"/>
      <w:r w:rsidRPr="00D43124">
        <w:t>питания</w:t>
      </w:r>
      <w:proofErr w:type="gramEnd"/>
      <w:r w:rsidRPr="00D43124">
        <w:t xml:space="preserve"> путем пополнения лицевого счета обучающегося; просматривать меню и остаток денежных средств на лицевом счете обучающегося; осуществлять выбор меню. </w:t>
      </w:r>
    </w:p>
    <w:p w:rsidR="00490190" w:rsidRPr="00D43124" w:rsidRDefault="00490190" w:rsidP="00C6546E">
      <w:pPr>
        <w:spacing w:line="276" w:lineRule="auto"/>
        <w:ind w:left="718"/>
        <w:jc w:val="both"/>
      </w:pPr>
      <w:r w:rsidRPr="00D43124">
        <w:t>Родители (законные представители) обязаны:</w:t>
      </w:r>
      <w:r w:rsidRPr="00D43124">
        <w:rPr>
          <w:color w:val="00B0F0"/>
        </w:rPr>
        <w:t xml:space="preserve"> </w:t>
      </w:r>
    </w:p>
    <w:p w:rsidR="00490190" w:rsidRPr="00D43124" w:rsidRDefault="00490190" w:rsidP="00C6546E">
      <w:pPr>
        <w:spacing w:line="276" w:lineRule="auto"/>
        <w:ind w:left="127" w:firstLine="566"/>
        <w:jc w:val="both"/>
      </w:pPr>
      <w:r w:rsidRPr="00D43124">
        <w:lastRenderedPageBreak/>
        <w:t xml:space="preserve">своевременно предоставлять в общеобразовательную организацию документы, подтверждающие право на льготу на питание в соответствии с Правилами присоединения участников к </w:t>
      </w:r>
      <w:proofErr w:type="spellStart"/>
      <w:r w:rsidRPr="00D43124">
        <w:t>АСУПиД</w:t>
      </w:r>
      <w:proofErr w:type="spellEnd"/>
      <w:r w:rsidRPr="00D43124">
        <w:t xml:space="preserve">.  </w:t>
      </w:r>
    </w:p>
    <w:p w:rsidR="00490190" w:rsidRPr="00D43124" w:rsidRDefault="00490190" w:rsidP="00C6546E">
      <w:pPr>
        <w:spacing w:line="276" w:lineRule="auto"/>
        <w:ind w:left="860"/>
        <w:jc w:val="both"/>
      </w:pPr>
      <w:r w:rsidRPr="00D43124">
        <w:t xml:space="preserve"> 3.8. Участники </w:t>
      </w:r>
      <w:proofErr w:type="spellStart"/>
      <w:r w:rsidRPr="00D43124">
        <w:t>АСУПиД</w:t>
      </w:r>
      <w:proofErr w:type="spellEnd"/>
      <w:r w:rsidRPr="00D43124">
        <w:t xml:space="preserve"> обязаны: обеспечивать соблюдение регламентированных процедур работы </w:t>
      </w:r>
      <w:proofErr w:type="gramStart"/>
      <w:r w:rsidRPr="00D43124">
        <w:t>в</w:t>
      </w:r>
      <w:proofErr w:type="gramEnd"/>
      <w:r w:rsidRPr="00D43124">
        <w:t xml:space="preserve"> </w:t>
      </w:r>
    </w:p>
    <w:p w:rsidR="00490190" w:rsidRPr="00D43124" w:rsidRDefault="00490190" w:rsidP="00C6546E">
      <w:pPr>
        <w:spacing w:line="276" w:lineRule="auto"/>
        <w:ind w:left="835" w:hanging="708"/>
        <w:jc w:val="both"/>
      </w:pPr>
      <w:proofErr w:type="spellStart"/>
      <w:r w:rsidRPr="00D43124">
        <w:t>АСУПиД</w:t>
      </w:r>
      <w:proofErr w:type="spellEnd"/>
      <w:r w:rsidRPr="00D43124">
        <w:t xml:space="preserve">;   осуществлять организационно-технические мероприятия, необходимые </w:t>
      </w:r>
    </w:p>
    <w:p w:rsidR="00490190" w:rsidRPr="00D43124" w:rsidRDefault="00490190" w:rsidP="00C6546E">
      <w:pPr>
        <w:spacing w:line="276" w:lineRule="auto"/>
        <w:ind w:left="835" w:hanging="708"/>
        <w:jc w:val="both"/>
      </w:pPr>
      <w:r w:rsidRPr="00D43124">
        <w:t xml:space="preserve">для работы пользователей в </w:t>
      </w:r>
      <w:proofErr w:type="spellStart"/>
      <w:r w:rsidRPr="00D43124">
        <w:t>АСУПиД</w:t>
      </w:r>
      <w:proofErr w:type="spellEnd"/>
      <w:r w:rsidRPr="00D43124">
        <w:t xml:space="preserve">; определять должностных лиц, ответственных за взаимодействие с соответствующими участниками; поддерживать работоспособность программных и технических средств, </w:t>
      </w:r>
    </w:p>
    <w:p w:rsidR="00490190" w:rsidRPr="00D43124" w:rsidRDefault="00490190" w:rsidP="00C6546E">
      <w:pPr>
        <w:spacing w:line="276" w:lineRule="auto"/>
        <w:ind w:left="137"/>
        <w:jc w:val="both"/>
      </w:pPr>
      <w:r w:rsidRPr="00D43124">
        <w:t xml:space="preserve">используемых для работы в </w:t>
      </w:r>
      <w:proofErr w:type="spellStart"/>
      <w:r w:rsidRPr="00D43124">
        <w:t>АСУПиД</w:t>
      </w:r>
      <w:proofErr w:type="spellEnd"/>
      <w:r w:rsidRPr="00D43124">
        <w:t xml:space="preserve">; незамедлительно информировать исполнителя о сбоях и нарушениях в функционировании своих программных и технических средств, используемых для работы в </w:t>
      </w:r>
      <w:proofErr w:type="spellStart"/>
      <w:r w:rsidRPr="00D43124">
        <w:t>АСУПиД</w:t>
      </w:r>
      <w:proofErr w:type="spellEnd"/>
      <w:r w:rsidRPr="00D43124">
        <w:t xml:space="preserve">, а также о нарушениях требований об обеспечении информационной безопасности; </w:t>
      </w:r>
      <w:proofErr w:type="gramStart"/>
      <w:r w:rsidRPr="00D43124">
        <w:t xml:space="preserve">принимать экстренные меры по устранению выявленных сбоев и нарушений функционирования своих программных и технических средств, используемых для работы в </w:t>
      </w:r>
      <w:proofErr w:type="spellStart"/>
      <w:r w:rsidRPr="00D43124">
        <w:t>АСУПиД</w:t>
      </w:r>
      <w:proofErr w:type="spellEnd"/>
      <w:r w:rsidRPr="00D43124">
        <w:t>, а также нарушений требований об обеспечении информационной безопасности; обеспечивать достоверность и актуальность информации, передаваемой с использованием подсистем, а в случае установления недостоверности информации обеспечивать ее изменение и информирование оператора данных о случаях выявления недостоверности информации и об ее изменении;</w:t>
      </w:r>
      <w:proofErr w:type="gramEnd"/>
      <w:r w:rsidRPr="00D43124">
        <w:t xml:space="preserve"> обеспечивать соблюдение пользователями требований к защите </w:t>
      </w:r>
    </w:p>
    <w:p w:rsidR="00490190" w:rsidRPr="00D43124" w:rsidRDefault="00490190" w:rsidP="00C6546E">
      <w:pPr>
        <w:spacing w:line="276" w:lineRule="auto"/>
        <w:ind w:left="137"/>
        <w:jc w:val="both"/>
      </w:pPr>
      <w:r w:rsidRPr="00D43124">
        <w:t xml:space="preserve">информации в соответствии с законодательством; использовать функционал </w:t>
      </w:r>
      <w:proofErr w:type="spellStart"/>
      <w:r w:rsidRPr="00D43124">
        <w:t>АСУПиД</w:t>
      </w:r>
      <w:proofErr w:type="spellEnd"/>
      <w:r w:rsidRPr="00D43124">
        <w:t xml:space="preserve"> и содержащиеся в ней сведения в целях и в объеме, которые необходимы для реализации их полномочий в установленной сфере деятельности. </w:t>
      </w:r>
    </w:p>
    <w:p w:rsidR="00490190" w:rsidRPr="00D43124" w:rsidRDefault="00490190" w:rsidP="00C6546E">
      <w:pPr>
        <w:spacing w:after="78" w:line="276" w:lineRule="auto"/>
        <w:ind w:left="142"/>
        <w:jc w:val="both"/>
      </w:pPr>
      <w:r w:rsidRPr="00D43124">
        <w:t xml:space="preserve"> </w:t>
      </w:r>
    </w:p>
    <w:p w:rsidR="00490190" w:rsidRPr="00D43124" w:rsidRDefault="00490190" w:rsidP="00C6546E">
      <w:pPr>
        <w:pStyle w:val="2"/>
        <w:spacing w:line="276" w:lineRule="auto"/>
        <w:ind w:left="370" w:right="1"/>
        <w:rPr>
          <w:lang w:val="ru-RU"/>
        </w:rPr>
      </w:pPr>
      <w:r w:rsidRPr="00D43124">
        <w:rPr>
          <w:lang w:val="ru-RU"/>
        </w:rPr>
        <w:t>4.</w:t>
      </w:r>
      <w:r w:rsidRPr="00D43124">
        <w:rPr>
          <w:rFonts w:ascii="Arial" w:eastAsia="Arial" w:hAnsi="Arial" w:cs="Arial"/>
          <w:lang w:val="ru-RU"/>
        </w:rPr>
        <w:t xml:space="preserve"> </w:t>
      </w:r>
      <w:r w:rsidRPr="00D43124">
        <w:rPr>
          <w:lang w:val="ru-RU"/>
        </w:rPr>
        <w:t xml:space="preserve">Структура </w:t>
      </w:r>
      <w:proofErr w:type="spellStart"/>
      <w:r w:rsidRPr="00D43124">
        <w:rPr>
          <w:lang w:val="ru-RU"/>
        </w:rPr>
        <w:t>АСУПиД</w:t>
      </w:r>
      <w:proofErr w:type="spellEnd"/>
    </w:p>
    <w:p w:rsidR="00490190" w:rsidRPr="00D43124" w:rsidRDefault="00490190" w:rsidP="00C6546E">
      <w:pPr>
        <w:spacing w:after="69" w:line="276" w:lineRule="auto"/>
        <w:ind w:left="722"/>
        <w:jc w:val="both"/>
      </w:pPr>
      <w:r w:rsidRPr="00D43124">
        <w:rPr>
          <w:b/>
        </w:rPr>
        <w:t xml:space="preserve"> </w:t>
      </w:r>
    </w:p>
    <w:p w:rsidR="00490190" w:rsidRPr="00D43124" w:rsidRDefault="00490190" w:rsidP="00C6546E">
      <w:pPr>
        <w:spacing w:line="276" w:lineRule="auto"/>
        <w:ind w:left="848"/>
        <w:jc w:val="both"/>
      </w:pPr>
      <w:r w:rsidRPr="00D43124">
        <w:t>4.1.</w:t>
      </w:r>
      <w:r w:rsidRPr="00D43124">
        <w:rPr>
          <w:rFonts w:ascii="Arial" w:eastAsia="Arial" w:hAnsi="Arial" w:cs="Arial"/>
        </w:rPr>
        <w:t xml:space="preserve"> </w:t>
      </w:r>
      <w:proofErr w:type="spellStart"/>
      <w:r w:rsidRPr="00D43124">
        <w:t>АСУПиД</w:t>
      </w:r>
      <w:proofErr w:type="spellEnd"/>
      <w:r w:rsidRPr="00D43124">
        <w:t xml:space="preserve"> состоит из следующих компонентов: </w:t>
      </w:r>
    </w:p>
    <w:p w:rsidR="00490190" w:rsidRPr="00D43124" w:rsidRDefault="00490190" w:rsidP="00C6546E">
      <w:pPr>
        <w:spacing w:line="276" w:lineRule="auto"/>
        <w:ind w:left="127" w:firstLine="708"/>
        <w:jc w:val="both"/>
      </w:pPr>
      <w:r w:rsidRPr="00D43124">
        <w:t xml:space="preserve">информационная инфраструктура - совокупность подсистем, реализующих информационные процессы (в частности сбор, обработку, хранение и передачу информации); </w:t>
      </w:r>
    </w:p>
    <w:p w:rsidR="00490190" w:rsidRPr="00D43124" w:rsidRDefault="00490190" w:rsidP="00C6546E">
      <w:pPr>
        <w:tabs>
          <w:tab w:val="center" w:pos="2611"/>
          <w:tab w:val="center" w:pos="5542"/>
          <w:tab w:val="center" w:pos="6763"/>
          <w:tab w:val="right" w:pos="9502"/>
        </w:tabs>
        <w:spacing w:after="19" w:line="276" w:lineRule="auto"/>
        <w:ind w:right="-4"/>
        <w:jc w:val="both"/>
      </w:pPr>
      <w:r w:rsidRPr="00D43124">
        <w:rPr>
          <w:rFonts w:ascii="Calibri" w:eastAsia="Calibri" w:hAnsi="Calibri" w:cs="Calibri"/>
          <w:sz w:val="22"/>
        </w:rPr>
        <w:tab/>
      </w:r>
      <w:r w:rsidRPr="00D43124">
        <w:t xml:space="preserve">информационно-технические </w:t>
      </w:r>
      <w:r w:rsidRPr="00D43124">
        <w:tab/>
        <w:t xml:space="preserve">средства </w:t>
      </w:r>
      <w:r w:rsidRPr="00D43124">
        <w:tab/>
        <w:t xml:space="preserve">- </w:t>
      </w:r>
      <w:r w:rsidRPr="00D43124">
        <w:tab/>
        <w:t>информационно-</w:t>
      </w:r>
    </w:p>
    <w:p w:rsidR="00490190" w:rsidRPr="00D43124" w:rsidRDefault="00490190" w:rsidP="00C6546E">
      <w:pPr>
        <w:spacing w:line="276" w:lineRule="auto"/>
        <w:ind w:left="137"/>
        <w:jc w:val="both"/>
      </w:pPr>
      <w:r w:rsidRPr="00D43124">
        <w:t>телекоммуникационные системы, сети и средства информационного взаимодействия, комплекс вычислительных сре</w:t>
      </w:r>
      <w:proofErr w:type="gramStart"/>
      <w:r w:rsidRPr="00D43124">
        <w:t>дств в в</w:t>
      </w:r>
      <w:proofErr w:type="gramEnd"/>
      <w:r w:rsidRPr="00D43124">
        <w:t xml:space="preserve">иде локальных и интегрированных автоматизированных рабочих мест, локальной и интегрированной вычислительной сети, обеспечивающих участникам </w:t>
      </w:r>
      <w:proofErr w:type="spellStart"/>
      <w:r w:rsidRPr="00D43124">
        <w:t>АСУПиД</w:t>
      </w:r>
      <w:proofErr w:type="spellEnd"/>
      <w:r w:rsidRPr="00D43124">
        <w:t xml:space="preserve"> и пользователям доступ к информационным ресурсам посредством использования соответствующих технологий и программно-технических </w:t>
      </w:r>
    </w:p>
    <w:p w:rsidR="00490190" w:rsidRPr="00D43124" w:rsidRDefault="00490190" w:rsidP="00C6546E">
      <w:pPr>
        <w:spacing w:line="276" w:lineRule="auto"/>
        <w:ind w:left="835" w:hanging="708"/>
        <w:jc w:val="both"/>
      </w:pPr>
      <w:r w:rsidRPr="00D43124">
        <w:t xml:space="preserve">средств; нормативные правовые акты, методические документы, регулирующие </w:t>
      </w:r>
    </w:p>
    <w:p w:rsidR="00490190" w:rsidRPr="00D43124" w:rsidRDefault="00490190" w:rsidP="00C6546E">
      <w:pPr>
        <w:spacing w:line="276" w:lineRule="auto"/>
        <w:ind w:left="137"/>
        <w:jc w:val="both"/>
      </w:pPr>
      <w:r w:rsidRPr="00D43124">
        <w:t xml:space="preserve">соответствующую сферу деятельности. </w:t>
      </w:r>
    </w:p>
    <w:p w:rsidR="00490190" w:rsidRPr="00D43124" w:rsidRDefault="00490190" w:rsidP="00C6546E">
      <w:pPr>
        <w:spacing w:line="276" w:lineRule="auto"/>
        <w:ind w:left="848"/>
        <w:jc w:val="both"/>
      </w:pPr>
      <w:r w:rsidRPr="00D43124">
        <w:t>4.2.</w:t>
      </w:r>
      <w:r w:rsidRPr="00D43124">
        <w:rPr>
          <w:rFonts w:ascii="Arial" w:eastAsia="Arial" w:hAnsi="Arial" w:cs="Arial"/>
        </w:rPr>
        <w:t xml:space="preserve"> </w:t>
      </w:r>
      <w:r w:rsidRPr="00D43124">
        <w:t xml:space="preserve">В состав </w:t>
      </w:r>
      <w:proofErr w:type="spellStart"/>
      <w:r w:rsidRPr="00D43124">
        <w:t>АСУПиД</w:t>
      </w:r>
      <w:proofErr w:type="spellEnd"/>
      <w:r w:rsidRPr="00D43124">
        <w:t xml:space="preserve"> входят следующие подсистемы: </w:t>
      </w:r>
    </w:p>
    <w:p w:rsidR="00490190" w:rsidRPr="00D43124" w:rsidRDefault="00490190" w:rsidP="00C6546E">
      <w:pPr>
        <w:spacing w:line="276" w:lineRule="auto"/>
        <w:ind w:left="127" w:firstLine="708"/>
        <w:jc w:val="both"/>
      </w:pPr>
      <w:r w:rsidRPr="00D43124">
        <w:t xml:space="preserve">1) подсистема контроля и управления доступом в общеобразовательную организацию - совокупность программно-аппаратных технических средств контроля и средств управления, имеющих целью ограничение и регистрацию входа/выхода объектов на заданную территорию, предназначена для организации контрольно-пропускной системы на территории общеобразовательной организации. </w:t>
      </w:r>
    </w:p>
    <w:p w:rsidR="00490190" w:rsidRDefault="00490190" w:rsidP="00C6546E">
      <w:pPr>
        <w:spacing w:after="38" w:line="276" w:lineRule="auto"/>
        <w:ind w:left="860"/>
        <w:jc w:val="both"/>
      </w:pPr>
      <w:r>
        <w:t xml:space="preserve">Обеспечивает следующие процессы: </w:t>
      </w:r>
    </w:p>
    <w:p w:rsidR="00490190" w:rsidRPr="00D43124" w:rsidRDefault="00C6546E" w:rsidP="00C6546E">
      <w:pPr>
        <w:spacing w:after="35" w:line="276" w:lineRule="auto"/>
        <w:ind w:left="835"/>
        <w:jc w:val="both"/>
      </w:pPr>
      <w:r>
        <w:lastRenderedPageBreak/>
        <w:t xml:space="preserve">- </w:t>
      </w:r>
      <w:r w:rsidR="00490190" w:rsidRPr="00D43124">
        <w:t xml:space="preserve">считывание МФК в момент прикладывания их к турникетам и проверку их подлинности; </w:t>
      </w:r>
    </w:p>
    <w:p w:rsidR="00490190" w:rsidRPr="00D43124" w:rsidRDefault="00C6546E" w:rsidP="00C6546E">
      <w:pPr>
        <w:spacing w:after="14" w:line="276" w:lineRule="auto"/>
        <w:ind w:left="835"/>
        <w:jc w:val="both"/>
      </w:pPr>
      <w:r>
        <w:t xml:space="preserve">- </w:t>
      </w:r>
      <w:r w:rsidR="00490190" w:rsidRPr="00D43124">
        <w:t xml:space="preserve">проверку списка </w:t>
      </w:r>
      <w:proofErr w:type="gramStart"/>
      <w:r w:rsidR="00490190" w:rsidRPr="00D43124">
        <w:t>разрешенных</w:t>
      </w:r>
      <w:proofErr w:type="gramEnd"/>
      <w:r w:rsidR="00490190" w:rsidRPr="00D43124">
        <w:t xml:space="preserve"> для прохода МФК и предоставление доступа путем открытия турникета; </w:t>
      </w:r>
    </w:p>
    <w:p w:rsidR="00490190" w:rsidRPr="00D43124" w:rsidRDefault="00C6546E" w:rsidP="00C6546E">
      <w:pPr>
        <w:spacing w:after="14" w:line="276" w:lineRule="auto"/>
        <w:ind w:left="835"/>
        <w:jc w:val="both"/>
      </w:pPr>
      <w:r>
        <w:t xml:space="preserve">- </w:t>
      </w:r>
      <w:r w:rsidR="00490190" w:rsidRPr="00D43124">
        <w:t xml:space="preserve">выгрузку информации о движении контингента; </w:t>
      </w:r>
    </w:p>
    <w:p w:rsidR="00490190" w:rsidRPr="00D43124" w:rsidRDefault="00C6546E" w:rsidP="00C6546E">
      <w:pPr>
        <w:spacing w:after="14" w:line="276" w:lineRule="auto"/>
        <w:ind w:left="835"/>
        <w:jc w:val="both"/>
      </w:pPr>
      <w:r>
        <w:t xml:space="preserve">- </w:t>
      </w:r>
      <w:r w:rsidR="00490190" w:rsidRPr="00D43124">
        <w:t xml:space="preserve">обеспечение возможности регистрации прохода при отсутствии банковской карты; </w:t>
      </w:r>
    </w:p>
    <w:p w:rsidR="00490190" w:rsidRPr="00D43124" w:rsidRDefault="00490190" w:rsidP="00C6546E">
      <w:pPr>
        <w:spacing w:line="276" w:lineRule="auto"/>
        <w:ind w:left="127" w:firstLine="708"/>
        <w:jc w:val="both"/>
      </w:pPr>
      <w:r w:rsidRPr="00D43124">
        <w:t xml:space="preserve">  2) подсистема управления организованным питанием, в том числе учета и контроля льготных категорий обучающихся, объединяет в едином информационном пространстве деятельность всех участников процесса и создает удобные инструменты для выбора меню, различных способов оплаты питания, в том числе с использованием мобильных приложений. Подсистема решает вопросы автоматизации и управления деятельностью операторов питания, органов местного самоуправления муниципальных образований в Республике Крым, общеобразовательных организаций, предназначена для повышения прозрачности и качества </w:t>
      </w:r>
      <w:proofErr w:type="gramStart"/>
      <w:r w:rsidRPr="00D43124">
        <w:t>взаимодействия участников процесса организации питания</w:t>
      </w:r>
      <w:proofErr w:type="gramEnd"/>
      <w:r w:rsidRPr="00D43124">
        <w:t xml:space="preserve"> в общеобразовательных организациях. </w:t>
      </w:r>
    </w:p>
    <w:p w:rsidR="00490190" w:rsidRDefault="00490190" w:rsidP="00C6546E">
      <w:pPr>
        <w:spacing w:line="276" w:lineRule="auto"/>
        <w:ind w:left="860"/>
        <w:jc w:val="both"/>
      </w:pPr>
      <w:r>
        <w:t xml:space="preserve">Обеспечивает следующие процессы: </w:t>
      </w:r>
    </w:p>
    <w:p w:rsidR="00490190" w:rsidRPr="00D43124" w:rsidRDefault="00490190" w:rsidP="00C6546E">
      <w:pPr>
        <w:numPr>
          <w:ilvl w:val="0"/>
          <w:numId w:val="3"/>
        </w:numPr>
        <w:spacing w:after="14" w:line="276" w:lineRule="auto"/>
        <w:ind w:firstLine="708"/>
        <w:jc w:val="both"/>
      </w:pPr>
      <w:proofErr w:type="spellStart"/>
      <w:r w:rsidRPr="00D43124">
        <w:t>цифровизацию</w:t>
      </w:r>
      <w:proofErr w:type="spellEnd"/>
      <w:r w:rsidRPr="00D43124">
        <w:t xml:space="preserve"> организации процессов обеспечения питанием обучающихся; </w:t>
      </w:r>
    </w:p>
    <w:p w:rsidR="00490190" w:rsidRPr="00D43124" w:rsidRDefault="00490190" w:rsidP="00C6546E">
      <w:pPr>
        <w:numPr>
          <w:ilvl w:val="0"/>
          <w:numId w:val="3"/>
        </w:numPr>
        <w:spacing w:after="14" w:line="276" w:lineRule="auto"/>
        <w:ind w:firstLine="708"/>
        <w:jc w:val="both"/>
      </w:pPr>
      <w:r w:rsidRPr="00D43124">
        <w:t>возможность контроля расходования денежных сре</w:t>
      </w:r>
      <w:proofErr w:type="gramStart"/>
      <w:r w:rsidRPr="00D43124">
        <w:t>дств пр</w:t>
      </w:r>
      <w:proofErr w:type="gramEnd"/>
      <w:r w:rsidRPr="00D43124">
        <w:t xml:space="preserve">и организации питания; </w:t>
      </w:r>
    </w:p>
    <w:p w:rsidR="00490190" w:rsidRPr="00D43124" w:rsidRDefault="00490190" w:rsidP="00C6546E">
      <w:pPr>
        <w:numPr>
          <w:ilvl w:val="0"/>
          <w:numId w:val="3"/>
        </w:numPr>
        <w:spacing w:after="14" w:line="276" w:lineRule="auto"/>
        <w:ind w:firstLine="708"/>
        <w:jc w:val="both"/>
      </w:pPr>
      <w:r w:rsidRPr="00D43124">
        <w:t xml:space="preserve">заполнение, ведение и актуализацию справочников; </w:t>
      </w:r>
    </w:p>
    <w:p w:rsidR="00490190" w:rsidRPr="00D43124" w:rsidRDefault="00490190" w:rsidP="00C6546E">
      <w:pPr>
        <w:numPr>
          <w:ilvl w:val="0"/>
          <w:numId w:val="3"/>
        </w:numPr>
        <w:spacing w:after="14" w:line="276" w:lineRule="auto"/>
        <w:ind w:firstLine="708"/>
        <w:jc w:val="both"/>
      </w:pPr>
      <w:r w:rsidRPr="00D43124">
        <w:t xml:space="preserve">учет поступлений и расходов денежных средств на лицевых счетах обучающихся; </w:t>
      </w:r>
    </w:p>
    <w:p w:rsidR="00490190" w:rsidRPr="00D43124" w:rsidRDefault="00490190" w:rsidP="00C6546E">
      <w:pPr>
        <w:numPr>
          <w:ilvl w:val="0"/>
          <w:numId w:val="3"/>
        </w:numPr>
        <w:spacing w:after="14" w:line="276" w:lineRule="auto"/>
        <w:ind w:firstLine="708"/>
        <w:jc w:val="both"/>
      </w:pPr>
      <w:r w:rsidRPr="00D43124">
        <w:t xml:space="preserve">формирование заявки на питание в соответствии с категорией </w:t>
      </w:r>
      <w:proofErr w:type="gramStart"/>
      <w:r w:rsidRPr="00D43124">
        <w:t>обучающихся</w:t>
      </w:r>
      <w:proofErr w:type="gramEnd"/>
      <w:r w:rsidRPr="00D43124">
        <w:t xml:space="preserve">;  </w:t>
      </w:r>
    </w:p>
    <w:p w:rsidR="00490190" w:rsidRPr="00D43124" w:rsidRDefault="00490190" w:rsidP="00C6546E">
      <w:pPr>
        <w:numPr>
          <w:ilvl w:val="0"/>
          <w:numId w:val="3"/>
        </w:numPr>
        <w:spacing w:after="14" w:line="276" w:lineRule="auto"/>
        <w:ind w:firstLine="708"/>
        <w:jc w:val="both"/>
      </w:pPr>
      <w:r w:rsidRPr="00D43124">
        <w:t xml:space="preserve">обеспечение возможности предоставления платного питания на основе предварительного заказа; </w:t>
      </w:r>
    </w:p>
    <w:p w:rsidR="00490190" w:rsidRPr="00D43124" w:rsidRDefault="00490190" w:rsidP="00C6546E">
      <w:pPr>
        <w:numPr>
          <w:ilvl w:val="0"/>
          <w:numId w:val="3"/>
        </w:numPr>
        <w:spacing w:after="14" w:line="276" w:lineRule="auto"/>
        <w:ind w:firstLine="708"/>
        <w:jc w:val="both"/>
      </w:pPr>
      <w:r w:rsidRPr="00D43124">
        <w:t xml:space="preserve">обеспечение возможности предоставления заказа платного питания для льготной/бесплатной категории </w:t>
      </w:r>
      <w:proofErr w:type="gramStart"/>
      <w:r w:rsidRPr="00D43124">
        <w:t>обучающихся</w:t>
      </w:r>
      <w:proofErr w:type="gramEnd"/>
      <w:r w:rsidRPr="00D43124">
        <w:t xml:space="preserve"> с учетом предоставляемой льготы; </w:t>
      </w:r>
    </w:p>
    <w:p w:rsidR="00490190" w:rsidRDefault="00490190" w:rsidP="00C6546E">
      <w:pPr>
        <w:numPr>
          <w:ilvl w:val="0"/>
          <w:numId w:val="3"/>
        </w:numPr>
        <w:spacing w:after="14" w:line="276" w:lineRule="auto"/>
        <w:ind w:firstLine="708"/>
        <w:jc w:val="both"/>
      </w:pPr>
      <w:r>
        <w:t xml:space="preserve">формирование отчетности. </w:t>
      </w:r>
    </w:p>
    <w:p w:rsidR="00490190" w:rsidRPr="00D43124" w:rsidRDefault="00490190" w:rsidP="00C6546E">
      <w:pPr>
        <w:spacing w:line="276" w:lineRule="auto"/>
        <w:ind w:left="127" w:firstLine="708"/>
        <w:jc w:val="both"/>
      </w:pPr>
      <w:r w:rsidRPr="00D43124">
        <w:t>4.3.</w:t>
      </w:r>
      <w:r w:rsidRPr="00D43124">
        <w:rPr>
          <w:rFonts w:ascii="Arial" w:eastAsia="Arial" w:hAnsi="Arial" w:cs="Arial"/>
        </w:rPr>
        <w:t xml:space="preserve"> </w:t>
      </w:r>
      <w:r w:rsidRPr="00D43124">
        <w:t xml:space="preserve">Эксплуатация ранее внедренной в общеобразовательной организации системы контроля и управления доступом должна осуществляться с учетом </w:t>
      </w:r>
      <w:proofErr w:type="spellStart"/>
      <w:r w:rsidRPr="00D43124">
        <w:t>АСУПиД</w:t>
      </w:r>
      <w:proofErr w:type="spellEnd"/>
      <w:r w:rsidRPr="00D43124">
        <w:t xml:space="preserve">. </w:t>
      </w:r>
    </w:p>
    <w:p w:rsidR="00490190" w:rsidRPr="00D43124" w:rsidRDefault="00490190" w:rsidP="00C6546E">
      <w:pPr>
        <w:spacing w:after="35" w:line="276" w:lineRule="auto"/>
        <w:ind w:left="850"/>
        <w:jc w:val="both"/>
      </w:pPr>
      <w:r w:rsidRPr="00D43124">
        <w:t xml:space="preserve"> </w:t>
      </w:r>
    </w:p>
    <w:p w:rsidR="00490190" w:rsidRPr="00D43124" w:rsidRDefault="00490190" w:rsidP="00C6546E">
      <w:pPr>
        <w:pStyle w:val="2"/>
        <w:spacing w:line="276" w:lineRule="auto"/>
        <w:ind w:left="370" w:right="223"/>
        <w:rPr>
          <w:lang w:val="ru-RU"/>
        </w:rPr>
      </w:pPr>
      <w:r w:rsidRPr="00D43124">
        <w:rPr>
          <w:lang w:val="ru-RU"/>
        </w:rPr>
        <w:t>5.</w:t>
      </w:r>
      <w:r w:rsidRPr="00D43124">
        <w:rPr>
          <w:rFonts w:ascii="Arial" w:eastAsia="Arial" w:hAnsi="Arial" w:cs="Arial"/>
          <w:lang w:val="ru-RU"/>
        </w:rPr>
        <w:t xml:space="preserve"> </w:t>
      </w:r>
      <w:r w:rsidRPr="00D43124">
        <w:rPr>
          <w:lang w:val="ru-RU"/>
        </w:rPr>
        <w:t xml:space="preserve">Обеспечение защиты информации в </w:t>
      </w:r>
      <w:proofErr w:type="spellStart"/>
      <w:r w:rsidRPr="00D43124">
        <w:rPr>
          <w:lang w:val="ru-RU"/>
        </w:rPr>
        <w:t>АСУПиД</w:t>
      </w:r>
      <w:proofErr w:type="spellEnd"/>
    </w:p>
    <w:p w:rsidR="00490190" w:rsidRPr="00D43124" w:rsidRDefault="00490190" w:rsidP="00C6546E">
      <w:pPr>
        <w:spacing w:line="276" w:lineRule="auto"/>
        <w:ind w:left="622"/>
        <w:jc w:val="both"/>
      </w:pPr>
      <w:r w:rsidRPr="00D43124">
        <w:rPr>
          <w:b/>
        </w:rPr>
        <w:t xml:space="preserve"> </w:t>
      </w:r>
    </w:p>
    <w:p w:rsidR="00490190" w:rsidRPr="00D43124" w:rsidRDefault="00490190" w:rsidP="00C6546E">
      <w:pPr>
        <w:spacing w:line="276" w:lineRule="auto"/>
        <w:ind w:left="127" w:firstLine="708"/>
        <w:jc w:val="both"/>
      </w:pPr>
      <w:r w:rsidRPr="00D43124">
        <w:t xml:space="preserve">5.1. Защита информации, содержащейся в </w:t>
      </w:r>
      <w:proofErr w:type="spellStart"/>
      <w:r w:rsidRPr="00D43124">
        <w:t>АСУПиД</w:t>
      </w:r>
      <w:proofErr w:type="spellEnd"/>
      <w:r w:rsidRPr="00D43124">
        <w:t xml:space="preserve">, обеспечивается путем выполнения координатором </w:t>
      </w:r>
      <w:proofErr w:type="spellStart"/>
      <w:r w:rsidRPr="00D43124">
        <w:t>АСУПиД</w:t>
      </w:r>
      <w:proofErr w:type="spellEnd"/>
      <w:r w:rsidRPr="00D43124">
        <w:t xml:space="preserve">, операторами данных, исполнителем и иными участниками </w:t>
      </w:r>
      <w:proofErr w:type="spellStart"/>
      <w:r w:rsidRPr="00D43124">
        <w:t>АСУПиД</w:t>
      </w:r>
      <w:proofErr w:type="spellEnd"/>
      <w:r w:rsidRPr="00D43124">
        <w:t xml:space="preserve">  комплекса правовых, организационных и технических мероприятий, направленных </w:t>
      </w:r>
      <w:proofErr w:type="gramStart"/>
      <w:r w:rsidRPr="00D43124">
        <w:t>на</w:t>
      </w:r>
      <w:proofErr w:type="gramEnd"/>
      <w:r w:rsidRPr="00D43124">
        <w:t xml:space="preserve">: </w:t>
      </w:r>
    </w:p>
    <w:p w:rsidR="00490190" w:rsidRPr="00D43124" w:rsidRDefault="00490190" w:rsidP="00C6546E">
      <w:pPr>
        <w:spacing w:line="276" w:lineRule="auto"/>
        <w:ind w:left="127" w:firstLine="708"/>
        <w:jc w:val="both"/>
      </w:pPr>
      <w:r w:rsidRPr="00D43124">
        <w:t xml:space="preserve">организацию режима обеспечения безопасности помещений, в которых размещена </w:t>
      </w:r>
      <w:proofErr w:type="spellStart"/>
      <w:r w:rsidRPr="00D43124">
        <w:t>АСУПиД</w:t>
      </w:r>
      <w:proofErr w:type="spellEnd"/>
      <w:r w:rsidRPr="00D43124">
        <w:t xml:space="preserve">, препятствующего возможности неконтролируемого проникновения или пребывания в этих помещениях лиц, не имеющих права доступа в эти помещения; обеспечение сохранности носителей персональных данных;  </w:t>
      </w:r>
    </w:p>
    <w:p w:rsidR="00490190" w:rsidRPr="00D43124" w:rsidRDefault="00490190" w:rsidP="00C6546E">
      <w:pPr>
        <w:spacing w:line="276" w:lineRule="auto"/>
        <w:ind w:left="127"/>
        <w:jc w:val="both"/>
      </w:pPr>
      <w:r w:rsidRPr="00D43124">
        <w:t xml:space="preserve">утверждение перечня лиц, которым разрешен доступ к обрабатываемым в </w:t>
      </w:r>
      <w:proofErr w:type="spellStart"/>
      <w:r w:rsidRPr="00D43124">
        <w:t>АСУПиД</w:t>
      </w:r>
      <w:proofErr w:type="spellEnd"/>
      <w:r w:rsidRPr="00D43124">
        <w:t xml:space="preserve"> персональным данным, необходимым для выполнения ими служебных (должностных) </w:t>
      </w:r>
      <w:r w:rsidRPr="00D43124">
        <w:lastRenderedPageBreak/>
        <w:t xml:space="preserve">обязанностей; использование средств защиты информации, прошедших процедуру оценки соответствия требованиям законодательства в области обеспечения безопасности информации, в случае, когда применение таких средств необходимо для нейтрализации актуальных угроз; </w:t>
      </w:r>
    </w:p>
    <w:p w:rsidR="00490190" w:rsidRPr="00D43124" w:rsidRDefault="00490190" w:rsidP="00C6546E">
      <w:pPr>
        <w:tabs>
          <w:tab w:val="center" w:pos="1574"/>
          <w:tab w:val="center" w:pos="3335"/>
          <w:tab w:val="center" w:pos="5345"/>
          <w:tab w:val="center" w:pos="7686"/>
          <w:tab w:val="right" w:pos="9502"/>
        </w:tabs>
        <w:spacing w:after="19" w:line="276" w:lineRule="auto"/>
        <w:ind w:right="-4"/>
        <w:jc w:val="both"/>
      </w:pPr>
      <w:r w:rsidRPr="00D43124">
        <w:rPr>
          <w:rFonts w:ascii="Calibri" w:eastAsia="Calibri" w:hAnsi="Calibri" w:cs="Calibri"/>
          <w:sz w:val="22"/>
        </w:rPr>
        <w:tab/>
      </w:r>
      <w:r w:rsidRPr="00D43124">
        <w:t xml:space="preserve">исключение </w:t>
      </w:r>
      <w:r w:rsidRPr="00D43124">
        <w:tab/>
        <w:t xml:space="preserve">случаев </w:t>
      </w:r>
      <w:r w:rsidRPr="00D43124">
        <w:tab/>
        <w:t xml:space="preserve">неправомерного </w:t>
      </w:r>
      <w:r w:rsidRPr="00D43124">
        <w:tab/>
        <w:t xml:space="preserve">уничтожения </w:t>
      </w:r>
      <w:r w:rsidRPr="00D43124">
        <w:tab/>
        <w:t xml:space="preserve">или </w:t>
      </w:r>
    </w:p>
    <w:p w:rsidR="00490190" w:rsidRPr="00D43124" w:rsidRDefault="00490190" w:rsidP="00C6546E">
      <w:pPr>
        <w:spacing w:line="276" w:lineRule="auto"/>
        <w:ind w:left="137"/>
        <w:jc w:val="both"/>
      </w:pPr>
      <w:r w:rsidRPr="00D43124">
        <w:t xml:space="preserve">модифицирования информации (обеспечение целостности информации); исключение случаев неправомерного изменения, блокирования, копирования, предоставления, распространения данных, а также иных неправомерных действий. </w:t>
      </w:r>
    </w:p>
    <w:p w:rsidR="00490190" w:rsidRPr="00D43124" w:rsidRDefault="00490190" w:rsidP="00C6546E">
      <w:pPr>
        <w:spacing w:after="34" w:line="276" w:lineRule="auto"/>
        <w:ind w:left="708"/>
        <w:jc w:val="both"/>
      </w:pPr>
      <w:r w:rsidRPr="00D43124">
        <w:t xml:space="preserve"> </w:t>
      </w:r>
    </w:p>
    <w:p w:rsidR="00490190" w:rsidRPr="00D43124" w:rsidRDefault="00490190" w:rsidP="00C6546E">
      <w:pPr>
        <w:pStyle w:val="2"/>
        <w:spacing w:line="276" w:lineRule="auto"/>
        <w:ind w:left="370" w:right="222"/>
        <w:jc w:val="both"/>
        <w:rPr>
          <w:lang w:val="ru-RU"/>
        </w:rPr>
      </w:pPr>
      <w:r w:rsidRPr="00D43124">
        <w:rPr>
          <w:lang w:val="ru-RU"/>
        </w:rPr>
        <w:t>6.</w:t>
      </w:r>
      <w:r w:rsidRPr="00D43124">
        <w:rPr>
          <w:rFonts w:ascii="Arial" w:eastAsia="Arial" w:hAnsi="Arial" w:cs="Arial"/>
          <w:lang w:val="ru-RU"/>
        </w:rPr>
        <w:t xml:space="preserve"> </w:t>
      </w:r>
      <w:r w:rsidRPr="00D43124">
        <w:rPr>
          <w:lang w:val="ru-RU"/>
        </w:rPr>
        <w:t xml:space="preserve">Порядок проведения расчетов в </w:t>
      </w:r>
      <w:proofErr w:type="spellStart"/>
      <w:r w:rsidRPr="00D43124">
        <w:rPr>
          <w:lang w:val="ru-RU"/>
        </w:rPr>
        <w:t>АСУПиД</w:t>
      </w:r>
      <w:proofErr w:type="spellEnd"/>
      <w:r w:rsidRPr="00D43124">
        <w:rPr>
          <w:lang w:val="ru-RU"/>
        </w:rPr>
        <w:t xml:space="preserve">  </w:t>
      </w:r>
    </w:p>
    <w:p w:rsidR="00490190" w:rsidRPr="00D43124" w:rsidRDefault="00490190" w:rsidP="00C6546E">
      <w:pPr>
        <w:spacing w:after="69" w:line="276" w:lineRule="auto"/>
        <w:ind w:left="622"/>
        <w:jc w:val="both"/>
      </w:pPr>
      <w:r w:rsidRPr="00D43124">
        <w:rPr>
          <w:b/>
        </w:rPr>
        <w:t xml:space="preserve"> </w:t>
      </w:r>
    </w:p>
    <w:p w:rsidR="00490190" w:rsidRPr="00D43124" w:rsidRDefault="00490190" w:rsidP="00C6546E">
      <w:pPr>
        <w:spacing w:line="276" w:lineRule="auto"/>
        <w:ind w:left="127" w:firstLine="708"/>
        <w:jc w:val="both"/>
      </w:pPr>
      <w:r w:rsidRPr="00D43124">
        <w:t>6.1.</w:t>
      </w:r>
      <w:r w:rsidRPr="00D43124">
        <w:rPr>
          <w:rFonts w:ascii="Arial" w:eastAsia="Arial" w:hAnsi="Arial" w:cs="Arial"/>
        </w:rPr>
        <w:t xml:space="preserve"> </w:t>
      </w:r>
      <w:r w:rsidRPr="00D43124">
        <w:t xml:space="preserve">Порядок расчетов между участниками </w:t>
      </w:r>
      <w:proofErr w:type="spellStart"/>
      <w:r w:rsidRPr="00D43124">
        <w:t>АСУПиД</w:t>
      </w:r>
      <w:proofErr w:type="spellEnd"/>
      <w:r w:rsidRPr="00D43124">
        <w:t xml:space="preserve"> определяется в соответствии с действующим законодательством Российской Федерации и Республики Крым и договорами, заключенными между участниками </w:t>
      </w:r>
      <w:proofErr w:type="spellStart"/>
      <w:r w:rsidRPr="00D43124">
        <w:t>АСУПиД</w:t>
      </w:r>
      <w:proofErr w:type="spellEnd"/>
      <w:r w:rsidRPr="00D43124">
        <w:t xml:space="preserve">. </w:t>
      </w:r>
    </w:p>
    <w:p w:rsidR="00490190" w:rsidRDefault="00490190" w:rsidP="00C6546E">
      <w:pPr>
        <w:spacing w:line="276" w:lineRule="auto"/>
        <w:ind w:left="127" w:firstLine="708"/>
        <w:jc w:val="both"/>
      </w:pPr>
      <w:r>
        <w:t>6.2.</w:t>
      </w:r>
      <w:r>
        <w:rPr>
          <w:rFonts w:ascii="Arial" w:eastAsia="Arial" w:hAnsi="Arial" w:cs="Arial"/>
        </w:rPr>
        <w:t xml:space="preserve"> </w:t>
      </w:r>
      <w:r>
        <w:t xml:space="preserve"> Все платежи, переводы, расчеты и учет движения денежных средств в </w:t>
      </w:r>
      <w:proofErr w:type="spellStart"/>
      <w:r>
        <w:t>АСУПиД</w:t>
      </w:r>
      <w:proofErr w:type="spellEnd"/>
      <w:r>
        <w:t xml:space="preserve"> производятся только в валюте Российской Федерации. </w:t>
      </w:r>
    </w:p>
    <w:p w:rsidR="00490190" w:rsidRDefault="00490190" w:rsidP="00C6546E">
      <w:pPr>
        <w:spacing w:line="276" w:lineRule="auto"/>
        <w:jc w:val="both"/>
      </w:pPr>
    </w:p>
    <w:sectPr w:rsidR="00490190" w:rsidSect="00205005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E72B86"/>
    <w:multiLevelType w:val="hybridMultilevel"/>
    <w:tmpl w:val="CAC6AF06"/>
    <w:lvl w:ilvl="0" w:tplc="F6DC0870">
      <w:start w:val="1"/>
      <w:numFmt w:val="bullet"/>
      <w:lvlText w:val="-"/>
      <w:lvlJc w:val="left"/>
      <w:pPr>
        <w:ind w:left="1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CC4FD6E">
      <w:start w:val="1"/>
      <w:numFmt w:val="bullet"/>
      <w:lvlText w:val="o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D02CEC4">
      <w:start w:val="1"/>
      <w:numFmt w:val="bullet"/>
      <w:lvlText w:val="▪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1A67AC8">
      <w:start w:val="1"/>
      <w:numFmt w:val="bullet"/>
      <w:lvlText w:val="•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81C6B76">
      <w:start w:val="1"/>
      <w:numFmt w:val="bullet"/>
      <w:lvlText w:val="o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426F152">
      <w:start w:val="1"/>
      <w:numFmt w:val="bullet"/>
      <w:lvlText w:val="▪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2AE3C8E">
      <w:start w:val="1"/>
      <w:numFmt w:val="bullet"/>
      <w:lvlText w:val="•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2A41AD0">
      <w:start w:val="1"/>
      <w:numFmt w:val="bullet"/>
      <w:lvlText w:val="o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A2A036C">
      <w:start w:val="1"/>
      <w:numFmt w:val="bullet"/>
      <w:lvlText w:val="▪"/>
      <w:lvlJc w:val="left"/>
      <w:pPr>
        <w:ind w:left="6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7640FC1"/>
    <w:multiLevelType w:val="hybridMultilevel"/>
    <w:tmpl w:val="1A6AA256"/>
    <w:lvl w:ilvl="0" w:tplc="5176AA06">
      <w:start w:val="1"/>
      <w:numFmt w:val="bullet"/>
      <w:lvlText w:val=""/>
      <w:lvlJc w:val="left"/>
      <w:pPr>
        <w:ind w:left="1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352B1CC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380A8F8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BCAB484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248BF66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66662E8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B9A892A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E6647D0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ED6E9D2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643210C0"/>
    <w:multiLevelType w:val="hybridMultilevel"/>
    <w:tmpl w:val="7F0084FC"/>
    <w:lvl w:ilvl="0" w:tplc="53B2621A">
      <w:start w:val="1"/>
      <w:numFmt w:val="bullet"/>
      <w:lvlText w:val="-"/>
      <w:lvlJc w:val="left"/>
      <w:pPr>
        <w:ind w:left="1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616D44C">
      <w:start w:val="1"/>
      <w:numFmt w:val="bullet"/>
      <w:lvlText w:val="o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B58707A">
      <w:start w:val="1"/>
      <w:numFmt w:val="bullet"/>
      <w:lvlText w:val="▪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5982276">
      <w:start w:val="1"/>
      <w:numFmt w:val="bullet"/>
      <w:lvlText w:val="•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3DC282E">
      <w:start w:val="1"/>
      <w:numFmt w:val="bullet"/>
      <w:lvlText w:val="o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D822978">
      <w:start w:val="1"/>
      <w:numFmt w:val="bullet"/>
      <w:lvlText w:val="▪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BA0C484">
      <w:start w:val="1"/>
      <w:numFmt w:val="bullet"/>
      <w:lvlText w:val="•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E50607A">
      <w:start w:val="1"/>
      <w:numFmt w:val="bullet"/>
      <w:lvlText w:val="o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C54137C">
      <w:start w:val="1"/>
      <w:numFmt w:val="bullet"/>
      <w:lvlText w:val="▪"/>
      <w:lvlJc w:val="left"/>
      <w:pPr>
        <w:ind w:left="6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0190"/>
    <w:rsid w:val="00204AB6"/>
    <w:rsid w:val="00205005"/>
    <w:rsid w:val="00326BC1"/>
    <w:rsid w:val="00490190"/>
    <w:rsid w:val="00863480"/>
    <w:rsid w:val="00C6546E"/>
    <w:rsid w:val="00DA5E8C"/>
    <w:rsid w:val="00DB33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1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490190"/>
    <w:pPr>
      <w:keepNext/>
      <w:keepLines/>
      <w:spacing w:after="17" w:line="259" w:lineRule="auto"/>
      <w:ind w:left="152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uiPriority w:val="99"/>
    <w:locked/>
    <w:rsid w:val="00490190"/>
    <w:rPr>
      <w:shd w:val="clear" w:color="auto" w:fill="FFFFFF"/>
    </w:rPr>
  </w:style>
  <w:style w:type="paragraph" w:customStyle="1" w:styleId="1">
    <w:name w:val="Основной текст1"/>
    <w:basedOn w:val="a"/>
    <w:link w:val="a3"/>
    <w:uiPriority w:val="99"/>
    <w:rsid w:val="00490190"/>
    <w:pPr>
      <w:widowControl w:val="0"/>
      <w:shd w:val="clear" w:color="auto" w:fill="FFFFFF"/>
      <w:spacing w:line="262" w:lineRule="auto"/>
    </w:pPr>
    <w:rPr>
      <w:rFonts w:asciiTheme="minorHAnsi" w:eastAsiaTheme="minorHAnsi" w:hAnsiTheme="minorHAnsi" w:cstheme="minorBidi"/>
      <w:sz w:val="22"/>
      <w:szCs w:val="22"/>
      <w:shd w:val="clear" w:color="auto" w:fill="FFFFFF"/>
      <w:lang w:eastAsia="en-US"/>
    </w:rPr>
  </w:style>
  <w:style w:type="character" w:customStyle="1" w:styleId="20">
    <w:name w:val="Заголовок 2 Знак"/>
    <w:basedOn w:val="a0"/>
    <w:link w:val="2"/>
    <w:rsid w:val="00490190"/>
    <w:rPr>
      <w:rFonts w:ascii="Times New Roman" w:eastAsia="Times New Roman" w:hAnsi="Times New Roman" w:cs="Times New Roman"/>
      <w:b/>
      <w:color w:val="000000"/>
      <w:sz w:val="28"/>
      <w:lang w:val="en-US"/>
    </w:rPr>
  </w:style>
  <w:style w:type="paragraph" w:styleId="a4">
    <w:name w:val="No Spacing"/>
    <w:uiPriority w:val="1"/>
    <w:qFormat/>
    <w:rsid w:val="004901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26BC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26BC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2525</Words>
  <Characters>14395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2024-04-18T12:45:00Z</dcterms:created>
  <dcterms:modified xsi:type="dcterms:W3CDTF">2024-04-19T08:26:00Z</dcterms:modified>
</cp:coreProperties>
</file>