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A5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732" w:leftChars="2600" w:hanging="12" w:hangingChars="5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Приложение 2</w:t>
      </w:r>
    </w:p>
    <w:p w14:paraId="399A6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732" w:leftChars="2600" w:hanging="12" w:hangingChars="5"/>
        <w:jc w:val="left"/>
        <w:textAlignment w:val="auto"/>
        <w:rPr>
          <w:rFonts w:hint="default" w:ascii="Times New Roman" w:hAnsi="Times New Roman" w:cs="Times New Roman"/>
          <w:b/>
          <w:color w:val="2C2D2E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риказ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г.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393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/01-09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/1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</w:p>
    <w:p w14:paraId="6276CA9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6174" w:leftChars="2800" w:hanging="14" w:hangingChars="6"/>
        <w:jc w:val="center"/>
        <w:textAlignment w:val="auto"/>
        <w:rPr>
          <w:rFonts w:hint="default" w:ascii="Times New Roman" w:hAnsi="Times New Roman" w:cs="Times New Roman"/>
          <w:b/>
          <w:color w:val="2C2D2E"/>
          <w:sz w:val="24"/>
          <w:szCs w:val="24"/>
          <w:lang w:val="ru-RU"/>
        </w:rPr>
      </w:pPr>
    </w:p>
    <w:p w14:paraId="5722F99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b/>
          <w:color w:val="2C2D2E"/>
          <w:sz w:val="24"/>
          <w:szCs w:val="24"/>
          <w:lang w:val="ru-RU"/>
        </w:rPr>
      </w:pPr>
    </w:p>
    <w:p w14:paraId="2B6C390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b/>
          <w:color w:val="2C2D2E"/>
          <w:sz w:val="24"/>
          <w:szCs w:val="24"/>
        </w:rPr>
      </w:pPr>
      <w:r>
        <w:rPr>
          <w:b/>
          <w:color w:val="2C2D2E"/>
          <w:sz w:val="24"/>
          <w:szCs w:val="24"/>
          <w:lang w:val="ru-RU"/>
        </w:rPr>
        <w:t>План</w:t>
      </w:r>
      <w:r>
        <w:rPr>
          <w:rFonts w:hint="default"/>
          <w:b/>
          <w:color w:val="2C2D2E"/>
          <w:sz w:val="24"/>
          <w:szCs w:val="24"/>
          <w:lang w:val="ru-RU"/>
        </w:rPr>
        <w:t xml:space="preserve"> </w:t>
      </w:r>
      <w:r>
        <w:rPr>
          <w:b/>
          <w:color w:val="2C2D2E"/>
          <w:sz w:val="24"/>
          <w:szCs w:val="24"/>
        </w:rPr>
        <w:t xml:space="preserve"> недели ф</w:t>
      </w:r>
      <w:r>
        <w:rPr>
          <w:b/>
          <w:color w:val="2C2D2E"/>
          <w:sz w:val="24"/>
          <w:szCs w:val="24"/>
          <w:lang w:val="ru-RU"/>
        </w:rPr>
        <w:t>инансовой</w:t>
      </w:r>
      <w:r>
        <w:rPr>
          <w:b/>
          <w:color w:val="2C2D2E"/>
          <w:sz w:val="24"/>
          <w:szCs w:val="24"/>
        </w:rPr>
        <w:t xml:space="preserve"> грамотности </w:t>
      </w:r>
    </w:p>
    <w:p w14:paraId="104EBA2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/>
          <w:b/>
          <w:color w:val="2C2D2E"/>
          <w:sz w:val="24"/>
          <w:szCs w:val="24"/>
          <w:lang w:val="ru-RU"/>
        </w:rPr>
      </w:pPr>
      <w:r>
        <w:rPr>
          <w:b/>
          <w:color w:val="2C2D2E"/>
          <w:sz w:val="24"/>
          <w:szCs w:val="24"/>
        </w:rPr>
        <w:t>в МОУ «</w:t>
      </w:r>
      <w:r>
        <w:rPr>
          <w:b/>
          <w:color w:val="2C2D2E"/>
          <w:sz w:val="24"/>
          <w:szCs w:val="24"/>
          <w:lang w:val="ru-RU"/>
        </w:rPr>
        <w:t>Новостепновская</w:t>
      </w:r>
      <w:r>
        <w:rPr>
          <w:rFonts w:hint="default"/>
          <w:b/>
          <w:color w:val="2C2D2E"/>
          <w:sz w:val="24"/>
          <w:szCs w:val="24"/>
          <w:lang w:val="ru-RU"/>
        </w:rPr>
        <w:t xml:space="preserve"> школа</w:t>
      </w:r>
      <w:r>
        <w:rPr>
          <w:b/>
          <w:color w:val="2C2D2E"/>
          <w:sz w:val="24"/>
          <w:szCs w:val="24"/>
        </w:rPr>
        <w:t>»</w:t>
      </w:r>
    </w:p>
    <w:p w14:paraId="4BFD64A8">
      <w:pPr>
        <w:pStyle w:val="5"/>
        <w:shd w:val="clear" w:color="auto" w:fill="FFFFFF"/>
        <w:jc w:val="center"/>
        <w:rPr>
          <w:color w:val="2C2D2E"/>
          <w:sz w:val="24"/>
          <w:szCs w:val="24"/>
        </w:rPr>
      </w:pPr>
      <w:r>
        <w:rPr>
          <w:b/>
          <w:color w:val="2C2D2E"/>
          <w:sz w:val="24"/>
          <w:szCs w:val="24"/>
        </w:rPr>
        <w:t>Тематическая неделя «PRO Финансы: твои правила игры»</w:t>
      </w:r>
    </w:p>
    <w:p w14:paraId="1D7132FC">
      <w:pPr>
        <w:pStyle w:val="5"/>
        <w:shd w:val="clear" w:color="auto" w:fill="FFFFFF"/>
        <w:jc w:val="center"/>
        <w:rPr>
          <w:i/>
          <w:color w:val="2C2D2E"/>
          <w:sz w:val="24"/>
          <w:szCs w:val="24"/>
        </w:rPr>
      </w:pPr>
      <w:r>
        <w:rPr>
          <w:i/>
          <w:color w:val="2C2D2E"/>
          <w:sz w:val="24"/>
          <w:szCs w:val="24"/>
        </w:rPr>
        <w:t>24.11.2025-28.11.2025</w:t>
      </w:r>
    </w:p>
    <w:p w14:paraId="12A0EF3D">
      <w:pPr>
        <w:pStyle w:val="5"/>
        <w:shd w:val="clear" w:color="auto" w:fill="FFFFFF"/>
        <w:rPr>
          <w:color w:val="2C2D2E"/>
        </w:rPr>
      </w:pPr>
      <w:r>
        <w:rPr>
          <w:i/>
          <w:color w:val="2C2D2E"/>
        </w:rPr>
        <w:t>Целевая аудитория</w:t>
      </w:r>
      <w:r>
        <w:rPr>
          <w:color w:val="2C2D2E"/>
        </w:rPr>
        <w:t>: 7-11 классы.</w:t>
      </w:r>
      <w:r>
        <w:rPr>
          <w:color w:val="2C2D2E"/>
        </w:rPr>
        <w:br w:type="textWrapping"/>
      </w:r>
      <w:r>
        <w:rPr>
          <w:i/>
          <w:color w:val="2C2D2E"/>
        </w:rPr>
        <w:t>Цель</w:t>
      </w:r>
      <w:r>
        <w:rPr>
          <w:color w:val="2C2D2E"/>
        </w:rPr>
        <w:t>: Повысить уровень финансовой грамотности, сформировать ответственное отношение к деньгам и основы финансовой безопасности.</w:t>
      </w:r>
      <w:r>
        <w:rPr>
          <w:color w:val="2C2D2E"/>
        </w:rPr>
        <w:br w:type="textWrapping"/>
      </w:r>
      <w:r>
        <w:rPr>
          <w:i/>
          <w:color w:val="2C2D2E"/>
        </w:rPr>
        <w:t>Девиз:</w:t>
      </w:r>
      <w:r>
        <w:rPr>
          <w:color w:val="2C2D2E"/>
        </w:rPr>
        <w:t xml:space="preserve"> «Управляй деньгами — управляй своим будущим!»</w:t>
      </w:r>
    </w:p>
    <w:p w14:paraId="7462D575">
      <w:pPr>
        <w:pStyle w:val="5"/>
        <w:shd w:val="clear" w:color="auto" w:fill="FFFFFF"/>
        <w:jc w:val="center"/>
        <w:rPr>
          <w:b/>
          <w:color w:val="2C2D2E"/>
        </w:rPr>
      </w:pPr>
      <w:r>
        <w:rPr>
          <w:b/>
          <w:color w:val="2C2D2E"/>
        </w:rPr>
        <w:t>План на неделю:</w:t>
      </w:r>
    </w:p>
    <w:p w14:paraId="541B3A53">
      <w:pPr>
        <w:pStyle w:val="5"/>
        <w:shd w:val="clear" w:color="auto" w:fill="FFFFFF"/>
        <w:rPr>
          <w:b/>
          <w:color w:val="2C2D2E"/>
        </w:rPr>
      </w:pPr>
      <w:r>
        <w:rPr>
          <w:b/>
          <w:color w:val="2C2D2E"/>
        </w:rPr>
        <w:t>День 1: Понедельник 24.11.2025 — «Старт в мир финансов»</w:t>
      </w:r>
    </w:p>
    <w:p w14:paraId="7F86ECB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color w:val="2C2D2E"/>
        </w:rPr>
      </w:pPr>
      <w:r>
        <w:rPr>
          <w:color w:val="2C2D2E"/>
        </w:rPr>
        <w:t>· Тема: Личные финансы и бюджет.</w:t>
      </w:r>
      <w:r>
        <w:rPr>
          <w:color w:val="2C2D2E"/>
        </w:rPr>
        <w:br w:type="textWrapping"/>
      </w:r>
      <w:r>
        <w:rPr>
          <w:color w:val="2C2D2E"/>
        </w:rPr>
        <w:t>· Задачи: Понять, откуда берутся и куда уходят деньги. Научиться основам планирования.</w:t>
      </w:r>
      <w:r>
        <w:rPr>
          <w:color w:val="2C2D2E"/>
        </w:rPr>
        <w:br w:type="textWrapping"/>
      </w:r>
      <w:r>
        <w:rPr>
          <w:color w:val="2C2D2E"/>
        </w:rPr>
        <w:t>· Мероприятия:</w:t>
      </w:r>
      <w:r>
        <w:rPr>
          <w:color w:val="2C2D2E"/>
        </w:rPr>
        <w:br w:type="textWrapping"/>
      </w:r>
      <w:r>
        <w:rPr>
          <w:color w:val="2C2D2E"/>
        </w:rPr>
        <w:t>  1. Торжественное открытие недели на утренней линейке.</w:t>
      </w:r>
      <w:r>
        <w:rPr>
          <w:color w:val="2C2D2E"/>
        </w:rPr>
        <w:br w:type="textWrapping"/>
      </w:r>
      <w:r>
        <w:rPr>
          <w:color w:val="2C2D2E"/>
        </w:rPr>
        <w:t>  2. Классный час (7-9 классы): Игра «Бюджет студента/подростка». Распределить ограниченный доход на обязательные траты, развлечения и накопления.</w:t>
      </w:r>
      <w:r>
        <w:rPr>
          <w:color w:val="2C2D2E"/>
        </w:rPr>
        <w:br w:type="textWrapping"/>
      </w:r>
      <w:r>
        <w:rPr>
          <w:color w:val="2C2D2E"/>
        </w:rPr>
        <w:t>  3. Урок обществознания/экономики (11 класс): Лекция-диалог «Доходы и расходы: как создать свой первый финансовый план». Разбор кейсов.</w:t>
      </w:r>
      <w:r>
        <w:rPr>
          <w:color w:val="2C2D2E"/>
        </w:rPr>
        <w:br w:type="textWrapping"/>
      </w:r>
    </w:p>
    <w:p w14:paraId="5C8053E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b/>
          <w:color w:val="2C2D2E"/>
        </w:rPr>
      </w:pPr>
      <w:r>
        <w:rPr>
          <w:b/>
          <w:color w:val="2C2D2E"/>
        </w:rPr>
        <w:t>День 2: Вторник 25.11.2025 — «Время копить и инвестировать»</w:t>
      </w:r>
    </w:p>
    <w:p w14:paraId="2B83F772">
      <w:pPr>
        <w:pStyle w:val="5"/>
        <w:shd w:val="clear" w:color="auto" w:fill="FFFFFF"/>
        <w:rPr>
          <w:color w:val="2C2D2E"/>
        </w:rPr>
      </w:pPr>
      <w:r>
        <w:rPr>
          <w:color w:val="2C2D2E"/>
        </w:rPr>
        <w:t>· Тема: Сбережения, инвестиции, сложный процент.</w:t>
      </w:r>
      <w:r>
        <w:rPr>
          <w:color w:val="2C2D2E"/>
        </w:rPr>
        <w:br w:type="textWrapping"/>
      </w:r>
      <w:r>
        <w:rPr>
          <w:color w:val="2C2D2E"/>
        </w:rPr>
        <w:t>· Задачи: Объяснить разницу между сбережением и инвестированием. Показать силу сложного процента.</w:t>
      </w:r>
      <w:r>
        <w:rPr>
          <w:color w:val="2C2D2E"/>
        </w:rPr>
        <w:br w:type="textWrapping"/>
      </w:r>
      <w:r>
        <w:rPr>
          <w:color w:val="2C2D2E"/>
        </w:rPr>
        <w:t>· Мероприятия:</w:t>
      </w:r>
      <w:r>
        <w:rPr>
          <w:color w:val="2C2D2E"/>
        </w:rPr>
        <w:br w:type="textWrapping"/>
      </w:r>
      <w:r>
        <w:rPr>
          <w:color w:val="2C2D2E"/>
        </w:rPr>
        <w:t>  1. Интерактивная лекция (11 класс): «Банки: как они работают? Вклады, депозиты, процентные ставки».</w:t>
      </w:r>
      <w:r>
        <w:rPr>
          <w:color w:val="2C2D2E"/>
        </w:rPr>
        <w:br w:type="textWrapping"/>
      </w:r>
      <w:r>
        <w:rPr>
          <w:color w:val="2C2D2E"/>
        </w:rPr>
        <w:t>  2. Практикум (7-9 классы): Игра «Сложный процент: твой лучший друг». Расчеты, как небольшая сумма может вырасти за 10-20 лет.</w:t>
      </w:r>
      <w:r>
        <w:rPr>
          <w:color w:val="2C2D2E"/>
        </w:rPr>
        <w:br w:type="textWrapping"/>
      </w:r>
      <w:r>
        <w:rPr>
          <w:color w:val="2C2D2E"/>
        </w:rPr>
        <w:t>  3. Онлайн-симулятор (для всех): Демонстрация простых инвестиционных симуляторов (на уроках информатики).</w:t>
      </w:r>
      <w:r>
        <w:rPr>
          <w:color w:val="2C2D2E"/>
        </w:rPr>
        <w:br w:type="textWrapping"/>
      </w:r>
      <w:r>
        <w:rPr>
          <w:color w:val="2C2D2E"/>
        </w:rPr>
        <w:t>  4. Конкурс инфографики: «Как работают акции и облигации?» (Сбор работ всю неделю).</w:t>
      </w:r>
    </w:p>
    <w:p w14:paraId="5C2567E2">
      <w:pPr>
        <w:pStyle w:val="5"/>
        <w:shd w:val="clear" w:color="auto" w:fill="FFFFFF"/>
        <w:rPr>
          <w:b/>
          <w:color w:val="2C2D2E"/>
        </w:rPr>
      </w:pPr>
      <w:r>
        <w:rPr>
          <w:b/>
          <w:color w:val="2C2D2E"/>
        </w:rPr>
        <w:t>День 3: Среда 26.11.2025 — «Финансовая безопасность: не дай себя обмануть»</w:t>
      </w:r>
    </w:p>
    <w:p w14:paraId="740D6846">
      <w:pPr>
        <w:pStyle w:val="5"/>
        <w:shd w:val="clear" w:color="auto" w:fill="FFFFFF"/>
        <w:rPr>
          <w:color w:val="2C2D2E"/>
        </w:rPr>
      </w:pPr>
      <w:r>
        <w:rPr>
          <w:color w:val="2C2D2E"/>
        </w:rPr>
        <w:t>· Тема: Кибермошенничество, кредиты, финансовая пирамида.</w:t>
      </w:r>
      <w:r>
        <w:rPr>
          <w:color w:val="2C2D2E"/>
        </w:rPr>
        <w:br w:type="textWrapping"/>
      </w:r>
      <w:r>
        <w:rPr>
          <w:color w:val="2C2D2E"/>
        </w:rPr>
        <w:t>· Задачи: Научить распознавать мошеннические схемы, объяснить риски необдуманных кредитов.</w:t>
      </w:r>
      <w:r>
        <w:rPr>
          <w:color w:val="2C2D2E"/>
        </w:rPr>
        <w:br w:type="textWrapping"/>
      </w:r>
      <w:r>
        <w:rPr>
          <w:color w:val="2C2D2E"/>
        </w:rPr>
        <w:t>· Мероприятия:</w:t>
      </w:r>
      <w:r>
        <w:rPr>
          <w:color w:val="2C2D2E"/>
        </w:rPr>
        <w:br w:type="textWrapping"/>
      </w:r>
      <w:r>
        <w:rPr>
          <w:color w:val="2C2D2E"/>
        </w:rPr>
        <w:t>  1. Квест «В сетях мошенников» (7-9 классы): Станции с примерами SMS-мошенничества, фишинговых сайтов, «бесплатных» онлайн-игр с подпиской.</w:t>
      </w:r>
      <w:r>
        <w:rPr>
          <w:color w:val="2C2D2E"/>
        </w:rPr>
        <w:br w:type="textWrapping"/>
      </w:r>
      <w:r>
        <w:rPr>
          <w:color w:val="2C2D2E"/>
        </w:rPr>
        <w:t>  2. Дебаты (11 класс): Тема «Кредит: финансовая свобода или ловушка?». Обсуждение кредитных карт, микрозаймов, ипотеки.</w:t>
      </w:r>
      <w:r>
        <w:rPr>
          <w:color w:val="2C2D2E"/>
        </w:rPr>
        <w:br w:type="textWrapping"/>
      </w:r>
      <w:r>
        <w:rPr>
          <w:color w:val="2C2D2E"/>
        </w:rPr>
        <w:t>  3. Встреча с экспертом: Представитель правоохранительных органов или финансового омбудсмена рассказывает о реальных кейсах.</w:t>
      </w:r>
      <w:r>
        <w:rPr>
          <w:color w:val="2C2D2E"/>
        </w:rPr>
        <w:br w:type="textWrapping"/>
      </w:r>
      <w:r>
        <w:rPr>
          <w:color w:val="2C2D2E"/>
        </w:rPr>
        <w:t>  4. Раздача памяток: «5 правил финансовой безопасности в сети».</w:t>
      </w:r>
    </w:p>
    <w:p w14:paraId="64E0630F">
      <w:pPr>
        <w:pStyle w:val="5"/>
        <w:shd w:val="clear" w:color="auto" w:fill="FFFFFF"/>
        <w:rPr>
          <w:b/>
          <w:color w:val="2C2D2E"/>
        </w:rPr>
      </w:pPr>
      <w:r>
        <w:rPr>
          <w:b/>
          <w:color w:val="2C2D2E"/>
        </w:rPr>
        <w:t>День 4: Четверг 27.11.2025 — «Предпринимательство: от идеи к стартапу»</w:t>
      </w:r>
    </w:p>
    <w:p w14:paraId="1D8398BB">
      <w:pPr>
        <w:pStyle w:val="5"/>
        <w:shd w:val="clear" w:color="auto" w:fill="FFFFFF"/>
        <w:rPr>
          <w:color w:val="2C2D2E"/>
        </w:rPr>
      </w:pPr>
      <w:r>
        <w:rPr>
          <w:color w:val="2C2D2E"/>
        </w:rPr>
        <w:t>· Тема: Бизнес-мышление, планирование, маркетинг.</w:t>
      </w:r>
      <w:r>
        <w:rPr>
          <w:color w:val="2C2D2E"/>
        </w:rPr>
        <w:br w:type="textWrapping"/>
      </w:r>
      <w:r>
        <w:rPr>
          <w:color w:val="2C2D2E"/>
        </w:rPr>
        <w:t>· Задачи: Развить предпринимательские навыки, творческое мышление.</w:t>
      </w:r>
      <w:r>
        <w:rPr>
          <w:color w:val="2C2D2E"/>
        </w:rPr>
        <w:br w:type="textWrapping"/>
      </w:r>
      <w:r>
        <w:rPr>
          <w:color w:val="2C2D2E"/>
        </w:rPr>
        <w:t>· Мероприятия:</w:t>
      </w:r>
      <w:r>
        <w:rPr>
          <w:color w:val="2C2D2E"/>
        </w:rPr>
        <w:br w:type="textWrapping"/>
      </w:r>
      <w:r>
        <w:rPr>
          <w:color w:val="2C2D2E"/>
        </w:rPr>
        <w:t>  1. Бизнес-игра «Создай свою компанию» (в смешанных командах 7-11 классы): Нужно придумать идею, рассчитать стартовый капитал, себестоимость, цену и «продать» жюри.</w:t>
      </w:r>
      <w:r>
        <w:rPr>
          <w:color w:val="2C2D2E"/>
        </w:rPr>
        <w:br w:type="textWrapping"/>
      </w:r>
      <w:r>
        <w:rPr>
          <w:color w:val="2C2D2E"/>
        </w:rPr>
        <w:t>  2. Встреча с молодым предпринимателем из города (реальная история успеха и провалов).</w:t>
      </w:r>
      <w:r>
        <w:rPr>
          <w:color w:val="2C2D2E"/>
        </w:rPr>
        <w:br w:type="textWrapping"/>
      </w:r>
      <w:r>
        <w:rPr>
          <w:color w:val="2C2D2E"/>
        </w:rPr>
        <w:t>  3. Мастер-класс: «Личный бренд и финансы: как монетизировать свои навыки?» (для старшеклассников).</w:t>
      </w:r>
    </w:p>
    <w:p w14:paraId="689914BB">
      <w:pPr>
        <w:pStyle w:val="5"/>
        <w:shd w:val="clear" w:color="auto" w:fill="FFFFFF"/>
        <w:rPr>
          <w:b/>
          <w:color w:val="2C2D2E"/>
        </w:rPr>
      </w:pPr>
      <w:r>
        <w:rPr>
          <w:b/>
          <w:color w:val="2C2D2E"/>
        </w:rPr>
        <w:t>День 5: Пятница 28.11.2025 — «Финансы будущего и подведение итогов»</w:t>
      </w:r>
    </w:p>
    <w:p w14:paraId="7ADB0D91">
      <w:pPr>
        <w:pStyle w:val="5"/>
        <w:shd w:val="clear" w:color="auto" w:fill="FFFFFF"/>
        <w:rPr>
          <w:color w:val="2C2D2E"/>
        </w:rPr>
      </w:pPr>
      <w:r>
        <w:rPr>
          <w:color w:val="2C2D2E"/>
        </w:rPr>
        <w:t>· Тема: Цифровые деньги, блокчейн, итоги недели.</w:t>
      </w:r>
      <w:r>
        <w:rPr>
          <w:color w:val="2C2D2E"/>
        </w:rPr>
        <w:br w:type="textWrapping"/>
      </w:r>
      <w:r>
        <w:rPr>
          <w:color w:val="2C2D2E"/>
        </w:rPr>
        <w:t>· Задачи: Дать представление о новых финансовых технологиях. Наградить активных участников.</w:t>
      </w:r>
      <w:r>
        <w:rPr>
          <w:color w:val="2C2D2E"/>
        </w:rPr>
        <w:br w:type="textWrapping"/>
      </w:r>
      <w:r>
        <w:rPr>
          <w:color w:val="2C2D2E"/>
        </w:rPr>
        <w:t>· Мероприятия:</w:t>
      </w:r>
      <w:r>
        <w:rPr>
          <w:color w:val="2C2D2E"/>
        </w:rPr>
        <w:br w:type="textWrapping"/>
      </w:r>
      <w:r>
        <w:rPr>
          <w:color w:val="2C2D2E"/>
        </w:rPr>
        <w:t>  1. Дискуссия «Финансы будущего» (11 класс): Криптовалюты, NFT, цифровой рубль. Плюсы и риски.</w:t>
      </w:r>
      <w:r>
        <w:rPr>
          <w:color w:val="2C2D2E"/>
        </w:rPr>
        <w:br w:type="textWrapping"/>
      </w:r>
      <w:r>
        <w:rPr>
          <w:color w:val="2C2D2E"/>
        </w:rPr>
        <w:t>  2. Финал конкурсов: Защита лучших бизнес-проектов, награждение за лучшую инфографику.</w:t>
      </w:r>
      <w:r>
        <w:rPr>
          <w:color w:val="2C2D2E"/>
        </w:rPr>
        <w:br w:type="textWrapping"/>
      </w:r>
      <w:r>
        <w:rPr>
          <w:color w:val="2C2D2E"/>
        </w:rPr>
        <w:t>  3. Большая финансовая викторина «Что? Где? Когда?» между сборными командами параллелей.</w:t>
      </w:r>
      <w:r>
        <w:rPr>
          <w:color w:val="2C2D2E"/>
        </w:rPr>
        <w:br w:type="textWrapping"/>
      </w:r>
      <w:r>
        <w:rPr>
          <w:color w:val="2C2D2E"/>
        </w:rPr>
        <w:t>  4. Торжественное закрытие: Подведение итогов, вручение сертификатов участникам и грамот победителям. Фотоотчет.</w:t>
      </w:r>
    </w:p>
    <w:p w14:paraId="12BA23A1">
      <w:pPr>
        <w:pStyle w:val="5"/>
        <w:shd w:val="clear" w:color="auto" w:fill="FFFFFF"/>
        <w:rPr>
          <w:color w:val="2C2D2E"/>
        </w:rPr>
      </w:pPr>
      <w:r>
        <w:rPr>
          <w:color w:val="2C2D2E"/>
        </w:rPr>
        <w:t>---</w:t>
      </w:r>
    </w:p>
    <w:p w14:paraId="04CD1629">
      <w:pPr>
        <w:pStyle w:val="5"/>
        <w:shd w:val="clear" w:color="auto" w:fill="FFFFFF"/>
        <w:rPr>
          <w:color w:val="2C2D2E"/>
        </w:rPr>
      </w:pPr>
      <w:r>
        <w:rPr>
          <w:color w:val="2C2D2E"/>
        </w:rPr>
        <w:t>Сопутствующие мероприятия (в течение всей недели):</w:t>
      </w:r>
    </w:p>
    <w:p w14:paraId="2D262BA6">
      <w:pPr>
        <w:pStyle w:val="5"/>
        <w:shd w:val="clear" w:color="auto" w:fill="FFFFFF"/>
        <w:rPr>
          <w:color w:val="2C2D2E"/>
        </w:rPr>
      </w:pPr>
      <w:r>
        <w:rPr>
          <w:color w:val="2C2D2E"/>
        </w:rPr>
        <w:t>1. Книжная выставка в библиотеке: подборка книг по финансам для подростков.</w:t>
      </w:r>
      <w:r>
        <w:rPr>
          <w:color w:val="2C2D2E"/>
        </w:rPr>
        <w:br w:type="textWrapping"/>
      </w:r>
      <w:r>
        <w:rPr>
          <w:color w:val="2C2D2E"/>
        </w:rPr>
        <w:t>2. Киноклуб: Просмотр и обсуждение фильмов/сериалов на финансовую тематику («Волк с Уолл-стрит», «Социальная сеть», документальные фильмы о бизнесе).</w:t>
      </w:r>
      <w:r>
        <w:rPr>
          <w:color w:val="2C2D2E"/>
        </w:rPr>
        <w:br w:type="textWrapping"/>
      </w:r>
      <w:r>
        <w:rPr>
          <w:color w:val="2C2D2E"/>
        </w:rPr>
        <w:t>3. Инфостенды: В рекреациях с меняющейся информацией (факты, цитаты, задачи).</w:t>
      </w:r>
      <w:r>
        <w:rPr>
          <w:color w:val="2C2D2E"/>
        </w:rPr>
        <w:br w:type="textWrapping"/>
      </w:r>
      <w:r>
        <w:rPr>
          <w:color w:val="2C2D2E"/>
        </w:rPr>
        <w:t>4. Школьные соцсети: Ежедневные посты с лайфхаками, опросами («На что бы ты потратил 50 000 руб?»), анонсами.</w:t>
      </w:r>
    </w:p>
    <w:p w14:paraId="597D7D8A">
      <w:pPr>
        <w:pStyle w:val="5"/>
        <w:shd w:val="clear" w:color="auto" w:fill="FFFFFF"/>
        <w:rPr>
          <w:color w:val="2C2D2E"/>
        </w:rPr>
      </w:pPr>
      <w:r>
        <w:rPr>
          <w:color w:val="2C2D2E"/>
        </w:rPr>
        <w:t>Мат</w:t>
      </w:r>
      <w:bookmarkStart w:id="0" w:name="_GoBack"/>
      <w:bookmarkEnd w:id="0"/>
      <w:r>
        <w:rPr>
          <w:color w:val="2C2D2E"/>
        </w:rPr>
        <w:t>ериалы и ресурсы:</w:t>
      </w:r>
    </w:p>
    <w:p w14:paraId="0BA54706">
      <w:pPr>
        <w:pStyle w:val="5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color w:val="2C2D2E"/>
        </w:rPr>
        <w:t>· Онлайн-платформы: Использование материалов сайтов Банка России, «Финансовая культура», «Моифинансы.рф».</w:t>
      </w:r>
      <w:r>
        <w:rPr>
          <w:color w:val="2C2D2E"/>
        </w:rPr>
        <w:br w:type="textWrapping"/>
      </w:r>
      <w:r>
        <w:rPr>
          <w:color w:val="2C2D2E"/>
        </w:rPr>
        <w:t>· Геймификация: Приложения-симуляторы ( «Финзнайка»)</w:t>
      </w:r>
      <w:r>
        <w:rPr>
          <w:rFonts w:hint="default"/>
          <w:color w:val="2C2D2E"/>
          <w:lang w:val="ru-RU"/>
        </w:rPr>
        <w:t xml:space="preserve"> </w:t>
      </w: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5B"/>
    <w:rsid w:val="004E7F62"/>
    <w:rsid w:val="00CA63DF"/>
    <w:rsid w:val="00D87CB4"/>
    <w:rsid w:val="00EA1F5B"/>
    <w:rsid w:val="0C945B35"/>
    <w:rsid w:val="33E06DAF"/>
    <w:rsid w:val="6591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3745</Characters>
  <Lines>31</Lines>
  <Paragraphs>8</Paragraphs>
  <TotalTime>4</TotalTime>
  <ScaleCrop>false</ScaleCrop>
  <LinksUpToDate>false</LinksUpToDate>
  <CharactersWithSpaces>4393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2026-01-17T13:54:00Z</dcterms:created>
  <dc:creator>PC</dc:creator>
  <cp:lastModifiedBy>User</cp:lastModifiedBy>
  <dcterms:modified xsi:type="dcterms:W3CDTF">2026-01-18T10:19:50Z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DCB79E339601479B8B64D14D0C92FCC7_12</vt:lpwstr>
  </property>
</Properties>
</file>