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08" w:rsidRDefault="00996E08">
      <w:pPr>
        <w:spacing w:before="67"/>
        <w:ind w:left="2074" w:right="798"/>
        <w:jc w:val="center"/>
        <w:rPr>
          <w:b/>
          <w:color w:val="202020"/>
          <w:sz w:val="24"/>
        </w:rPr>
      </w:pPr>
    </w:p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996E08" w:rsidRPr="00996E08" w:rsidTr="00996E08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6E08" w:rsidRPr="00996E08" w:rsidRDefault="00996E08" w:rsidP="00996E08">
            <w:pPr>
              <w:widowControl/>
              <w:autoSpaceDE/>
              <w:autoSpaceDN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996E08">
              <w:rPr>
                <w:sz w:val="24"/>
                <w:szCs w:val="24"/>
                <w:lang w:val="uk-UA"/>
              </w:rPr>
              <w:t>РЕСПУБЛИКА КРЫМ</w:t>
            </w:r>
          </w:p>
          <w:p w:rsidR="00996E08" w:rsidRPr="00996E08" w:rsidRDefault="00996E08" w:rsidP="00996E08">
            <w:pPr>
              <w:widowControl/>
              <w:autoSpaceDE/>
              <w:autoSpaceDN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996E08" w:rsidRPr="00996E08" w:rsidRDefault="00996E08" w:rsidP="00996E08">
            <w:pPr>
              <w:widowControl/>
              <w:autoSpaceDE/>
              <w:autoSpaceDN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996E08">
              <w:rPr>
                <w:sz w:val="24"/>
                <w:szCs w:val="24"/>
                <w:lang w:val="uk-UA"/>
              </w:rPr>
              <w:t xml:space="preserve">МУНИЦИПАЛЬНОЕ ОБЩЕОБРАЗОВАТЕЛЬНОЕ УЧРЕЖДЕНИЕ </w:t>
            </w:r>
          </w:p>
          <w:p w:rsidR="00996E08" w:rsidRPr="00996E08" w:rsidRDefault="00996E08" w:rsidP="00996E08">
            <w:pPr>
              <w:widowControl/>
              <w:autoSpaceDE/>
              <w:autoSpaceDN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996E08">
              <w:rPr>
                <w:sz w:val="24"/>
                <w:szCs w:val="24"/>
                <w:lang w:val="uk-UA"/>
              </w:rPr>
              <w:t>«МИРНОВСКАЯ ШКОЛА» ДЖАНКОЙСКОГО РАЙОНА</w:t>
            </w:r>
          </w:p>
          <w:p w:rsidR="00996E08" w:rsidRPr="00996E08" w:rsidRDefault="00996E08" w:rsidP="00996E08">
            <w:pPr>
              <w:widowControl/>
              <w:autoSpaceDE/>
              <w:autoSpaceDN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996E08" w:rsidRPr="00996E08" w:rsidRDefault="00996E08" w:rsidP="00996E08">
            <w:pPr>
              <w:widowControl/>
              <w:autoSpaceDE/>
              <w:autoSpaceDN/>
              <w:spacing w:line="21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996E08">
              <w:rPr>
                <w:sz w:val="24"/>
                <w:szCs w:val="24"/>
                <w:lang w:val="uk-UA"/>
              </w:rPr>
              <w:t>2</w:t>
            </w:r>
            <w:r w:rsidRPr="00996E08">
              <w:rPr>
                <w:i/>
                <w:sz w:val="24"/>
                <w:szCs w:val="24"/>
                <w:lang w:val="uk-UA"/>
              </w:rPr>
              <w:t xml:space="preserve">96180, </w:t>
            </w:r>
            <w:proofErr w:type="spellStart"/>
            <w:r w:rsidRPr="00996E08">
              <w:rPr>
                <w:i/>
                <w:sz w:val="24"/>
                <w:szCs w:val="24"/>
                <w:lang w:val="uk-UA"/>
              </w:rPr>
              <w:t>Российская</w:t>
            </w:r>
            <w:proofErr w:type="spellEnd"/>
            <w:r w:rsidRPr="00996E08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6E08">
              <w:rPr>
                <w:i/>
                <w:sz w:val="24"/>
                <w:szCs w:val="24"/>
                <w:lang w:val="uk-UA"/>
              </w:rPr>
              <w:t>Федерация</w:t>
            </w:r>
            <w:proofErr w:type="spellEnd"/>
            <w:r w:rsidRPr="00996E08">
              <w:rPr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96E08">
              <w:rPr>
                <w:i/>
                <w:sz w:val="24"/>
                <w:szCs w:val="24"/>
                <w:lang w:val="uk-UA"/>
              </w:rPr>
              <w:t>Джанкойский</w:t>
            </w:r>
            <w:proofErr w:type="spellEnd"/>
            <w:r w:rsidRPr="00996E08">
              <w:rPr>
                <w:i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996E08">
              <w:rPr>
                <w:i/>
                <w:sz w:val="24"/>
                <w:szCs w:val="24"/>
                <w:lang w:val="uk-UA"/>
              </w:rPr>
              <w:t>Мирновка</w:t>
            </w:r>
            <w:proofErr w:type="spellEnd"/>
            <w:r w:rsidRPr="00996E08">
              <w:rPr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96E08">
              <w:rPr>
                <w:i/>
                <w:sz w:val="24"/>
                <w:szCs w:val="24"/>
                <w:lang w:val="uk-UA"/>
              </w:rPr>
              <w:t>ул</w:t>
            </w:r>
            <w:proofErr w:type="spellEnd"/>
            <w:r w:rsidRPr="00996E08">
              <w:rPr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96E08">
              <w:rPr>
                <w:i/>
                <w:sz w:val="24"/>
                <w:szCs w:val="24"/>
                <w:lang w:val="uk-UA"/>
              </w:rPr>
              <w:t>Новая</w:t>
            </w:r>
            <w:proofErr w:type="spellEnd"/>
            <w:r w:rsidRPr="00996E08">
              <w:rPr>
                <w:i/>
                <w:sz w:val="24"/>
                <w:szCs w:val="24"/>
                <w:lang w:val="uk-UA"/>
              </w:rPr>
              <w:t xml:space="preserve">, 4 </w:t>
            </w:r>
          </w:p>
          <w:p w:rsidR="00996E08" w:rsidRPr="00996E08" w:rsidRDefault="00996E08" w:rsidP="00996E08">
            <w:pPr>
              <w:widowControl/>
              <w:autoSpaceDE/>
              <w:autoSpaceDN/>
              <w:spacing w:line="21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96E08">
              <w:rPr>
                <w:i/>
                <w:sz w:val="24"/>
                <w:szCs w:val="24"/>
                <w:lang w:val="uk-UA"/>
              </w:rPr>
              <w:t xml:space="preserve">телефон: </w:t>
            </w:r>
            <w:r w:rsidRPr="00996E08">
              <w:rPr>
                <w:i/>
                <w:sz w:val="24"/>
                <w:szCs w:val="24"/>
              </w:rPr>
              <w:t>+7</w:t>
            </w:r>
            <w:r w:rsidRPr="00996E08">
              <w:rPr>
                <w:i/>
                <w:sz w:val="24"/>
                <w:szCs w:val="24"/>
                <w:lang w:val="uk-UA"/>
              </w:rPr>
              <w:t>(</w:t>
            </w:r>
            <w:r w:rsidRPr="00996E08">
              <w:rPr>
                <w:i/>
                <w:sz w:val="24"/>
                <w:szCs w:val="24"/>
              </w:rPr>
              <w:t>978</w:t>
            </w:r>
            <w:r w:rsidRPr="00996E08">
              <w:rPr>
                <w:i/>
                <w:sz w:val="24"/>
                <w:szCs w:val="24"/>
                <w:lang w:val="uk-UA"/>
              </w:rPr>
              <w:t xml:space="preserve">) </w:t>
            </w:r>
            <w:r w:rsidRPr="00996E08">
              <w:rPr>
                <w:i/>
                <w:sz w:val="24"/>
                <w:szCs w:val="24"/>
              </w:rPr>
              <w:t>8828518</w:t>
            </w:r>
            <w:r w:rsidRPr="00996E08">
              <w:rPr>
                <w:i/>
                <w:sz w:val="24"/>
                <w:szCs w:val="24"/>
                <w:lang w:val="uk-UA"/>
              </w:rPr>
              <w:t xml:space="preserve">, </w:t>
            </w:r>
            <w:r w:rsidRPr="00996E08">
              <w:rPr>
                <w:i/>
                <w:sz w:val="24"/>
                <w:szCs w:val="24"/>
                <w:lang w:val="en-US"/>
              </w:rPr>
              <w:t>e</w:t>
            </w:r>
            <w:r w:rsidRPr="00996E08">
              <w:rPr>
                <w:i/>
                <w:sz w:val="24"/>
                <w:szCs w:val="24"/>
                <w:lang w:val="uk-UA"/>
              </w:rPr>
              <w:t>-</w:t>
            </w:r>
            <w:r w:rsidRPr="00996E08">
              <w:rPr>
                <w:i/>
                <w:sz w:val="24"/>
                <w:szCs w:val="24"/>
                <w:lang w:val="en-US"/>
              </w:rPr>
              <w:t>mail</w:t>
            </w:r>
            <w:r w:rsidRPr="00996E08">
              <w:rPr>
                <w:i/>
                <w:sz w:val="24"/>
                <w:szCs w:val="24"/>
                <w:lang w:val="uk-UA"/>
              </w:rPr>
              <w:t>:</w:t>
            </w:r>
            <w:r w:rsidRPr="00996E08">
              <w:rPr>
                <w:sz w:val="24"/>
                <w:szCs w:val="24"/>
                <w:lang w:val="uk-UA"/>
              </w:rPr>
              <w:t xml:space="preserve"> school_djankoysiy-rayon15@</w:t>
            </w:r>
            <w:proofErr w:type="spellStart"/>
            <w:r w:rsidRPr="00996E08">
              <w:rPr>
                <w:sz w:val="24"/>
                <w:szCs w:val="24"/>
                <w:lang w:val="uk-UA"/>
              </w:rPr>
              <w:t>crimeaedu.ru</w:t>
            </w:r>
            <w:proofErr w:type="spellEnd"/>
          </w:p>
        </w:tc>
      </w:tr>
    </w:tbl>
    <w:p w:rsidR="0097489A" w:rsidRDefault="0097489A" w:rsidP="0097489A">
      <w:pPr>
        <w:spacing w:before="67"/>
        <w:ind w:left="2074" w:right="798"/>
        <w:jc w:val="center"/>
        <w:rPr>
          <w:rFonts w:eastAsia="Calibri"/>
          <w:sz w:val="24"/>
          <w:szCs w:val="24"/>
          <w:lang w:val="uk-UA"/>
        </w:rPr>
      </w:pPr>
    </w:p>
    <w:p w:rsidR="002D2843" w:rsidRDefault="00996E08" w:rsidP="0097489A">
      <w:pPr>
        <w:spacing w:before="67"/>
        <w:ind w:left="2074" w:right="798"/>
        <w:jc w:val="center"/>
        <w:rPr>
          <w:b/>
          <w:sz w:val="24"/>
        </w:rPr>
      </w:pPr>
      <w:r>
        <w:rPr>
          <w:b/>
          <w:color w:val="202020"/>
          <w:sz w:val="24"/>
        </w:rPr>
        <w:t>Аналитическая</w:t>
      </w:r>
      <w:r>
        <w:rPr>
          <w:b/>
          <w:color w:val="202020"/>
          <w:spacing w:val="-10"/>
          <w:sz w:val="24"/>
        </w:rPr>
        <w:t xml:space="preserve"> </w:t>
      </w:r>
      <w:r>
        <w:rPr>
          <w:b/>
          <w:color w:val="202020"/>
          <w:spacing w:val="-2"/>
          <w:sz w:val="24"/>
        </w:rPr>
        <w:t>справка</w:t>
      </w:r>
    </w:p>
    <w:p w:rsidR="0097489A" w:rsidRDefault="00996E08" w:rsidP="0097489A">
      <w:pPr>
        <w:spacing w:before="2"/>
        <w:ind w:right="796"/>
        <w:jc w:val="center"/>
        <w:rPr>
          <w:b/>
          <w:color w:val="202020"/>
          <w:sz w:val="24"/>
        </w:rPr>
      </w:pPr>
      <w:r>
        <w:rPr>
          <w:b/>
          <w:color w:val="202020"/>
          <w:sz w:val="24"/>
        </w:rPr>
        <w:t>внутренней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оценки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качества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образования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по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итогам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2022-2023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учебного</w:t>
      </w:r>
      <w:r>
        <w:rPr>
          <w:b/>
          <w:color w:val="202020"/>
          <w:spacing w:val="-4"/>
          <w:sz w:val="24"/>
        </w:rPr>
        <w:t xml:space="preserve"> </w:t>
      </w:r>
      <w:r w:rsidR="00D54DF5">
        <w:rPr>
          <w:b/>
          <w:color w:val="202020"/>
          <w:sz w:val="24"/>
        </w:rPr>
        <w:t>года</w:t>
      </w:r>
    </w:p>
    <w:p w:rsidR="002D2843" w:rsidRDefault="00D54DF5" w:rsidP="0097489A">
      <w:pPr>
        <w:spacing w:before="2"/>
        <w:ind w:right="796"/>
        <w:jc w:val="center"/>
        <w:rPr>
          <w:b/>
          <w:sz w:val="24"/>
        </w:rPr>
      </w:pPr>
      <w:r>
        <w:rPr>
          <w:b/>
          <w:color w:val="202020"/>
          <w:sz w:val="24"/>
        </w:rPr>
        <w:t xml:space="preserve"> в М</w:t>
      </w:r>
      <w:r w:rsidR="00996E08">
        <w:rPr>
          <w:b/>
          <w:color w:val="202020"/>
          <w:sz w:val="24"/>
        </w:rPr>
        <w:t xml:space="preserve">ОУ </w:t>
      </w:r>
      <w:r>
        <w:rPr>
          <w:b/>
          <w:color w:val="202020"/>
          <w:sz w:val="24"/>
        </w:rPr>
        <w:t>«</w:t>
      </w:r>
      <w:proofErr w:type="spellStart"/>
      <w:r>
        <w:rPr>
          <w:b/>
          <w:color w:val="202020"/>
          <w:sz w:val="24"/>
        </w:rPr>
        <w:t>Мирновская</w:t>
      </w:r>
      <w:proofErr w:type="spellEnd"/>
      <w:r>
        <w:rPr>
          <w:b/>
          <w:color w:val="202020"/>
          <w:sz w:val="24"/>
        </w:rPr>
        <w:t xml:space="preserve"> школа»</w:t>
      </w:r>
    </w:p>
    <w:p w:rsidR="002D2843" w:rsidRDefault="00996E08" w:rsidP="0063580E">
      <w:pPr>
        <w:pStyle w:val="a3"/>
        <w:spacing w:before="272"/>
        <w:ind w:left="0"/>
      </w:pPr>
      <w:r>
        <w:t>Цели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ОО:</w:t>
      </w:r>
    </w:p>
    <w:p w:rsidR="002D2843" w:rsidRDefault="00996E08" w:rsidP="0063580E">
      <w:pPr>
        <w:pStyle w:val="a4"/>
        <w:numPr>
          <w:ilvl w:val="0"/>
          <w:numId w:val="13"/>
        </w:numPr>
        <w:tabs>
          <w:tab w:val="left" w:pos="1864"/>
        </w:tabs>
        <w:spacing w:before="2"/>
        <w:ind w:left="0" w:right="326" w:firstLine="0"/>
        <w:rPr>
          <w:sz w:val="24"/>
        </w:rPr>
      </w:pPr>
      <w:r>
        <w:rPr>
          <w:sz w:val="24"/>
        </w:rPr>
        <w:t>формирование единой системы диагностики и контроля состояния образования, обеспечивающей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влияющих на качество образования в школе;</w:t>
      </w:r>
    </w:p>
    <w:p w:rsidR="002D2843" w:rsidRDefault="00996E08" w:rsidP="0063580E">
      <w:pPr>
        <w:pStyle w:val="a4"/>
        <w:numPr>
          <w:ilvl w:val="0"/>
          <w:numId w:val="13"/>
        </w:numPr>
        <w:tabs>
          <w:tab w:val="left" w:pos="1878"/>
        </w:tabs>
        <w:ind w:left="0" w:right="323" w:firstLine="0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 образования в ОО на уровне НОО, ООО, СОО, тенденциях его изменения и причинах, влияющих</w:t>
      </w:r>
      <w:r w:rsidR="0097489A">
        <w:rPr>
          <w:sz w:val="24"/>
        </w:rPr>
        <w:t xml:space="preserve"> </w:t>
      </w:r>
      <w:r>
        <w:rPr>
          <w:sz w:val="24"/>
        </w:rPr>
        <w:t>на его уровень;</w:t>
      </w:r>
    </w:p>
    <w:p w:rsidR="002D2843" w:rsidRDefault="00996E08" w:rsidP="0063580E">
      <w:pPr>
        <w:pStyle w:val="a4"/>
        <w:numPr>
          <w:ilvl w:val="0"/>
          <w:numId w:val="13"/>
        </w:numPr>
        <w:tabs>
          <w:tab w:val="left" w:pos="1730"/>
        </w:tabs>
        <w:spacing w:line="237" w:lineRule="auto"/>
        <w:ind w:left="0" w:right="324" w:firstLine="0"/>
        <w:rPr>
          <w:sz w:val="24"/>
        </w:rPr>
      </w:pP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всем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достоверной информации о качестве образования;</w:t>
      </w:r>
    </w:p>
    <w:p w:rsidR="002D2843" w:rsidRDefault="00996E08" w:rsidP="0063580E">
      <w:pPr>
        <w:pStyle w:val="a4"/>
        <w:numPr>
          <w:ilvl w:val="0"/>
          <w:numId w:val="13"/>
        </w:numPr>
        <w:tabs>
          <w:tab w:val="left" w:pos="2015"/>
        </w:tabs>
        <w:spacing w:before="4"/>
        <w:ind w:left="0" w:right="323" w:firstLine="0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D2843" w:rsidRDefault="00996E08" w:rsidP="0063580E">
      <w:pPr>
        <w:pStyle w:val="a4"/>
        <w:numPr>
          <w:ilvl w:val="0"/>
          <w:numId w:val="13"/>
        </w:numPr>
        <w:tabs>
          <w:tab w:val="left" w:pos="1742"/>
        </w:tabs>
        <w:spacing w:before="5" w:line="274" w:lineRule="exact"/>
        <w:ind w:left="0" w:firstLine="0"/>
        <w:rPr>
          <w:sz w:val="24"/>
        </w:rPr>
      </w:pPr>
      <w:r>
        <w:rPr>
          <w:sz w:val="24"/>
        </w:rPr>
        <w:t>прогнозирование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ОО.</w:t>
      </w:r>
    </w:p>
    <w:p w:rsidR="002D2843" w:rsidRDefault="00996E08" w:rsidP="0063580E">
      <w:pPr>
        <w:pStyle w:val="a3"/>
        <w:spacing w:line="237" w:lineRule="auto"/>
        <w:ind w:left="0" w:right="322"/>
      </w:pPr>
      <w:r>
        <w:t>Внутренняя система оценки качества образования в ОО была ориентирована на решение следующих задач</w:t>
      </w:r>
    </w:p>
    <w:p w:rsidR="002D2843" w:rsidRDefault="00996E08" w:rsidP="0063580E">
      <w:pPr>
        <w:pStyle w:val="a4"/>
        <w:numPr>
          <w:ilvl w:val="0"/>
          <w:numId w:val="12"/>
        </w:numPr>
        <w:tabs>
          <w:tab w:val="left" w:pos="1829"/>
        </w:tabs>
        <w:spacing w:before="8" w:line="235" w:lineRule="auto"/>
        <w:ind w:left="0" w:right="328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ООП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начального, общего образования в контексте ФГОС.</w:t>
      </w:r>
    </w:p>
    <w:p w:rsidR="002D2843" w:rsidRDefault="00996E08" w:rsidP="0063580E">
      <w:pPr>
        <w:pStyle w:val="a4"/>
        <w:numPr>
          <w:ilvl w:val="0"/>
          <w:numId w:val="12"/>
        </w:numPr>
        <w:tabs>
          <w:tab w:val="left" w:pos="1949"/>
        </w:tabs>
        <w:spacing w:before="9" w:line="237" w:lineRule="auto"/>
        <w:ind w:left="0" w:right="325" w:firstLine="0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 с использованием возможности дополнительного образования.</w:t>
      </w:r>
    </w:p>
    <w:p w:rsidR="002D2843" w:rsidRDefault="00996E08" w:rsidP="0063580E">
      <w:pPr>
        <w:pStyle w:val="a4"/>
        <w:numPr>
          <w:ilvl w:val="0"/>
          <w:numId w:val="12"/>
        </w:numPr>
        <w:tabs>
          <w:tab w:val="left" w:pos="1896"/>
        </w:tabs>
        <w:spacing w:before="1" w:line="242" w:lineRule="auto"/>
        <w:ind w:left="0" w:right="32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работе над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проектами.</w:t>
      </w:r>
    </w:p>
    <w:p w:rsidR="002D2843" w:rsidRDefault="00996E08" w:rsidP="0063580E">
      <w:pPr>
        <w:pStyle w:val="a4"/>
        <w:numPr>
          <w:ilvl w:val="0"/>
          <w:numId w:val="12"/>
        </w:numPr>
        <w:tabs>
          <w:tab w:val="left" w:pos="1839"/>
        </w:tabs>
        <w:spacing w:line="242" w:lineRule="auto"/>
        <w:ind w:left="0" w:right="323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методы 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высокомотивированными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низкомотивированными</w:t>
      </w:r>
      <w:proofErr w:type="spellEnd"/>
      <w:r>
        <w:rPr>
          <w:sz w:val="24"/>
        </w:rPr>
        <w:t xml:space="preserve"> детьми, начать изучение проблемы индивидуализации обучения.</w:t>
      </w:r>
    </w:p>
    <w:p w:rsidR="002D2843" w:rsidRDefault="00996E08" w:rsidP="0063580E">
      <w:pPr>
        <w:pStyle w:val="a4"/>
        <w:numPr>
          <w:ilvl w:val="0"/>
          <w:numId w:val="12"/>
        </w:numPr>
        <w:tabs>
          <w:tab w:val="left" w:pos="1896"/>
        </w:tabs>
        <w:ind w:left="0" w:right="322" w:firstLine="0"/>
        <w:jc w:val="both"/>
        <w:rPr>
          <w:sz w:val="24"/>
        </w:rPr>
      </w:pPr>
      <w:r>
        <w:rPr>
          <w:sz w:val="24"/>
        </w:rPr>
        <w:t>Провести детальный анализ результатов промежуточной аттестации по предметам с учётом внешних процедур с целью рационализации 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на 2023-</w:t>
      </w:r>
      <w:r>
        <w:rPr>
          <w:spacing w:val="-8"/>
          <w:sz w:val="24"/>
        </w:rPr>
        <w:t xml:space="preserve"> </w:t>
      </w:r>
      <w:r>
        <w:rPr>
          <w:sz w:val="24"/>
        </w:rPr>
        <w:t>2024 учебный год.</w:t>
      </w:r>
    </w:p>
    <w:p w:rsidR="002D2843" w:rsidRDefault="00996E08" w:rsidP="0063580E">
      <w:pPr>
        <w:pStyle w:val="a3"/>
        <w:ind w:left="0"/>
      </w:pPr>
      <w:r>
        <w:t xml:space="preserve">Объекты </w:t>
      </w:r>
      <w:r>
        <w:rPr>
          <w:spacing w:val="-2"/>
        </w:rPr>
        <w:t>анализа</w:t>
      </w:r>
    </w:p>
    <w:p w:rsidR="002D2843" w:rsidRDefault="00996E08" w:rsidP="0063580E">
      <w:pPr>
        <w:pStyle w:val="1"/>
        <w:numPr>
          <w:ilvl w:val="0"/>
          <w:numId w:val="11"/>
        </w:numPr>
        <w:tabs>
          <w:tab w:val="left" w:pos="1842"/>
        </w:tabs>
        <w:spacing w:before="1" w:line="274" w:lineRule="exact"/>
        <w:ind w:left="0" w:firstLine="0"/>
        <w:jc w:val="both"/>
        <w:rPr>
          <w:color w:val="202020"/>
        </w:rPr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rPr>
          <w:spacing w:val="-2"/>
        </w:rPr>
        <w:t>обучения</w:t>
      </w:r>
    </w:p>
    <w:p w:rsidR="002D2843" w:rsidRDefault="00996E08" w:rsidP="0063580E">
      <w:pPr>
        <w:pStyle w:val="a3"/>
        <w:ind w:left="0" w:right="320"/>
      </w:pPr>
      <w:r>
        <w:rPr>
          <w:color w:val="202020"/>
        </w:rPr>
        <w:t>В 2022-2023 учебном году школа работала по утвержденным учебным планам. По предметам учебного плана использовались программы, соответствующие ФГОС НОО, ООО, СОО. Контингент учащихся был обеспечен всеми учебниками в соответствии с Федеральным перечнем учебников. Язык обучения – русский.</w:t>
      </w:r>
    </w:p>
    <w:p w:rsidR="002D2843" w:rsidRDefault="00996E08" w:rsidP="0063580E">
      <w:pPr>
        <w:pStyle w:val="a3"/>
        <w:ind w:left="0" w:right="314"/>
      </w:pPr>
      <w:proofErr w:type="gramStart"/>
      <w:r>
        <w:rPr>
          <w:color w:val="202020"/>
        </w:rPr>
        <w:t>С 01.09.2022 организовали обучение 1-х и 5-х классов по ООП, разработанным по обновленным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ФГОС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НОО,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ООО.</w:t>
      </w:r>
      <w:proofErr w:type="gramEnd"/>
      <w:r>
        <w:rPr>
          <w:color w:val="202020"/>
          <w:spacing w:val="-7"/>
        </w:rPr>
        <w:t xml:space="preserve"> </w:t>
      </w:r>
      <w:r>
        <w:rPr>
          <w:color w:val="202020"/>
        </w:rPr>
        <w:t>Мониторинг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показал,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что</w:t>
      </w:r>
      <w:r>
        <w:rPr>
          <w:color w:val="202020"/>
          <w:spacing w:val="-9"/>
        </w:rPr>
        <w:t xml:space="preserve"> </w:t>
      </w:r>
      <w:proofErr w:type="gramStart"/>
      <w:r>
        <w:rPr>
          <w:color w:val="202020"/>
        </w:rPr>
        <w:t>обучающиеся</w:t>
      </w:r>
      <w:proofErr w:type="gramEnd"/>
      <w:r>
        <w:rPr>
          <w:color w:val="202020"/>
          <w:spacing w:val="-4"/>
        </w:rPr>
        <w:t xml:space="preserve"> </w:t>
      </w:r>
      <w:r>
        <w:rPr>
          <w:color w:val="202020"/>
        </w:rPr>
        <w:t>не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 xml:space="preserve">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 Режим работы школы определялся </w:t>
      </w:r>
      <w:proofErr w:type="gramStart"/>
      <w:r>
        <w:rPr>
          <w:color w:val="202020"/>
        </w:rPr>
        <w:t>утвержденными</w:t>
      </w:r>
      <w:proofErr w:type="gramEnd"/>
      <w:r>
        <w:rPr>
          <w:color w:val="202020"/>
        </w:rPr>
        <w:t xml:space="preserve"> календарными учебным графиком на 2022- 2023 учебный год.</w:t>
      </w:r>
    </w:p>
    <w:p w:rsidR="002D2843" w:rsidRDefault="00996E08" w:rsidP="0063580E">
      <w:pPr>
        <w:pStyle w:val="a3"/>
        <w:spacing w:before="1" w:line="275" w:lineRule="exact"/>
        <w:ind w:left="0"/>
      </w:pPr>
      <w:r>
        <w:t>Образовательная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организуется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соответствии:</w:t>
      </w:r>
    </w:p>
    <w:p w:rsidR="002D2843" w:rsidRDefault="00996E08" w:rsidP="0063580E">
      <w:pPr>
        <w:pStyle w:val="a4"/>
        <w:numPr>
          <w:ilvl w:val="0"/>
          <w:numId w:val="10"/>
        </w:numPr>
        <w:tabs>
          <w:tab w:val="left" w:pos="1865"/>
        </w:tabs>
        <w:spacing w:line="242" w:lineRule="auto"/>
        <w:ind w:left="0" w:right="320" w:firstLine="0"/>
        <w:rPr>
          <w:sz w:val="24"/>
        </w:rPr>
      </w:pPr>
      <w:r>
        <w:rPr>
          <w:sz w:val="24"/>
        </w:rPr>
        <w:t xml:space="preserve">с 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2D2843" w:rsidRDefault="00996E08" w:rsidP="0063580E">
      <w:pPr>
        <w:pStyle w:val="a4"/>
        <w:numPr>
          <w:ilvl w:val="0"/>
          <w:numId w:val="10"/>
        </w:numPr>
        <w:tabs>
          <w:tab w:val="left" w:pos="1812"/>
        </w:tabs>
        <w:ind w:left="0" w:right="320" w:firstLine="0"/>
        <w:rPr>
          <w:sz w:val="24"/>
        </w:rPr>
      </w:pPr>
      <w:r>
        <w:rPr>
          <w:sz w:val="24"/>
        </w:rPr>
        <w:lastRenderedPageBreak/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</w:t>
      </w:r>
      <w:r>
        <w:rPr>
          <w:spacing w:val="-2"/>
          <w:sz w:val="24"/>
        </w:rPr>
        <w:t>образования»;</w:t>
      </w:r>
    </w:p>
    <w:p w:rsidR="002D2843" w:rsidRDefault="002D2843" w:rsidP="0063580E">
      <w:pPr>
        <w:jc w:val="both"/>
        <w:rPr>
          <w:sz w:val="24"/>
        </w:rPr>
        <w:sectPr w:rsidR="002D2843" w:rsidSect="00D54DF5">
          <w:type w:val="continuous"/>
          <w:pgSz w:w="11920" w:h="16850"/>
          <w:pgMar w:top="1040" w:right="520" w:bottom="280" w:left="1134" w:header="720" w:footer="720" w:gutter="0"/>
          <w:cols w:space="720"/>
        </w:sectPr>
      </w:pPr>
    </w:p>
    <w:p w:rsidR="002D2843" w:rsidRDefault="00996E08" w:rsidP="0063580E">
      <w:pPr>
        <w:pStyle w:val="a4"/>
        <w:numPr>
          <w:ilvl w:val="0"/>
          <w:numId w:val="10"/>
        </w:numPr>
        <w:tabs>
          <w:tab w:val="left" w:pos="1908"/>
        </w:tabs>
        <w:spacing w:before="77" w:line="242" w:lineRule="auto"/>
        <w:ind w:left="0" w:right="1026" w:firstLine="0"/>
        <w:rPr>
          <w:sz w:val="24"/>
        </w:rPr>
      </w:pPr>
      <w:r>
        <w:rPr>
          <w:sz w:val="24"/>
        </w:rPr>
        <w:lastRenderedPageBreak/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2D2843" w:rsidRDefault="00996E08" w:rsidP="0063580E">
      <w:pPr>
        <w:pStyle w:val="a4"/>
        <w:numPr>
          <w:ilvl w:val="0"/>
          <w:numId w:val="10"/>
        </w:numPr>
        <w:tabs>
          <w:tab w:val="left" w:pos="1783"/>
        </w:tabs>
        <w:spacing w:line="242" w:lineRule="auto"/>
        <w:ind w:left="0" w:right="1010" w:firstLine="0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</w:t>
      </w:r>
      <w:r w:rsidR="0097489A">
        <w:rPr>
          <w:sz w:val="24"/>
        </w:rPr>
        <w:t xml:space="preserve"> </w:t>
      </w:r>
      <w:r>
        <w:rPr>
          <w:sz w:val="24"/>
        </w:rPr>
        <w:t>и обучения, отдыха и оздоровления детей и молодежи»;</w:t>
      </w:r>
    </w:p>
    <w:p w:rsidR="002D2843" w:rsidRDefault="00996E08" w:rsidP="0063580E">
      <w:pPr>
        <w:pStyle w:val="a4"/>
        <w:numPr>
          <w:ilvl w:val="0"/>
          <w:numId w:val="10"/>
        </w:numPr>
        <w:tabs>
          <w:tab w:val="left" w:pos="1927"/>
        </w:tabs>
        <w:ind w:left="0" w:right="1018" w:firstLine="0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D2843" w:rsidRDefault="00996E08" w:rsidP="0063580E">
      <w:pPr>
        <w:pStyle w:val="a4"/>
        <w:numPr>
          <w:ilvl w:val="0"/>
          <w:numId w:val="10"/>
        </w:numPr>
        <w:tabs>
          <w:tab w:val="left" w:pos="1963"/>
        </w:tabs>
        <w:ind w:left="0" w:right="1017" w:firstLine="0"/>
        <w:rPr>
          <w:sz w:val="24"/>
        </w:rPr>
      </w:pPr>
      <w:r>
        <w:rPr>
          <w:sz w:val="24"/>
        </w:rPr>
        <w:t>СП 3.1/2.4.3598-20 «Санитарно-эпидемиологические требования к устройству, содержанию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объектов социальной инфраструктуры для детей и молодежи в условиях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(COVID-19)»;</w:t>
      </w:r>
    </w:p>
    <w:p w:rsidR="002D2843" w:rsidRDefault="00996E08" w:rsidP="0063580E">
      <w:pPr>
        <w:pStyle w:val="a4"/>
        <w:numPr>
          <w:ilvl w:val="0"/>
          <w:numId w:val="10"/>
        </w:numPr>
        <w:tabs>
          <w:tab w:val="left" w:pos="1795"/>
        </w:tabs>
        <w:spacing w:before="2" w:line="235" w:lineRule="auto"/>
        <w:ind w:left="0" w:right="1033" w:firstLine="0"/>
        <w:rPr>
          <w:sz w:val="24"/>
        </w:rPr>
      </w:pPr>
      <w:r>
        <w:rPr>
          <w:sz w:val="24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2D2843" w:rsidRDefault="00996E08" w:rsidP="0063580E">
      <w:pPr>
        <w:pStyle w:val="a4"/>
        <w:numPr>
          <w:ilvl w:val="0"/>
          <w:numId w:val="10"/>
        </w:numPr>
        <w:tabs>
          <w:tab w:val="left" w:pos="1781"/>
        </w:tabs>
        <w:spacing w:before="4" w:line="274" w:lineRule="exact"/>
        <w:ind w:left="0" w:firstLine="0"/>
        <w:rPr>
          <w:sz w:val="24"/>
        </w:rPr>
      </w:pPr>
      <w:r>
        <w:rPr>
          <w:sz w:val="24"/>
        </w:rPr>
        <w:t>расписанием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2D2843" w:rsidRDefault="00996E08" w:rsidP="0063580E">
      <w:pPr>
        <w:pStyle w:val="a3"/>
        <w:spacing w:line="242" w:lineRule="auto"/>
        <w:ind w:left="0" w:right="1008"/>
      </w:pPr>
      <w:r>
        <w:t xml:space="preserve">Всего в 2022-2023 учебном году в образовательной организации получали образование 355 </w:t>
      </w:r>
      <w:proofErr w:type="gramStart"/>
      <w:r>
        <w:t>обучающихся</w:t>
      </w:r>
      <w:proofErr w:type="gramEnd"/>
      <w:r>
        <w:t xml:space="preserve">. Школа реализует следующие образовательные </w:t>
      </w:r>
      <w:r>
        <w:rPr>
          <w:spacing w:val="-2"/>
        </w:rPr>
        <w:t>программы:</w:t>
      </w:r>
    </w:p>
    <w:p w:rsidR="002D2843" w:rsidRDefault="0063580E" w:rsidP="0063580E">
      <w:pPr>
        <w:pStyle w:val="a4"/>
        <w:tabs>
          <w:tab w:val="left" w:pos="1839"/>
        </w:tabs>
        <w:spacing w:line="274" w:lineRule="exact"/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996E08">
        <w:rPr>
          <w:sz w:val="24"/>
        </w:rPr>
        <w:t>основная</w:t>
      </w:r>
      <w:r w:rsidR="00996E08">
        <w:rPr>
          <w:spacing w:val="-13"/>
          <w:sz w:val="24"/>
        </w:rPr>
        <w:t xml:space="preserve"> </w:t>
      </w:r>
      <w:r w:rsidR="00996E08">
        <w:rPr>
          <w:sz w:val="24"/>
        </w:rPr>
        <w:t>образовательная</w:t>
      </w:r>
      <w:r w:rsidR="00996E08">
        <w:rPr>
          <w:spacing w:val="-9"/>
          <w:sz w:val="24"/>
        </w:rPr>
        <w:t xml:space="preserve"> </w:t>
      </w:r>
      <w:r w:rsidR="00996E08">
        <w:rPr>
          <w:sz w:val="24"/>
        </w:rPr>
        <w:t>программа</w:t>
      </w:r>
      <w:r w:rsidR="00996E08">
        <w:rPr>
          <w:spacing w:val="-9"/>
          <w:sz w:val="24"/>
        </w:rPr>
        <w:t xml:space="preserve"> </w:t>
      </w:r>
      <w:r w:rsidR="00996E08">
        <w:rPr>
          <w:sz w:val="24"/>
        </w:rPr>
        <w:t>начального</w:t>
      </w:r>
      <w:r w:rsidR="00996E08">
        <w:rPr>
          <w:spacing w:val="-3"/>
          <w:sz w:val="24"/>
        </w:rPr>
        <w:t xml:space="preserve"> </w:t>
      </w:r>
      <w:r w:rsidR="00996E08">
        <w:rPr>
          <w:sz w:val="24"/>
        </w:rPr>
        <w:t>общего</w:t>
      </w:r>
      <w:r w:rsidR="00996E08">
        <w:rPr>
          <w:spacing w:val="-3"/>
          <w:sz w:val="24"/>
        </w:rPr>
        <w:t xml:space="preserve"> </w:t>
      </w:r>
      <w:r w:rsidR="00996E08">
        <w:rPr>
          <w:spacing w:val="-2"/>
          <w:sz w:val="24"/>
        </w:rPr>
        <w:t>образования;</w:t>
      </w:r>
    </w:p>
    <w:p w:rsidR="002D2843" w:rsidRDefault="0063580E" w:rsidP="0063580E">
      <w:pPr>
        <w:pStyle w:val="a4"/>
        <w:tabs>
          <w:tab w:val="left" w:pos="1839"/>
        </w:tabs>
        <w:spacing w:line="275" w:lineRule="exact"/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996E08">
        <w:rPr>
          <w:sz w:val="24"/>
        </w:rPr>
        <w:t>основная</w:t>
      </w:r>
      <w:r w:rsidR="00996E08">
        <w:rPr>
          <w:spacing w:val="-11"/>
          <w:sz w:val="24"/>
        </w:rPr>
        <w:t xml:space="preserve"> </w:t>
      </w:r>
      <w:r w:rsidR="00996E08">
        <w:rPr>
          <w:sz w:val="24"/>
        </w:rPr>
        <w:t>образовательная</w:t>
      </w:r>
      <w:r w:rsidR="00996E08">
        <w:rPr>
          <w:spacing w:val="-8"/>
          <w:sz w:val="24"/>
        </w:rPr>
        <w:t xml:space="preserve"> </w:t>
      </w:r>
      <w:r w:rsidR="00996E08">
        <w:rPr>
          <w:sz w:val="24"/>
        </w:rPr>
        <w:t>программа</w:t>
      </w:r>
      <w:r w:rsidR="00996E08">
        <w:rPr>
          <w:spacing w:val="-9"/>
          <w:sz w:val="24"/>
        </w:rPr>
        <w:t xml:space="preserve"> </w:t>
      </w:r>
      <w:r w:rsidR="00996E08">
        <w:rPr>
          <w:sz w:val="24"/>
        </w:rPr>
        <w:t>основного</w:t>
      </w:r>
      <w:r w:rsidR="00996E08">
        <w:rPr>
          <w:spacing w:val="-9"/>
          <w:sz w:val="24"/>
        </w:rPr>
        <w:t xml:space="preserve"> </w:t>
      </w:r>
      <w:r w:rsidR="00996E08">
        <w:rPr>
          <w:sz w:val="24"/>
        </w:rPr>
        <w:t>общего</w:t>
      </w:r>
      <w:r w:rsidR="00996E08">
        <w:rPr>
          <w:spacing w:val="-8"/>
          <w:sz w:val="24"/>
        </w:rPr>
        <w:t xml:space="preserve"> </w:t>
      </w:r>
      <w:r w:rsidR="00996E08">
        <w:rPr>
          <w:spacing w:val="-2"/>
          <w:sz w:val="24"/>
        </w:rPr>
        <w:t>образования;</w:t>
      </w:r>
    </w:p>
    <w:p w:rsidR="002D2843" w:rsidRDefault="0063580E" w:rsidP="0063580E">
      <w:pPr>
        <w:pStyle w:val="a4"/>
        <w:tabs>
          <w:tab w:val="left" w:pos="1839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996E08">
        <w:rPr>
          <w:sz w:val="24"/>
        </w:rPr>
        <w:t>основная</w:t>
      </w:r>
      <w:r w:rsidR="00996E08">
        <w:rPr>
          <w:spacing w:val="-11"/>
          <w:sz w:val="24"/>
        </w:rPr>
        <w:t xml:space="preserve"> </w:t>
      </w:r>
      <w:r w:rsidR="00996E08">
        <w:rPr>
          <w:sz w:val="24"/>
        </w:rPr>
        <w:t>образовательная</w:t>
      </w:r>
      <w:r w:rsidR="00996E08">
        <w:rPr>
          <w:spacing w:val="-7"/>
          <w:sz w:val="24"/>
        </w:rPr>
        <w:t xml:space="preserve"> </w:t>
      </w:r>
      <w:r w:rsidR="00996E08">
        <w:rPr>
          <w:sz w:val="24"/>
        </w:rPr>
        <w:t>программа</w:t>
      </w:r>
      <w:r w:rsidR="00996E08">
        <w:rPr>
          <w:spacing w:val="-9"/>
          <w:sz w:val="24"/>
        </w:rPr>
        <w:t xml:space="preserve"> </w:t>
      </w:r>
      <w:r w:rsidR="00996E08">
        <w:rPr>
          <w:sz w:val="24"/>
        </w:rPr>
        <w:t>среднего</w:t>
      </w:r>
      <w:r w:rsidR="00996E08">
        <w:rPr>
          <w:spacing w:val="-8"/>
          <w:sz w:val="24"/>
        </w:rPr>
        <w:t xml:space="preserve"> </w:t>
      </w:r>
      <w:r w:rsidR="00996E08">
        <w:rPr>
          <w:sz w:val="24"/>
        </w:rPr>
        <w:t>общего</w:t>
      </w:r>
      <w:r w:rsidR="00996E08">
        <w:rPr>
          <w:spacing w:val="-8"/>
          <w:sz w:val="24"/>
        </w:rPr>
        <w:t xml:space="preserve"> </w:t>
      </w:r>
      <w:r w:rsidR="00996E08">
        <w:rPr>
          <w:spacing w:val="-2"/>
          <w:sz w:val="24"/>
        </w:rPr>
        <w:t>образования.</w:t>
      </w:r>
    </w:p>
    <w:p w:rsidR="002D2843" w:rsidRDefault="00996E08" w:rsidP="0063580E">
      <w:pPr>
        <w:pStyle w:val="a3"/>
        <w:spacing w:before="271" w:after="8" w:line="242" w:lineRule="auto"/>
        <w:ind w:left="0" w:right="1078"/>
        <w:jc w:val="left"/>
      </w:pPr>
      <w:r>
        <w:t>Таблица 1. Обучающиеся, осваивающие об</w:t>
      </w:r>
      <w:r w:rsidR="0063580E">
        <w:t>разовательные программы в 2022-</w:t>
      </w:r>
      <w:r>
        <w:t>2023учебном году</w:t>
      </w:r>
    </w:p>
    <w:tbl>
      <w:tblPr>
        <w:tblpPr w:leftFromText="180" w:rightFromText="180" w:vertAnchor="text" w:horzAnchor="margin" w:tblpXSpec="center" w:tblpY="121"/>
        <w:tblOverlap w:val="never"/>
        <w:tblW w:w="86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44"/>
        <w:gridCol w:w="1319"/>
        <w:gridCol w:w="1276"/>
        <w:gridCol w:w="1275"/>
        <w:gridCol w:w="1276"/>
      </w:tblGrid>
      <w:tr w:rsidR="00996E08" w:rsidRPr="00996E08" w:rsidTr="00996E08">
        <w:tc>
          <w:tcPr>
            <w:tcW w:w="3544" w:type="dxa"/>
            <w:vMerge w:val="restart"/>
            <w:tcBorders>
              <w:tl2br w:val="single" w:sz="4" w:space="0" w:color="auto"/>
            </w:tcBorders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line="288" w:lineRule="atLeast"/>
              <w:jc w:val="both"/>
              <w:textAlignment w:val="baseline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gridSpan w:val="4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tabs>
                <w:tab w:val="left" w:pos="1230"/>
              </w:tabs>
              <w:overflowPunct w:val="0"/>
              <w:adjustRightInd w:val="0"/>
              <w:spacing w:line="288" w:lineRule="atLeast"/>
              <w:jc w:val="both"/>
              <w:textAlignment w:val="baseline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bCs/>
                <w:color w:val="000000"/>
                <w:sz w:val="24"/>
                <w:szCs w:val="24"/>
                <w:lang w:eastAsia="ru-RU"/>
              </w:rPr>
              <w:tab/>
              <w:t xml:space="preserve">Количество </w:t>
            </w:r>
            <w:proofErr w:type="gramStart"/>
            <w:r w:rsidRPr="00996E08">
              <w:rPr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96E08" w:rsidRPr="00996E08" w:rsidTr="00996E08">
        <w:trPr>
          <w:trHeight w:val="568"/>
        </w:trPr>
        <w:tc>
          <w:tcPr>
            <w:tcW w:w="3544" w:type="dxa"/>
            <w:vMerge/>
            <w:tcBorders>
              <w:tl2br w:val="single" w:sz="4" w:space="0" w:color="auto"/>
            </w:tcBorders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line="288" w:lineRule="atLeast"/>
              <w:jc w:val="both"/>
              <w:textAlignment w:val="baseline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line="288" w:lineRule="atLeast"/>
              <w:jc w:val="both"/>
              <w:textAlignment w:val="baseline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bCs/>
                <w:color w:val="000000"/>
                <w:sz w:val="24"/>
                <w:szCs w:val="24"/>
                <w:lang w:eastAsia="ru-RU"/>
              </w:rPr>
              <w:t>Начальная</w:t>
            </w:r>
          </w:p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line="288" w:lineRule="atLeast"/>
              <w:jc w:val="both"/>
              <w:textAlignment w:val="baseline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line="288" w:lineRule="atLeast"/>
              <w:jc w:val="both"/>
              <w:textAlignment w:val="baseline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bCs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line="288" w:lineRule="atLeast"/>
              <w:jc w:val="both"/>
              <w:textAlignment w:val="baseline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bCs/>
                <w:color w:val="000000"/>
                <w:sz w:val="24"/>
                <w:szCs w:val="24"/>
                <w:lang w:eastAsia="ru-RU"/>
              </w:rPr>
              <w:t>Средняя (полная) школа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line="288" w:lineRule="atLeast"/>
              <w:jc w:val="both"/>
              <w:textAlignment w:val="baseline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bCs/>
                <w:color w:val="000000"/>
                <w:sz w:val="24"/>
                <w:szCs w:val="24"/>
                <w:lang w:eastAsia="ru-RU"/>
              </w:rPr>
              <w:t>Всего ОУ</w:t>
            </w:r>
          </w:p>
        </w:tc>
      </w:tr>
      <w:tr w:rsidR="00996E08" w:rsidRPr="00996E08" w:rsidTr="00996E08">
        <w:tc>
          <w:tcPr>
            <w:tcW w:w="3544" w:type="dxa"/>
          </w:tcPr>
          <w:p w:rsidR="00996E08" w:rsidRPr="00996E08" w:rsidRDefault="00996E08" w:rsidP="00996E08">
            <w:pPr>
              <w:widowControl/>
              <w:numPr>
                <w:ilvl w:val="12"/>
                <w:numId w:val="0"/>
              </w:numPr>
              <w:autoSpaceDE/>
              <w:autoSpaceDN/>
              <w:spacing w:after="120" w:line="36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996E08">
              <w:rPr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319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6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5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355</w:t>
            </w:r>
          </w:p>
        </w:tc>
      </w:tr>
      <w:tr w:rsidR="00996E08" w:rsidRPr="00996E08" w:rsidTr="00996E08">
        <w:tc>
          <w:tcPr>
            <w:tcW w:w="3544" w:type="dxa"/>
          </w:tcPr>
          <w:p w:rsidR="00996E08" w:rsidRPr="00996E08" w:rsidRDefault="00996E08" w:rsidP="00996E08">
            <w:pPr>
              <w:widowControl/>
              <w:numPr>
                <w:ilvl w:val="12"/>
                <w:numId w:val="0"/>
              </w:numPr>
              <w:autoSpaceDE/>
              <w:autoSpaceDN/>
              <w:spacing w:after="120" w:line="360" w:lineRule="atLeast"/>
              <w:jc w:val="both"/>
              <w:rPr>
                <w:sz w:val="24"/>
                <w:szCs w:val="24"/>
                <w:lang w:eastAsia="ru-RU"/>
              </w:rPr>
            </w:pPr>
            <w:r w:rsidRPr="00996E08">
              <w:rPr>
                <w:sz w:val="24"/>
                <w:szCs w:val="24"/>
                <w:lang w:eastAsia="ru-RU"/>
              </w:rPr>
              <w:t>семейное образование</w:t>
            </w:r>
          </w:p>
        </w:tc>
        <w:tc>
          <w:tcPr>
            <w:tcW w:w="1319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6E08" w:rsidRPr="00996E08" w:rsidTr="00996E08">
        <w:tc>
          <w:tcPr>
            <w:tcW w:w="3544" w:type="dxa"/>
          </w:tcPr>
          <w:p w:rsidR="00996E08" w:rsidRPr="00996E08" w:rsidRDefault="00996E08" w:rsidP="00996E08">
            <w:pPr>
              <w:widowControl/>
              <w:numPr>
                <w:ilvl w:val="12"/>
                <w:numId w:val="0"/>
              </w:numPr>
              <w:autoSpaceDE/>
              <w:autoSpaceDN/>
              <w:spacing w:after="120" w:line="36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996E08">
              <w:rPr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1319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96E08" w:rsidRPr="00996E08" w:rsidRDefault="00996E08" w:rsidP="00996E08">
            <w:pPr>
              <w:numPr>
                <w:ilvl w:val="12"/>
                <w:numId w:val="0"/>
              </w:numPr>
              <w:overflowPunct w:val="0"/>
              <w:adjustRightInd w:val="0"/>
              <w:spacing w:before="120"/>
              <w:jc w:val="both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996E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96E08" w:rsidRDefault="00996E08">
      <w:pPr>
        <w:pStyle w:val="a3"/>
        <w:spacing w:before="271" w:after="8" w:line="242" w:lineRule="auto"/>
        <w:ind w:left="1959" w:right="1078"/>
        <w:jc w:val="left"/>
      </w:pPr>
    </w:p>
    <w:p w:rsidR="002D2843" w:rsidRDefault="00996E08">
      <w:pPr>
        <w:pStyle w:val="a4"/>
        <w:numPr>
          <w:ilvl w:val="0"/>
          <w:numId w:val="11"/>
        </w:numPr>
        <w:tabs>
          <w:tab w:val="left" w:pos="2307"/>
        </w:tabs>
        <w:spacing w:line="275" w:lineRule="exact"/>
        <w:ind w:left="2307" w:hanging="708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2D2843" w:rsidRDefault="00996E08">
      <w:pPr>
        <w:pStyle w:val="a3"/>
        <w:spacing w:before="4" w:after="10" w:line="235" w:lineRule="auto"/>
        <w:ind w:right="1078"/>
        <w:jc w:val="left"/>
      </w:pPr>
      <w:r>
        <w:t>-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</w:p>
    <w:tbl>
      <w:tblPr>
        <w:tblW w:w="11624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42"/>
        <w:gridCol w:w="120"/>
        <w:gridCol w:w="306"/>
        <w:gridCol w:w="354"/>
        <w:gridCol w:w="213"/>
        <w:gridCol w:w="449"/>
        <w:gridCol w:w="531"/>
        <w:gridCol w:w="103"/>
        <w:gridCol w:w="464"/>
        <w:gridCol w:w="567"/>
        <w:gridCol w:w="567"/>
        <w:gridCol w:w="567"/>
        <w:gridCol w:w="567"/>
        <w:gridCol w:w="567"/>
        <w:gridCol w:w="567"/>
        <w:gridCol w:w="576"/>
        <w:gridCol w:w="576"/>
        <w:gridCol w:w="549"/>
        <w:gridCol w:w="567"/>
        <w:gridCol w:w="425"/>
        <w:gridCol w:w="492"/>
        <w:gridCol w:w="537"/>
      </w:tblGrid>
      <w:tr w:rsidR="00996E08" w:rsidRPr="00B41E3F" w:rsidTr="0063580E">
        <w:trPr>
          <w:gridAfter w:val="14"/>
          <w:wAfter w:w="7588" w:type="dxa"/>
          <w:trHeight w:val="230"/>
        </w:trPr>
        <w:tc>
          <w:tcPr>
            <w:tcW w:w="1418" w:type="dxa"/>
            <w:vMerge w:val="restart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2" w:type="dxa"/>
            <w:gridSpan w:val="2"/>
            <w:tcBorders>
              <w:top w:val="nil"/>
              <w:right w:val="nil"/>
            </w:tcBorders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right w:val="nil"/>
            </w:tcBorders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right w:val="nil"/>
            </w:tcBorders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right w:val="nil"/>
            </w:tcBorders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41E3F" w:rsidRPr="00B41E3F" w:rsidTr="0063580E">
        <w:tc>
          <w:tcPr>
            <w:tcW w:w="1418" w:type="dxa"/>
            <w:vMerge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2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2-А</w:t>
            </w:r>
          </w:p>
        </w:tc>
        <w:tc>
          <w:tcPr>
            <w:tcW w:w="426" w:type="dxa"/>
            <w:gridSpan w:val="2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2-Б</w:t>
            </w:r>
          </w:p>
        </w:tc>
        <w:tc>
          <w:tcPr>
            <w:tcW w:w="567" w:type="dxa"/>
            <w:gridSpan w:val="2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3-А</w:t>
            </w:r>
          </w:p>
        </w:tc>
        <w:tc>
          <w:tcPr>
            <w:tcW w:w="449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3-Б</w:t>
            </w:r>
          </w:p>
        </w:tc>
        <w:tc>
          <w:tcPr>
            <w:tcW w:w="531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4-А</w:t>
            </w:r>
          </w:p>
        </w:tc>
        <w:tc>
          <w:tcPr>
            <w:tcW w:w="567" w:type="dxa"/>
            <w:gridSpan w:val="2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4-Б</w:t>
            </w:r>
          </w:p>
        </w:tc>
        <w:tc>
          <w:tcPr>
            <w:tcW w:w="567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5-А</w:t>
            </w:r>
          </w:p>
        </w:tc>
        <w:tc>
          <w:tcPr>
            <w:tcW w:w="567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5-Б</w:t>
            </w:r>
          </w:p>
        </w:tc>
        <w:tc>
          <w:tcPr>
            <w:tcW w:w="567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6-А</w:t>
            </w:r>
          </w:p>
        </w:tc>
        <w:tc>
          <w:tcPr>
            <w:tcW w:w="567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6-Б</w:t>
            </w:r>
          </w:p>
        </w:tc>
        <w:tc>
          <w:tcPr>
            <w:tcW w:w="567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7-А</w:t>
            </w:r>
          </w:p>
        </w:tc>
        <w:tc>
          <w:tcPr>
            <w:tcW w:w="567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7-Б</w:t>
            </w:r>
          </w:p>
        </w:tc>
        <w:tc>
          <w:tcPr>
            <w:tcW w:w="576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8-А</w:t>
            </w:r>
          </w:p>
        </w:tc>
        <w:tc>
          <w:tcPr>
            <w:tcW w:w="576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8-Б</w:t>
            </w:r>
          </w:p>
        </w:tc>
        <w:tc>
          <w:tcPr>
            <w:tcW w:w="549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9-А</w:t>
            </w:r>
          </w:p>
        </w:tc>
        <w:tc>
          <w:tcPr>
            <w:tcW w:w="567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9-Б</w:t>
            </w:r>
          </w:p>
        </w:tc>
        <w:tc>
          <w:tcPr>
            <w:tcW w:w="425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2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3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Итого</w:t>
            </w:r>
          </w:p>
        </w:tc>
      </w:tr>
      <w:tr w:rsidR="00996E08" w:rsidRPr="00B41E3F" w:rsidTr="0063580E">
        <w:tc>
          <w:tcPr>
            <w:tcW w:w="11087" w:type="dxa"/>
            <w:gridSpan w:val="22"/>
            <w:shd w:val="clear" w:color="auto" w:fill="D9D9D9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Успешность</w:t>
            </w:r>
            <w:r w:rsidR="00B41E3F" w:rsidRPr="00B41E3F">
              <w:rPr>
                <w:b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537" w:type="dxa"/>
            <w:shd w:val="clear" w:color="auto" w:fill="D9D9D9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41E3F" w:rsidRPr="00B41E3F" w:rsidTr="0063580E">
        <w:tc>
          <w:tcPr>
            <w:tcW w:w="1418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i/>
                <w:sz w:val="20"/>
                <w:szCs w:val="20"/>
                <w:lang w:eastAsia="ar-SA"/>
              </w:rPr>
            </w:pPr>
            <w:r w:rsidRPr="00B41E3F">
              <w:rPr>
                <w:b/>
                <w:i/>
                <w:sz w:val="20"/>
                <w:szCs w:val="20"/>
                <w:lang w:eastAsia="ar-SA"/>
              </w:rPr>
              <w:t>за 2022-2023 учебный год</w:t>
            </w:r>
          </w:p>
        </w:tc>
        <w:tc>
          <w:tcPr>
            <w:tcW w:w="542" w:type="dxa"/>
          </w:tcPr>
          <w:p w:rsidR="00996E08" w:rsidRPr="00B41E3F" w:rsidRDefault="00996E08" w:rsidP="00B41E3F">
            <w:pPr>
              <w:widowControl/>
              <w:suppressAutoHyphens/>
              <w:autoSpaceDE/>
              <w:autoSpaceDN/>
              <w:ind w:right="-17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26" w:type="dxa"/>
            <w:gridSpan w:val="2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7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567" w:type="dxa"/>
            <w:gridSpan w:val="2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7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49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7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31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spacing w:line="360" w:lineRule="auto"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  <w:gridSpan w:val="2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spacing w:line="360" w:lineRule="auto"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76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76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9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25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492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3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99</w:t>
            </w:r>
          </w:p>
        </w:tc>
      </w:tr>
      <w:tr w:rsidR="00B41E3F" w:rsidRPr="00B41E3F" w:rsidTr="0063580E">
        <w:tc>
          <w:tcPr>
            <w:tcW w:w="11087" w:type="dxa"/>
            <w:gridSpan w:val="22"/>
            <w:shd w:val="clear" w:color="auto" w:fill="D9D9D9"/>
          </w:tcPr>
          <w:p w:rsidR="00B41E3F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 w:rsidRPr="00B41E3F">
              <w:rPr>
                <w:b/>
                <w:sz w:val="20"/>
                <w:szCs w:val="20"/>
                <w:lang w:eastAsia="ar-SA"/>
              </w:rPr>
              <w:t>Качество знаний %</w:t>
            </w:r>
          </w:p>
        </w:tc>
        <w:tc>
          <w:tcPr>
            <w:tcW w:w="537" w:type="dxa"/>
            <w:shd w:val="clear" w:color="auto" w:fill="D9D9D9"/>
          </w:tcPr>
          <w:p w:rsidR="00B41E3F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41E3F" w:rsidRPr="00B41E3F" w:rsidTr="0063580E">
        <w:tc>
          <w:tcPr>
            <w:tcW w:w="1418" w:type="dxa"/>
          </w:tcPr>
          <w:p w:rsidR="00996E08" w:rsidRPr="00B41E3F" w:rsidRDefault="00996E08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i/>
                <w:sz w:val="20"/>
                <w:szCs w:val="20"/>
                <w:lang w:eastAsia="ar-SA"/>
              </w:rPr>
            </w:pPr>
            <w:r w:rsidRPr="00B41E3F">
              <w:rPr>
                <w:b/>
                <w:i/>
                <w:sz w:val="20"/>
                <w:szCs w:val="20"/>
                <w:lang w:eastAsia="ar-SA"/>
              </w:rPr>
              <w:t>за 2022-2023 учебный год</w:t>
            </w:r>
          </w:p>
        </w:tc>
        <w:tc>
          <w:tcPr>
            <w:tcW w:w="542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7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426" w:type="dxa"/>
            <w:gridSpan w:val="2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7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67" w:type="dxa"/>
            <w:gridSpan w:val="2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7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449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7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531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67" w:type="dxa"/>
            <w:gridSpan w:val="2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ind w:right="-108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76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76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549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6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25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492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41E3F">
              <w:rPr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537" w:type="dxa"/>
          </w:tcPr>
          <w:p w:rsidR="00996E08" w:rsidRPr="00B41E3F" w:rsidRDefault="00B41E3F" w:rsidP="00996E08">
            <w:pPr>
              <w:widowControl/>
              <w:suppressAutoHyphens/>
              <w:autoSpaceDE/>
              <w:autoSpaceDN/>
              <w:contextualSpacing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46</w:t>
            </w:r>
          </w:p>
        </w:tc>
      </w:tr>
    </w:tbl>
    <w:p w:rsidR="00646745" w:rsidRPr="00646745" w:rsidRDefault="00646745">
      <w:pPr>
        <w:pStyle w:val="1"/>
        <w:spacing w:line="274" w:lineRule="exact"/>
        <w:ind w:left="1599"/>
        <w:rPr>
          <w:b w:val="0"/>
        </w:rPr>
      </w:pPr>
    </w:p>
    <w:p w:rsidR="002D2843" w:rsidRDefault="00996E08">
      <w:pPr>
        <w:pStyle w:val="a3"/>
        <w:spacing w:after="8"/>
        <w:ind w:left="1340"/>
        <w:jc w:val="left"/>
        <w:rPr>
          <w:spacing w:val="-2"/>
        </w:rPr>
      </w:pP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периода:</w:t>
      </w:r>
      <w:r>
        <w:rPr>
          <w:spacing w:val="-1"/>
        </w:rPr>
        <w:t xml:space="preserve"> </w:t>
      </w:r>
      <w:r w:rsidR="005A3170">
        <w:t>358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аттестованы</w:t>
      </w:r>
      <w:proofErr w:type="gramEnd"/>
    </w:p>
    <w:p w:rsidR="005A3170" w:rsidRDefault="005A3170">
      <w:pPr>
        <w:pStyle w:val="a3"/>
        <w:spacing w:after="8"/>
        <w:ind w:left="1340"/>
        <w:jc w:val="left"/>
      </w:pPr>
    </w:p>
    <w:p w:rsidR="002D2843" w:rsidRDefault="005A3170">
      <w:pPr>
        <w:pStyle w:val="a3"/>
        <w:spacing w:before="17"/>
        <w:ind w:left="0"/>
        <w:jc w:val="left"/>
      </w:pPr>
      <w:r w:rsidRPr="005A3170">
        <w:lastRenderedPageBreak/>
        <w:drawing>
          <wp:inline distT="0" distB="0" distL="0" distR="0">
            <wp:extent cx="6624605" cy="68008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60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170" w:rsidRPr="00646745" w:rsidRDefault="005A3170" w:rsidP="00D54DF5">
      <w:pPr>
        <w:pStyle w:val="1"/>
        <w:spacing w:line="274" w:lineRule="exact"/>
        <w:ind w:left="0"/>
        <w:rPr>
          <w:b w:val="0"/>
        </w:rPr>
      </w:pPr>
      <w:r w:rsidRPr="00646745">
        <w:rPr>
          <w:b w:val="0"/>
        </w:rPr>
        <w:t>Сравнивая результативность обучения 2-11 классов с 2021-2022 учебным годом, следует отметить, что качество знаний обучающихся повысилось на 4%, успешность - на 1%.</w:t>
      </w:r>
    </w:p>
    <w:p w:rsidR="005A3170" w:rsidRPr="005A3170" w:rsidRDefault="005A3170" w:rsidP="00D54DF5">
      <w:pPr>
        <w:spacing w:before="3" w:line="276" w:lineRule="auto"/>
        <w:ind w:right="330"/>
        <w:jc w:val="both"/>
        <w:rPr>
          <w:sz w:val="24"/>
        </w:rPr>
      </w:pPr>
    </w:p>
    <w:p w:rsidR="002D2843" w:rsidRDefault="00996E08" w:rsidP="00D54DF5">
      <w:pPr>
        <w:spacing w:before="3" w:line="276" w:lineRule="auto"/>
        <w:ind w:right="330"/>
        <w:jc w:val="both"/>
        <w:rPr>
          <w:sz w:val="24"/>
        </w:rPr>
      </w:pPr>
      <w:r>
        <w:rPr>
          <w:b/>
          <w:sz w:val="24"/>
        </w:rPr>
        <w:t>Целью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внутренней системы оценки качества 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является </w:t>
      </w:r>
      <w:r>
        <w:rPr>
          <w:sz w:val="24"/>
        </w:rPr>
        <w:t xml:space="preserve">получение объективной информации о состоянии качества образования и причинах, влияющих на его </w:t>
      </w:r>
      <w:r>
        <w:rPr>
          <w:spacing w:val="-2"/>
          <w:sz w:val="24"/>
        </w:rPr>
        <w:t>уровень.</w:t>
      </w:r>
    </w:p>
    <w:p w:rsidR="002D2843" w:rsidRDefault="00996E08" w:rsidP="00D54DF5">
      <w:pPr>
        <w:pStyle w:val="1"/>
        <w:spacing w:before="5"/>
        <w:ind w:left="0"/>
        <w:jc w:val="both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2D2843" w:rsidRDefault="00996E08" w:rsidP="00D54DF5">
      <w:pPr>
        <w:pStyle w:val="a4"/>
        <w:numPr>
          <w:ilvl w:val="0"/>
          <w:numId w:val="9"/>
        </w:numPr>
        <w:tabs>
          <w:tab w:val="left" w:pos="2119"/>
        </w:tabs>
        <w:spacing w:before="36" w:line="273" w:lineRule="auto"/>
        <w:ind w:left="0" w:right="329" w:firstLine="0"/>
        <w:rPr>
          <w:sz w:val="24"/>
        </w:rPr>
      </w:pPr>
      <w:r>
        <w:rPr>
          <w:sz w:val="24"/>
        </w:rPr>
        <w:t>формирование единого сбора, обработки и хранения информации о состоянии качества образования;</w:t>
      </w:r>
    </w:p>
    <w:p w:rsidR="002D2843" w:rsidRDefault="00996E08" w:rsidP="00D54DF5">
      <w:pPr>
        <w:pStyle w:val="a4"/>
        <w:numPr>
          <w:ilvl w:val="0"/>
          <w:numId w:val="9"/>
        </w:numPr>
        <w:tabs>
          <w:tab w:val="left" w:pos="2059"/>
        </w:tabs>
        <w:spacing w:before="3"/>
        <w:ind w:left="0" w:firstLine="0"/>
        <w:rPr>
          <w:sz w:val="24"/>
        </w:rPr>
      </w:pPr>
      <w:r>
        <w:rPr>
          <w:sz w:val="24"/>
        </w:rPr>
        <w:t>аналитический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25"/>
          <w:sz w:val="24"/>
        </w:rPr>
        <w:t xml:space="preserve"> 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D2843" w:rsidRDefault="00996E08" w:rsidP="00D54DF5">
      <w:pPr>
        <w:pStyle w:val="a4"/>
        <w:numPr>
          <w:ilvl w:val="0"/>
          <w:numId w:val="9"/>
        </w:numPr>
        <w:tabs>
          <w:tab w:val="left" w:pos="2059"/>
        </w:tabs>
        <w:spacing w:before="39" w:line="276" w:lineRule="auto"/>
        <w:ind w:left="0" w:right="330" w:firstLine="0"/>
        <w:rPr>
          <w:sz w:val="24"/>
        </w:rPr>
      </w:pPr>
      <w:r>
        <w:rPr>
          <w:sz w:val="24"/>
        </w:rPr>
        <w:t>выявление соответствия качества образования требованиям ФГОС в рамках реализуемых образовательных программ по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входного</w:t>
      </w:r>
      <w:r>
        <w:rPr>
          <w:b/>
          <w:i/>
          <w:sz w:val="24"/>
        </w:rPr>
        <w:t xml:space="preserve">, </w:t>
      </w:r>
      <w:r>
        <w:rPr>
          <w:sz w:val="24"/>
        </w:rPr>
        <w:t>промежуточного, итогового мониторинга; ВПР; ОГЭ; ЕГЭ.</w:t>
      </w:r>
    </w:p>
    <w:p w:rsidR="002D2843" w:rsidRDefault="00996E08" w:rsidP="00D54DF5">
      <w:pPr>
        <w:pStyle w:val="a4"/>
        <w:numPr>
          <w:ilvl w:val="0"/>
          <w:numId w:val="9"/>
        </w:numPr>
        <w:tabs>
          <w:tab w:val="left" w:pos="2059"/>
        </w:tabs>
        <w:spacing w:line="276" w:lineRule="auto"/>
        <w:ind w:left="0" w:right="329" w:firstLine="0"/>
        <w:rPr>
          <w:sz w:val="24"/>
        </w:rPr>
      </w:pPr>
      <w:r>
        <w:rPr>
          <w:sz w:val="24"/>
        </w:rPr>
        <w:t>выявление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мер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устранению отрицательных последствий;</w:t>
      </w:r>
    </w:p>
    <w:p w:rsidR="002D2843" w:rsidRDefault="002D2843" w:rsidP="00D54DF5">
      <w:pPr>
        <w:spacing w:line="276" w:lineRule="auto"/>
        <w:jc w:val="both"/>
        <w:rPr>
          <w:sz w:val="24"/>
        </w:rPr>
        <w:sectPr w:rsidR="002D2843" w:rsidSect="00D54DF5">
          <w:type w:val="continuous"/>
          <w:pgSz w:w="11920" w:h="16850"/>
          <w:pgMar w:top="1020" w:right="520" w:bottom="280" w:left="993" w:header="720" w:footer="720" w:gutter="0"/>
          <w:cols w:space="720"/>
        </w:sectPr>
      </w:pPr>
    </w:p>
    <w:p w:rsidR="002D2843" w:rsidRDefault="00996E08" w:rsidP="00D54DF5">
      <w:pPr>
        <w:pStyle w:val="a4"/>
        <w:numPr>
          <w:ilvl w:val="0"/>
          <w:numId w:val="9"/>
        </w:numPr>
        <w:tabs>
          <w:tab w:val="left" w:pos="2059"/>
        </w:tabs>
        <w:spacing w:before="72" w:line="273" w:lineRule="auto"/>
        <w:ind w:left="0" w:right="328" w:firstLine="0"/>
        <w:jc w:val="left"/>
        <w:rPr>
          <w:sz w:val="24"/>
        </w:rPr>
      </w:pPr>
      <w:r>
        <w:rPr>
          <w:sz w:val="24"/>
        </w:rPr>
        <w:lastRenderedPageBreak/>
        <w:t>построение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рейтинговых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уровню обучения, по классам, предметам, учителям и обучающимся);</w:t>
      </w:r>
    </w:p>
    <w:p w:rsidR="002D2843" w:rsidRDefault="00996E08" w:rsidP="00D54DF5">
      <w:pPr>
        <w:pStyle w:val="a4"/>
        <w:numPr>
          <w:ilvl w:val="0"/>
          <w:numId w:val="9"/>
        </w:numPr>
        <w:tabs>
          <w:tab w:val="left" w:pos="2059"/>
        </w:tabs>
        <w:spacing w:before="3"/>
        <w:ind w:left="0" w:firstLine="0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D2843" w:rsidRDefault="00996E08" w:rsidP="00D54DF5">
      <w:pPr>
        <w:pStyle w:val="a4"/>
        <w:numPr>
          <w:ilvl w:val="0"/>
          <w:numId w:val="9"/>
        </w:numPr>
        <w:tabs>
          <w:tab w:val="left" w:pos="2059"/>
        </w:tabs>
        <w:spacing w:before="40" w:line="273" w:lineRule="auto"/>
        <w:ind w:left="0" w:right="335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стимулирующей надбавки к заработной плате за высокое качество обучения и воспитания.</w:t>
      </w:r>
    </w:p>
    <w:p w:rsidR="002D2843" w:rsidRDefault="002D2843" w:rsidP="00D54DF5">
      <w:pPr>
        <w:pStyle w:val="a3"/>
        <w:spacing w:before="162"/>
        <w:ind w:left="0"/>
        <w:jc w:val="left"/>
      </w:pPr>
    </w:p>
    <w:p w:rsidR="002D2843" w:rsidRDefault="00996E08" w:rsidP="00D54DF5">
      <w:pPr>
        <w:pStyle w:val="a3"/>
        <w:ind w:left="0" w:right="327"/>
      </w:pPr>
      <w:r>
        <w:t>Одним из требований к результатам освоения основной общеобразовательной программы среднего общего образования по Федеральному компоненту государственного образовательного стандарта является готовность выпускников к продолжению образования. Результаты мониторинга распределения выпускников 2022 года свидетельствуют о том, что</w:t>
      </w:r>
      <w:r w:rsidR="005A3170">
        <w:t xml:space="preserve"> </w:t>
      </w:r>
    </w:p>
    <w:p w:rsidR="002D2843" w:rsidRDefault="005A3170" w:rsidP="00D54DF5">
      <w:pPr>
        <w:pStyle w:val="a3"/>
        <w:ind w:left="0" w:right="329"/>
      </w:pPr>
      <w:proofErr w:type="gramStart"/>
      <w:r>
        <w:t>89</w:t>
      </w:r>
      <w:r w:rsidR="00996E08">
        <w:t xml:space="preserve"> % обучающихся, освоивших в полном объеме основную общеобразовательную программу среднего общего образования, продолжают получение образования в </w:t>
      </w:r>
      <w:r>
        <w:t>− высших учебных заведениях – 11</w:t>
      </w:r>
      <w:r w:rsidR="00996E08">
        <w:t xml:space="preserve"> %; − среднего п</w:t>
      </w:r>
      <w:r>
        <w:t xml:space="preserve">рофессионального образования – </w:t>
      </w:r>
      <w:r w:rsidR="00996E08">
        <w:t xml:space="preserve"> </w:t>
      </w:r>
      <w:r>
        <w:t>78</w:t>
      </w:r>
      <w:r w:rsidR="00996E08">
        <w:t xml:space="preserve">%. Выпускники школы успешно продолжают обучение в образовательных организациях </w:t>
      </w:r>
      <w:r>
        <w:t>Республики Крым.</w:t>
      </w:r>
      <w:proofErr w:type="gramEnd"/>
    </w:p>
    <w:p w:rsidR="002D2843" w:rsidRDefault="00996E08" w:rsidP="00D54DF5">
      <w:pPr>
        <w:pStyle w:val="a3"/>
        <w:spacing w:before="1"/>
        <w:ind w:left="0" w:right="333"/>
      </w:pPr>
      <w:proofErr w:type="gramStart"/>
      <w:r>
        <w:t>Обучающиеся</w:t>
      </w:r>
      <w:proofErr w:type="gramEnd"/>
      <w:r>
        <w:t>, получившие аттестат об основном общем образовании в 2022 году, успешно продолжают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ом</w:t>
      </w:r>
      <w:r>
        <w:rPr>
          <w:spacing w:val="-15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 w:rsidR="005A3170">
        <w:t>школе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средних специальных учреждениях.</w:t>
      </w:r>
    </w:p>
    <w:p w:rsidR="002D2843" w:rsidRDefault="002D2843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470"/>
        <w:gridCol w:w="1471"/>
        <w:gridCol w:w="1305"/>
        <w:gridCol w:w="1633"/>
        <w:gridCol w:w="1634"/>
        <w:gridCol w:w="1659"/>
        <w:gridCol w:w="30"/>
      </w:tblGrid>
      <w:tr w:rsidR="002D2843" w:rsidTr="0063580E">
        <w:trPr>
          <w:trHeight w:val="251"/>
        </w:trPr>
        <w:tc>
          <w:tcPr>
            <w:tcW w:w="1147" w:type="dxa"/>
            <w:vMerge w:val="restart"/>
          </w:tcPr>
          <w:p w:rsidR="002D2843" w:rsidRDefault="00996E0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Года</w:t>
            </w:r>
          </w:p>
        </w:tc>
        <w:tc>
          <w:tcPr>
            <w:tcW w:w="1471" w:type="dxa"/>
            <w:vMerge w:val="restart"/>
          </w:tcPr>
          <w:p w:rsidR="002D2843" w:rsidRDefault="00996E08">
            <w:pPr>
              <w:pStyle w:val="TableParagraph"/>
              <w:spacing w:line="240" w:lineRule="auto"/>
              <w:ind w:left="107" w:right="135"/>
              <w:rPr>
                <w:b/>
              </w:rPr>
            </w:pPr>
            <w:r>
              <w:rPr>
                <w:b/>
                <w:spacing w:val="-2"/>
              </w:rPr>
              <w:t xml:space="preserve">Допущено </w:t>
            </w:r>
            <w:r>
              <w:rPr>
                <w:b/>
                <w:spacing w:val="-10"/>
              </w:rPr>
              <w:t>к</w:t>
            </w:r>
          </w:p>
          <w:p w:rsidR="002D2843" w:rsidRDefault="00996E08">
            <w:pPr>
              <w:pStyle w:val="TableParagraph"/>
              <w:spacing w:line="240" w:lineRule="auto"/>
              <w:ind w:left="107" w:right="100"/>
              <w:rPr>
                <w:b/>
              </w:rPr>
            </w:pPr>
            <w:r>
              <w:rPr>
                <w:b/>
                <w:spacing w:val="-2"/>
              </w:rPr>
              <w:t xml:space="preserve">экзаменам </w:t>
            </w:r>
            <w:r>
              <w:rPr>
                <w:b/>
                <w:spacing w:val="-4"/>
              </w:rPr>
              <w:t>9-ый</w:t>
            </w:r>
          </w:p>
          <w:p w:rsidR="002D2843" w:rsidRDefault="00996E0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класс</w:t>
            </w:r>
          </w:p>
        </w:tc>
        <w:tc>
          <w:tcPr>
            <w:tcW w:w="1472" w:type="dxa"/>
            <w:vMerge w:val="restart"/>
          </w:tcPr>
          <w:p w:rsidR="002D2843" w:rsidRDefault="00996E08">
            <w:pPr>
              <w:pStyle w:val="TableParagraph"/>
              <w:spacing w:line="240" w:lineRule="auto"/>
              <w:ind w:left="212" w:hanging="84"/>
              <w:rPr>
                <w:b/>
              </w:rPr>
            </w:pPr>
            <w:r>
              <w:rPr>
                <w:b/>
                <w:spacing w:val="-2"/>
              </w:rPr>
              <w:t>Получили аттестат</w:t>
            </w:r>
          </w:p>
        </w:tc>
        <w:tc>
          <w:tcPr>
            <w:tcW w:w="6258" w:type="dxa"/>
            <w:gridSpan w:val="5"/>
          </w:tcPr>
          <w:p w:rsidR="002D2843" w:rsidRDefault="00996E08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Трудоустройство</w:t>
            </w:r>
          </w:p>
        </w:tc>
      </w:tr>
      <w:tr w:rsidR="002D2843" w:rsidTr="0063580E">
        <w:trPr>
          <w:trHeight w:val="1012"/>
        </w:trPr>
        <w:tc>
          <w:tcPr>
            <w:tcW w:w="1147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 w:val="restart"/>
          </w:tcPr>
          <w:p w:rsidR="002D2843" w:rsidRDefault="00996E08">
            <w:pPr>
              <w:pStyle w:val="TableParagraph"/>
              <w:spacing w:line="240" w:lineRule="auto"/>
              <w:ind w:left="85" w:right="72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Продолж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ают</w:t>
            </w:r>
            <w:proofErr w:type="spellEnd"/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обучение </w:t>
            </w:r>
            <w:r>
              <w:rPr>
                <w:b/>
              </w:rPr>
              <w:t>в 9</w:t>
            </w:r>
          </w:p>
          <w:p w:rsidR="002D2843" w:rsidRDefault="00996E08">
            <w:pPr>
              <w:pStyle w:val="TableParagraph"/>
              <w:spacing w:line="240" w:lineRule="auto"/>
              <w:ind w:left="85" w:right="76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классе</w:t>
            </w:r>
            <w:proofErr w:type="gramEnd"/>
          </w:p>
        </w:tc>
        <w:tc>
          <w:tcPr>
            <w:tcW w:w="3271" w:type="dxa"/>
            <w:gridSpan w:val="2"/>
          </w:tcPr>
          <w:p w:rsidR="002D2843" w:rsidRDefault="00996E08">
            <w:pPr>
              <w:pStyle w:val="TableParagraph"/>
              <w:spacing w:line="240" w:lineRule="auto"/>
              <w:ind w:left="460" w:right="450" w:hanging="1"/>
              <w:jc w:val="center"/>
              <w:rPr>
                <w:b/>
              </w:rPr>
            </w:pPr>
            <w:r>
              <w:rPr>
                <w:b/>
              </w:rPr>
              <w:t xml:space="preserve">Поступили в </w:t>
            </w:r>
            <w:r>
              <w:rPr>
                <w:b/>
                <w:spacing w:val="-2"/>
              </w:rPr>
              <w:t>профессиональные образовательные</w:t>
            </w:r>
          </w:p>
          <w:p w:rsidR="002D2843" w:rsidRDefault="00996E08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организации</w:t>
            </w:r>
          </w:p>
        </w:tc>
        <w:tc>
          <w:tcPr>
            <w:tcW w:w="1661" w:type="dxa"/>
            <w:vMerge w:val="restart"/>
          </w:tcPr>
          <w:p w:rsidR="002D2843" w:rsidRDefault="0063580E">
            <w:pPr>
              <w:pStyle w:val="TableParagraph"/>
              <w:spacing w:line="240" w:lineRule="auto"/>
              <w:ind w:left="249" w:hanging="144"/>
              <w:rPr>
                <w:b/>
              </w:rPr>
            </w:pPr>
            <w:r>
              <w:rPr>
                <w:b/>
                <w:spacing w:val="-2"/>
              </w:rPr>
              <w:t>Трудоуст</w:t>
            </w:r>
            <w:r w:rsidR="00996E08">
              <w:rPr>
                <w:b/>
                <w:spacing w:val="-2"/>
              </w:rPr>
              <w:t>роены</w:t>
            </w:r>
          </w:p>
        </w:tc>
        <w:tc>
          <w:tcPr>
            <w:tcW w:w="20" w:type="dxa"/>
            <w:vMerge w:val="restart"/>
          </w:tcPr>
          <w:p w:rsidR="002D2843" w:rsidRDefault="002D2843">
            <w:pPr>
              <w:pStyle w:val="TableParagraph"/>
              <w:spacing w:line="240" w:lineRule="auto"/>
              <w:ind w:left="319" w:hanging="192"/>
              <w:rPr>
                <w:b/>
              </w:rPr>
            </w:pPr>
          </w:p>
        </w:tc>
      </w:tr>
      <w:tr w:rsidR="002D2843" w:rsidTr="0063580E">
        <w:trPr>
          <w:trHeight w:val="1771"/>
        </w:trPr>
        <w:tc>
          <w:tcPr>
            <w:tcW w:w="1147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:rsidR="002D2843" w:rsidRDefault="00996E08">
            <w:pPr>
              <w:pStyle w:val="TableParagraph"/>
              <w:spacing w:line="240" w:lineRule="auto"/>
              <w:ind w:left="157" w:right="144" w:hanging="5"/>
              <w:jc w:val="center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>По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программа </w:t>
            </w:r>
            <w:r>
              <w:rPr>
                <w:b/>
                <w:spacing w:val="-10"/>
              </w:rPr>
              <w:t>м</w:t>
            </w:r>
          </w:p>
          <w:p w:rsidR="002D2843" w:rsidRDefault="00996E08">
            <w:pPr>
              <w:pStyle w:val="TableParagraph"/>
              <w:spacing w:line="240" w:lineRule="auto"/>
              <w:ind w:left="138" w:right="120" w:hanging="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подготовки </w:t>
            </w:r>
            <w:proofErr w:type="spellStart"/>
            <w:proofErr w:type="gramStart"/>
            <w:r>
              <w:rPr>
                <w:b/>
                <w:spacing w:val="-2"/>
              </w:rPr>
              <w:t>квалифици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рованных</w:t>
            </w:r>
            <w:proofErr w:type="spellEnd"/>
            <w:proofErr w:type="gramEnd"/>
          </w:p>
          <w:p w:rsidR="002D2843" w:rsidRDefault="00996E08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рабочих</w:t>
            </w:r>
          </w:p>
        </w:tc>
        <w:tc>
          <w:tcPr>
            <w:tcW w:w="1636" w:type="dxa"/>
          </w:tcPr>
          <w:p w:rsidR="002D2843" w:rsidRDefault="00996E08">
            <w:pPr>
              <w:pStyle w:val="TableParagraph"/>
              <w:spacing w:line="240" w:lineRule="auto"/>
              <w:ind w:left="158" w:right="145" w:hanging="4"/>
              <w:jc w:val="center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>По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программа </w:t>
            </w:r>
            <w:r>
              <w:rPr>
                <w:b/>
                <w:spacing w:val="-10"/>
              </w:rPr>
              <w:t>м</w:t>
            </w:r>
          </w:p>
          <w:p w:rsidR="002D2843" w:rsidRDefault="00996E08">
            <w:pPr>
              <w:pStyle w:val="TableParagraph"/>
              <w:spacing w:line="240" w:lineRule="auto"/>
              <w:ind w:left="134" w:right="121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подготовки </w:t>
            </w:r>
            <w:proofErr w:type="gramStart"/>
            <w:r>
              <w:rPr>
                <w:b/>
                <w:spacing w:val="-2"/>
              </w:rPr>
              <w:t xml:space="preserve">специалист </w:t>
            </w:r>
            <w:proofErr w:type="spellStart"/>
            <w:r>
              <w:rPr>
                <w:b/>
              </w:rPr>
              <w:t>ов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среднего</w:t>
            </w:r>
          </w:p>
          <w:p w:rsidR="002D2843" w:rsidRDefault="00996E08">
            <w:pPr>
              <w:pStyle w:val="TableParagraph"/>
              <w:spacing w:line="233" w:lineRule="exact"/>
              <w:ind w:left="43" w:righ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звена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</w:tcBorders>
          </w:tcPr>
          <w:p w:rsidR="002D2843" w:rsidRDefault="002D2843">
            <w:pPr>
              <w:rPr>
                <w:sz w:val="2"/>
                <w:szCs w:val="2"/>
              </w:rPr>
            </w:pPr>
          </w:p>
        </w:tc>
      </w:tr>
      <w:tr w:rsidR="002D2843" w:rsidTr="0063580E">
        <w:trPr>
          <w:trHeight w:val="277"/>
        </w:trPr>
        <w:tc>
          <w:tcPr>
            <w:tcW w:w="1147" w:type="dxa"/>
          </w:tcPr>
          <w:p w:rsidR="002D2843" w:rsidRDefault="005A317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996E08">
              <w:rPr>
                <w:sz w:val="24"/>
              </w:rPr>
              <w:t xml:space="preserve"> </w:t>
            </w:r>
            <w:r w:rsidR="00996E08">
              <w:rPr>
                <w:spacing w:val="-10"/>
                <w:sz w:val="24"/>
              </w:rPr>
              <w:t>г</w:t>
            </w:r>
          </w:p>
        </w:tc>
        <w:tc>
          <w:tcPr>
            <w:tcW w:w="1471" w:type="dxa"/>
          </w:tcPr>
          <w:p w:rsidR="002D2843" w:rsidRDefault="005A3170">
            <w:pPr>
              <w:pStyle w:val="TableParagraph"/>
              <w:spacing w:line="258" w:lineRule="exact"/>
              <w:ind w:left="44" w:right="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72" w:type="dxa"/>
          </w:tcPr>
          <w:p w:rsidR="002D2843" w:rsidRDefault="005A317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06" w:type="dxa"/>
          </w:tcPr>
          <w:p w:rsidR="002D2843" w:rsidRDefault="005A3170">
            <w:pPr>
              <w:pStyle w:val="TableParagraph"/>
              <w:spacing w:line="258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35" w:type="dxa"/>
          </w:tcPr>
          <w:p w:rsidR="002D2843" w:rsidRDefault="005A3170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36" w:type="dxa"/>
          </w:tcPr>
          <w:p w:rsidR="002D2843" w:rsidRDefault="005A3170">
            <w:pPr>
              <w:pStyle w:val="TableParagraph"/>
              <w:spacing w:line="258" w:lineRule="exact"/>
              <w:ind w:left="43" w:righ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61" w:type="dxa"/>
          </w:tcPr>
          <w:p w:rsidR="002D2843" w:rsidRDefault="005A3170">
            <w:pPr>
              <w:pStyle w:val="TableParagraph"/>
              <w:spacing w:line="258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" w:type="dxa"/>
          </w:tcPr>
          <w:p w:rsidR="002D2843" w:rsidRDefault="002D2843">
            <w:pPr>
              <w:pStyle w:val="TableParagraph"/>
              <w:spacing w:line="258" w:lineRule="exact"/>
              <w:ind w:left="15" w:right="5"/>
              <w:jc w:val="center"/>
              <w:rPr>
                <w:sz w:val="24"/>
              </w:rPr>
            </w:pPr>
          </w:p>
        </w:tc>
      </w:tr>
      <w:tr w:rsidR="002D2843" w:rsidTr="0063580E">
        <w:trPr>
          <w:trHeight w:val="275"/>
        </w:trPr>
        <w:tc>
          <w:tcPr>
            <w:tcW w:w="1147" w:type="dxa"/>
          </w:tcPr>
          <w:p w:rsidR="002D2843" w:rsidRDefault="005A317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996E08">
              <w:rPr>
                <w:sz w:val="24"/>
              </w:rPr>
              <w:t xml:space="preserve"> </w:t>
            </w:r>
            <w:r w:rsidR="00996E08">
              <w:rPr>
                <w:spacing w:val="-10"/>
                <w:sz w:val="24"/>
              </w:rPr>
              <w:t>г</w:t>
            </w:r>
          </w:p>
        </w:tc>
        <w:tc>
          <w:tcPr>
            <w:tcW w:w="1471" w:type="dxa"/>
          </w:tcPr>
          <w:p w:rsidR="002D2843" w:rsidRDefault="005A3170">
            <w:pPr>
              <w:pStyle w:val="TableParagraph"/>
              <w:spacing w:line="256" w:lineRule="exact"/>
              <w:ind w:left="44" w:right="3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72" w:type="dxa"/>
          </w:tcPr>
          <w:p w:rsidR="002D2843" w:rsidRDefault="005A317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06" w:type="dxa"/>
          </w:tcPr>
          <w:p w:rsidR="002D2843" w:rsidRDefault="005A3170">
            <w:pPr>
              <w:pStyle w:val="TableParagraph"/>
              <w:spacing w:line="256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35" w:type="dxa"/>
          </w:tcPr>
          <w:p w:rsidR="002D2843" w:rsidRDefault="00F87965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6" w:type="dxa"/>
          </w:tcPr>
          <w:p w:rsidR="002D2843" w:rsidRDefault="00F87965">
            <w:pPr>
              <w:pStyle w:val="TableParagraph"/>
              <w:spacing w:line="256" w:lineRule="exact"/>
              <w:ind w:left="43" w:right="3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61" w:type="dxa"/>
          </w:tcPr>
          <w:p w:rsidR="002D2843" w:rsidRDefault="005A3170">
            <w:pPr>
              <w:pStyle w:val="TableParagraph"/>
              <w:spacing w:line="256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" w:type="dxa"/>
          </w:tcPr>
          <w:p w:rsidR="002D2843" w:rsidRDefault="002D2843">
            <w:pPr>
              <w:pStyle w:val="TableParagraph"/>
              <w:spacing w:line="256" w:lineRule="exact"/>
              <w:ind w:left="15" w:right="5"/>
              <w:jc w:val="center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69"/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75"/>
        <w:gridCol w:w="1135"/>
        <w:gridCol w:w="1133"/>
        <w:gridCol w:w="1135"/>
        <w:gridCol w:w="992"/>
        <w:gridCol w:w="2838"/>
      </w:tblGrid>
      <w:tr w:rsidR="00D54DF5" w:rsidTr="00D54DF5">
        <w:trPr>
          <w:trHeight w:val="842"/>
        </w:trPr>
        <w:tc>
          <w:tcPr>
            <w:tcW w:w="994" w:type="dxa"/>
            <w:vMerge w:val="restart"/>
          </w:tcPr>
          <w:p w:rsidR="00D54DF5" w:rsidRDefault="00D54DF5" w:rsidP="00D54DF5">
            <w:pPr>
              <w:pStyle w:val="TableParagraph"/>
              <w:spacing w:line="240" w:lineRule="auto"/>
            </w:pPr>
          </w:p>
        </w:tc>
        <w:tc>
          <w:tcPr>
            <w:tcW w:w="1275" w:type="dxa"/>
            <w:vMerge w:val="restart"/>
          </w:tcPr>
          <w:p w:rsidR="00D54DF5" w:rsidRDefault="00D54DF5" w:rsidP="00D54DF5">
            <w:pPr>
              <w:pStyle w:val="TableParagraph"/>
              <w:spacing w:before="171" w:line="240" w:lineRule="auto"/>
              <w:ind w:left="304" w:right="278" w:firstLine="16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Общее кол-</w:t>
            </w:r>
            <w:r>
              <w:rPr>
                <w:b/>
                <w:spacing w:val="-5"/>
              </w:rPr>
              <w:t>во</w:t>
            </w:r>
          </w:p>
          <w:p w:rsidR="00D54DF5" w:rsidRDefault="00D54DF5" w:rsidP="00D54DF5">
            <w:pPr>
              <w:pStyle w:val="TableParagraph"/>
              <w:spacing w:before="1" w:line="240" w:lineRule="auto"/>
              <w:ind w:left="44" w:right="33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выпускни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ков</w:t>
            </w:r>
            <w:proofErr w:type="gramEnd"/>
            <w:r>
              <w:rPr>
                <w:b/>
              </w:rPr>
              <w:t xml:space="preserve"> 11-х </w:t>
            </w:r>
            <w:r>
              <w:rPr>
                <w:b/>
                <w:spacing w:val="-2"/>
              </w:rPr>
              <w:t>классов</w:t>
            </w:r>
          </w:p>
        </w:tc>
        <w:tc>
          <w:tcPr>
            <w:tcW w:w="2268" w:type="dxa"/>
            <w:gridSpan w:val="2"/>
          </w:tcPr>
          <w:p w:rsidR="00D54DF5" w:rsidRDefault="00D54DF5" w:rsidP="00D54DF5">
            <w:pPr>
              <w:pStyle w:val="TableParagraph"/>
              <w:spacing w:before="39" w:line="240" w:lineRule="auto"/>
              <w:ind w:left="186" w:right="174" w:firstLine="184"/>
              <w:rPr>
                <w:b/>
              </w:rPr>
            </w:pPr>
            <w:r>
              <w:rPr>
                <w:b/>
              </w:rPr>
              <w:t>Поступившие в учебные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заведения Республики Крым</w:t>
            </w:r>
          </w:p>
        </w:tc>
        <w:tc>
          <w:tcPr>
            <w:tcW w:w="2127" w:type="dxa"/>
            <w:gridSpan w:val="2"/>
          </w:tcPr>
          <w:p w:rsidR="00D54DF5" w:rsidRDefault="00D54DF5" w:rsidP="00D54DF5">
            <w:pPr>
              <w:pStyle w:val="TableParagraph"/>
              <w:spacing w:before="39" w:line="240" w:lineRule="auto"/>
              <w:ind w:left="117" w:right="108" w:firstLine="3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Поступившие в учебные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заведения других регионов</w:t>
            </w:r>
            <w:proofErr w:type="gramEnd"/>
          </w:p>
        </w:tc>
        <w:tc>
          <w:tcPr>
            <w:tcW w:w="2838" w:type="dxa"/>
          </w:tcPr>
          <w:p w:rsidR="00D54DF5" w:rsidRDefault="00D54DF5" w:rsidP="00D54DF5">
            <w:pPr>
              <w:pStyle w:val="TableParagraph"/>
              <w:spacing w:before="40" w:line="240" w:lineRule="auto"/>
            </w:pPr>
          </w:p>
          <w:p w:rsidR="00D54DF5" w:rsidRDefault="00D54DF5" w:rsidP="00D54DF5">
            <w:pPr>
              <w:pStyle w:val="TableParagraph"/>
              <w:spacing w:line="240" w:lineRule="auto"/>
              <w:ind w:left="604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-2"/>
              </w:rPr>
              <w:t xml:space="preserve"> поступившие</w:t>
            </w:r>
          </w:p>
        </w:tc>
      </w:tr>
      <w:tr w:rsidR="00D54DF5" w:rsidTr="00D54DF5">
        <w:trPr>
          <w:trHeight w:val="758"/>
        </w:trPr>
        <w:tc>
          <w:tcPr>
            <w:tcW w:w="994" w:type="dxa"/>
            <w:vMerge/>
            <w:tcBorders>
              <w:top w:val="nil"/>
            </w:tcBorders>
          </w:tcPr>
          <w:p w:rsidR="00D54DF5" w:rsidRDefault="00D54DF5" w:rsidP="00D54DF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54DF5" w:rsidRDefault="00D54DF5" w:rsidP="00D54DF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D54DF5" w:rsidRDefault="00D54DF5" w:rsidP="00D54DF5">
            <w:pPr>
              <w:pStyle w:val="TableParagraph"/>
              <w:spacing w:before="250" w:line="240" w:lineRule="auto"/>
              <w:ind w:left="4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ВУЗы</w:t>
            </w:r>
          </w:p>
        </w:tc>
        <w:tc>
          <w:tcPr>
            <w:tcW w:w="1133" w:type="dxa"/>
          </w:tcPr>
          <w:p w:rsidR="00D54DF5" w:rsidRDefault="00D54DF5" w:rsidP="00D54DF5">
            <w:pPr>
              <w:pStyle w:val="TableParagraph"/>
              <w:spacing w:before="250" w:line="240" w:lineRule="auto"/>
              <w:ind w:left="4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ССУЗы</w:t>
            </w:r>
            <w:proofErr w:type="spellEnd"/>
          </w:p>
        </w:tc>
        <w:tc>
          <w:tcPr>
            <w:tcW w:w="1135" w:type="dxa"/>
          </w:tcPr>
          <w:p w:rsidR="00D54DF5" w:rsidRDefault="00D54DF5" w:rsidP="00D54DF5">
            <w:pPr>
              <w:pStyle w:val="TableParagraph"/>
              <w:spacing w:before="250" w:line="240" w:lineRule="auto"/>
              <w:ind w:lef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ВУЗы</w:t>
            </w:r>
          </w:p>
        </w:tc>
        <w:tc>
          <w:tcPr>
            <w:tcW w:w="992" w:type="dxa"/>
          </w:tcPr>
          <w:p w:rsidR="00D54DF5" w:rsidRDefault="00D54DF5" w:rsidP="00D54DF5">
            <w:pPr>
              <w:pStyle w:val="TableParagraph"/>
              <w:spacing w:before="123" w:line="240" w:lineRule="auto"/>
              <w:ind w:left="45"/>
              <w:jc w:val="center"/>
              <w:rPr>
                <w:b/>
              </w:rPr>
            </w:pPr>
            <w:r>
              <w:rPr>
                <w:b/>
                <w:spacing w:val="-4"/>
              </w:rPr>
              <w:t>ССУЗ</w:t>
            </w:r>
          </w:p>
          <w:p w:rsidR="00D54DF5" w:rsidRDefault="00D54DF5" w:rsidP="00D54DF5">
            <w:pPr>
              <w:pStyle w:val="TableParagraph"/>
              <w:spacing w:before="1" w:line="240" w:lineRule="auto"/>
              <w:ind w:left="45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ы</w:t>
            </w:r>
          </w:p>
        </w:tc>
        <w:tc>
          <w:tcPr>
            <w:tcW w:w="2838" w:type="dxa"/>
          </w:tcPr>
          <w:p w:rsidR="00D54DF5" w:rsidRDefault="00D54DF5" w:rsidP="00D54DF5">
            <w:pPr>
              <w:pStyle w:val="TableParagraph"/>
              <w:spacing w:line="234" w:lineRule="exact"/>
              <w:ind w:left="126"/>
              <w:rPr>
                <w:b/>
              </w:rPr>
            </w:pPr>
          </w:p>
        </w:tc>
      </w:tr>
      <w:tr w:rsidR="00D54DF5" w:rsidTr="00D54DF5">
        <w:trPr>
          <w:trHeight w:val="278"/>
        </w:trPr>
        <w:tc>
          <w:tcPr>
            <w:tcW w:w="994" w:type="dxa"/>
          </w:tcPr>
          <w:p w:rsidR="00D54DF5" w:rsidRDefault="00D54DF5" w:rsidP="00D54DF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275" w:type="dxa"/>
          </w:tcPr>
          <w:p w:rsidR="00D54DF5" w:rsidRDefault="00D54DF5" w:rsidP="00D54DF5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</w:tcPr>
          <w:p w:rsidR="00D54DF5" w:rsidRDefault="00D54DF5" w:rsidP="00D54DF5">
            <w:pPr>
              <w:pStyle w:val="TableParagraph"/>
              <w:spacing w:line="258" w:lineRule="exact"/>
              <w:ind w:left="42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D54DF5" w:rsidRDefault="00D54DF5" w:rsidP="00D54DF5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:rsidR="00D54DF5" w:rsidRDefault="00D54DF5" w:rsidP="00D54DF5">
            <w:pPr>
              <w:pStyle w:val="TableParagraph"/>
              <w:spacing w:line="258" w:lineRule="exact"/>
              <w:ind w:left="42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D54DF5" w:rsidRDefault="00D54DF5" w:rsidP="00D54DF5">
            <w:pPr>
              <w:pStyle w:val="TableParagraph"/>
              <w:spacing w:line="25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8" w:type="dxa"/>
          </w:tcPr>
          <w:p w:rsidR="00D54DF5" w:rsidRDefault="00D54DF5" w:rsidP="00D54DF5">
            <w:pPr>
              <w:pStyle w:val="TableParagraph"/>
              <w:spacing w:line="258" w:lineRule="exact"/>
              <w:ind w:left="43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54DF5" w:rsidTr="00D54DF5">
        <w:trPr>
          <w:trHeight w:val="275"/>
        </w:trPr>
        <w:tc>
          <w:tcPr>
            <w:tcW w:w="994" w:type="dxa"/>
          </w:tcPr>
          <w:p w:rsidR="00D54DF5" w:rsidRDefault="00D54DF5" w:rsidP="00D54DF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275" w:type="dxa"/>
          </w:tcPr>
          <w:p w:rsidR="00D54DF5" w:rsidRDefault="00D54DF5" w:rsidP="00D54DF5">
            <w:pPr>
              <w:pStyle w:val="TableParagraph"/>
              <w:spacing w:line="256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5" w:type="dxa"/>
          </w:tcPr>
          <w:p w:rsidR="00D54DF5" w:rsidRDefault="00D54DF5" w:rsidP="00D54DF5">
            <w:pPr>
              <w:pStyle w:val="TableParagraph"/>
              <w:spacing w:line="256" w:lineRule="exact"/>
              <w:ind w:left="42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D54DF5" w:rsidRDefault="00D54DF5" w:rsidP="00D54DF5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5" w:type="dxa"/>
          </w:tcPr>
          <w:p w:rsidR="00D54DF5" w:rsidRDefault="00D54DF5" w:rsidP="00D54DF5">
            <w:pPr>
              <w:pStyle w:val="TableParagraph"/>
              <w:spacing w:line="256" w:lineRule="exact"/>
              <w:ind w:left="42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D54DF5" w:rsidRDefault="00D54DF5" w:rsidP="00D54DF5">
            <w:pPr>
              <w:pStyle w:val="TableParagraph"/>
              <w:spacing w:line="256" w:lineRule="exact"/>
              <w:ind w:left="45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8" w:type="dxa"/>
          </w:tcPr>
          <w:p w:rsidR="00D54DF5" w:rsidRDefault="00D54DF5" w:rsidP="00D54DF5">
            <w:pPr>
              <w:pStyle w:val="TableParagraph"/>
              <w:spacing w:line="256" w:lineRule="exact"/>
              <w:ind w:left="43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D2843" w:rsidRDefault="002D2843">
      <w:pPr>
        <w:pStyle w:val="a3"/>
        <w:spacing w:before="50"/>
        <w:ind w:left="0"/>
        <w:jc w:val="left"/>
        <w:rPr>
          <w:sz w:val="20"/>
        </w:rPr>
      </w:pPr>
    </w:p>
    <w:p w:rsidR="002D2843" w:rsidRDefault="002D2843">
      <w:pPr>
        <w:sectPr w:rsidR="002D2843" w:rsidSect="00D54DF5">
          <w:pgSz w:w="11920" w:h="16850"/>
          <w:pgMar w:top="960" w:right="520" w:bottom="280" w:left="993" w:header="720" w:footer="720" w:gutter="0"/>
          <w:cols w:space="720"/>
        </w:sectPr>
      </w:pPr>
    </w:p>
    <w:p w:rsidR="002D2843" w:rsidRDefault="00D54DF5" w:rsidP="00D54DF5">
      <w:pPr>
        <w:pStyle w:val="a3"/>
        <w:spacing w:before="133"/>
        <w:ind w:left="0" w:right="337"/>
      </w:pPr>
      <w:r>
        <w:lastRenderedPageBreak/>
        <w:t xml:space="preserve">            </w:t>
      </w:r>
      <w:r w:rsidR="00F87965">
        <w:t>Ежегодно, с 2019</w:t>
      </w:r>
      <w:r w:rsidR="00996E08">
        <w:t xml:space="preserve"> года выпускники школы, получившие медали «За успехи в учении», подтверждают свои знания по итогам ЕГЭ и набирают по всем сдаваемым предметам выше 70 баллов.</w:t>
      </w:r>
    </w:p>
    <w:p w:rsidR="002D2843" w:rsidRDefault="00D54DF5" w:rsidP="00D54DF5">
      <w:pPr>
        <w:pStyle w:val="a3"/>
        <w:spacing w:before="117" w:line="278" w:lineRule="auto"/>
        <w:ind w:left="0" w:right="340"/>
      </w:pPr>
      <w:r>
        <w:t xml:space="preserve">          </w:t>
      </w:r>
      <w:r w:rsidR="00996E08">
        <w:t>Одним из главных показателей в работе каждой школы являются результаты государственной итоговой аттестации ее выпускников.</w:t>
      </w:r>
    </w:p>
    <w:p w:rsidR="002D2843" w:rsidRDefault="00996E08" w:rsidP="00D54DF5">
      <w:pPr>
        <w:pStyle w:val="1"/>
        <w:spacing w:before="121" w:line="276" w:lineRule="auto"/>
        <w:ind w:left="0" w:right="329"/>
        <w:jc w:val="both"/>
      </w:pPr>
      <w:r>
        <w:t>Итоги государственной итоговой аттестации по образовательным программам основного общего образования.</w:t>
      </w:r>
    </w:p>
    <w:p w:rsidR="002D2843" w:rsidRDefault="00996E08" w:rsidP="00D54DF5">
      <w:pPr>
        <w:pStyle w:val="a3"/>
        <w:spacing w:before="114"/>
        <w:ind w:left="0"/>
      </w:pPr>
      <w:r>
        <w:t>В</w:t>
      </w:r>
      <w:r>
        <w:rPr>
          <w:spacing w:val="-5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проходила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обычном</w:t>
      </w:r>
      <w:r>
        <w:rPr>
          <w:spacing w:val="-1"/>
        </w:rPr>
        <w:t xml:space="preserve"> </w:t>
      </w:r>
      <w:r>
        <w:rPr>
          <w:spacing w:val="-2"/>
        </w:rPr>
        <w:t>формате.</w:t>
      </w:r>
    </w:p>
    <w:p w:rsidR="002D2843" w:rsidRDefault="00996E08">
      <w:pPr>
        <w:pStyle w:val="1"/>
        <w:spacing w:before="166"/>
        <w:ind w:left="5644" w:right="335" w:hanging="4302"/>
      </w:pPr>
      <w:r>
        <w:t>Результаты</w:t>
      </w:r>
      <w:r>
        <w:rPr>
          <w:spacing w:val="-2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(ОГЭ)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 образования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 w:rsidR="00F87965">
        <w:t>2023 год</w:t>
      </w: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167"/>
        <w:gridCol w:w="720"/>
        <w:gridCol w:w="948"/>
        <w:gridCol w:w="754"/>
        <w:gridCol w:w="555"/>
        <w:gridCol w:w="1322"/>
        <w:gridCol w:w="546"/>
        <w:gridCol w:w="1260"/>
        <w:gridCol w:w="902"/>
        <w:gridCol w:w="1097"/>
      </w:tblGrid>
      <w:tr w:rsidR="00F87965" w:rsidRPr="00F87965" w:rsidTr="00791782">
        <w:trPr>
          <w:cantSplit/>
          <w:trHeight w:val="1561"/>
          <w:jc w:val="center"/>
        </w:trPr>
        <w:tc>
          <w:tcPr>
            <w:tcW w:w="608" w:type="dxa"/>
            <w:vMerge w:val="restart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 xml:space="preserve">№ </w:t>
            </w:r>
            <w:proofErr w:type="gramStart"/>
            <w:r w:rsidRPr="00F87965">
              <w:rPr>
                <w:rFonts w:eastAsia="Calibri"/>
                <w:sz w:val="24"/>
              </w:rPr>
              <w:t>п</w:t>
            </w:r>
            <w:proofErr w:type="gramEnd"/>
            <w:r w:rsidRPr="00F87965">
              <w:rPr>
                <w:rFonts w:eastAsia="Calibri"/>
                <w:sz w:val="24"/>
              </w:rPr>
              <w:t>/п</w:t>
            </w:r>
          </w:p>
        </w:tc>
        <w:tc>
          <w:tcPr>
            <w:tcW w:w="2167" w:type="dxa"/>
            <w:vMerge w:val="restart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ПРЕДМЕТ</w:t>
            </w:r>
          </w:p>
        </w:tc>
        <w:tc>
          <w:tcPr>
            <w:tcW w:w="721" w:type="dxa"/>
            <w:vMerge w:val="restart"/>
            <w:textDirection w:val="btLr"/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 xml:space="preserve">Всего </w:t>
            </w:r>
            <w:proofErr w:type="gramStart"/>
            <w:r w:rsidRPr="00F87965">
              <w:rPr>
                <w:rFonts w:eastAsia="Calibri"/>
                <w:sz w:val="24"/>
              </w:rPr>
              <w:t>обучающихся</w:t>
            </w:r>
            <w:proofErr w:type="gramEnd"/>
          </w:p>
        </w:tc>
        <w:tc>
          <w:tcPr>
            <w:tcW w:w="950" w:type="dxa"/>
            <w:vMerge w:val="restart"/>
            <w:textDirection w:val="btLr"/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both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>Допущено</w:t>
            </w:r>
          </w:p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both"/>
              <w:rPr>
                <w:rFonts w:eastAsia="Calibri"/>
                <w:sz w:val="24"/>
              </w:rPr>
            </w:pPr>
            <w:proofErr w:type="spellStart"/>
            <w:r w:rsidRPr="00F87965">
              <w:rPr>
                <w:rFonts w:eastAsia="Calibri"/>
                <w:sz w:val="24"/>
              </w:rPr>
              <w:t>каттестации</w:t>
            </w:r>
            <w:proofErr w:type="spellEnd"/>
            <w:r w:rsidRPr="00F87965">
              <w:rPr>
                <w:rFonts w:eastAsia="Calibri"/>
                <w:sz w:val="24"/>
              </w:rPr>
              <w:t xml:space="preserve"> по предмету</w:t>
            </w:r>
          </w:p>
        </w:tc>
        <w:tc>
          <w:tcPr>
            <w:tcW w:w="3170" w:type="dxa"/>
            <w:gridSpan w:val="4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ПРОШЛИ ИТОГОВУЮ АТТЕСТАЦИЮ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  <w:r w:rsidRPr="00F87965">
              <w:rPr>
                <w:sz w:val="28"/>
                <w:szCs w:val="24"/>
                <w:lang w:eastAsia="ru-RU"/>
              </w:rPr>
              <w:t>Средний балл</w:t>
            </w:r>
          </w:p>
        </w:tc>
        <w:tc>
          <w:tcPr>
            <w:tcW w:w="2002" w:type="dxa"/>
            <w:gridSpan w:val="2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87965">
              <w:rPr>
                <w:sz w:val="24"/>
                <w:szCs w:val="24"/>
                <w:lang w:eastAsia="ru-RU"/>
              </w:rPr>
              <w:t>ОСТАВЛЕНЫ</w:t>
            </w:r>
            <w:proofErr w:type="gramEnd"/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20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F87965" w:rsidRPr="00F87965" w:rsidTr="00791782">
        <w:trPr>
          <w:cantSplit/>
          <w:trHeight w:val="1276"/>
          <w:jc w:val="center"/>
        </w:trPr>
        <w:tc>
          <w:tcPr>
            <w:tcW w:w="608" w:type="dxa"/>
            <w:vMerge/>
            <w:tcBorders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67" w:type="dxa"/>
            <w:vMerge/>
            <w:tcBorders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55" w:type="dxa"/>
            <w:textDirection w:val="btLr"/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sz w:val="16"/>
              </w:rPr>
            </w:pPr>
            <w:r w:rsidRPr="00F87965">
              <w:rPr>
                <w:rFonts w:eastAsia="Calibri"/>
                <w:sz w:val="16"/>
              </w:rPr>
              <w:t xml:space="preserve">Уровень </w:t>
            </w:r>
            <w:proofErr w:type="spellStart"/>
            <w:r w:rsidRPr="00F87965">
              <w:rPr>
                <w:rFonts w:eastAsia="Calibri"/>
                <w:sz w:val="16"/>
              </w:rPr>
              <w:t>обученности</w:t>
            </w:r>
            <w:proofErr w:type="spellEnd"/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%</w:t>
            </w:r>
          </w:p>
        </w:tc>
        <w:tc>
          <w:tcPr>
            <w:tcW w:w="1329" w:type="dxa"/>
            <w:textDirection w:val="btLr"/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  <w:sz w:val="16"/>
              </w:rPr>
            </w:pPr>
            <w:r w:rsidRPr="00F87965">
              <w:rPr>
                <w:rFonts w:eastAsia="Calibri"/>
                <w:sz w:val="16"/>
              </w:rPr>
              <w:t xml:space="preserve">Уровень качества образования </w:t>
            </w: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%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18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18"/>
              </w:rPr>
            </w:pPr>
            <w:r w:rsidRPr="00F87965">
              <w:rPr>
                <w:rFonts w:eastAsia="Calibri"/>
                <w:sz w:val="18"/>
              </w:rPr>
              <w:t>На осень</w:t>
            </w: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18"/>
              </w:rPr>
            </w:pP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  <w:sz w:val="18"/>
              </w:rPr>
            </w:pPr>
            <w:r w:rsidRPr="00F87965">
              <w:rPr>
                <w:rFonts w:eastAsia="Calibri"/>
                <w:sz w:val="18"/>
              </w:rPr>
              <w:t>На новый курс</w:t>
            </w:r>
          </w:p>
        </w:tc>
      </w:tr>
      <w:tr w:rsidR="00F87965" w:rsidRPr="00F87965" w:rsidTr="00791782">
        <w:trPr>
          <w:cantSplit/>
          <w:trHeight w:val="747"/>
          <w:jc w:val="center"/>
        </w:trPr>
        <w:tc>
          <w:tcPr>
            <w:tcW w:w="608" w:type="dxa"/>
            <w:tcBorders>
              <w:top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1.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>Математика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42</w:t>
            </w:r>
          </w:p>
        </w:tc>
        <w:tc>
          <w:tcPr>
            <w:tcW w:w="7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329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«5»-6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«4»-28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«3»- 7</w:t>
            </w: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83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</w:t>
            </w: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-</w:t>
            </w: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-</w:t>
            </w:r>
          </w:p>
        </w:tc>
      </w:tr>
      <w:tr w:rsidR="00F87965" w:rsidRPr="00F87965" w:rsidTr="00791782">
        <w:trPr>
          <w:cantSplit/>
          <w:trHeight w:val="938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2.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 xml:space="preserve">Русский язык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42</w:t>
            </w:r>
          </w:p>
        </w:tc>
        <w:tc>
          <w:tcPr>
            <w:tcW w:w="7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329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«5»- 16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«4»- 9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«3»-16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61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</w:t>
            </w: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-</w:t>
            </w: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-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F87965" w:rsidRPr="00F87965" w:rsidTr="00791782">
        <w:trPr>
          <w:cantSplit/>
          <w:trHeight w:val="938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>Химия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2</w:t>
            </w:r>
          </w:p>
        </w:tc>
        <w:tc>
          <w:tcPr>
            <w:tcW w:w="7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329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«5»-1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«4»-1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«3»-0</w:t>
            </w: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4,5</w:t>
            </w: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F87965" w:rsidRPr="00F87965" w:rsidTr="00791782">
        <w:trPr>
          <w:cantSplit/>
          <w:trHeight w:val="938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>Биология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31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31</w:t>
            </w:r>
          </w:p>
        </w:tc>
        <w:tc>
          <w:tcPr>
            <w:tcW w:w="7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329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«5»-8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«4»-21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«3»-2</w:t>
            </w: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94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</w:t>
            </w: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F87965" w:rsidRPr="00F87965" w:rsidTr="00791782">
        <w:trPr>
          <w:cantSplit/>
          <w:trHeight w:val="938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>География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30</w:t>
            </w:r>
          </w:p>
        </w:tc>
        <w:tc>
          <w:tcPr>
            <w:tcW w:w="7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«2»- 1</w:t>
            </w:r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97</w:t>
            </w:r>
          </w:p>
        </w:tc>
        <w:tc>
          <w:tcPr>
            <w:tcW w:w="1329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«5»-14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«4»- 10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«3»- 5</w:t>
            </w: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80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</w:t>
            </w: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</w:t>
            </w: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-</w:t>
            </w:r>
          </w:p>
        </w:tc>
      </w:tr>
      <w:tr w:rsidR="00F87965" w:rsidRPr="00F87965" w:rsidTr="00791782">
        <w:trPr>
          <w:cantSplit/>
          <w:trHeight w:val="938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6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>Обществознание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15</w:t>
            </w:r>
          </w:p>
        </w:tc>
        <w:tc>
          <w:tcPr>
            <w:tcW w:w="7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329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«5»-2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«4»-5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«3»-8</w:t>
            </w: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47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3,6</w:t>
            </w: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F87965" w:rsidRPr="00F87965" w:rsidTr="00791782">
        <w:trPr>
          <w:cantSplit/>
          <w:trHeight w:val="938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7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>История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</w:t>
            </w:r>
          </w:p>
        </w:tc>
        <w:tc>
          <w:tcPr>
            <w:tcW w:w="7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329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«5»-0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«4»0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«3»-1</w:t>
            </w: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rPr>
                <w:rFonts w:eastAsia="Calibri"/>
              </w:rPr>
            </w:pPr>
            <w:r w:rsidRPr="00F87965">
              <w:rPr>
                <w:rFonts w:eastAsia="Calibri"/>
              </w:rPr>
              <w:t xml:space="preserve"> 0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3</w:t>
            </w: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F87965" w:rsidRPr="00F87965" w:rsidTr="00791782">
        <w:trPr>
          <w:cantSplit/>
          <w:trHeight w:val="938"/>
          <w:jc w:val="center"/>
        </w:trPr>
        <w:tc>
          <w:tcPr>
            <w:tcW w:w="608" w:type="dxa"/>
            <w:tcBorders>
              <w:top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rPr>
                <w:rFonts w:eastAsia="Calibri"/>
                <w:sz w:val="24"/>
              </w:rPr>
            </w:pPr>
            <w:r w:rsidRPr="00F87965">
              <w:rPr>
                <w:rFonts w:eastAsia="Calibri"/>
                <w:sz w:val="24"/>
              </w:rPr>
              <w:t>Информатика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ind w:left="113" w:right="113"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</w:t>
            </w:r>
          </w:p>
        </w:tc>
        <w:tc>
          <w:tcPr>
            <w:tcW w:w="7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555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329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«5»-0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«4»-1</w:t>
            </w:r>
          </w:p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«3»-0</w:t>
            </w:r>
          </w:p>
        </w:tc>
        <w:tc>
          <w:tcPr>
            <w:tcW w:w="531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100</w:t>
            </w:r>
          </w:p>
        </w:tc>
        <w:tc>
          <w:tcPr>
            <w:tcW w:w="126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87965">
              <w:rPr>
                <w:rFonts w:eastAsia="Calibri"/>
              </w:rPr>
              <w:t>4</w:t>
            </w:r>
          </w:p>
        </w:tc>
        <w:tc>
          <w:tcPr>
            <w:tcW w:w="902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100" w:type="dxa"/>
          </w:tcPr>
          <w:p w:rsidR="00F87965" w:rsidRPr="00F87965" w:rsidRDefault="00F87965" w:rsidP="00F87965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</w:tbl>
    <w:p w:rsidR="002D2843" w:rsidRDefault="002D2843">
      <w:pPr>
        <w:pStyle w:val="a3"/>
        <w:spacing w:before="8"/>
        <w:ind w:left="0"/>
        <w:jc w:val="left"/>
        <w:rPr>
          <w:b/>
          <w:sz w:val="10"/>
        </w:rPr>
      </w:pPr>
    </w:p>
    <w:p w:rsidR="00F87965" w:rsidRDefault="00F87965">
      <w:pPr>
        <w:ind w:left="1340"/>
        <w:rPr>
          <w:b/>
          <w:sz w:val="24"/>
        </w:rPr>
      </w:pPr>
    </w:p>
    <w:p w:rsidR="002D2843" w:rsidRDefault="00996E08">
      <w:pPr>
        <w:ind w:left="1340"/>
        <w:rPr>
          <w:b/>
          <w:sz w:val="24"/>
        </w:rPr>
      </w:pPr>
      <w:r>
        <w:rPr>
          <w:b/>
          <w:sz w:val="24"/>
        </w:rPr>
        <w:t>Итоги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среднего общего образования.</w:t>
      </w:r>
    </w:p>
    <w:p w:rsidR="002D2843" w:rsidRDefault="00996E08">
      <w:pPr>
        <w:pStyle w:val="a3"/>
        <w:spacing w:before="115"/>
        <w:ind w:left="1340" w:firstLine="566"/>
        <w:jc w:val="left"/>
      </w:pPr>
      <w:r>
        <w:t>Единый</w:t>
      </w:r>
      <w:r>
        <w:rPr>
          <w:spacing w:val="34"/>
        </w:rPr>
        <w:t xml:space="preserve"> </w:t>
      </w:r>
      <w:r>
        <w:t>государственный</w:t>
      </w:r>
      <w:r>
        <w:rPr>
          <w:spacing w:val="34"/>
        </w:rPr>
        <w:t xml:space="preserve"> </w:t>
      </w:r>
      <w:r>
        <w:t>экзамен</w:t>
      </w:r>
      <w:r>
        <w:rPr>
          <w:spacing w:val="35"/>
        </w:rPr>
        <w:t xml:space="preserve"> </w:t>
      </w:r>
      <w:r>
        <w:t>(ЕГЭ-2023)</w:t>
      </w:r>
      <w:r>
        <w:rPr>
          <w:spacing w:val="34"/>
        </w:rPr>
        <w:t xml:space="preserve"> </w:t>
      </w:r>
      <w:r>
        <w:t>проходили</w:t>
      </w:r>
      <w:r>
        <w:rPr>
          <w:spacing w:val="35"/>
        </w:rPr>
        <w:t xml:space="preserve"> </w:t>
      </w:r>
      <w:r w:rsidR="00F87965">
        <w:t>16</w:t>
      </w:r>
      <w:r>
        <w:rPr>
          <w:spacing w:val="34"/>
        </w:rPr>
        <w:t xml:space="preserve"> </w:t>
      </w:r>
      <w:r w:rsidR="00F87965">
        <w:t>выпускников</w:t>
      </w:r>
      <w:r>
        <w:t>.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выбором предметов по школе ситуация выглядела так:</w:t>
      </w:r>
    </w:p>
    <w:p w:rsidR="002D2843" w:rsidRDefault="00996E08">
      <w:pPr>
        <w:pStyle w:val="1"/>
        <w:spacing w:before="125"/>
        <w:ind w:left="3376"/>
      </w:pPr>
      <w:r>
        <w:lastRenderedPageBreak/>
        <w:t>Ранжирование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ЕГЭ:</w:t>
      </w:r>
    </w:p>
    <w:p w:rsidR="002D2843" w:rsidRDefault="002D2843">
      <w:pPr>
        <w:pStyle w:val="a3"/>
        <w:spacing w:before="8"/>
        <w:ind w:left="0"/>
        <w:jc w:val="left"/>
        <w:rPr>
          <w:b/>
          <w:sz w:val="10"/>
        </w:rPr>
      </w:pPr>
    </w:p>
    <w:tbl>
      <w:tblPr>
        <w:tblW w:w="7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7"/>
        <w:gridCol w:w="1960"/>
        <w:gridCol w:w="709"/>
        <w:gridCol w:w="1418"/>
        <w:gridCol w:w="1417"/>
        <w:gridCol w:w="709"/>
        <w:gridCol w:w="709"/>
      </w:tblGrid>
      <w:tr w:rsidR="00F87965" w:rsidRPr="00F87965" w:rsidTr="00791782">
        <w:trPr>
          <w:jc w:val="center"/>
        </w:trPr>
        <w:tc>
          <w:tcPr>
            <w:tcW w:w="717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ind w:right="-108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Кол-во</w:t>
            </w:r>
          </w:p>
        </w:tc>
        <w:tc>
          <w:tcPr>
            <w:tcW w:w="1960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предмет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Сдавали экзамен</w:t>
            </w:r>
          </w:p>
        </w:tc>
        <w:tc>
          <w:tcPr>
            <w:tcW w:w="1418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ind w:left="-108" w:right="-108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 xml:space="preserve">Преодолели </w:t>
            </w:r>
            <w:proofErr w:type="spellStart"/>
            <w:r w:rsidRPr="00F87965">
              <w:rPr>
                <w:sz w:val="24"/>
                <w:szCs w:val="24"/>
              </w:rPr>
              <w:t>мин</w:t>
            </w:r>
            <w:proofErr w:type="gramStart"/>
            <w:r w:rsidRPr="00F87965">
              <w:rPr>
                <w:sz w:val="24"/>
                <w:szCs w:val="24"/>
              </w:rPr>
              <w:t>.п</w:t>
            </w:r>
            <w:proofErr w:type="gramEnd"/>
            <w:r w:rsidRPr="00F87965">
              <w:rPr>
                <w:sz w:val="24"/>
                <w:szCs w:val="24"/>
              </w:rPr>
              <w:t>орог</w:t>
            </w:r>
            <w:proofErr w:type="spellEnd"/>
          </w:p>
        </w:tc>
        <w:tc>
          <w:tcPr>
            <w:tcW w:w="1417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ind w:left="-108" w:right="-108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 xml:space="preserve"> Не преодолели </w:t>
            </w:r>
            <w:proofErr w:type="spellStart"/>
            <w:r w:rsidRPr="00F87965">
              <w:rPr>
                <w:sz w:val="24"/>
                <w:szCs w:val="24"/>
              </w:rPr>
              <w:t>мин</w:t>
            </w:r>
            <w:proofErr w:type="gramStart"/>
            <w:r w:rsidRPr="00F87965">
              <w:rPr>
                <w:sz w:val="24"/>
                <w:szCs w:val="24"/>
              </w:rPr>
              <w:t>.п</w:t>
            </w:r>
            <w:proofErr w:type="gramEnd"/>
            <w:r w:rsidRPr="00F87965">
              <w:rPr>
                <w:sz w:val="24"/>
                <w:szCs w:val="24"/>
              </w:rPr>
              <w:t>орог</w:t>
            </w:r>
            <w:proofErr w:type="spellEnd"/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ind w:left="-108" w:right="-108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ind w:right="-108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% успев</w:t>
            </w:r>
          </w:p>
        </w:tc>
      </w:tr>
      <w:tr w:rsidR="00F87965" w:rsidRPr="00F87965" w:rsidTr="00791782">
        <w:trPr>
          <w:jc w:val="center"/>
        </w:trPr>
        <w:tc>
          <w:tcPr>
            <w:tcW w:w="717" w:type="dxa"/>
            <w:vMerge w:val="restart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16 чел.</w:t>
            </w:r>
          </w:p>
        </w:tc>
        <w:tc>
          <w:tcPr>
            <w:tcW w:w="1960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100</w:t>
            </w:r>
          </w:p>
        </w:tc>
      </w:tr>
      <w:tr w:rsidR="00F87965" w:rsidRPr="00F87965" w:rsidTr="00791782">
        <w:trPr>
          <w:jc w:val="center"/>
        </w:trPr>
        <w:tc>
          <w:tcPr>
            <w:tcW w:w="717" w:type="dxa"/>
            <w:vMerge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81</w:t>
            </w:r>
          </w:p>
        </w:tc>
      </w:tr>
      <w:tr w:rsidR="00F87965" w:rsidRPr="00F87965" w:rsidTr="00791782">
        <w:trPr>
          <w:jc w:val="center"/>
        </w:trPr>
        <w:tc>
          <w:tcPr>
            <w:tcW w:w="717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100</w:t>
            </w:r>
          </w:p>
        </w:tc>
      </w:tr>
      <w:tr w:rsidR="00F87965" w:rsidRPr="00F87965" w:rsidTr="00791782">
        <w:trPr>
          <w:jc w:val="center"/>
        </w:trPr>
        <w:tc>
          <w:tcPr>
            <w:tcW w:w="717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87965" w:rsidRPr="00F87965" w:rsidRDefault="00F87965" w:rsidP="00F87965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F87965">
              <w:rPr>
                <w:sz w:val="24"/>
                <w:szCs w:val="24"/>
              </w:rPr>
              <w:t>0</w:t>
            </w:r>
          </w:p>
        </w:tc>
      </w:tr>
    </w:tbl>
    <w:p w:rsidR="002D2843" w:rsidRDefault="002D2843">
      <w:pPr>
        <w:pStyle w:val="a3"/>
        <w:spacing w:before="133"/>
        <w:ind w:left="0"/>
        <w:jc w:val="left"/>
        <w:rPr>
          <w:b/>
        </w:rPr>
      </w:pPr>
    </w:p>
    <w:p w:rsidR="002D2843" w:rsidRDefault="00996E08" w:rsidP="00D54DF5">
      <w:pPr>
        <w:pStyle w:val="a3"/>
        <w:ind w:left="0" w:right="328"/>
      </w:pPr>
      <w:r>
        <w:t>Данные,</w:t>
      </w:r>
      <w:r>
        <w:rPr>
          <w:spacing w:val="-11"/>
        </w:rPr>
        <w:t xml:space="preserve"> </w:t>
      </w:r>
      <w:r>
        <w:t>представленные</w:t>
      </w:r>
      <w:r>
        <w:rPr>
          <w:spacing w:val="-12"/>
        </w:rPr>
        <w:t xml:space="preserve"> </w:t>
      </w:r>
      <w:r>
        <w:t>выше,</w:t>
      </w:r>
      <w:r>
        <w:rPr>
          <w:spacing w:val="-11"/>
        </w:rPr>
        <w:t xml:space="preserve"> </w:t>
      </w:r>
      <w:r>
        <w:t>показывают,</w:t>
      </w:r>
      <w:r>
        <w:rPr>
          <w:spacing w:val="-12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ГИА по одним предметам стабильно, по другим – растёт. Исключение - предметы математика (профильная), физика и химия. Незначительное понижение качества объясняется не высокой степенью осознанности выбора учениками профиля обучения в 10-11 классах и выбора предмета для ГИА. А также учебной дисциплиной и недостаточным прилежанием.</w:t>
      </w:r>
    </w:p>
    <w:p w:rsidR="002D2843" w:rsidRDefault="00996E08" w:rsidP="00D54DF5">
      <w:pPr>
        <w:pStyle w:val="a3"/>
        <w:spacing w:before="120"/>
        <w:ind w:left="0" w:right="332"/>
      </w:pPr>
      <w:r>
        <w:t xml:space="preserve">Но в то же время результаты итоговой аттестации соответствуют результатам успеваемости </w:t>
      </w:r>
      <w:proofErr w:type="gramStart"/>
      <w:r>
        <w:t>обучающихся</w:t>
      </w:r>
      <w:proofErr w:type="gramEnd"/>
      <w:r>
        <w:t xml:space="preserve"> за 10-11 классы. Поэтому данные результаты экзаменов можно считать хорошими.</w:t>
      </w:r>
    </w:p>
    <w:p w:rsidR="002D2843" w:rsidRDefault="00996E08" w:rsidP="00BE3734">
      <w:pPr>
        <w:pStyle w:val="a3"/>
        <w:ind w:left="0" w:right="59"/>
      </w:pPr>
      <w:r>
        <w:t>В 2022 году ВПР проводили в сентябре и октябре – в 5-9-х классах. В связи с переносом большей части ВПР на осень, результаты не использовались в качестве промежуточной аттестации. Однако их анализ позволяет прийти к выводу, что в 2022 году</w:t>
      </w:r>
      <w:r>
        <w:rPr>
          <w:spacing w:val="-10"/>
        </w:rPr>
        <w:t xml:space="preserve"> </w:t>
      </w:r>
      <w:r>
        <w:t>школьники</w:t>
      </w:r>
      <w:r>
        <w:rPr>
          <w:spacing w:val="-4"/>
        </w:rPr>
        <w:t xml:space="preserve"> </w:t>
      </w:r>
      <w:r>
        <w:t>5-9-</w:t>
      </w:r>
      <w:r>
        <w:rPr>
          <w:spacing w:val="-6"/>
        </w:rPr>
        <w:t xml:space="preserve"> </w:t>
      </w:r>
      <w:r>
        <w:t>х</w:t>
      </w:r>
      <w:r>
        <w:rPr>
          <w:spacing w:val="-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показали результаты</w:t>
      </w:r>
      <w:r>
        <w:rPr>
          <w:spacing w:val="-2"/>
        </w:rPr>
        <w:t xml:space="preserve"> </w:t>
      </w:r>
      <w:r>
        <w:t>выше,</w:t>
      </w:r>
      <w:r>
        <w:rPr>
          <w:spacing w:val="-5"/>
        </w:rPr>
        <w:t xml:space="preserve"> </w:t>
      </w:r>
      <w:r>
        <w:t>чем учащиеся</w:t>
      </w:r>
      <w:r>
        <w:rPr>
          <w:spacing w:val="-2"/>
        </w:rPr>
        <w:t xml:space="preserve"> </w:t>
      </w:r>
      <w:r>
        <w:t>5-9-х</w:t>
      </w:r>
      <w:r>
        <w:rPr>
          <w:spacing w:val="-7"/>
        </w:rPr>
        <w:t xml:space="preserve"> </w:t>
      </w:r>
      <w:r>
        <w:t>классов в 2021 году.</w:t>
      </w:r>
    </w:p>
    <w:p w:rsidR="002D2843" w:rsidRDefault="002D2843" w:rsidP="00BE3734">
      <w:pPr>
        <w:pStyle w:val="a3"/>
        <w:ind w:left="0" w:right="59"/>
        <w:jc w:val="left"/>
      </w:pPr>
    </w:p>
    <w:p w:rsidR="002D2843" w:rsidRDefault="00F87965" w:rsidP="00BE3734">
      <w:pPr>
        <w:pStyle w:val="a3"/>
        <w:ind w:left="0" w:right="59"/>
      </w:pPr>
      <w:r>
        <w:t>В М</w:t>
      </w:r>
      <w:r w:rsidR="00996E08">
        <w:t xml:space="preserve">ОУ </w:t>
      </w:r>
      <w:r>
        <w:t>«</w:t>
      </w:r>
      <w:proofErr w:type="spellStart"/>
      <w:r>
        <w:t>Мирновская</w:t>
      </w:r>
      <w:proofErr w:type="spellEnd"/>
      <w:r>
        <w:t xml:space="preserve"> школа»</w:t>
      </w:r>
      <w:r w:rsidR="00996E08">
        <w:t xml:space="preserve"> действует Положение </w:t>
      </w:r>
      <w:r w:rsidR="00D54DF5" w:rsidRPr="00D54DF5">
        <w:t xml:space="preserve">о порядке проведения текущего контроля успеваемости и промежуточной </w:t>
      </w:r>
      <w:proofErr w:type="gramStart"/>
      <w:r w:rsidR="00D54DF5" w:rsidRPr="00D54DF5">
        <w:t>аттестации</w:t>
      </w:r>
      <w:proofErr w:type="gramEnd"/>
      <w:r w:rsidR="00D54DF5" w:rsidRPr="00D54DF5">
        <w:t xml:space="preserve"> обучающихся</w:t>
      </w:r>
      <w:r w:rsidR="00D54DF5">
        <w:t xml:space="preserve"> </w:t>
      </w:r>
      <w:r w:rsidR="00996E08">
        <w:t>на уровне начального, основного</w:t>
      </w:r>
      <w:r w:rsidR="00D54DF5">
        <w:t xml:space="preserve"> </w:t>
      </w:r>
      <w:r w:rsidR="00996E08">
        <w:t>общего и среднего общего образования в условиях реализации ФГОС.</w:t>
      </w:r>
    </w:p>
    <w:p w:rsidR="002D2843" w:rsidRDefault="00996E08" w:rsidP="00BE3734">
      <w:pPr>
        <w:pStyle w:val="a3"/>
        <w:ind w:left="0" w:right="59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внешней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образования (ВПР</w:t>
      </w:r>
      <w:r>
        <w:rPr>
          <w:spacing w:val="-7"/>
        </w:rPr>
        <w:t xml:space="preserve"> </w:t>
      </w:r>
      <w:r w:rsidR="00D54DF5">
        <w:rPr>
          <w:spacing w:val="-2"/>
        </w:rPr>
        <w:t>весна</w:t>
      </w:r>
      <w:r>
        <w:rPr>
          <w:spacing w:val="-2"/>
        </w:rPr>
        <w:t>)</w:t>
      </w:r>
    </w:p>
    <w:p w:rsidR="00D54DF5" w:rsidRDefault="00D54DF5" w:rsidP="00D54DF5">
      <w:pPr>
        <w:pStyle w:val="a3"/>
        <w:ind w:left="0"/>
      </w:pPr>
      <w:r>
        <w:t xml:space="preserve">      </w:t>
      </w:r>
      <w:proofErr w:type="gramStart"/>
      <w:r>
        <w:t xml:space="preserve">Во исполнение  приказа      Министерства образования и науки Республики Крым от 05.10.2022 г. № 1561 « 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2023 году», приказа управления образования, молодёжи и спорта администрации </w:t>
      </w:r>
      <w:proofErr w:type="spellStart"/>
      <w:r>
        <w:t>Джанкойского</w:t>
      </w:r>
      <w:proofErr w:type="spellEnd"/>
      <w:r>
        <w:t xml:space="preserve"> района Республики Крым от 03.03.2023 г. № 82/01-03 «О проведении мониторинга качества подготовки обучающихся общеобразовательных организаций в </w:t>
      </w:r>
      <w:proofErr w:type="spellStart"/>
      <w:r>
        <w:t>Джанкойском</w:t>
      </w:r>
      <w:proofErr w:type="spellEnd"/>
      <w:r>
        <w:t xml:space="preserve"> районе в 2023</w:t>
      </w:r>
      <w:proofErr w:type="gramEnd"/>
      <w:r>
        <w:t xml:space="preserve"> году» были проведены Всероссийские проверочные работы  в 4-9, 10-х классах. Их проведение  осуществлялось в соответствии с нормативными требованиями.   Работы были проведены в срок, без замечаний к организаторам проведения. Проверка, заполнение необходимых таблиц и отправка данных на сайт  были сделаны своевременно. Учителя-предметники, проводившие ВПР, сделали анализ работы  по  предметам, результаты работ были  доведены до сведения родителей.</w:t>
      </w:r>
    </w:p>
    <w:p w:rsidR="00D54DF5" w:rsidRDefault="00D54DF5" w:rsidP="00D54DF5">
      <w:pPr>
        <w:pStyle w:val="a3"/>
        <w:ind w:left="0"/>
      </w:pPr>
      <w:r>
        <w:t xml:space="preserve"> В  проведении работ принимали участие все обучающиеся 4-8, 10-х  классов  за исключением случаев болезни, что подкреплено медицинскими справками. Сложность работ  по предметам  соответствовала познавательным возможностям учащихся.</w:t>
      </w:r>
    </w:p>
    <w:p w:rsidR="00D54DF5" w:rsidRDefault="00D54DF5" w:rsidP="00D54DF5">
      <w:pPr>
        <w:pStyle w:val="a3"/>
        <w:spacing w:line="242" w:lineRule="auto"/>
        <w:ind w:left="1418" w:right="1255"/>
      </w:pPr>
    </w:p>
    <w:p w:rsidR="00D54DF5" w:rsidRPr="00D54DF5" w:rsidRDefault="00D54DF5" w:rsidP="00D54DF5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D54DF5">
        <w:rPr>
          <w:rFonts w:eastAsia="Calibri"/>
          <w:sz w:val="24"/>
          <w:szCs w:val="24"/>
        </w:rPr>
        <w:t>Обучающиеся 4-8 классов показали средний уровень подготовки, который    соответствует требованиям предметных результатов освоения программ по предметам.</w:t>
      </w:r>
    </w:p>
    <w:p w:rsidR="00D54DF5" w:rsidRPr="00D54DF5" w:rsidRDefault="00D54DF5" w:rsidP="00D54DF5">
      <w:pPr>
        <w:widowControl/>
        <w:adjustRightInd w:val="0"/>
        <w:jc w:val="both"/>
        <w:rPr>
          <w:rFonts w:eastAsia="Calibri"/>
          <w:b/>
          <w:sz w:val="24"/>
          <w:szCs w:val="24"/>
          <w:u w:val="single"/>
        </w:rPr>
      </w:pPr>
      <w:r w:rsidRPr="00D54DF5">
        <w:rPr>
          <w:rFonts w:eastAsia="Calibri"/>
          <w:sz w:val="24"/>
          <w:szCs w:val="24"/>
        </w:rPr>
        <w:t xml:space="preserve">В результате проведения проверочных работ были выявлены </w:t>
      </w:r>
      <w:r w:rsidRPr="00D54DF5">
        <w:rPr>
          <w:rFonts w:eastAsia="Calibri"/>
          <w:b/>
          <w:sz w:val="24"/>
          <w:szCs w:val="24"/>
          <w:u w:val="single"/>
        </w:rPr>
        <w:t>следующие проблемы и определены пути их решения:</w:t>
      </w:r>
    </w:p>
    <w:p w:rsidR="00D54DF5" w:rsidRPr="00D54DF5" w:rsidRDefault="00D54DF5" w:rsidP="00D54DF5">
      <w:pPr>
        <w:widowControl/>
        <w:adjustRightInd w:val="0"/>
        <w:jc w:val="both"/>
        <w:rPr>
          <w:rFonts w:eastAsia="Calibr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5386"/>
      </w:tblGrid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54DF5">
              <w:rPr>
                <w:rFonts w:eastAsia="Calibri"/>
                <w:b/>
                <w:sz w:val="24"/>
                <w:szCs w:val="24"/>
              </w:rPr>
              <w:t>Выявленные проблемы</w:t>
            </w: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54DF5">
              <w:rPr>
                <w:rFonts w:eastAsia="Calibri"/>
                <w:b/>
                <w:sz w:val="24"/>
                <w:szCs w:val="24"/>
              </w:rPr>
              <w:t>Рекомендуемые пути решения</w:t>
            </w:r>
          </w:p>
        </w:tc>
      </w:tr>
      <w:tr w:rsidR="00D54DF5" w:rsidRPr="00D54DF5" w:rsidTr="00BE3734">
        <w:tc>
          <w:tcPr>
            <w:tcW w:w="10456" w:type="dxa"/>
            <w:gridSpan w:val="2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54DF5">
              <w:rPr>
                <w:rFonts w:eastAsia="Calibri"/>
                <w:b/>
                <w:i/>
                <w:sz w:val="24"/>
                <w:szCs w:val="24"/>
              </w:rPr>
              <w:t>Организационно-технические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 xml:space="preserve">Разъяснение участникам ВПР требований к содержанию, объему работы, времени, </w:t>
            </w:r>
            <w:r w:rsidRPr="00D54DF5">
              <w:rPr>
                <w:rFonts w:eastAsia="Calibri"/>
                <w:sz w:val="24"/>
                <w:szCs w:val="24"/>
              </w:rPr>
              <w:lastRenderedPageBreak/>
              <w:t>отведенному на выполнение требований к оформлению работ учащихся на бланках</w:t>
            </w: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lastRenderedPageBreak/>
              <w:t xml:space="preserve">Целенаправленная разъяснительная работа с участниками ВПР по содержанию, объему, </w:t>
            </w:r>
            <w:r w:rsidRPr="00D54DF5">
              <w:rPr>
                <w:rFonts w:eastAsia="Calibri"/>
                <w:sz w:val="24"/>
                <w:szCs w:val="24"/>
              </w:rPr>
              <w:lastRenderedPageBreak/>
              <w:t>времени, отведенному на выполнение требований к оформлению работ учащихся на бланках</w:t>
            </w:r>
          </w:p>
        </w:tc>
      </w:tr>
      <w:tr w:rsidR="00D54DF5" w:rsidRPr="00D54DF5" w:rsidTr="00BE3734">
        <w:tc>
          <w:tcPr>
            <w:tcW w:w="10456" w:type="dxa"/>
            <w:gridSpan w:val="2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54DF5">
              <w:rPr>
                <w:rFonts w:eastAsia="Calibri"/>
                <w:b/>
                <w:i/>
                <w:sz w:val="24"/>
                <w:szCs w:val="24"/>
              </w:rPr>
              <w:lastRenderedPageBreak/>
              <w:t>Организационно-методические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Использования практико-ориентированных заданий для формирования практических навыков учащихся и для диагностики их результатов</w:t>
            </w: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Изменение содержания и форм, подходов к организации и проведению текущего контроля.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Проведение тренировочных работ в формате ВПР</w:t>
            </w:r>
          </w:p>
        </w:tc>
      </w:tr>
      <w:tr w:rsidR="00D54DF5" w:rsidRPr="00D54DF5" w:rsidTr="00BE3734">
        <w:tc>
          <w:tcPr>
            <w:tcW w:w="10456" w:type="dxa"/>
            <w:gridSpan w:val="2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54DF5">
              <w:rPr>
                <w:rFonts w:eastAsia="Calibri"/>
                <w:b/>
                <w:i/>
                <w:sz w:val="24"/>
                <w:szCs w:val="24"/>
              </w:rPr>
              <w:t xml:space="preserve">Проблемы подготовки учащихся в части формирования </w:t>
            </w:r>
            <w:proofErr w:type="spellStart"/>
            <w:r w:rsidRPr="00D54DF5">
              <w:rPr>
                <w:rFonts w:eastAsia="Calibri"/>
                <w:b/>
                <w:i/>
                <w:sz w:val="24"/>
                <w:szCs w:val="24"/>
              </w:rPr>
              <w:t>метапредметных</w:t>
            </w:r>
            <w:proofErr w:type="spellEnd"/>
            <w:r w:rsidRPr="00D54DF5">
              <w:rPr>
                <w:rFonts w:eastAsia="Calibri"/>
                <w:b/>
                <w:i/>
                <w:sz w:val="24"/>
                <w:szCs w:val="24"/>
              </w:rPr>
              <w:t xml:space="preserve"> результатов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 xml:space="preserve">Недостаточный уровень </w:t>
            </w:r>
            <w:proofErr w:type="spellStart"/>
            <w:r w:rsidRPr="00D54DF5">
              <w:rPr>
                <w:rFonts w:eastAsia="Calibri"/>
                <w:sz w:val="24"/>
                <w:szCs w:val="24"/>
              </w:rPr>
              <w:t>сформированности</w:t>
            </w:r>
            <w:proofErr w:type="spellEnd"/>
            <w:r w:rsidRPr="00D54DF5">
              <w:rPr>
                <w:rFonts w:eastAsia="Calibri"/>
                <w:sz w:val="24"/>
                <w:szCs w:val="24"/>
              </w:rPr>
              <w:t xml:space="preserve"> регулятивных и познавательных умений учащихся</w:t>
            </w: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 xml:space="preserve">Планомерная работа учителей-предметников по формированию у учащихся регулятивных, познавательных умений, в том числе планировать выполнение задания, контролировать полноту выполнения задания, оформлять работу в соответствии с требованиями. 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Недостаточный уровень умений и навыков учащихся при работе с текстом, с практико-ориентированными заданиями, с информацией, представленной в виде графиков, диаграмм, таблицах, иллюстрациях</w:t>
            </w: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Включение во все уроки учебных предметов заданий по работе с текстами разных стилей, жанров, типов;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Заданий, развивающих навыки самоконтроля, работу по алгоритму, плану</w:t>
            </w:r>
          </w:p>
        </w:tc>
      </w:tr>
      <w:tr w:rsidR="00D54DF5" w:rsidRPr="00D54DF5" w:rsidTr="00BE3734">
        <w:tc>
          <w:tcPr>
            <w:tcW w:w="10456" w:type="dxa"/>
            <w:gridSpan w:val="2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54DF5">
              <w:rPr>
                <w:rFonts w:eastAsia="Calibri"/>
                <w:b/>
                <w:i/>
                <w:sz w:val="24"/>
                <w:szCs w:val="24"/>
              </w:rPr>
              <w:t>Проблемы подготовки учащихся в части формирования предметных результатов по русскому языку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 xml:space="preserve">Недостаточный уровень </w:t>
            </w:r>
            <w:proofErr w:type="spellStart"/>
            <w:r w:rsidRPr="00D54DF5">
              <w:rPr>
                <w:rFonts w:eastAsia="Calibri"/>
                <w:sz w:val="24"/>
                <w:szCs w:val="24"/>
              </w:rPr>
              <w:t>сформированности</w:t>
            </w:r>
            <w:proofErr w:type="spellEnd"/>
            <w:r w:rsidRPr="00D54DF5">
              <w:rPr>
                <w:rFonts w:eastAsia="Calibri"/>
                <w:sz w:val="24"/>
                <w:szCs w:val="24"/>
              </w:rPr>
              <w:t xml:space="preserve"> групп предметных умений по русскому языку, в том числе: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Умения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Умения составлять план прочитанного;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Учения распознавать части речи в предложении, распознавать грамматические признаки;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Соблюдать на письме орфографические и пунктуационные нормы</w:t>
            </w: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Включение во все уроки учебных предметов заданий на объяснение лексического значения слов, понятий, терминов, употребления их в разных речевых ситуациях;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Применение на всех уроках практических заданий разных типов на проверку одного и того же умения, групп умений</w:t>
            </w:r>
          </w:p>
        </w:tc>
      </w:tr>
      <w:tr w:rsidR="00D54DF5" w:rsidRPr="00D54DF5" w:rsidTr="00BE3734">
        <w:tc>
          <w:tcPr>
            <w:tcW w:w="10456" w:type="dxa"/>
            <w:gridSpan w:val="2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54DF5">
              <w:rPr>
                <w:rFonts w:eastAsia="Calibri"/>
                <w:b/>
                <w:i/>
                <w:sz w:val="24"/>
                <w:szCs w:val="24"/>
              </w:rPr>
              <w:t>Проблемы подготовки учащихся в части формирования предметных результатов по математике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 xml:space="preserve">Недостаточный уровень </w:t>
            </w:r>
            <w:proofErr w:type="spellStart"/>
            <w:r w:rsidRPr="00D54DF5">
              <w:rPr>
                <w:rFonts w:eastAsia="Calibri"/>
                <w:sz w:val="24"/>
                <w:szCs w:val="24"/>
              </w:rPr>
              <w:t>сформированности</w:t>
            </w:r>
            <w:proofErr w:type="spellEnd"/>
            <w:r w:rsidRPr="00D54DF5">
              <w:rPr>
                <w:rFonts w:eastAsia="Calibri"/>
                <w:sz w:val="24"/>
                <w:szCs w:val="24"/>
              </w:rPr>
              <w:t xml:space="preserve"> групп предметных умений по математике, в том числе:</w:t>
            </w:r>
          </w:p>
          <w:p w:rsidR="00D54DF5" w:rsidRPr="00D54DF5" w:rsidRDefault="00D54DF5" w:rsidP="00D54DF5">
            <w:pPr>
              <w:widowControl/>
              <w:adjustRightInd w:val="0"/>
              <w:ind w:righ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4DF5">
              <w:rPr>
                <w:color w:val="000000"/>
                <w:sz w:val="24"/>
                <w:szCs w:val="24"/>
                <w:lang w:eastAsia="ru-RU"/>
              </w:rPr>
              <w:t>решение задач практического характера и задач из смежных дисциплин; решать задачи разных типов (на работу, на движение), связывающих три величины; выделять эти величины и отношения между ними; методы для решения задач практического характера и задач из смежных дисциплин; находить процентное отношение двух чисел; находить процентное снижение или процентное повышение величины; умение проводить логические обоснования, доказательства математических утверждений; решать простые и сложные задачи разных типов, а также задачи повышенной трудности.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 xml:space="preserve">Включение в содержание уроков математик заданий, формирующих умения решения задач практического характера, 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Включать в уроки математики заданий на работу с источниками информации, представленной в разных формах;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Организация «адресной» работы над ошибками;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Выполнение диагностических заданий, приближенных к ВПР</w:t>
            </w:r>
          </w:p>
        </w:tc>
      </w:tr>
      <w:tr w:rsidR="00D54DF5" w:rsidRPr="00D54DF5" w:rsidTr="00BE3734">
        <w:tc>
          <w:tcPr>
            <w:tcW w:w="10456" w:type="dxa"/>
            <w:gridSpan w:val="2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b/>
                <w:i/>
                <w:sz w:val="24"/>
                <w:szCs w:val="24"/>
              </w:rPr>
              <w:t xml:space="preserve">Проблемы подготовки учащихся в части формирования предметных результатов по </w:t>
            </w:r>
            <w:r w:rsidRPr="00D54DF5">
              <w:rPr>
                <w:rFonts w:eastAsia="Calibri"/>
                <w:b/>
                <w:i/>
                <w:sz w:val="24"/>
                <w:szCs w:val="24"/>
              </w:rPr>
              <w:lastRenderedPageBreak/>
              <w:t>биологии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lastRenderedPageBreak/>
              <w:t xml:space="preserve">Недостаточный уровень </w:t>
            </w:r>
            <w:proofErr w:type="spellStart"/>
            <w:r w:rsidRPr="00D54DF5">
              <w:rPr>
                <w:rFonts w:eastAsia="Calibri"/>
                <w:sz w:val="24"/>
                <w:szCs w:val="24"/>
              </w:rPr>
              <w:t>сформированности</w:t>
            </w:r>
            <w:proofErr w:type="spellEnd"/>
            <w:r w:rsidRPr="00D54DF5">
              <w:rPr>
                <w:rFonts w:eastAsia="Calibri"/>
                <w:sz w:val="24"/>
                <w:szCs w:val="24"/>
              </w:rPr>
              <w:t xml:space="preserve"> групп предметных умений по биологии, в том числе:</w:t>
            </w:r>
          </w:p>
          <w:p w:rsidR="00D54DF5" w:rsidRPr="00D54DF5" w:rsidRDefault="00D54DF5" w:rsidP="00D54DF5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4DF5">
              <w:rPr>
                <w:color w:val="000000"/>
                <w:sz w:val="24"/>
                <w:szCs w:val="24"/>
                <w:lang w:eastAsia="ru-RU"/>
              </w:rPr>
              <w:t xml:space="preserve">раскрывать роль биологии в практической деятельности людей; умение устанавливать </w:t>
            </w:r>
            <w:proofErr w:type="gramStart"/>
            <w:r w:rsidRPr="00D54DF5">
              <w:rPr>
                <w:color w:val="000000"/>
                <w:sz w:val="24"/>
                <w:szCs w:val="24"/>
                <w:lang w:eastAsia="ru-RU"/>
              </w:rPr>
              <w:t>причинно-следственный</w:t>
            </w:r>
            <w:proofErr w:type="gramEnd"/>
            <w:r w:rsidRPr="00D54DF5">
              <w:rPr>
                <w:color w:val="000000"/>
                <w:sz w:val="24"/>
                <w:szCs w:val="24"/>
                <w:lang w:eastAsia="ru-RU"/>
              </w:rPr>
              <w:t xml:space="preserve"> связи, строить логическое рассуждение, умозаключение (индуктивное, дедуктивное и по аналогии) и делать выводы.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 xml:space="preserve">Включение в содержание уроков биологии заданий, формирующих умения  осознанно строить речевое высказывание в соответствии с задачами коммуникации и составлять тексты в письменной форме. 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Организация «адресной» работы над ошибками;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Выполнение диагностических заданий, приближенных к ВПР</w:t>
            </w:r>
          </w:p>
        </w:tc>
      </w:tr>
      <w:tr w:rsidR="00D54DF5" w:rsidRPr="00D54DF5" w:rsidTr="00BE3734">
        <w:tc>
          <w:tcPr>
            <w:tcW w:w="10456" w:type="dxa"/>
            <w:gridSpan w:val="2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b/>
                <w:i/>
                <w:sz w:val="24"/>
                <w:szCs w:val="24"/>
              </w:rPr>
              <w:t>Проблемы подготовки учащихся в части формирования предметных результатов по географии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Недостаточно развиты умения работать с географической картой,  умение обозначать на карте точки по заданным координатам и определять направления; умение определять географический объект на основе сопоставления.</w:t>
            </w: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 xml:space="preserve">Включение в содержание уроков географии заданий, формирующих умения  работать с географической картой. 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Выполнение диагностических заданий, приближенных к ВПР</w:t>
            </w:r>
          </w:p>
        </w:tc>
      </w:tr>
      <w:tr w:rsidR="00D54DF5" w:rsidRPr="00D54DF5" w:rsidTr="00BE3734">
        <w:tc>
          <w:tcPr>
            <w:tcW w:w="10456" w:type="dxa"/>
            <w:gridSpan w:val="2"/>
          </w:tcPr>
          <w:p w:rsidR="00D54DF5" w:rsidRPr="00D54DF5" w:rsidRDefault="00D54DF5" w:rsidP="00D54DF5">
            <w:pPr>
              <w:widowControl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54DF5">
              <w:rPr>
                <w:rFonts w:eastAsia="Calibri"/>
                <w:b/>
                <w:i/>
                <w:sz w:val="24"/>
                <w:szCs w:val="24"/>
              </w:rPr>
              <w:t>Проблемы подготовки учащихся в части формирования предметных результатов по истории</w:t>
            </w:r>
          </w:p>
        </w:tc>
      </w:tr>
      <w:tr w:rsidR="00D54DF5" w:rsidRPr="00D54DF5" w:rsidTr="00BE3734">
        <w:tc>
          <w:tcPr>
            <w:tcW w:w="5070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Недостаточно развиты умение  рассказывать  о событиях древней истории; умение  описывать  условия существования,  основные занятия, образ жизни людей  в древности; реализация  историко-культурологического  подхода, формирующего способности к межкультурному  диалогу.</w:t>
            </w:r>
          </w:p>
        </w:tc>
        <w:tc>
          <w:tcPr>
            <w:tcW w:w="5386" w:type="dxa"/>
          </w:tcPr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Продолжить работу над формированием умений выделять главные события исторического периода.</w:t>
            </w:r>
          </w:p>
          <w:p w:rsidR="00D54DF5" w:rsidRPr="00D54DF5" w:rsidRDefault="00D54DF5" w:rsidP="00D54DF5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D54DF5">
              <w:rPr>
                <w:rFonts w:eastAsia="Calibri"/>
                <w:sz w:val="24"/>
                <w:szCs w:val="24"/>
              </w:rPr>
              <w:t>Выполнение диагностических заданий, приближенных к ВПР.</w:t>
            </w:r>
          </w:p>
        </w:tc>
      </w:tr>
    </w:tbl>
    <w:p w:rsidR="002D2843" w:rsidRDefault="002D2843">
      <w:pPr>
        <w:spacing w:line="242" w:lineRule="auto"/>
        <w:jc w:val="both"/>
        <w:rPr>
          <w:sz w:val="24"/>
        </w:rPr>
        <w:sectPr w:rsidR="002D2843" w:rsidSect="00D54DF5">
          <w:pgSz w:w="11920" w:h="16850"/>
          <w:pgMar w:top="960" w:right="520" w:bottom="280" w:left="709" w:header="720" w:footer="720" w:gutter="0"/>
          <w:cols w:space="720"/>
        </w:sectPr>
      </w:pPr>
    </w:p>
    <w:p w:rsidR="0063580E" w:rsidRPr="0063580E" w:rsidRDefault="0063580E" w:rsidP="0063580E">
      <w:pPr>
        <w:pStyle w:val="2"/>
        <w:spacing w:before="75" w:line="275" w:lineRule="exact"/>
        <w:ind w:left="0"/>
        <w:rPr>
          <w:b w:val="0"/>
          <w:i w:val="0"/>
        </w:rPr>
      </w:pPr>
      <w:r>
        <w:rPr>
          <w:b w:val="0"/>
          <w:i w:val="0"/>
        </w:rPr>
        <w:lastRenderedPageBreak/>
        <w:t>На основании полученных результатов учителям-предметникам рекомендовано:</w:t>
      </w:r>
    </w:p>
    <w:p w:rsidR="0063580E" w:rsidRPr="0063580E" w:rsidRDefault="0063580E" w:rsidP="0063580E">
      <w:pPr>
        <w:pStyle w:val="2"/>
        <w:spacing w:before="75" w:line="275" w:lineRule="exact"/>
        <w:ind w:left="0"/>
        <w:rPr>
          <w:b w:val="0"/>
          <w:i w:val="0"/>
        </w:rPr>
      </w:pPr>
      <w:r>
        <w:rPr>
          <w:b w:val="0"/>
          <w:i w:val="0"/>
        </w:rPr>
        <w:t xml:space="preserve">- </w:t>
      </w:r>
      <w:r w:rsidRPr="0063580E">
        <w:rPr>
          <w:b w:val="0"/>
          <w:i w:val="0"/>
        </w:rPr>
        <w:t>Использовать результаты анализа для совершенствования методики преподавания  предметов;</w:t>
      </w:r>
    </w:p>
    <w:p w:rsidR="0063580E" w:rsidRPr="0063580E" w:rsidRDefault="0063580E" w:rsidP="0063580E">
      <w:pPr>
        <w:pStyle w:val="2"/>
        <w:spacing w:before="75" w:line="275" w:lineRule="exact"/>
        <w:ind w:left="0"/>
        <w:rPr>
          <w:b w:val="0"/>
          <w:i w:val="0"/>
        </w:rPr>
      </w:pPr>
      <w:r>
        <w:rPr>
          <w:b w:val="0"/>
          <w:i w:val="0"/>
        </w:rPr>
        <w:t xml:space="preserve">- </w:t>
      </w:r>
      <w:r w:rsidRPr="0063580E">
        <w:rPr>
          <w:b w:val="0"/>
          <w:i w:val="0"/>
        </w:rPr>
        <w:t>Скорректировать содержание текущего тестирования и проверочных работ с целью мониторинга результативности работы по устранению пробелов в знаниях и умениях обучающихся.</w:t>
      </w:r>
    </w:p>
    <w:p w:rsidR="0063580E" w:rsidRPr="0063580E" w:rsidRDefault="0063580E" w:rsidP="0063580E">
      <w:pPr>
        <w:pStyle w:val="2"/>
        <w:spacing w:before="75" w:line="275" w:lineRule="exact"/>
        <w:ind w:left="0"/>
        <w:rPr>
          <w:b w:val="0"/>
          <w:i w:val="0"/>
        </w:rPr>
      </w:pPr>
      <w:r>
        <w:rPr>
          <w:b w:val="0"/>
          <w:i w:val="0"/>
        </w:rPr>
        <w:t xml:space="preserve">- </w:t>
      </w:r>
      <w:r w:rsidRPr="0063580E">
        <w:rPr>
          <w:b w:val="0"/>
          <w:i w:val="0"/>
        </w:rPr>
        <w:t>Проводить работу по формированию организационных умений учащихся (правильно читать формулировку заданий, выделяя при этом ключевые слова, осознавая рамки поставленного вопроса).</w:t>
      </w:r>
    </w:p>
    <w:p w:rsidR="0063580E" w:rsidRPr="0063580E" w:rsidRDefault="0063580E" w:rsidP="0063580E">
      <w:pPr>
        <w:pStyle w:val="2"/>
        <w:spacing w:before="75" w:line="275" w:lineRule="exact"/>
        <w:ind w:left="0"/>
        <w:jc w:val="left"/>
        <w:rPr>
          <w:b w:val="0"/>
          <w:i w:val="0"/>
        </w:rPr>
      </w:pPr>
      <w:r>
        <w:rPr>
          <w:b w:val="0"/>
          <w:i w:val="0"/>
        </w:rPr>
        <w:t xml:space="preserve">- </w:t>
      </w:r>
      <w:r w:rsidRPr="0063580E">
        <w:rPr>
          <w:b w:val="0"/>
          <w:i w:val="0"/>
        </w:rPr>
        <w:t xml:space="preserve">Реализовывать </w:t>
      </w:r>
      <w:proofErr w:type="spellStart"/>
      <w:r w:rsidRPr="0063580E">
        <w:rPr>
          <w:b w:val="0"/>
          <w:i w:val="0"/>
        </w:rPr>
        <w:t>межпредметные</w:t>
      </w:r>
      <w:proofErr w:type="spellEnd"/>
      <w:r w:rsidRPr="0063580E">
        <w:rPr>
          <w:b w:val="0"/>
          <w:i w:val="0"/>
        </w:rPr>
        <w:t xml:space="preserve"> связи в преподавании предметов, способствующие повышению общекультурного уровня учащихся.</w:t>
      </w:r>
    </w:p>
    <w:p w:rsidR="002D2843" w:rsidRDefault="0063580E" w:rsidP="0063580E">
      <w:pPr>
        <w:pStyle w:val="2"/>
        <w:spacing w:before="75" w:line="275" w:lineRule="exact"/>
        <w:ind w:left="0"/>
      </w:pPr>
      <w:r>
        <w:t xml:space="preserve">            </w:t>
      </w:r>
      <w:r w:rsidR="00996E08">
        <w:t>Объективность</w:t>
      </w:r>
      <w:r w:rsidR="00996E08">
        <w:rPr>
          <w:spacing w:val="-8"/>
        </w:rPr>
        <w:t xml:space="preserve"> </w:t>
      </w:r>
      <w:r w:rsidR="00996E08">
        <w:t>проведения</w:t>
      </w:r>
      <w:r w:rsidR="00996E08">
        <w:rPr>
          <w:spacing w:val="-6"/>
        </w:rPr>
        <w:t xml:space="preserve"> </w:t>
      </w:r>
      <w:r w:rsidR="00996E08">
        <w:t>оценочных</w:t>
      </w:r>
      <w:r w:rsidR="00996E08">
        <w:rPr>
          <w:spacing w:val="-10"/>
        </w:rPr>
        <w:t xml:space="preserve"> </w:t>
      </w:r>
      <w:r w:rsidR="00996E08">
        <w:t>процедур</w:t>
      </w:r>
      <w:r w:rsidR="00996E08">
        <w:rPr>
          <w:spacing w:val="-2"/>
        </w:rPr>
        <w:t xml:space="preserve"> </w:t>
      </w:r>
      <w:r w:rsidR="00996E08">
        <w:t>в</w:t>
      </w:r>
      <w:r w:rsidR="00996E08">
        <w:rPr>
          <w:spacing w:val="-5"/>
        </w:rPr>
        <w:t xml:space="preserve"> </w:t>
      </w:r>
      <w:r>
        <w:t>М</w:t>
      </w:r>
      <w:r w:rsidR="00996E08">
        <w:t>ОУ</w:t>
      </w:r>
      <w:r w:rsidR="00996E08">
        <w:rPr>
          <w:spacing w:val="-3"/>
        </w:rPr>
        <w:t xml:space="preserve"> </w:t>
      </w:r>
      <w:r>
        <w:t>«</w:t>
      </w:r>
      <w:proofErr w:type="spellStart"/>
      <w:r>
        <w:t>Мирновская</w:t>
      </w:r>
      <w:proofErr w:type="spellEnd"/>
      <w:r>
        <w:t xml:space="preserve"> школа»</w:t>
      </w:r>
    </w:p>
    <w:p w:rsidR="002D2843" w:rsidRPr="0063580E" w:rsidRDefault="00996E08" w:rsidP="0063580E">
      <w:pPr>
        <w:pStyle w:val="a4"/>
        <w:numPr>
          <w:ilvl w:val="0"/>
          <w:numId w:val="14"/>
        </w:numPr>
        <w:tabs>
          <w:tab w:val="left" w:pos="2321"/>
        </w:tabs>
        <w:spacing w:line="273" w:lineRule="exact"/>
        <w:rPr>
          <w:sz w:val="24"/>
        </w:rPr>
      </w:pPr>
      <w:r w:rsidRPr="0063580E">
        <w:rPr>
          <w:sz w:val="24"/>
        </w:rPr>
        <w:t>Наличие</w:t>
      </w:r>
      <w:r w:rsidRPr="0063580E">
        <w:rPr>
          <w:spacing w:val="-9"/>
          <w:sz w:val="24"/>
        </w:rPr>
        <w:t xml:space="preserve"> </w:t>
      </w:r>
      <w:r w:rsidRPr="0063580E">
        <w:rPr>
          <w:sz w:val="24"/>
        </w:rPr>
        <w:t>регламента</w:t>
      </w:r>
      <w:r w:rsidRPr="0063580E">
        <w:rPr>
          <w:spacing w:val="-11"/>
          <w:sz w:val="24"/>
        </w:rPr>
        <w:t xml:space="preserve"> </w:t>
      </w:r>
      <w:r w:rsidRPr="0063580E">
        <w:rPr>
          <w:sz w:val="24"/>
        </w:rPr>
        <w:t>проведения</w:t>
      </w:r>
      <w:r w:rsidRPr="0063580E">
        <w:rPr>
          <w:spacing w:val="-11"/>
          <w:sz w:val="24"/>
        </w:rPr>
        <w:t xml:space="preserve"> </w:t>
      </w:r>
      <w:r w:rsidRPr="0063580E">
        <w:rPr>
          <w:sz w:val="24"/>
        </w:rPr>
        <w:t>оценочных</w:t>
      </w:r>
      <w:r w:rsidRPr="0063580E">
        <w:rPr>
          <w:spacing w:val="-8"/>
          <w:sz w:val="24"/>
        </w:rPr>
        <w:t xml:space="preserve"> </w:t>
      </w:r>
      <w:r w:rsidRPr="0063580E">
        <w:rPr>
          <w:spacing w:val="-2"/>
          <w:sz w:val="24"/>
        </w:rPr>
        <w:t>процедур.</w:t>
      </w:r>
    </w:p>
    <w:p w:rsidR="002D2843" w:rsidRDefault="0063580E" w:rsidP="0063580E">
      <w:pPr>
        <w:ind w:right="1015"/>
        <w:jc w:val="both"/>
        <w:rPr>
          <w:i/>
          <w:sz w:val="24"/>
        </w:rPr>
      </w:pPr>
      <w:r>
        <w:rPr>
          <w:i/>
          <w:sz w:val="24"/>
        </w:rPr>
        <w:t>В М</w:t>
      </w:r>
      <w:r w:rsidR="00996E08">
        <w:rPr>
          <w:i/>
          <w:sz w:val="24"/>
        </w:rPr>
        <w:t xml:space="preserve">ОУ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Мирновская</w:t>
      </w:r>
      <w:proofErr w:type="spellEnd"/>
      <w:r>
        <w:rPr>
          <w:i/>
          <w:sz w:val="24"/>
        </w:rPr>
        <w:t xml:space="preserve"> школа»</w:t>
      </w:r>
      <w:r w:rsidR="00996E08">
        <w:rPr>
          <w:i/>
          <w:sz w:val="24"/>
        </w:rPr>
        <w:t xml:space="preserve"> разработан Порядок организации и проведения Всероссийских</w:t>
      </w:r>
      <w:r>
        <w:rPr>
          <w:i/>
          <w:sz w:val="24"/>
        </w:rPr>
        <w:t xml:space="preserve"> </w:t>
      </w:r>
      <w:r w:rsidR="00996E08">
        <w:rPr>
          <w:i/>
          <w:sz w:val="24"/>
        </w:rPr>
        <w:t xml:space="preserve">проверочных работ на основании Регламента организации и проведения Всероссийских проверочных работ в общеобразовательных </w:t>
      </w:r>
      <w:r w:rsidR="00996E08">
        <w:rPr>
          <w:i/>
          <w:spacing w:val="-2"/>
          <w:sz w:val="24"/>
        </w:rPr>
        <w:t>организациях.</w:t>
      </w:r>
    </w:p>
    <w:p w:rsidR="002D2843" w:rsidRPr="0063580E" w:rsidRDefault="00996E08" w:rsidP="0063580E">
      <w:pPr>
        <w:pStyle w:val="a4"/>
        <w:numPr>
          <w:ilvl w:val="0"/>
          <w:numId w:val="14"/>
        </w:numPr>
        <w:tabs>
          <w:tab w:val="left" w:pos="2410"/>
        </w:tabs>
        <w:ind w:right="1010"/>
        <w:rPr>
          <w:i/>
          <w:sz w:val="24"/>
        </w:rPr>
      </w:pPr>
      <w:r w:rsidRPr="0063580E">
        <w:rPr>
          <w:sz w:val="24"/>
        </w:rPr>
        <w:t xml:space="preserve">Соблюдения информационной безопасности при проведении оценочных процедур. </w:t>
      </w:r>
      <w:r w:rsidR="0063580E">
        <w:rPr>
          <w:i/>
          <w:sz w:val="24"/>
        </w:rPr>
        <w:t>На основании Приказа М</w:t>
      </w:r>
      <w:r w:rsidRPr="0063580E">
        <w:rPr>
          <w:i/>
          <w:sz w:val="24"/>
        </w:rPr>
        <w:t xml:space="preserve">ОУ </w:t>
      </w:r>
      <w:r w:rsidR="0063580E">
        <w:rPr>
          <w:i/>
          <w:sz w:val="24"/>
        </w:rPr>
        <w:t>«</w:t>
      </w:r>
      <w:proofErr w:type="spellStart"/>
      <w:r w:rsidR="0063580E">
        <w:rPr>
          <w:i/>
          <w:sz w:val="24"/>
        </w:rPr>
        <w:t>Мирновская</w:t>
      </w:r>
      <w:proofErr w:type="spellEnd"/>
      <w:r w:rsidR="0063580E">
        <w:rPr>
          <w:i/>
          <w:sz w:val="24"/>
        </w:rPr>
        <w:t xml:space="preserve"> школа»</w:t>
      </w:r>
      <w:r w:rsidRPr="0063580E">
        <w:rPr>
          <w:i/>
          <w:sz w:val="24"/>
        </w:rPr>
        <w:t xml:space="preserve"> «О проведении Всеросс</w:t>
      </w:r>
      <w:r w:rsidR="0063580E">
        <w:rPr>
          <w:i/>
          <w:sz w:val="24"/>
        </w:rPr>
        <w:t xml:space="preserve">ийских проверочных работ в 2023 </w:t>
      </w:r>
      <w:r w:rsidRPr="0063580E">
        <w:rPr>
          <w:i/>
          <w:sz w:val="24"/>
        </w:rPr>
        <w:t>году» ответственность за информационную безопасность в проведение ВПР возложена на школьного координатора – заместителя директора о УВР.</w:t>
      </w:r>
    </w:p>
    <w:p w:rsidR="002D2843" w:rsidRPr="006A1AEC" w:rsidRDefault="00996E08" w:rsidP="006A1AEC">
      <w:pPr>
        <w:pStyle w:val="a4"/>
        <w:numPr>
          <w:ilvl w:val="0"/>
          <w:numId w:val="14"/>
        </w:numPr>
        <w:tabs>
          <w:tab w:val="left" w:pos="2321"/>
          <w:tab w:val="left" w:pos="2410"/>
        </w:tabs>
        <w:spacing w:line="235" w:lineRule="auto"/>
        <w:ind w:right="1017"/>
        <w:rPr>
          <w:sz w:val="24"/>
        </w:rPr>
      </w:pPr>
      <w:r w:rsidRPr="006A1AEC">
        <w:rPr>
          <w:sz w:val="24"/>
        </w:rPr>
        <w:t>Привлечение квалифицированных специалистов на всех этапах проведения оценочных процедур.</w:t>
      </w:r>
    </w:p>
    <w:p w:rsidR="002D2843" w:rsidRDefault="006A1AEC" w:rsidP="006A1AEC">
      <w:pPr>
        <w:spacing w:before="7"/>
        <w:ind w:right="1015"/>
        <w:jc w:val="both"/>
        <w:rPr>
          <w:i/>
          <w:sz w:val="24"/>
        </w:rPr>
      </w:pPr>
      <w:r>
        <w:rPr>
          <w:i/>
          <w:sz w:val="24"/>
        </w:rPr>
        <w:t>На основании Приказа М</w:t>
      </w:r>
      <w:r w:rsidR="00996E08">
        <w:rPr>
          <w:i/>
          <w:sz w:val="24"/>
        </w:rPr>
        <w:t xml:space="preserve">ОУ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Мирновская</w:t>
      </w:r>
      <w:proofErr w:type="spellEnd"/>
      <w:r>
        <w:rPr>
          <w:i/>
          <w:sz w:val="24"/>
        </w:rPr>
        <w:t xml:space="preserve"> школа»</w:t>
      </w:r>
      <w:r w:rsidR="00996E08">
        <w:rPr>
          <w:i/>
          <w:sz w:val="24"/>
        </w:rPr>
        <w:t xml:space="preserve"> «О проведении Всерос</w:t>
      </w:r>
      <w:r>
        <w:rPr>
          <w:i/>
          <w:sz w:val="24"/>
        </w:rPr>
        <w:t>сийских проверочных работ в 2023</w:t>
      </w:r>
      <w:r w:rsidR="00996E08">
        <w:rPr>
          <w:i/>
          <w:sz w:val="24"/>
        </w:rPr>
        <w:t xml:space="preserve"> году» назначены педагоги школы </w:t>
      </w:r>
      <w:proofErr w:type="gramStart"/>
      <w:r w:rsidR="00996E08">
        <w:rPr>
          <w:i/>
          <w:sz w:val="24"/>
        </w:rPr>
        <w:t>выполнять</w:t>
      </w:r>
      <w:proofErr w:type="gramEnd"/>
      <w:r w:rsidR="00996E08">
        <w:rPr>
          <w:i/>
          <w:sz w:val="24"/>
        </w:rPr>
        <w:t xml:space="preserve"> обязанности организаторов в аудитории, организаторов вне</w:t>
      </w:r>
      <w:r w:rsidR="00996E08">
        <w:rPr>
          <w:i/>
          <w:spacing w:val="-10"/>
          <w:sz w:val="24"/>
        </w:rPr>
        <w:t xml:space="preserve"> </w:t>
      </w:r>
      <w:r w:rsidR="00996E08">
        <w:rPr>
          <w:i/>
          <w:sz w:val="24"/>
        </w:rPr>
        <w:t>аудитории, экспертов по проверке ВПР. Все назначенные лица руководствовались порядком проведения ВПР и инструкциями ФИОКО.</w:t>
      </w:r>
    </w:p>
    <w:p w:rsidR="002D2843" w:rsidRPr="006A1AEC" w:rsidRDefault="00996E08" w:rsidP="006A1AEC">
      <w:pPr>
        <w:pStyle w:val="a4"/>
        <w:numPr>
          <w:ilvl w:val="0"/>
          <w:numId w:val="15"/>
        </w:numPr>
        <w:tabs>
          <w:tab w:val="left" w:pos="2321"/>
        </w:tabs>
        <w:spacing w:before="3" w:line="275" w:lineRule="exact"/>
        <w:rPr>
          <w:sz w:val="24"/>
        </w:rPr>
      </w:pPr>
      <w:r w:rsidRPr="006A1AEC">
        <w:rPr>
          <w:sz w:val="24"/>
        </w:rPr>
        <w:t>Устранение</w:t>
      </w:r>
      <w:r w:rsidRPr="006A1AEC">
        <w:rPr>
          <w:spacing w:val="-9"/>
          <w:sz w:val="24"/>
        </w:rPr>
        <w:t xml:space="preserve"> </w:t>
      </w:r>
      <w:r w:rsidRPr="006A1AEC">
        <w:rPr>
          <w:sz w:val="24"/>
        </w:rPr>
        <w:t>конфликта</w:t>
      </w:r>
      <w:r w:rsidRPr="006A1AEC">
        <w:rPr>
          <w:spacing w:val="-11"/>
          <w:sz w:val="24"/>
        </w:rPr>
        <w:t xml:space="preserve"> </w:t>
      </w:r>
      <w:r w:rsidRPr="006A1AEC">
        <w:rPr>
          <w:sz w:val="24"/>
        </w:rPr>
        <w:t>интересов</w:t>
      </w:r>
      <w:r w:rsidRPr="006A1AEC">
        <w:rPr>
          <w:spacing w:val="-8"/>
          <w:sz w:val="24"/>
        </w:rPr>
        <w:t xml:space="preserve"> </w:t>
      </w:r>
      <w:r w:rsidRPr="006A1AEC">
        <w:rPr>
          <w:sz w:val="24"/>
        </w:rPr>
        <w:t>при</w:t>
      </w:r>
      <w:r w:rsidRPr="006A1AEC">
        <w:rPr>
          <w:spacing w:val="-9"/>
          <w:sz w:val="24"/>
        </w:rPr>
        <w:t xml:space="preserve"> </w:t>
      </w:r>
      <w:r w:rsidRPr="006A1AEC">
        <w:rPr>
          <w:sz w:val="24"/>
        </w:rPr>
        <w:t>проведении</w:t>
      </w:r>
      <w:r w:rsidRPr="006A1AEC">
        <w:rPr>
          <w:spacing w:val="-10"/>
          <w:sz w:val="24"/>
        </w:rPr>
        <w:t xml:space="preserve"> </w:t>
      </w:r>
      <w:r w:rsidRPr="006A1AEC">
        <w:rPr>
          <w:sz w:val="24"/>
        </w:rPr>
        <w:t>оценочных</w:t>
      </w:r>
      <w:r w:rsidRPr="006A1AEC">
        <w:rPr>
          <w:spacing w:val="-7"/>
          <w:sz w:val="24"/>
        </w:rPr>
        <w:t xml:space="preserve"> </w:t>
      </w:r>
      <w:r w:rsidRPr="006A1AEC">
        <w:rPr>
          <w:spacing w:val="-2"/>
          <w:sz w:val="24"/>
        </w:rPr>
        <w:t>процедур.</w:t>
      </w:r>
    </w:p>
    <w:p w:rsidR="002D2843" w:rsidRDefault="00996E08" w:rsidP="006A1AEC">
      <w:pPr>
        <w:ind w:right="1014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ВПР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было, 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планирования было учтено о </w:t>
      </w:r>
      <w:proofErr w:type="gramStart"/>
      <w:r>
        <w:rPr>
          <w:i/>
          <w:sz w:val="24"/>
        </w:rPr>
        <w:lastRenderedPageBreak/>
        <w:t>не допущении</w:t>
      </w:r>
      <w:proofErr w:type="gramEnd"/>
      <w:r>
        <w:rPr>
          <w:i/>
          <w:sz w:val="24"/>
        </w:rPr>
        <w:t xml:space="preserve"> педагогов, работающих в классе к роли организаторов в аудитории по данному предмету, проверка работ организована экспертной комиссией.</w:t>
      </w:r>
    </w:p>
    <w:p w:rsidR="002C530E" w:rsidRDefault="002C530E" w:rsidP="002C530E">
      <w:pPr>
        <w:pStyle w:val="2"/>
        <w:spacing w:before="3"/>
        <w:ind w:left="0"/>
      </w:pPr>
    </w:p>
    <w:p w:rsidR="002D2843" w:rsidRDefault="00996E08" w:rsidP="002C530E">
      <w:pPr>
        <w:pStyle w:val="2"/>
        <w:spacing w:before="3"/>
        <w:ind w:left="0"/>
      </w:pPr>
      <w:r>
        <w:t>Реализация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rPr>
          <w:spacing w:val="-2"/>
        </w:rPr>
        <w:t>ВСОКО).</w:t>
      </w:r>
    </w:p>
    <w:p w:rsidR="002D2843" w:rsidRPr="002C530E" w:rsidRDefault="00996E08" w:rsidP="002C530E">
      <w:pPr>
        <w:pStyle w:val="a4"/>
        <w:numPr>
          <w:ilvl w:val="0"/>
          <w:numId w:val="16"/>
        </w:numPr>
        <w:tabs>
          <w:tab w:val="left" w:pos="2323"/>
        </w:tabs>
        <w:spacing w:before="2" w:line="274" w:lineRule="exact"/>
        <w:rPr>
          <w:sz w:val="24"/>
        </w:rPr>
      </w:pPr>
      <w:r w:rsidRPr="002C530E">
        <w:rPr>
          <w:sz w:val="24"/>
        </w:rPr>
        <w:t>Наличие</w:t>
      </w:r>
      <w:r w:rsidRPr="002C530E">
        <w:rPr>
          <w:spacing w:val="-10"/>
          <w:sz w:val="24"/>
        </w:rPr>
        <w:t xml:space="preserve"> </w:t>
      </w:r>
      <w:r w:rsidRPr="002C530E">
        <w:rPr>
          <w:sz w:val="24"/>
        </w:rPr>
        <w:t>в</w:t>
      </w:r>
      <w:r w:rsidRPr="002C530E">
        <w:rPr>
          <w:spacing w:val="-5"/>
          <w:sz w:val="24"/>
        </w:rPr>
        <w:t xml:space="preserve"> </w:t>
      </w:r>
      <w:r w:rsidR="002C530E">
        <w:rPr>
          <w:sz w:val="24"/>
        </w:rPr>
        <w:t>МОУ «</w:t>
      </w:r>
      <w:proofErr w:type="spellStart"/>
      <w:r w:rsidR="002C530E">
        <w:rPr>
          <w:sz w:val="24"/>
        </w:rPr>
        <w:t>Мирновская</w:t>
      </w:r>
      <w:proofErr w:type="spellEnd"/>
      <w:r w:rsidR="002C530E">
        <w:rPr>
          <w:sz w:val="24"/>
        </w:rPr>
        <w:t xml:space="preserve"> школа»</w:t>
      </w:r>
      <w:r w:rsidRPr="002C530E">
        <w:rPr>
          <w:spacing w:val="-9"/>
          <w:sz w:val="24"/>
        </w:rPr>
        <w:t xml:space="preserve"> </w:t>
      </w:r>
      <w:r w:rsidRPr="002C530E">
        <w:rPr>
          <w:sz w:val="24"/>
        </w:rPr>
        <w:t>актуального</w:t>
      </w:r>
      <w:r w:rsidRPr="002C530E">
        <w:rPr>
          <w:spacing w:val="-4"/>
          <w:sz w:val="24"/>
        </w:rPr>
        <w:t xml:space="preserve"> </w:t>
      </w:r>
      <w:r w:rsidRPr="002C530E">
        <w:rPr>
          <w:sz w:val="24"/>
        </w:rPr>
        <w:t>положения</w:t>
      </w:r>
      <w:r w:rsidRPr="002C530E">
        <w:rPr>
          <w:spacing w:val="-3"/>
          <w:sz w:val="24"/>
        </w:rPr>
        <w:t xml:space="preserve"> </w:t>
      </w:r>
      <w:r w:rsidRPr="002C530E">
        <w:rPr>
          <w:spacing w:val="-2"/>
          <w:sz w:val="24"/>
        </w:rPr>
        <w:t>ВСОКО.</w:t>
      </w:r>
    </w:p>
    <w:p w:rsidR="002C530E" w:rsidRPr="002C530E" w:rsidRDefault="00996E08" w:rsidP="002C530E">
      <w:pPr>
        <w:ind w:right="1001"/>
        <w:jc w:val="both"/>
        <w:rPr>
          <w:spacing w:val="40"/>
          <w:sz w:val="24"/>
        </w:rPr>
      </w:pPr>
      <w:r w:rsidRPr="002C530E">
        <w:rPr>
          <w:sz w:val="24"/>
        </w:rPr>
        <w:t>Положение</w:t>
      </w:r>
      <w:r w:rsidRPr="002C530E">
        <w:rPr>
          <w:spacing w:val="40"/>
          <w:sz w:val="24"/>
        </w:rPr>
        <w:t xml:space="preserve"> </w:t>
      </w:r>
      <w:r w:rsidRPr="002C530E">
        <w:rPr>
          <w:sz w:val="24"/>
        </w:rPr>
        <w:t>о</w:t>
      </w:r>
      <w:r w:rsidRPr="002C530E">
        <w:rPr>
          <w:spacing w:val="40"/>
          <w:sz w:val="24"/>
        </w:rPr>
        <w:t xml:space="preserve"> </w:t>
      </w:r>
      <w:r w:rsidR="002C530E" w:rsidRPr="002C530E">
        <w:rPr>
          <w:spacing w:val="40"/>
          <w:sz w:val="24"/>
        </w:rPr>
        <w:t xml:space="preserve">внутренней системе оценки качества образования </w:t>
      </w:r>
    </w:p>
    <w:p w:rsidR="002D2843" w:rsidRPr="002C530E" w:rsidRDefault="002C530E" w:rsidP="00BE3734">
      <w:pPr>
        <w:tabs>
          <w:tab w:val="left" w:pos="10632"/>
        </w:tabs>
        <w:ind w:right="1001"/>
        <w:jc w:val="both"/>
        <w:rPr>
          <w:sz w:val="24"/>
        </w:rPr>
      </w:pPr>
      <w:r w:rsidRPr="002C530E">
        <w:rPr>
          <w:spacing w:val="40"/>
          <w:sz w:val="24"/>
        </w:rPr>
        <w:t>МОУ «</w:t>
      </w:r>
      <w:proofErr w:type="spellStart"/>
      <w:r w:rsidRPr="002C530E">
        <w:rPr>
          <w:spacing w:val="40"/>
          <w:sz w:val="24"/>
        </w:rPr>
        <w:t>Мирновская</w:t>
      </w:r>
      <w:proofErr w:type="spellEnd"/>
      <w:r w:rsidRPr="002C530E">
        <w:rPr>
          <w:spacing w:val="40"/>
          <w:sz w:val="24"/>
        </w:rPr>
        <w:t xml:space="preserve"> </w:t>
      </w:r>
      <w:proofErr w:type="spellStart"/>
      <w:r w:rsidRPr="002C530E">
        <w:rPr>
          <w:spacing w:val="40"/>
          <w:sz w:val="24"/>
        </w:rPr>
        <w:t>школа</w:t>
      </w:r>
      <w:proofErr w:type="gramStart"/>
      <w:r w:rsidRPr="002C530E">
        <w:rPr>
          <w:spacing w:val="40"/>
          <w:sz w:val="24"/>
        </w:rPr>
        <w:t>»</w:t>
      </w:r>
      <w:r w:rsidR="00996E08" w:rsidRPr="002C530E">
        <w:rPr>
          <w:sz w:val="24"/>
        </w:rPr>
        <w:t>у</w:t>
      </w:r>
      <w:proofErr w:type="gramEnd"/>
      <w:r w:rsidR="00996E08" w:rsidRPr="002C530E">
        <w:rPr>
          <w:sz w:val="24"/>
        </w:rPr>
        <w:t>тверждено</w:t>
      </w:r>
      <w:proofErr w:type="spellEnd"/>
      <w:r w:rsidR="00996E08" w:rsidRPr="002C530E">
        <w:rPr>
          <w:spacing w:val="-6"/>
          <w:sz w:val="24"/>
        </w:rPr>
        <w:t xml:space="preserve"> </w:t>
      </w:r>
      <w:r w:rsidR="00996E08" w:rsidRPr="002C530E">
        <w:rPr>
          <w:sz w:val="24"/>
        </w:rPr>
        <w:t>и</w:t>
      </w:r>
      <w:r w:rsidR="00996E08" w:rsidRPr="002C530E">
        <w:rPr>
          <w:spacing w:val="-6"/>
          <w:sz w:val="24"/>
        </w:rPr>
        <w:t xml:space="preserve"> </w:t>
      </w:r>
      <w:r w:rsidR="00996E08" w:rsidRPr="002C530E">
        <w:rPr>
          <w:sz w:val="24"/>
        </w:rPr>
        <w:t>введено</w:t>
      </w:r>
      <w:r w:rsidR="00996E08" w:rsidRPr="002C530E">
        <w:rPr>
          <w:spacing w:val="-3"/>
          <w:sz w:val="24"/>
        </w:rPr>
        <w:t xml:space="preserve"> </w:t>
      </w:r>
      <w:r w:rsidR="00996E08" w:rsidRPr="002C530E">
        <w:rPr>
          <w:sz w:val="24"/>
        </w:rPr>
        <w:t>в</w:t>
      </w:r>
      <w:r w:rsidR="00996E08" w:rsidRPr="002C530E">
        <w:rPr>
          <w:spacing w:val="-7"/>
          <w:sz w:val="24"/>
        </w:rPr>
        <w:t xml:space="preserve"> </w:t>
      </w:r>
      <w:r w:rsidR="00996E08" w:rsidRPr="002C530E">
        <w:rPr>
          <w:sz w:val="24"/>
        </w:rPr>
        <w:t>действие</w:t>
      </w:r>
      <w:r w:rsidR="00996E08" w:rsidRPr="002C530E">
        <w:rPr>
          <w:spacing w:val="-5"/>
          <w:sz w:val="24"/>
        </w:rPr>
        <w:t xml:space="preserve"> </w:t>
      </w:r>
      <w:r w:rsidR="00996E08" w:rsidRPr="002C530E">
        <w:rPr>
          <w:sz w:val="24"/>
        </w:rPr>
        <w:t>приказом</w:t>
      </w:r>
      <w:r w:rsidR="00996E08" w:rsidRPr="002C530E">
        <w:rPr>
          <w:spacing w:val="-5"/>
          <w:sz w:val="24"/>
        </w:rPr>
        <w:t xml:space="preserve"> </w:t>
      </w:r>
      <w:r w:rsidR="00996E08" w:rsidRPr="002C530E">
        <w:rPr>
          <w:sz w:val="24"/>
        </w:rPr>
        <w:t>директора</w:t>
      </w:r>
      <w:r w:rsidR="00996E08" w:rsidRPr="002C530E">
        <w:rPr>
          <w:spacing w:val="-2"/>
          <w:sz w:val="24"/>
        </w:rPr>
        <w:t xml:space="preserve"> </w:t>
      </w:r>
      <w:r>
        <w:rPr>
          <w:sz w:val="24"/>
        </w:rPr>
        <w:t>от 24.11</w:t>
      </w:r>
      <w:r w:rsidR="00996E08" w:rsidRPr="002C530E">
        <w:rPr>
          <w:sz w:val="24"/>
        </w:rPr>
        <w:t>.</w:t>
      </w:r>
      <w:r>
        <w:rPr>
          <w:sz w:val="24"/>
        </w:rPr>
        <w:t>2021</w:t>
      </w:r>
      <w:r w:rsidR="00996E08" w:rsidRPr="002C530E">
        <w:rPr>
          <w:sz w:val="24"/>
        </w:rPr>
        <w:t xml:space="preserve">г. </w:t>
      </w:r>
      <w:r>
        <w:rPr>
          <w:sz w:val="24"/>
        </w:rPr>
        <w:t xml:space="preserve">№ 339 </w:t>
      </w:r>
      <w:r w:rsidR="00996E08" w:rsidRPr="002C530E">
        <w:rPr>
          <w:sz w:val="24"/>
        </w:rPr>
        <w:t>(согласовано пе</w:t>
      </w:r>
      <w:r>
        <w:rPr>
          <w:sz w:val="24"/>
        </w:rPr>
        <w:t xml:space="preserve">дагогическим советом протокол №6 от 22.11.2021 </w:t>
      </w:r>
      <w:r w:rsidR="00996E08" w:rsidRPr="002C530E">
        <w:rPr>
          <w:sz w:val="24"/>
        </w:rPr>
        <w:t>г.).</w:t>
      </w:r>
    </w:p>
    <w:p w:rsidR="002D2843" w:rsidRPr="00D32D53" w:rsidRDefault="00996E08" w:rsidP="00D32D53">
      <w:pPr>
        <w:pStyle w:val="a4"/>
        <w:numPr>
          <w:ilvl w:val="0"/>
          <w:numId w:val="16"/>
        </w:numPr>
        <w:tabs>
          <w:tab w:val="left" w:pos="2391"/>
        </w:tabs>
        <w:ind w:right="1019"/>
        <w:rPr>
          <w:sz w:val="24"/>
        </w:rPr>
      </w:pPr>
      <w:r w:rsidRPr="00D32D53">
        <w:rPr>
          <w:sz w:val="24"/>
        </w:rPr>
        <w:t xml:space="preserve">Наличие в ОО прозрачных критериев </w:t>
      </w:r>
      <w:proofErr w:type="spellStart"/>
      <w:r w:rsidRPr="00D32D53">
        <w:rPr>
          <w:sz w:val="24"/>
        </w:rPr>
        <w:t>внутр</w:t>
      </w:r>
      <w:r w:rsidR="00D32D53">
        <w:rPr>
          <w:sz w:val="24"/>
        </w:rPr>
        <w:t>ишкольного</w:t>
      </w:r>
      <w:proofErr w:type="spellEnd"/>
      <w:r w:rsidR="00D32D53">
        <w:rPr>
          <w:sz w:val="24"/>
        </w:rPr>
        <w:t xml:space="preserve"> текущего и итогового </w:t>
      </w:r>
      <w:r w:rsidRPr="00D32D53">
        <w:rPr>
          <w:sz w:val="24"/>
        </w:rPr>
        <w:t>оценивания, обеспечивающих справедливую и непротиворечивую оценку образовательных результатов.</w:t>
      </w:r>
    </w:p>
    <w:p w:rsidR="002D2843" w:rsidRDefault="00D32D53" w:rsidP="00D32D53">
      <w:pPr>
        <w:pStyle w:val="a3"/>
        <w:ind w:left="0" w:right="1008"/>
      </w:pPr>
      <w:r>
        <w:t xml:space="preserve">            В М</w:t>
      </w:r>
      <w:r w:rsidR="00996E08">
        <w:t xml:space="preserve">ОУ </w:t>
      </w:r>
      <w:r>
        <w:t>«</w:t>
      </w:r>
      <w:proofErr w:type="spellStart"/>
      <w:r>
        <w:t>Мирновская</w:t>
      </w:r>
      <w:proofErr w:type="spellEnd"/>
      <w:r>
        <w:t xml:space="preserve"> школа»</w:t>
      </w:r>
      <w:r w:rsidR="00996E08">
        <w:t xml:space="preserve"> действует Положение </w:t>
      </w:r>
      <w:proofErr w:type="spellStart"/>
      <w:proofErr w:type="gramStart"/>
      <w:r w:rsidRPr="00D32D53">
        <w:t>Положение</w:t>
      </w:r>
      <w:proofErr w:type="spellEnd"/>
      <w:proofErr w:type="gramEnd"/>
      <w:r w:rsidRPr="00D32D53">
        <w:t xml:space="preserve"> о порядке проведения текущего контроля успеваемости и промежуточной аттестации обучающихся </w:t>
      </w:r>
      <w:r w:rsidR="00996E08">
        <w:t>на уровне начального, основного общего образования в условиях реализации ФГОС.</w:t>
      </w:r>
    </w:p>
    <w:p w:rsidR="002D2843" w:rsidRPr="00D32D53" w:rsidRDefault="00996E08" w:rsidP="00D32D53">
      <w:pPr>
        <w:pStyle w:val="a4"/>
        <w:numPr>
          <w:ilvl w:val="0"/>
          <w:numId w:val="16"/>
        </w:numPr>
        <w:tabs>
          <w:tab w:val="left" w:pos="2323"/>
        </w:tabs>
        <w:ind w:right="1015"/>
        <w:rPr>
          <w:sz w:val="24"/>
        </w:rPr>
      </w:pPr>
      <w:r w:rsidRPr="00D32D53">
        <w:rPr>
          <w:sz w:val="24"/>
        </w:rPr>
        <w:t>Обеспечение непрерывного процесса повышения квалификации учителей в области</w:t>
      </w:r>
      <w:r w:rsidR="00D32D53">
        <w:rPr>
          <w:sz w:val="24"/>
        </w:rPr>
        <w:t xml:space="preserve"> </w:t>
      </w:r>
      <w:r w:rsidRPr="00D32D53">
        <w:rPr>
          <w:sz w:val="24"/>
        </w:rPr>
        <w:t>оценки результатов образования (список педагогов ОО, прошедших за последние два года курс повышения квалификации).</w:t>
      </w:r>
    </w:p>
    <w:p w:rsidR="002D2843" w:rsidRDefault="002D2843">
      <w:pPr>
        <w:pStyle w:val="a3"/>
        <w:spacing w:before="3"/>
        <w:ind w:left="0"/>
        <w:jc w:val="left"/>
      </w:pPr>
    </w:p>
    <w:p w:rsidR="002D2843" w:rsidRDefault="00996E08">
      <w:pPr>
        <w:pStyle w:val="1"/>
        <w:ind w:left="1599"/>
      </w:pP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 w:rsidR="00D32D53">
        <w:t>М</w:t>
      </w:r>
      <w:r>
        <w:t>ОУ</w:t>
      </w:r>
      <w:r>
        <w:rPr>
          <w:spacing w:val="-3"/>
        </w:rPr>
        <w:t xml:space="preserve"> </w:t>
      </w:r>
      <w:r w:rsidR="0016498B">
        <w:t>«</w:t>
      </w:r>
      <w:proofErr w:type="spellStart"/>
      <w:r w:rsidR="0016498B">
        <w:t>Мирновская</w:t>
      </w:r>
      <w:proofErr w:type="spellEnd"/>
      <w:r w:rsidR="0016498B">
        <w:t xml:space="preserve"> школа»</w:t>
      </w:r>
    </w:p>
    <w:p w:rsidR="0016498B" w:rsidRDefault="0016498B">
      <w:pPr>
        <w:pStyle w:val="1"/>
        <w:ind w:left="1599"/>
        <w:rPr>
          <w:b w:val="0"/>
        </w:rPr>
      </w:pPr>
    </w:p>
    <w:p w:rsidR="0016498B" w:rsidRPr="0016498B" w:rsidRDefault="0016498B" w:rsidP="0016498B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16498B">
        <w:rPr>
          <w:rFonts w:eastAsia="Calibri"/>
          <w:sz w:val="24"/>
          <w:szCs w:val="24"/>
        </w:rPr>
        <w:t>В 2022-2023 учебном году прошли курсовую переподготовку учителя:</w:t>
      </w:r>
    </w:p>
    <w:p w:rsidR="0016498B" w:rsidRPr="0016498B" w:rsidRDefault="0016498B" w:rsidP="0016498B">
      <w:pPr>
        <w:widowControl/>
        <w:autoSpaceDE/>
        <w:autoSpaceDN/>
        <w:spacing w:line="276" w:lineRule="auto"/>
        <w:jc w:val="center"/>
        <w:rPr>
          <w:rFonts w:eastAsia="Calibri"/>
          <w:b/>
          <w:color w:val="17365D"/>
          <w:sz w:val="24"/>
          <w:szCs w:val="24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450"/>
        <w:gridCol w:w="1567"/>
        <w:gridCol w:w="1418"/>
        <w:gridCol w:w="5102"/>
        <w:gridCol w:w="709"/>
      </w:tblGrid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6498B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6498B">
              <w:rPr>
                <w:rFonts w:eastAsia="Calibri"/>
                <w:b/>
                <w:sz w:val="24"/>
                <w:szCs w:val="24"/>
              </w:rPr>
              <w:t>Ф.И.</w:t>
            </w:r>
            <w:proofErr w:type="gramStart"/>
            <w:r w:rsidRPr="0016498B">
              <w:rPr>
                <w:rFonts w:eastAsia="Calibri"/>
                <w:b/>
                <w:sz w:val="24"/>
                <w:szCs w:val="24"/>
              </w:rPr>
              <w:t>О</w:t>
            </w:r>
            <w:proofErr w:type="gramEnd"/>
            <w:r w:rsidRPr="0016498B">
              <w:rPr>
                <w:rFonts w:eastAsia="Calibri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6498B">
              <w:rPr>
                <w:rFonts w:eastAsia="Calibri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6498B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6498B">
              <w:rPr>
                <w:rFonts w:eastAsia="Calibri"/>
                <w:b/>
                <w:sz w:val="24"/>
                <w:szCs w:val="24"/>
              </w:rPr>
              <w:t>прохожде</w:t>
            </w:r>
            <w:proofErr w:type="spellEnd"/>
          </w:p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6498B">
              <w:rPr>
                <w:rFonts w:eastAsia="Calibri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6498B">
              <w:rPr>
                <w:rFonts w:eastAsia="Calibri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ind w:right="196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Кол-</w:t>
            </w:r>
            <w:r w:rsidRPr="0016498B">
              <w:rPr>
                <w:rFonts w:eastAsia="Calibri"/>
                <w:b/>
                <w:sz w:val="24"/>
                <w:szCs w:val="24"/>
              </w:rPr>
              <w:t xml:space="preserve">во </w:t>
            </w:r>
          </w:p>
          <w:p w:rsidR="0016498B" w:rsidRPr="0016498B" w:rsidRDefault="0016498B" w:rsidP="0016498B">
            <w:pPr>
              <w:widowControl/>
              <w:tabs>
                <w:tab w:val="right" w:pos="3932"/>
              </w:tabs>
              <w:autoSpaceDE/>
              <w:autoSpaceDN/>
              <w:ind w:right="196"/>
              <w:rPr>
                <w:rFonts w:eastAsia="Calibri"/>
                <w:b/>
                <w:sz w:val="24"/>
                <w:szCs w:val="24"/>
              </w:rPr>
            </w:pPr>
            <w:r w:rsidRPr="0016498B">
              <w:rPr>
                <w:rFonts w:eastAsia="Calibri"/>
                <w:b/>
                <w:sz w:val="24"/>
                <w:szCs w:val="24"/>
              </w:rPr>
              <w:t>часов</w:t>
            </w:r>
          </w:p>
          <w:p w:rsidR="0016498B" w:rsidRPr="0016498B" w:rsidRDefault="0016498B" w:rsidP="0016498B">
            <w:pPr>
              <w:widowControl/>
              <w:tabs>
                <w:tab w:val="right" w:pos="3932"/>
              </w:tabs>
              <w:autoSpaceDE/>
              <w:autoSpaceDN/>
              <w:ind w:right="196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Андрусенко Р.В.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ЗД УВР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25.07 – 04.08.2022 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Организац</w:t>
            </w:r>
            <w:proofErr w:type="spellEnd"/>
            <w:proofErr w:type="gramStart"/>
            <w:r w:rsidRPr="0016498B">
              <w:rPr>
                <w:sz w:val="24"/>
                <w:szCs w:val="24"/>
                <w:lang w:eastAsia="ru-RU"/>
              </w:rPr>
              <w:t>.-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метод. сопровождение образовательного процесса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539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внеурочная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деят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25.07 – 04.08.2022 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 в соотв. с требованиями ФГОС общего образования: проектирование и реализация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Асанова Н.С.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06.09 – 16.09.2022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Педагог-психолог в системе образования: организация и проведение психолого-педагогической работы в ОО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кл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уковод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01.11 – 11.11.2022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кл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уковод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 в рамках реализации ФГОС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539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Бондаренко О.В.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10.05 – 12.05.2023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Особенности организации образовательного процесса в контексте реализации 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 xml:space="preserve"> ФГОС основного общего образования»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Велиляева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нач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22.08 – 02.09.2022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Формирование профессиональной компетентности учителя начальных классов в соответствии с ФГОС НОО третьего поколения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108</w:t>
            </w: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16498B">
              <w:rPr>
                <w:rFonts w:eastAsia="Calibri"/>
                <w:sz w:val="24"/>
                <w:szCs w:val="24"/>
              </w:rPr>
              <w:t>Гаппаров</w:t>
            </w:r>
            <w:proofErr w:type="spellEnd"/>
            <w:r w:rsidRPr="0016498B">
              <w:rPr>
                <w:rFonts w:eastAsia="Calibri"/>
                <w:sz w:val="24"/>
                <w:szCs w:val="24"/>
              </w:rPr>
              <w:t xml:space="preserve"> А.Х.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20.07 – 24.08.2022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Теоретические и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метологические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основы преподавания информатики с учетом требований ФГОС ООО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108</w:t>
            </w: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16498B">
              <w:rPr>
                <w:rFonts w:eastAsia="Calibri"/>
                <w:sz w:val="24"/>
                <w:szCs w:val="24"/>
              </w:rPr>
              <w:t>Григорук</w:t>
            </w:r>
            <w:proofErr w:type="spellEnd"/>
            <w:r w:rsidRPr="0016498B">
              <w:rPr>
                <w:rFonts w:eastAsia="Calibri"/>
                <w:sz w:val="24"/>
                <w:szCs w:val="24"/>
              </w:rPr>
              <w:t xml:space="preserve"> О.С.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внеуроч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24.08 – 03.09.2022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внеур.деят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в условиях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реализ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.Ф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ГОС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 Особенности кружковой работы в ОО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539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24.03 – 30.03.2023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Формирование и развитие 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педагогической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 xml:space="preserve"> ИКТ-компетентности в соответствии с требованиями ФГОС и профессионального стандарта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66</w:t>
            </w: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Ильясова В.И.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внеуроч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19.08.2022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Организация образовательного процесса: воспитательная работа, дополнительное образование, внеурочная деятельность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02.08 – 16.08.2022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Методические аспекты преподавания школьного курса основ религиозных культур и светской этики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16498B" w:rsidRPr="0016498B" w:rsidTr="00791782">
        <w:trPr>
          <w:trHeight w:val="539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Меметова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У.Э.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нач.кл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Современные методы и технологии преподавания в начальной школе по ФГОС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82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23.08 – 30.08.2022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Организация образовательного процесса: воспитательная работа, дополнительное образование, внеурочная деятельность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55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Мироненко С.В.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внеуроч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14.08. – 24.08.2022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 в соотв. с требованиями ФГОС общего образования: проектирование и реализация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791782">
        <w:trPr>
          <w:trHeight w:val="539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16498B">
              <w:rPr>
                <w:sz w:val="24"/>
                <w:szCs w:val="24"/>
                <w:lang w:eastAsia="ru-RU"/>
              </w:rPr>
              <w:t>Пономаре</w:t>
            </w:r>
            <w:proofErr w:type="gramEnd"/>
          </w:p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ва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нач.кл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02.12 –</w:t>
            </w:r>
          </w:p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Формирование профессиональной компетентности учителя начальных классов в соответствии с ФГОС НОО третьего поколения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108</w:t>
            </w:r>
          </w:p>
        </w:tc>
      </w:tr>
      <w:tr w:rsidR="0016498B" w:rsidRPr="0016498B" w:rsidTr="00791782">
        <w:trPr>
          <w:trHeight w:val="539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6498B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Решитова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нач.кл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05.12 –</w:t>
            </w:r>
          </w:p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Формирование профессиональной компетентности учителя начальных классов в соответствии с ФГОС НОО третьего поколения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108</w:t>
            </w:r>
          </w:p>
        </w:tc>
      </w:tr>
      <w:tr w:rsidR="0016498B" w:rsidRPr="0016498B" w:rsidTr="00791782">
        <w:trPr>
          <w:trHeight w:val="554"/>
        </w:trPr>
        <w:tc>
          <w:tcPr>
            <w:tcW w:w="527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внеуроч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</w:p>
        </w:tc>
        <w:tc>
          <w:tcPr>
            <w:tcW w:w="1418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27.08 – 06.09.2022</w:t>
            </w:r>
          </w:p>
        </w:tc>
        <w:tc>
          <w:tcPr>
            <w:tcW w:w="510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Организац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внеур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. в условиях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реализ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. ФГОС.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Особен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 кружковой работы ОО</w:t>
            </w:r>
          </w:p>
        </w:tc>
        <w:tc>
          <w:tcPr>
            <w:tcW w:w="70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</w:tbl>
    <w:p w:rsidR="0016498B" w:rsidRPr="0016498B" w:rsidRDefault="0016498B" w:rsidP="0016498B">
      <w:pPr>
        <w:widowControl/>
        <w:autoSpaceDE/>
        <w:autoSpaceDN/>
        <w:spacing w:line="276" w:lineRule="auto"/>
        <w:rPr>
          <w:rFonts w:ascii="Calibri" w:hAnsi="Calibri"/>
          <w:vanish/>
          <w:lang w:eastAsia="ru-RU"/>
        </w:rPr>
      </w:pPr>
    </w:p>
    <w:tbl>
      <w:tblPr>
        <w:tblpPr w:leftFromText="180" w:rightFromText="180" w:vertAnchor="text" w:horzAnchor="margin" w:tblpX="7" w:tblpY="1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1491"/>
        <w:gridCol w:w="1559"/>
        <w:gridCol w:w="1701"/>
        <w:gridCol w:w="4962"/>
        <w:gridCol w:w="850"/>
      </w:tblGrid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Саледино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ва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внеуроч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деят</w:t>
            </w:r>
            <w:proofErr w:type="spellEnd"/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23.07 – 02.08.2022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Организац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внеур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еят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. в условиях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реализ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. ФГОС.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Особен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 кружковой работы ОО</w:t>
            </w:r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Ситник М.И.</w:t>
            </w: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23.08 - 26.08.2022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Основы преподавания астрономии в соответствии с 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 xml:space="preserve"> ФГОС</w:t>
            </w:r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highlight w:val="red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21.08 – </w:t>
            </w:r>
            <w:r w:rsidRPr="0016498B">
              <w:rPr>
                <w:sz w:val="24"/>
                <w:szCs w:val="24"/>
                <w:lang w:eastAsia="ru-RU"/>
              </w:rPr>
              <w:lastRenderedPageBreak/>
              <w:t>26.08.2022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lastRenderedPageBreak/>
              <w:t xml:space="preserve">Внедрение ФГОС для 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59</w:t>
            </w:r>
          </w:p>
        </w:tc>
      </w:tr>
      <w:tr w:rsidR="0016498B" w:rsidRPr="0016498B" w:rsidTr="0016498B">
        <w:trPr>
          <w:trHeight w:val="888"/>
        </w:trPr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Сулейманова Г.Р.</w:t>
            </w: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17.07 – 27.07.2022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6498B">
              <w:rPr>
                <w:sz w:val="24"/>
                <w:szCs w:val="24"/>
                <w:lang w:eastAsia="ru-RU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внеуроч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деят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11.07 – 21.07.2022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Организация внеурочной деятельности в условиях реализации ФГОС. Особенности кружковой работы в ОО</w:t>
            </w:r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Усова С.В.</w:t>
            </w: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30.08 – 09.09.2022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Формирование профессиональной компетентности учителя географии в условиях реализации ФГОС СОО и ФГОС ООО третьего поколения</w:t>
            </w:r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108</w:t>
            </w:r>
          </w:p>
        </w:tc>
      </w:tr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02.01 – 08.01.2023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Формирование и развитие педагогической ИКТ-компетентности  в соответствии с требованиями ФГОС и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проф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тандарта</w:t>
            </w:r>
            <w:proofErr w:type="spellEnd"/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66</w:t>
            </w:r>
          </w:p>
        </w:tc>
      </w:tr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Шакирова Т.Т.</w:t>
            </w: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внеурочная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деят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05.08.2022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«ФГОС: внеурочная деятельность»</w:t>
            </w:r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16498B">
              <w:rPr>
                <w:sz w:val="24"/>
                <w:szCs w:val="24"/>
                <w:lang w:eastAsia="ru-RU"/>
              </w:rPr>
              <w:t>Янковая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руковод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>.</w:t>
            </w:r>
          </w:p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05.09 – 15.09.2022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16498B">
              <w:rPr>
                <w:sz w:val="24"/>
                <w:szCs w:val="24"/>
                <w:lang w:eastAsia="ru-RU"/>
              </w:rPr>
              <w:t>кл</w:t>
            </w:r>
            <w:proofErr w:type="gramStart"/>
            <w:r w:rsidRPr="0016498B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16498B">
              <w:rPr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16498B">
              <w:rPr>
                <w:sz w:val="24"/>
                <w:szCs w:val="24"/>
                <w:lang w:eastAsia="ru-RU"/>
              </w:rPr>
              <w:t xml:space="preserve"> в рамках реализации ФГОС</w:t>
            </w:r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16498B" w:rsidRPr="0016498B" w:rsidTr="0016498B">
        <w:tc>
          <w:tcPr>
            <w:tcW w:w="460" w:type="dxa"/>
          </w:tcPr>
          <w:p w:rsidR="0016498B" w:rsidRPr="0016498B" w:rsidRDefault="0016498B" w:rsidP="0016498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1701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11.08 – 02.12.2022</w:t>
            </w:r>
          </w:p>
        </w:tc>
        <w:tc>
          <w:tcPr>
            <w:tcW w:w="4962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850" w:type="dxa"/>
          </w:tcPr>
          <w:p w:rsidR="0016498B" w:rsidRPr="0016498B" w:rsidRDefault="0016498B" w:rsidP="001649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6498B">
              <w:rPr>
                <w:sz w:val="24"/>
                <w:szCs w:val="24"/>
                <w:lang w:eastAsia="ru-RU"/>
              </w:rPr>
              <w:t>переподготовка</w:t>
            </w:r>
          </w:p>
        </w:tc>
      </w:tr>
    </w:tbl>
    <w:p w:rsidR="0016498B" w:rsidRPr="0016498B" w:rsidRDefault="0016498B" w:rsidP="0016498B">
      <w:pPr>
        <w:pStyle w:val="1"/>
        <w:ind w:left="0"/>
        <w:rPr>
          <w:b w:val="0"/>
          <w:spacing w:val="-5"/>
        </w:rPr>
      </w:pPr>
    </w:p>
    <w:p w:rsidR="00495F1E" w:rsidRPr="00495F1E" w:rsidRDefault="00495F1E" w:rsidP="00495F1E">
      <w:pPr>
        <w:widowControl/>
        <w:autoSpaceDE/>
        <w:autoSpaceDN/>
        <w:spacing w:after="200" w:line="276" w:lineRule="auto"/>
        <w:ind w:firstLine="708"/>
        <w:jc w:val="both"/>
        <w:rPr>
          <w:sz w:val="24"/>
          <w:szCs w:val="24"/>
          <w:bdr w:val="none" w:sz="0" w:space="0" w:color="auto" w:frame="1"/>
          <w:lang w:eastAsia="ru-RU"/>
        </w:rPr>
      </w:pPr>
      <w:r w:rsidRPr="00495F1E">
        <w:rPr>
          <w:color w:val="0D0D0D"/>
          <w:sz w:val="24"/>
          <w:szCs w:val="24"/>
          <w:lang w:eastAsia="ru-RU"/>
        </w:rPr>
        <w:t>Педагоги школы в этом учебном году результативно продолжили работу с одарёнными детьми, готовили их к участию в конкурсах разных уровней.</w:t>
      </w:r>
      <w:r w:rsidRPr="00495F1E">
        <w:rPr>
          <w:sz w:val="24"/>
          <w:szCs w:val="24"/>
          <w:bdr w:val="none" w:sz="0" w:space="0" w:color="auto" w:frame="1"/>
          <w:lang w:eastAsia="ru-RU"/>
        </w:rPr>
        <w:t xml:space="preserve"> Результатом работы с одаренными детьми стали призовые места учащихся в муниципальном и региональном этапах Всероссийских предметных олимпиад.</w:t>
      </w:r>
    </w:p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822"/>
        <w:gridCol w:w="4479"/>
        <w:gridCol w:w="2268"/>
        <w:gridCol w:w="1578"/>
      </w:tblGrid>
      <w:tr w:rsidR="00495F1E" w:rsidRPr="00495F1E" w:rsidTr="00495F1E">
        <w:tc>
          <w:tcPr>
            <w:tcW w:w="1611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822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479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68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78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495F1E" w:rsidRPr="00495F1E" w:rsidTr="00495F1E">
        <w:tc>
          <w:tcPr>
            <w:tcW w:w="1611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Арифов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Ибрагим</w:t>
            </w:r>
          </w:p>
        </w:tc>
        <w:tc>
          <w:tcPr>
            <w:tcW w:w="822" w:type="dxa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4479" w:type="dxa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призер муниципального этапа всероссийских олимпиад</w:t>
            </w:r>
          </w:p>
        </w:tc>
        <w:tc>
          <w:tcPr>
            <w:tcW w:w="2268" w:type="dxa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78" w:type="dxa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Якушик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95F1E" w:rsidRPr="00495F1E" w:rsidTr="00495F1E">
        <w:tc>
          <w:tcPr>
            <w:tcW w:w="1611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Мамутова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Султание</w:t>
            </w:r>
            <w:proofErr w:type="spellEnd"/>
          </w:p>
        </w:tc>
        <w:tc>
          <w:tcPr>
            <w:tcW w:w="822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4479" w:type="dxa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призер муниципального этапа всероссийских олимпиад</w:t>
            </w:r>
          </w:p>
        </w:tc>
        <w:tc>
          <w:tcPr>
            <w:tcW w:w="2268" w:type="dxa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78" w:type="dxa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Якушик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95F1E" w:rsidRPr="00495F1E" w:rsidTr="00495F1E">
        <w:tc>
          <w:tcPr>
            <w:tcW w:w="1611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Дульгерова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Наджие</w:t>
            </w:r>
            <w:proofErr w:type="spellEnd"/>
          </w:p>
        </w:tc>
        <w:tc>
          <w:tcPr>
            <w:tcW w:w="822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9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 xml:space="preserve">призер муниципального этапа всероссийских олимпиад 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 xml:space="preserve">Призер </w:t>
            </w:r>
            <w:proofErr w:type="gramStart"/>
            <w:r w:rsidRPr="00495F1E">
              <w:rPr>
                <w:sz w:val="24"/>
                <w:szCs w:val="24"/>
                <w:lang w:eastAsia="ru-RU"/>
              </w:rPr>
              <w:t>регионального</w:t>
            </w:r>
            <w:proofErr w:type="gramEnd"/>
            <w:r w:rsidRPr="00495F1E">
              <w:rPr>
                <w:sz w:val="24"/>
                <w:szCs w:val="24"/>
                <w:lang w:eastAsia="ru-RU"/>
              </w:rPr>
              <w:t xml:space="preserve"> всероссийских олимпиад</w:t>
            </w:r>
          </w:p>
        </w:tc>
        <w:tc>
          <w:tcPr>
            <w:tcW w:w="2268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1578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Бекирова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495F1E" w:rsidRPr="00495F1E" w:rsidTr="00495F1E">
        <w:tc>
          <w:tcPr>
            <w:tcW w:w="1611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Анифе</w:t>
            </w:r>
            <w:proofErr w:type="spellEnd"/>
          </w:p>
        </w:tc>
        <w:tc>
          <w:tcPr>
            <w:tcW w:w="822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4479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 xml:space="preserve">победитель муниципального этапа всероссийских олимпиад 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lastRenderedPageBreak/>
              <w:t>крымскотатарский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1578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Бекирова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Ш.М</w:t>
            </w:r>
          </w:p>
        </w:tc>
      </w:tr>
      <w:tr w:rsidR="00495F1E" w:rsidRPr="00495F1E" w:rsidTr="00495F1E">
        <w:tc>
          <w:tcPr>
            <w:tcW w:w="1611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lastRenderedPageBreak/>
              <w:t>Муртазаева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Сафие</w:t>
            </w:r>
            <w:proofErr w:type="spellEnd"/>
          </w:p>
        </w:tc>
        <w:tc>
          <w:tcPr>
            <w:tcW w:w="822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479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 xml:space="preserve">призер муниципального этапа всероссийских олимпиад 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1578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Бекирова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Ш.М</w:t>
            </w:r>
          </w:p>
        </w:tc>
      </w:tr>
      <w:tr w:rsidR="00495F1E" w:rsidRPr="00495F1E" w:rsidTr="00495F1E">
        <w:tc>
          <w:tcPr>
            <w:tcW w:w="1611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Аблякимов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Эмиль</w:t>
            </w:r>
          </w:p>
        </w:tc>
        <w:tc>
          <w:tcPr>
            <w:tcW w:w="822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4479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 xml:space="preserve">призер муниципального этапа всероссийских олимпиад 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1578" w:type="dxa"/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Бекирова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Ш.М</w:t>
            </w:r>
          </w:p>
        </w:tc>
      </w:tr>
      <w:tr w:rsidR="00495F1E" w:rsidRPr="00495F1E" w:rsidTr="00495F1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Каминская Эмилия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7-Б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 муниципального этапа конкурса «Шаг к Олимпу»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Григорук</w:t>
            </w:r>
            <w:proofErr w:type="spellEnd"/>
            <w:r w:rsidRPr="00495F1E">
              <w:rPr>
                <w:sz w:val="24"/>
                <w:szCs w:val="24"/>
              </w:rPr>
              <w:t xml:space="preserve"> О. С.</w:t>
            </w:r>
          </w:p>
        </w:tc>
      </w:tr>
      <w:tr w:rsidR="00495F1E" w:rsidRPr="00495F1E" w:rsidTr="00495F1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Аблякимова</w:t>
            </w:r>
            <w:proofErr w:type="spellEnd"/>
            <w:r w:rsidRPr="00495F1E">
              <w:rPr>
                <w:sz w:val="24"/>
                <w:szCs w:val="24"/>
              </w:rPr>
              <w:t xml:space="preserve"> Амина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7-Б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Технология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Григорук</w:t>
            </w:r>
            <w:proofErr w:type="spellEnd"/>
            <w:r w:rsidRPr="00495F1E">
              <w:rPr>
                <w:sz w:val="24"/>
                <w:szCs w:val="24"/>
              </w:rPr>
              <w:t xml:space="preserve"> О. С.</w:t>
            </w:r>
          </w:p>
        </w:tc>
      </w:tr>
      <w:tr w:rsidR="00495F1E" w:rsidRPr="00495F1E" w:rsidTr="00495F1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Зиядинов</w:t>
            </w:r>
            <w:proofErr w:type="spellEnd"/>
            <w:r w:rsidRPr="00495F1E">
              <w:rPr>
                <w:sz w:val="24"/>
                <w:szCs w:val="24"/>
              </w:rPr>
              <w:t xml:space="preserve"> Эдем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11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Основы безопасности жизнедеятельности.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Остапчук</w:t>
            </w:r>
            <w:proofErr w:type="spellEnd"/>
            <w:r w:rsidRPr="00495F1E">
              <w:rPr>
                <w:sz w:val="24"/>
                <w:szCs w:val="24"/>
              </w:rPr>
              <w:t xml:space="preserve"> В. В.</w:t>
            </w:r>
          </w:p>
        </w:tc>
      </w:tr>
      <w:tr w:rsidR="00495F1E" w:rsidRPr="00495F1E" w:rsidTr="00495F1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Аблякимов</w:t>
            </w:r>
            <w:proofErr w:type="spellEnd"/>
            <w:r w:rsidRPr="00495F1E">
              <w:rPr>
                <w:sz w:val="24"/>
                <w:szCs w:val="24"/>
              </w:rPr>
              <w:t xml:space="preserve"> Эмиль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8-Б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Зубков А.Н.</w:t>
            </w:r>
          </w:p>
        </w:tc>
      </w:tr>
      <w:tr w:rsidR="00495F1E" w:rsidRPr="00495F1E" w:rsidTr="00495F1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Мамутова</w:t>
            </w:r>
            <w:proofErr w:type="spellEnd"/>
            <w:r w:rsidRPr="00495F1E">
              <w:rPr>
                <w:sz w:val="24"/>
                <w:szCs w:val="24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</w:rPr>
              <w:t>Султание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8-Б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призер муниципального этапа конкурса «Шаг к Олимпу»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Призер регионального этапа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музыка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Сулейманова Г. Р.</w:t>
            </w:r>
          </w:p>
        </w:tc>
      </w:tr>
      <w:tr w:rsidR="00495F1E" w:rsidRPr="00495F1E" w:rsidTr="00495F1E">
        <w:tc>
          <w:tcPr>
            <w:tcW w:w="1611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Анифе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4479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268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ind w:left="146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78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Бондаренко О.В.</w:t>
            </w:r>
          </w:p>
        </w:tc>
      </w:tr>
      <w:tr w:rsidR="00495F1E" w:rsidRPr="00495F1E" w:rsidTr="00495F1E">
        <w:tc>
          <w:tcPr>
            <w:tcW w:w="1611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Лера</w:t>
            </w:r>
          </w:p>
        </w:tc>
        <w:tc>
          <w:tcPr>
            <w:tcW w:w="822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9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268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ind w:left="146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78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Бондаренко О.В.</w:t>
            </w:r>
          </w:p>
        </w:tc>
      </w:tr>
      <w:tr w:rsidR="00495F1E" w:rsidRPr="00495F1E" w:rsidTr="00495F1E">
        <w:trPr>
          <w:trHeight w:val="82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Лера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Призер муниципального этапа конкурса защиты МАН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Победитель регионального этапа конкурса защиты 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ind w:left="146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Хашимова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Ф.К.</w:t>
            </w:r>
          </w:p>
        </w:tc>
      </w:tr>
      <w:tr w:rsidR="00495F1E" w:rsidRPr="00495F1E" w:rsidTr="00495F1E">
        <w:trPr>
          <w:trHeight w:val="82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Аблямитов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Леман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Победитель муниципального этапа конкурса исследовательских проектов «Мы – гордость Крыма!»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Победитель регионального этапа конкурса исследовательских проектов «Мы – гордость Крыма!»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ind w:left="14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Хашимова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Ф.К.</w:t>
            </w:r>
          </w:p>
        </w:tc>
      </w:tr>
      <w:tr w:rsidR="00495F1E" w:rsidRPr="00495F1E" w:rsidTr="00495F1E">
        <w:trPr>
          <w:trHeight w:val="82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lastRenderedPageBreak/>
              <w:t>Зиядинов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Эмирали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Победитель муниципального этапа конкурса исследовательских проектов «Первооткрыватель»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Призер регионального этапа конкурса исследовательских проектов «Первооткрыватель»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ind w:left="14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Ильясова В.И.</w:t>
            </w:r>
          </w:p>
        </w:tc>
      </w:tr>
    </w:tbl>
    <w:p w:rsidR="00495F1E" w:rsidRPr="00495F1E" w:rsidRDefault="00495F1E" w:rsidP="00495F1E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495F1E" w:rsidRPr="00495F1E" w:rsidRDefault="00495F1E" w:rsidP="00495F1E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495F1E">
        <w:rPr>
          <w:rFonts w:eastAsia="Calibri"/>
          <w:sz w:val="24"/>
          <w:szCs w:val="24"/>
        </w:rPr>
        <w:t xml:space="preserve">Возможность участия в конкурсах является стимулом для упорной </w:t>
      </w:r>
      <w:proofErr w:type="gramStart"/>
      <w:r w:rsidRPr="00495F1E">
        <w:rPr>
          <w:rFonts w:eastAsia="Calibri"/>
          <w:sz w:val="24"/>
          <w:szCs w:val="24"/>
        </w:rPr>
        <w:t>работы</w:t>
      </w:r>
      <w:proofErr w:type="gramEnd"/>
      <w:r w:rsidRPr="00495F1E">
        <w:rPr>
          <w:rFonts w:eastAsia="Calibri"/>
          <w:sz w:val="24"/>
          <w:szCs w:val="24"/>
        </w:rPr>
        <w:t xml:space="preserve"> как учащихся, так и преподавателей школы. Организованная конкурсная деятельность стимулирует учащихся продолжать обучение, приучает к публичным выступлениям. Активно работали в этом направлении  методические объединения учителей начальных классов и социально-гуманитарного цикла.</w:t>
      </w:r>
    </w:p>
    <w:p w:rsidR="00495F1E" w:rsidRPr="00495F1E" w:rsidRDefault="00495F1E" w:rsidP="00495F1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95F1E">
        <w:rPr>
          <w:sz w:val="24"/>
          <w:szCs w:val="24"/>
          <w:lang w:eastAsia="ru-RU"/>
        </w:rPr>
        <w:t>Активность учителей можно проследить по таблице</w:t>
      </w:r>
      <w:r w:rsidRPr="00495F1E">
        <w:rPr>
          <w:b/>
          <w:sz w:val="24"/>
          <w:szCs w:val="24"/>
          <w:lang w:eastAsia="ru-RU"/>
        </w:rPr>
        <w:t>,</w:t>
      </w:r>
      <w:r w:rsidRPr="00495F1E">
        <w:rPr>
          <w:sz w:val="24"/>
          <w:szCs w:val="24"/>
          <w:lang w:eastAsia="ru-RU"/>
        </w:rPr>
        <w:t xml:space="preserve"> в которой указаны не только конкурсы и участие учителей, но и учащихся, которые под руководством  учителей-предметников приняли активное участие в конкурсах.</w:t>
      </w:r>
    </w:p>
    <w:p w:rsidR="00495F1E" w:rsidRPr="00495F1E" w:rsidRDefault="00495F1E" w:rsidP="00495F1E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855"/>
        <w:gridCol w:w="1040"/>
        <w:gridCol w:w="5244"/>
        <w:gridCol w:w="1843"/>
      </w:tblGrid>
      <w:tr w:rsidR="00495F1E" w:rsidRPr="00495F1E" w:rsidTr="00495F1E">
        <w:tc>
          <w:tcPr>
            <w:tcW w:w="1933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855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40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244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3" w:type="dxa"/>
            <w:shd w:val="clear" w:color="auto" w:fill="auto"/>
          </w:tcPr>
          <w:p w:rsidR="00495F1E" w:rsidRPr="00495F1E" w:rsidRDefault="00495F1E" w:rsidP="00495F1E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495F1E">
              <w:rPr>
                <w:b/>
                <w:sz w:val="24"/>
                <w:szCs w:val="24"/>
                <w:lang w:eastAsia="ru-RU"/>
              </w:rPr>
              <w:t>учитель</w:t>
            </w:r>
          </w:p>
        </w:tc>
      </w:tr>
      <w:tr w:rsidR="00495F1E" w:rsidRPr="00495F1E" w:rsidTr="00495F1E"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Решитова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Адиле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 xml:space="preserve">8-Б 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95F1E">
              <w:rPr>
                <w:rFonts w:eastAsia="Calibri"/>
                <w:bCs/>
                <w:sz w:val="24"/>
                <w:szCs w:val="24"/>
              </w:rPr>
              <w:t>конкурс  детских рисунков, плакатов «Я-против  коррупции»  и логотипов  «Стоп коррупция»,</w:t>
            </w:r>
            <w:r w:rsidRPr="00495F1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95F1E">
              <w:rPr>
                <w:sz w:val="24"/>
                <w:szCs w:val="24"/>
                <w:lang w:eastAsia="ru-RU"/>
              </w:rPr>
              <w:t>Григорук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Кофанова</w:t>
            </w:r>
            <w:proofErr w:type="spellEnd"/>
            <w:r w:rsidRPr="00495F1E">
              <w:rPr>
                <w:sz w:val="24"/>
                <w:szCs w:val="24"/>
              </w:rPr>
              <w:t xml:space="preserve">  Диана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 этап  Республиканского конкурса «Космические фантазии»  в 2022г,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 Всероссийского конкурса  экологических рисунков  «Мир природы», номинация  «Домашние питомцы»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муниципальный этап  Республиканского фестиваля «Крымский теремок», номинация «Календарные праздники и семейно-бытовые  обряды»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Муртазаева</w:t>
            </w:r>
            <w:proofErr w:type="spellEnd"/>
            <w:r w:rsidRPr="00495F1E">
              <w:rPr>
                <w:sz w:val="24"/>
                <w:szCs w:val="24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</w:rPr>
              <w:t>Сание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победитель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 этап   Всероссийского конкурса  экологических рисунков  «Мир природы», номинация  «Первоцветы Крыма»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муниципальный этап  Республиканского фестиваля «Крымский теремок», номинация «Календарные праздники и семейно-бытовые  обряды»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Безазиев</w:t>
            </w:r>
            <w:proofErr w:type="spellEnd"/>
            <w:r w:rsidRPr="00495F1E">
              <w:rPr>
                <w:sz w:val="24"/>
                <w:szCs w:val="24"/>
              </w:rPr>
              <w:t xml:space="preserve">   </w:t>
            </w:r>
            <w:proofErr w:type="spellStart"/>
            <w:r w:rsidRPr="00495F1E">
              <w:rPr>
                <w:sz w:val="24"/>
                <w:szCs w:val="24"/>
              </w:rPr>
              <w:t>Ридван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победитель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 Всероссийского конкурса  экологических рисунков  «Мир природы», номинация  «По лесной тропинке»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lastRenderedPageBreak/>
              <w:t xml:space="preserve"> муниципальный этап  Республиканского фестиваля «Крымский теремок», номинация «Календарные праздники и семейно-бытовые  обряды»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lastRenderedPageBreak/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lastRenderedPageBreak/>
              <w:t>Панченко  Анатолий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 Всероссийского конкурса  экологических рисунков  «Мир природы», номинация  «Родные пейзажи»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 муниципальный этап  Республиканского фестиваля «Крымский теремок», номинация «Календарные праздники и семейно-бытовые  обряды»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Гончарова Екатерина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победитель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муниципальный этап Республиканской   экологической акции  «Сохраним можжевельники  Крыма  в 2022г., номинация  </w:t>
            </w:r>
            <w:proofErr w:type="spellStart"/>
            <w:r w:rsidRPr="00495F1E">
              <w:rPr>
                <w:sz w:val="24"/>
                <w:szCs w:val="24"/>
              </w:rPr>
              <w:t>Экорисунок</w:t>
            </w:r>
            <w:proofErr w:type="spellEnd"/>
            <w:r w:rsidRPr="00495F1E">
              <w:rPr>
                <w:sz w:val="24"/>
                <w:szCs w:val="24"/>
              </w:rPr>
              <w:t>. Колючая красота  Крыма»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Леванчук</w:t>
            </w:r>
            <w:proofErr w:type="spellEnd"/>
            <w:r w:rsidRPr="00495F1E">
              <w:rPr>
                <w:sz w:val="24"/>
                <w:szCs w:val="24"/>
              </w:rPr>
              <w:t xml:space="preserve">  Анастасия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муниципальный этап  Республиканской   экологической акции  «Сохраним можжевельники  Крыма  в 2022г., номинация  </w:t>
            </w:r>
            <w:proofErr w:type="spellStart"/>
            <w:r w:rsidRPr="00495F1E">
              <w:rPr>
                <w:sz w:val="24"/>
                <w:szCs w:val="24"/>
              </w:rPr>
              <w:t>Экорисунок</w:t>
            </w:r>
            <w:proofErr w:type="spellEnd"/>
            <w:r w:rsidRPr="00495F1E">
              <w:rPr>
                <w:sz w:val="24"/>
                <w:szCs w:val="24"/>
              </w:rPr>
              <w:t>. Колючая красота  Крыма»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Сорокин Никита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Республиканского фестиваля «Крымский теремок», номинация «Календарные праздники и семейно-бытовые  обряды»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Прищепову</w:t>
            </w:r>
            <w:proofErr w:type="spellEnd"/>
            <w:r w:rsidRPr="00495F1E">
              <w:rPr>
                <w:sz w:val="24"/>
                <w:szCs w:val="24"/>
              </w:rPr>
              <w:t xml:space="preserve"> Валерию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Республиканского фестиваля «Крымский теремок», номинация «Календарные праздники и семейно-бытовые  обряды»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Пинчук Софию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Республиканского фестиваля «Крымский теремок», номинация «Календарные праздники и семейно-бытовые  обряды»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Дядюшкина Т.Д.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lastRenderedPageBreak/>
              <w:t>Ларькина</w:t>
            </w:r>
            <w:proofErr w:type="spellEnd"/>
            <w:r w:rsidRPr="00495F1E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  <w:lang w:eastAsia="ru-RU"/>
              </w:rPr>
              <w:t>муниципальный  этап  Республиканской экологической акции «Сохраним можжевельники»  в 2022г., номинация  «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Экорисунок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>. Колючая  красота  Крыма»,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Шакирова Т.Т.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Деркач</w:t>
            </w:r>
            <w:proofErr w:type="spellEnd"/>
            <w:r w:rsidRPr="00495F1E">
              <w:rPr>
                <w:sz w:val="24"/>
                <w:szCs w:val="24"/>
              </w:rPr>
              <w:t xml:space="preserve">  Инна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  <w:lang w:eastAsia="ru-RU"/>
              </w:rPr>
              <w:t>муниципальный  этап  Республиканской экологической акции «Сохраним можжевельники»  в 2022г., номинация  «</w:t>
            </w:r>
            <w:proofErr w:type="spellStart"/>
            <w:r w:rsidRPr="00495F1E">
              <w:rPr>
                <w:sz w:val="24"/>
                <w:szCs w:val="24"/>
                <w:lang w:eastAsia="ru-RU"/>
              </w:rPr>
              <w:t>Экорисунок</w:t>
            </w:r>
            <w:proofErr w:type="spellEnd"/>
            <w:r w:rsidRPr="00495F1E">
              <w:rPr>
                <w:sz w:val="24"/>
                <w:szCs w:val="24"/>
                <w:lang w:eastAsia="ru-RU"/>
              </w:rPr>
              <w:t>. Колючая  красота  Крыма»,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Шакирова Т.Т.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Наумова  Яна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муниципальный этап  Всероссийского конкурса экологических  рисунков  «Мир природы в 2022г., номинация  «Родные пейзажи» муниципальный  этап  Всероссийского фестиваля  народной культуры  «Наследники  традиций»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 xml:space="preserve"> муниципальный  этап  республиканской  выставки-конкурса декоративно-прикладного творчества  и изобразительного  искусства  «Пасхальная ассамблея»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Шакирова Т.Т.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Оштук</w:t>
            </w:r>
            <w:proofErr w:type="spellEnd"/>
            <w:r w:rsidRPr="00495F1E">
              <w:rPr>
                <w:sz w:val="24"/>
                <w:szCs w:val="24"/>
              </w:rPr>
              <w:t xml:space="preserve">  Василиса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муниципальный этап  Всероссийского конкурса экологических  рисунков  «Мир природы в 2022г., номинация  «Экологическая  среда города»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Шакирова Т.Т.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Цветков Александр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495F1E">
              <w:rPr>
                <w:sz w:val="24"/>
                <w:szCs w:val="24"/>
                <w:lang w:eastAsia="ru-RU"/>
              </w:rPr>
              <w:t>муниципальный этап  Всероссийского конкурса экологических  рисунков  «Мир природы в 2022г., номинация  «Мир природы»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Шакирова Т.Т.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Куртэюпов</w:t>
            </w:r>
            <w:proofErr w:type="spellEnd"/>
            <w:r w:rsidRPr="00495F1E">
              <w:rPr>
                <w:sz w:val="24"/>
                <w:szCs w:val="24"/>
              </w:rPr>
              <w:t xml:space="preserve"> Эльдар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победитель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  муниципальный этап экологической акции «Сохраним можжевельники»  в номинации « Колючая  красота  Крыма» в 2022г</w:t>
            </w:r>
          </w:p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Всероссийского  конкурса  экологических рисунков  «Мир природы»  в 2023г., в номинации «Родные пейзажи»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Решитова</w:t>
            </w:r>
            <w:proofErr w:type="spellEnd"/>
            <w:r w:rsidRPr="00495F1E">
              <w:rPr>
                <w:sz w:val="24"/>
                <w:szCs w:val="24"/>
              </w:rPr>
              <w:t xml:space="preserve"> З.А.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lastRenderedPageBreak/>
              <w:t xml:space="preserve">Асанову </w:t>
            </w:r>
            <w:proofErr w:type="spellStart"/>
            <w:r w:rsidRPr="00495F1E">
              <w:rPr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экологической акции «Сохраним можжевельники»  в номинации « Колючая красота  Крыма» в 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Решитова</w:t>
            </w:r>
            <w:proofErr w:type="spellEnd"/>
            <w:r w:rsidRPr="00495F1E">
              <w:rPr>
                <w:sz w:val="24"/>
                <w:szCs w:val="24"/>
              </w:rPr>
              <w:t xml:space="preserve"> З.А.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Асанов  Осман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 этап   Всероссийского  конкурса  экологических рисунков  «Мир природы»  в 2023г., в номинации «Первоцветы»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Решитова</w:t>
            </w:r>
            <w:proofErr w:type="spellEnd"/>
            <w:r w:rsidRPr="00495F1E">
              <w:rPr>
                <w:sz w:val="24"/>
                <w:szCs w:val="24"/>
              </w:rPr>
              <w:t xml:space="preserve"> З.А.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Исмаилова</w:t>
            </w:r>
            <w:proofErr w:type="spellEnd"/>
            <w:r w:rsidRPr="00495F1E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495F1E">
              <w:rPr>
                <w:sz w:val="24"/>
                <w:szCs w:val="24"/>
              </w:rPr>
              <w:t>Алиме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3-Б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Всероссийского  конкурса  экологических рисунков  «Мир природы»  в 2023 г., в номинации «Родные пейзажи»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Решитова</w:t>
            </w:r>
            <w:proofErr w:type="spellEnd"/>
            <w:r w:rsidRPr="00495F1E">
              <w:rPr>
                <w:sz w:val="24"/>
                <w:szCs w:val="24"/>
              </w:rPr>
              <w:t xml:space="preserve"> З.А.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Бондаренко Полина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 этап  Республиканского конкурса «Космические фантазии»  в 2022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Пономарева Л.Г.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Корнилова  Екатерина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муниципальный этап  Республиканской экологической акции «Сохраним можжевельники»  в 2022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Пономарева Л.Г.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Харченко  Константин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муниципального  этапа  Всероссийского конкурса экологических  рисунков  «Мир природы в 2023г., номинация  «Родные пейзажи»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Пономарева Л.Г.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Леванчук</w:t>
            </w:r>
            <w:proofErr w:type="spellEnd"/>
            <w:r w:rsidRPr="00495F1E">
              <w:rPr>
                <w:sz w:val="24"/>
                <w:szCs w:val="24"/>
              </w:rPr>
              <w:t xml:space="preserve"> Иоанна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6-А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муниципальный этап  Республиканской экологической акции «Сохраним можжевельники»  в 2022г., номинация  «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Экорисунок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>. Колючая  красота  Крыма»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Андрусенко Р.В.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Боцвинок</w:t>
            </w:r>
            <w:proofErr w:type="spellEnd"/>
            <w:r w:rsidRPr="00495F1E">
              <w:rPr>
                <w:sz w:val="24"/>
                <w:szCs w:val="24"/>
              </w:rPr>
              <w:t xml:space="preserve">  Иван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7-А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муниципальный этап  Республиканской экологической акции «Сохраним можжевельники»  в 2022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Усова С.В.</w:t>
            </w:r>
          </w:p>
        </w:tc>
      </w:tr>
      <w:tr w:rsidR="00495F1E" w:rsidRPr="00495F1E" w:rsidTr="00495F1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Эмирусеинову</w:t>
            </w:r>
            <w:proofErr w:type="spellEnd"/>
            <w:r w:rsidRPr="00495F1E">
              <w:rPr>
                <w:sz w:val="24"/>
                <w:szCs w:val="24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8-Б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муниципальный этап Республиканской экологической акции «Сохраним можжевельники»  в 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Сулейманова Г.Р.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lastRenderedPageBreak/>
              <w:t xml:space="preserve">Османов  </w:t>
            </w:r>
            <w:proofErr w:type="spellStart"/>
            <w:r w:rsidRPr="00495F1E">
              <w:rPr>
                <w:sz w:val="24"/>
                <w:szCs w:val="24"/>
              </w:rPr>
              <w:t>Адиль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муниципальный этап Всероссийского конкурса  детского рисунка  «Мир природы, номинация  «Мир воды»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Меметова</w:t>
            </w:r>
            <w:proofErr w:type="spellEnd"/>
            <w:r w:rsidRPr="00495F1E">
              <w:rPr>
                <w:sz w:val="24"/>
                <w:szCs w:val="24"/>
              </w:rPr>
              <w:t xml:space="preserve"> У.Э.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Аблямитова</w:t>
            </w:r>
            <w:proofErr w:type="spellEnd"/>
            <w:r w:rsidRPr="00495F1E">
              <w:rPr>
                <w:sz w:val="24"/>
                <w:szCs w:val="24"/>
              </w:rPr>
              <w:t xml:space="preserve">  </w:t>
            </w:r>
            <w:proofErr w:type="spellStart"/>
            <w:r w:rsidRPr="00495F1E">
              <w:rPr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муниципальный этап Всероссийского конкурса  детского рисунка  «Мир природы, номинация   «Заповедные уголки  родного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Меметова</w:t>
            </w:r>
            <w:proofErr w:type="spellEnd"/>
            <w:r w:rsidRPr="00495F1E">
              <w:rPr>
                <w:sz w:val="24"/>
                <w:szCs w:val="24"/>
              </w:rPr>
              <w:t xml:space="preserve"> У.Э.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Асанова </w:t>
            </w:r>
            <w:proofErr w:type="spellStart"/>
            <w:r w:rsidRPr="00495F1E">
              <w:rPr>
                <w:sz w:val="24"/>
                <w:szCs w:val="24"/>
              </w:rPr>
              <w:t>Асие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2-Б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муниципальный  этап Всероссийского конкурса  детского рисунка  «Мир природы, номинация  «  Родные пейзажи»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Меметова</w:t>
            </w:r>
            <w:proofErr w:type="spellEnd"/>
            <w:r w:rsidRPr="00495F1E">
              <w:rPr>
                <w:sz w:val="24"/>
                <w:szCs w:val="24"/>
              </w:rPr>
              <w:t xml:space="preserve"> У.Э.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Решитов</w:t>
            </w:r>
            <w:proofErr w:type="spellEnd"/>
            <w:proofErr w:type="gramStart"/>
            <w:r w:rsidRPr="00495F1E">
              <w:rPr>
                <w:sz w:val="24"/>
                <w:szCs w:val="24"/>
              </w:rPr>
              <w:t xml:space="preserve"> С</w:t>
            </w:r>
            <w:proofErr w:type="gramEnd"/>
            <w:r w:rsidRPr="00495F1E">
              <w:rPr>
                <w:sz w:val="24"/>
                <w:szCs w:val="24"/>
              </w:rPr>
              <w:t>елим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Всероссийского конкурса экологических  рисунков  «Мир природы в 2023г., номинация  «Здоровье нашей планеты в наших руках»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Шерфединов</w:t>
            </w:r>
            <w:proofErr w:type="spellEnd"/>
            <w:r w:rsidRPr="00495F1E">
              <w:rPr>
                <w:sz w:val="24"/>
                <w:szCs w:val="24"/>
              </w:rPr>
              <w:t xml:space="preserve">  </w:t>
            </w:r>
            <w:proofErr w:type="spellStart"/>
            <w:r w:rsidRPr="00495F1E">
              <w:rPr>
                <w:sz w:val="24"/>
                <w:szCs w:val="24"/>
              </w:rPr>
              <w:t>Бекир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победитель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 xml:space="preserve">муниципального 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профориентационного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 xml:space="preserve"> конкурса  «Азбука  профессий»  в 2022г., в номинации: «Профессия  будущего»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Амет</w:t>
            </w:r>
            <w:proofErr w:type="spellEnd"/>
            <w:r w:rsidRPr="00495F1E">
              <w:rPr>
                <w:sz w:val="24"/>
                <w:szCs w:val="24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</w:rPr>
              <w:t>Реяна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  этапа  Всероссийского конкурса экологических  рисунков  «Мир природы в 2023г., номинация  «Мир воды»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Максутов</w:t>
            </w:r>
            <w:proofErr w:type="spellEnd"/>
            <w:r w:rsidRPr="00495F1E">
              <w:rPr>
                <w:sz w:val="24"/>
                <w:szCs w:val="24"/>
              </w:rPr>
              <w:t xml:space="preserve">   </w:t>
            </w:r>
            <w:proofErr w:type="spellStart"/>
            <w:r w:rsidRPr="00495F1E">
              <w:rPr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Республиканской экологической акции «Сохраним можжевельники»  в 2022г., номинация  «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Экорисунок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>. Колючая  красота  Крыма»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Аджимуллаев</w:t>
            </w:r>
            <w:proofErr w:type="spellEnd"/>
            <w:r w:rsidRPr="00495F1E">
              <w:rPr>
                <w:sz w:val="24"/>
                <w:szCs w:val="24"/>
              </w:rPr>
              <w:t xml:space="preserve">  </w:t>
            </w:r>
            <w:proofErr w:type="spellStart"/>
            <w:r w:rsidRPr="00495F1E">
              <w:rPr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Республиканской экологической акции «Сохраним можжевельники»  в 2022г., номинация  «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Экорисунок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>. Колючая  красота  Крыма»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Османова</w:t>
            </w:r>
            <w:proofErr w:type="spellEnd"/>
            <w:r w:rsidRPr="00495F1E">
              <w:rPr>
                <w:sz w:val="24"/>
                <w:szCs w:val="24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</w:rPr>
              <w:t>Султание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победитель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 xml:space="preserve">муниципального этапа  Крымского республиканского  фестиваля одаренных детей  </w:t>
            </w:r>
            <w:r w:rsidRPr="00495F1E">
              <w:rPr>
                <w:color w:val="181818"/>
                <w:sz w:val="24"/>
                <w:szCs w:val="24"/>
              </w:rPr>
              <w:lastRenderedPageBreak/>
              <w:t>«Шаг   навстречу», в номинации: «Декламация»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lastRenderedPageBreak/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lastRenderedPageBreak/>
              <w:t>Василевский Рамир4-Б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Муниципальный этап  Республиканской  эколого-природоохранной  акции  «К чистым истокам  в 2022г. в номинации: «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Экоплакат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>. «Вода-основа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Бекиров</w:t>
            </w:r>
            <w:proofErr w:type="spellEnd"/>
            <w:r w:rsidRPr="00495F1E">
              <w:rPr>
                <w:sz w:val="24"/>
                <w:szCs w:val="24"/>
              </w:rPr>
              <w:t xml:space="preserve">  </w:t>
            </w:r>
            <w:proofErr w:type="spellStart"/>
            <w:r w:rsidRPr="00495F1E">
              <w:rPr>
                <w:sz w:val="24"/>
                <w:szCs w:val="24"/>
              </w:rPr>
              <w:t>Азим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 xml:space="preserve"> муниципального этапа  Республиканской экологической акции «Сохраним можжевельники»  в 2022г., номинация  «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Экорисунок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>. Колючая  красота  Крыма»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Арифова</w:t>
            </w:r>
            <w:proofErr w:type="spellEnd"/>
            <w:r w:rsidRPr="00495F1E">
              <w:rPr>
                <w:sz w:val="24"/>
                <w:szCs w:val="24"/>
              </w:rPr>
              <w:t xml:space="preserve">  </w:t>
            </w:r>
            <w:proofErr w:type="spellStart"/>
            <w:r w:rsidRPr="00495F1E">
              <w:rPr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Всероссийского конкурса  детского рисунка  «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Эколят</w:t>
            </w:r>
            <w:proofErr w:type="gramStart"/>
            <w:r w:rsidRPr="00495F1E">
              <w:rPr>
                <w:color w:val="181818"/>
                <w:sz w:val="24"/>
                <w:szCs w:val="24"/>
              </w:rPr>
              <w:t>а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>-</w:t>
            </w:r>
            <w:proofErr w:type="gramEnd"/>
            <w:r w:rsidRPr="00495F1E">
              <w:rPr>
                <w:color w:val="181818"/>
                <w:sz w:val="24"/>
                <w:szCs w:val="24"/>
              </w:rPr>
              <w:t xml:space="preserve"> друзья  и защитники  Природы!»  в номинации:  «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Эколят</w:t>
            </w:r>
            <w:proofErr w:type="gramStart"/>
            <w:r w:rsidRPr="00495F1E">
              <w:rPr>
                <w:color w:val="181818"/>
                <w:sz w:val="24"/>
                <w:szCs w:val="24"/>
              </w:rPr>
              <w:t>а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>-</w:t>
            </w:r>
            <w:proofErr w:type="gramEnd"/>
            <w:r w:rsidRPr="00495F1E">
              <w:rPr>
                <w:color w:val="181818"/>
                <w:sz w:val="24"/>
                <w:szCs w:val="24"/>
              </w:rPr>
              <w:t xml:space="preserve"> молодые  защитники  Природы»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Зиядинов</w:t>
            </w:r>
            <w:proofErr w:type="spellEnd"/>
            <w:r w:rsidRPr="00495F1E">
              <w:rPr>
                <w:sz w:val="24"/>
                <w:szCs w:val="24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</w:rPr>
              <w:t>Эмирали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победитель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 xml:space="preserve">муниципального 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профориентационного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 xml:space="preserve"> конкурса  «Азбука  профессий»  в 2023г., в номинации: «Фотоконкурс. «Профессия    в кадре», муниципального этапа   республиканского конкурса  исследовательский работ  «Первооткрыватель» в 2023г., в секции  «Мир животных»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Мустафаева</w:t>
            </w:r>
            <w:proofErr w:type="spellEnd"/>
            <w:r w:rsidRPr="00495F1E">
              <w:rPr>
                <w:sz w:val="24"/>
                <w:szCs w:val="24"/>
              </w:rPr>
              <w:t xml:space="preserve"> </w:t>
            </w:r>
            <w:proofErr w:type="spellStart"/>
            <w:r w:rsidRPr="00495F1E">
              <w:rPr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4-Б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Всероссийского конкурса экологических  рисунков  «Мир природы в 2023г., номинация  «Родные пейзажи»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Ильясова В.И.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Гришанович</w:t>
            </w:r>
            <w:proofErr w:type="spellEnd"/>
            <w:r w:rsidRPr="00495F1E">
              <w:rPr>
                <w:sz w:val="24"/>
                <w:szCs w:val="24"/>
              </w:rPr>
              <w:t xml:space="preserve">  Вячеслав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5-А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Республиканской  эколого-природоохранной  акции  «К чистым истокам  в 2022г. в номинации: «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Экоплакат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>. «Вода-основа жизни»,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Бондаренко О.В.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495F1E">
              <w:rPr>
                <w:sz w:val="24"/>
                <w:szCs w:val="24"/>
              </w:rPr>
              <w:t>Мелана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6-А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Всероссийского конкурса экологических  рисунков  «Мир природы в 2023г., номинация  «Домашние питомцы»,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Андрусенко Р.В.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lastRenderedPageBreak/>
              <w:t>Аблямитова</w:t>
            </w:r>
            <w:proofErr w:type="spellEnd"/>
            <w:r w:rsidRPr="00495F1E">
              <w:rPr>
                <w:sz w:val="24"/>
                <w:szCs w:val="24"/>
              </w:rPr>
              <w:t xml:space="preserve">  Эмиля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1-Б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Всероссийского конкурса экологических  рисунков  «Мир природы в 2023г., номинация  «Домашние питомцы»,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Салединова</w:t>
            </w:r>
            <w:proofErr w:type="spellEnd"/>
            <w:r w:rsidRPr="00495F1E">
              <w:rPr>
                <w:sz w:val="24"/>
                <w:szCs w:val="24"/>
              </w:rPr>
              <w:t xml:space="preserve"> Ф.М.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Мустафаева</w:t>
            </w:r>
            <w:proofErr w:type="spellEnd"/>
            <w:r w:rsidRPr="00495F1E">
              <w:rPr>
                <w:sz w:val="24"/>
                <w:szCs w:val="24"/>
              </w:rPr>
              <w:t xml:space="preserve">  </w:t>
            </w:r>
            <w:proofErr w:type="spellStart"/>
            <w:r w:rsidRPr="00495F1E">
              <w:rPr>
                <w:sz w:val="24"/>
                <w:szCs w:val="24"/>
              </w:rPr>
              <w:t>Лутфие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1-Б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Всероссийского конкурса экологических  рисунков  «Мир природы в 2023г., номинация  «Родные пейзажи»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Салединова</w:t>
            </w:r>
            <w:proofErr w:type="spellEnd"/>
            <w:r w:rsidRPr="00495F1E">
              <w:rPr>
                <w:sz w:val="24"/>
                <w:szCs w:val="24"/>
              </w:rPr>
              <w:t xml:space="preserve"> Ф.М.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Султанова </w:t>
            </w:r>
            <w:proofErr w:type="spellStart"/>
            <w:r w:rsidRPr="00495F1E">
              <w:rPr>
                <w:sz w:val="24"/>
                <w:szCs w:val="24"/>
              </w:rPr>
              <w:t>Анниса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1-Б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призер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 xml:space="preserve">муниципального  этапа  Всероссийского  детского  фестиваля народной культуры  «Наследники  традиций»  в номинации: «Художественное  </w:t>
            </w:r>
            <w:proofErr w:type="spellStart"/>
            <w:r w:rsidRPr="00495F1E">
              <w:rPr>
                <w:color w:val="181818"/>
                <w:sz w:val="24"/>
                <w:szCs w:val="24"/>
              </w:rPr>
              <w:t>кружеплетение</w:t>
            </w:r>
            <w:proofErr w:type="spellEnd"/>
            <w:r w:rsidRPr="00495F1E">
              <w:rPr>
                <w:color w:val="181818"/>
                <w:sz w:val="24"/>
                <w:szCs w:val="24"/>
              </w:rPr>
              <w:t xml:space="preserve">  и вязание»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495F1E">
              <w:rPr>
                <w:sz w:val="24"/>
                <w:szCs w:val="24"/>
              </w:rPr>
              <w:t>Салединова</w:t>
            </w:r>
            <w:proofErr w:type="spellEnd"/>
            <w:r w:rsidRPr="00495F1E">
              <w:rPr>
                <w:sz w:val="24"/>
                <w:szCs w:val="24"/>
              </w:rPr>
              <w:t xml:space="preserve"> Ф.М.</w:t>
            </w:r>
          </w:p>
        </w:tc>
      </w:tr>
      <w:tr w:rsidR="00495F1E" w:rsidRPr="00495F1E" w:rsidTr="00495F1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Команда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 xml:space="preserve">  победитель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color w:val="181818"/>
                <w:sz w:val="24"/>
                <w:szCs w:val="24"/>
              </w:rPr>
            </w:pPr>
            <w:r w:rsidRPr="00495F1E">
              <w:rPr>
                <w:color w:val="181818"/>
                <w:sz w:val="24"/>
                <w:szCs w:val="24"/>
              </w:rPr>
              <w:t>муниципального этапа  спортивных  соревнований  юных  футболистов  «Кожаный мяч»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1E" w:rsidRPr="00495F1E" w:rsidRDefault="00495F1E" w:rsidP="00495F1E">
            <w:pPr>
              <w:widowControl/>
              <w:autoSpaceDE/>
              <w:autoSpaceDN/>
              <w:spacing w:before="375" w:after="450"/>
              <w:jc w:val="both"/>
              <w:textAlignment w:val="baseline"/>
              <w:rPr>
                <w:sz w:val="24"/>
                <w:szCs w:val="24"/>
              </w:rPr>
            </w:pPr>
            <w:r w:rsidRPr="00495F1E">
              <w:rPr>
                <w:sz w:val="24"/>
                <w:szCs w:val="24"/>
              </w:rPr>
              <w:t>Зубков А.Н.</w:t>
            </w:r>
          </w:p>
        </w:tc>
      </w:tr>
    </w:tbl>
    <w:p w:rsidR="00495F1E" w:rsidRPr="00495F1E" w:rsidRDefault="00495F1E" w:rsidP="00495F1E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495F1E" w:rsidRPr="00495F1E" w:rsidRDefault="00495F1E" w:rsidP="00495F1E">
      <w:pPr>
        <w:widowControl/>
        <w:autoSpaceDE/>
        <w:autoSpaceDN/>
        <w:ind w:firstLine="567"/>
        <w:contextualSpacing/>
        <w:jc w:val="both"/>
        <w:rPr>
          <w:sz w:val="24"/>
          <w:szCs w:val="24"/>
        </w:rPr>
      </w:pPr>
      <w:r w:rsidRPr="00495F1E">
        <w:rPr>
          <w:sz w:val="24"/>
          <w:szCs w:val="24"/>
        </w:rPr>
        <w:t xml:space="preserve">Таким образом, в 2022-2023 учебном году, работая над решением задачи развития творческих и познавательных интересов учащихся, развития у учащихся интереса к исследовательской деятельности, педагогический коллектив вел целенаправленную работу с одаренными и высокомотивированными учащимися. </w:t>
      </w:r>
    </w:p>
    <w:p w:rsidR="00D32D53" w:rsidRDefault="00D32D53" w:rsidP="00495F1E">
      <w:pPr>
        <w:pStyle w:val="1"/>
        <w:ind w:left="0"/>
      </w:pPr>
    </w:p>
    <w:p w:rsidR="002D2843" w:rsidRPr="0016498B" w:rsidRDefault="00495F1E" w:rsidP="0016498B">
      <w:pPr>
        <w:ind w:right="3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96E08" w:rsidRPr="0016498B">
        <w:rPr>
          <w:sz w:val="24"/>
          <w:szCs w:val="24"/>
        </w:rPr>
        <w:t>Деятельность школы во всех сферах направлена на создание социально - педагогических условий для индивидуального развития высокомотивированных обучающихся и достижение высокого качества образования, используя синтез традиций и инноваций в основном и дополнительном образовании.</w:t>
      </w:r>
    </w:p>
    <w:p w:rsidR="002D2843" w:rsidRDefault="00996E08" w:rsidP="00495F1E">
      <w:pPr>
        <w:pStyle w:val="1"/>
        <w:numPr>
          <w:ilvl w:val="0"/>
          <w:numId w:val="7"/>
        </w:numPr>
        <w:spacing w:before="270"/>
        <w:ind w:left="0" w:firstLine="0"/>
        <w:jc w:val="both"/>
      </w:pPr>
      <w:r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:rsidR="002D2843" w:rsidRDefault="00996E08" w:rsidP="00495F1E">
      <w:pPr>
        <w:pStyle w:val="a3"/>
        <w:spacing w:line="272" w:lineRule="exact"/>
        <w:ind w:left="0"/>
        <w:rPr>
          <w:spacing w:val="-2"/>
        </w:rPr>
      </w:pPr>
      <w:r>
        <w:t>-</w:t>
      </w:r>
      <w:r>
        <w:rPr>
          <w:spacing w:val="-2"/>
        </w:rPr>
        <w:t xml:space="preserve"> </w:t>
      </w:r>
      <w:r>
        <w:t>Кадровое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BE3734" w:rsidRPr="00BE3734" w:rsidRDefault="00BE3734" w:rsidP="00BE3734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BE3734">
        <w:rPr>
          <w:rFonts w:eastAsia="Calibri"/>
          <w:sz w:val="24"/>
          <w:szCs w:val="24"/>
          <w:lang w:eastAsia="ru-RU"/>
        </w:rPr>
        <w:t>В 2022-2023 учебном году учебно-воспитательный проце</w:t>
      </w:r>
      <w:proofErr w:type="gramStart"/>
      <w:r w:rsidRPr="00BE3734">
        <w:rPr>
          <w:rFonts w:eastAsia="Calibri"/>
          <w:sz w:val="24"/>
          <w:szCs w:val="24"/>
          <w:lang w:eastAsia="ru-RU"/>
        </w:rPr>
        <w:t>сс в шк</w:t>
      </w:r>
      <w:proofErr w:type="gramEnd"/>
      <w:r w:rsidRPr="00BE3734">
        <w:rPr>
          <w:rFonts w:eastAsia="Calibri"/>
          <w:sz w:val="24"/>
          <w:szCs w:val="24"/>
          <w:lang w:eastAsia="ru-RU"/>
        </w:rPr>
        <w:t>оле осуществляли 32 педагогических работников:  - руководящий состав – 2;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E3734">
        <w:rPr>
          <w:rFonts w:eastAsia="Calibri"/>
          <w:sz w:val="24"/>
          <w:szCs w:val="24"/>
          <w:lang w:eastAsia="ru-RU"/>
        </w:rPr>
        <w:t>преподавательский состав – 30.</w:t>
      </w:r>
    </w:p>
    <w:p w:rsidR="00BE3734" w:rsidRPr="00BE3734" w:rsidRDefault="00BE3734" w:rsidP="00BE3734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E3734">
        <w:rPr>
          <w:rFonts w:eastAsia="Calibri"/>
          <w:sz w:val="24"/>
          <w:szCs w:val="24"/>
          <w:lang w:eastAsia="ru-RU"/>
        </w:rPr>
        <w:t xml:space="preserve">           Из них:</w:t>
      </w:r>
    </w:p>
    <w:p w:rsidR="00BE3734" w:rsidRPr="00BE3734" w:rsidRDefault="00BE3734" w:rsidP="00BE3734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E3734">
        <w:rPr>
          <w:rFonts w:eastAsia="Calibri"/>
          <w:sz w:val="24"/>
          <w:szCs w:val="24"/>
          <w:lang w:eastAsia="ru-RU"/>
        </w:rPr>
        <w:t>- женщины – 29</w:t>
      </w:r>
    </w:p>
    <w:p w:rsidR="00BE3734" w:rsidRPr="00BE3734" w:rsidRDefault="00BE3734" w:rsidP="00BE3734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E3734">
        <w:rPr>
          <w:rFonts w:eastAsia="Calibri"/>
          <w:sz w:val="24"/>
          <w:szCs w:val="24"/>
          <w:lang w:eastAsia="ru-RU"/>
        </w:rPr>
        <w:t>- мужчины – 3</w:t>
      </w:r>
    </w:p>
    <w:p w:rsidR="00BE3734" w:rsidRPr="00BE3734" w:rsidRDefault="00BE3734" w:rsidP="00BE3734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BE3734">
        <w:rPr>
          <w:sz w:val="24"/>
          <w:szCs w:val="24"/>
        </w:rPr>
        <w:t>14 учителей (47%) имеет высшую квалификационную категорию. Это творчески работающие учителя, владеющие современными образовательными технологиями и методиками, эффективно применяющие их в практической профессиональной деятельности;</w:t>
      </w:r>
    </w:p>
    <w:p w:rsidR="00BE3734" w:rsidRPr="00BE3734" w:rsidRDefault="00BE3734" w:rsidP="00BE3734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BE3734">
        <w:rPr>
          <w:sz w:val="24"/>
          <w:szCs w:val="24"/>
        </w:rPr>
        <w:t>4 учителей (13%) имеют первую квалификационную категорию. Они владеют стратегиями обучения и воспитания по своему предмету, анализируют свой опыт;</w:t>
      </w:r>
    </w:p>
    <w:p w:rsidR="00BE3734" w:rsidRPr="00BE3734" w:rsidRDefault="00BE3734" w:rsidP="00BE3734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gramStart"/>
      <w:r w:rsidRPr="00BE3734">
        <w:rPr>
          <w:sz w:val="24"/>
          <w:szCs w:val="24"/>
        </w:rPr>
        <w:t>12 учителей (40%) аттестованы на соответствие занимаемой должности.</w:t>
      </w:r>
      <w:proofErr w:type="gramEnd"/>
      <w:r w:rsidRPr="00BE3734">
        <w:rPr>
          <w:sz w:val="24"/>
          <w:szCs w:val="24"/>
        </w:rPr>
        <w:t xml:space="preserve"> Это педагоги, владеющие методом обучения, воспитания и развития учащихся, умеющие описывать и объяснять свой опыт работы;</w:t>
      </w:r>
    </w:p>
    <w:p w:rsidR="00BE3734" w:rsidRDefault="00BE3734" w:rsidP="00BE3734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BE3734">
        <w:t>4</w:t>
      </w:r>
      <w:r w:rsidRPr="00BE3734">
        <w:rPr>
          <w:sz w:val="24"/>
          <w:szCs w:val="24"/>
        </w:rPr>
        <w:t xml:space="preserve"> педагог</w:t>
      </w:r>
      <w:r w:rsidRPr="00BE3734">
        <w:t>а имеют два</w:t>
      </w:r>
      <w:r w:rsidRPr="00BE3734">
        <w:rPr>
          <w:sz w:val="24"/>
          <w:szCs w:val="24"/>
        </w:rPr>
        <w:t xml:space="preserve"> высш</w:t>
      </w:r>
      <w:r w:rsidRPr="00BE3734">
        <w:t>их</w:t>
      </w:r>
      <w:r w:rsidRPr="00BE3734">
        <w:rPr>
          <w:sz w:val="24"/>
          <w:szCs w:val="24"/>
        </w:rPr>
        <w:t xml:space="preserve"> педагогическ</w:t>
      </w:r>
      <w:r w:rsidRPr="00BE3734">
        <w:t xml:space="preserve">их </w:t>
      </w:r>
      <w:r w:rsidRPr="00BE3734">
        <w:rPr>
          <w:sz w:val="24"/>
          <w:szCs w:val="24"/>
        </w:rPr>
        <w:t>образовани</w:t>
      </w:r>
      <w:r w:rsidRPr="00BE3734">
        <w:t>я</w:t>
      </w:r>
      <w:r>
        <w:rPr>
          <w:sz w:val="24"/>
          <w:szCs w:val="24"/>
        </w:rPr>
        <w:t>.</w:t>
      </w:r>
    </w:p>
    <w:p w:rsidR="00BE3734" w:rsidRDefault="00BE3734" w:rsidP="00BE3734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BE3734">
        <w:rPr>
          <w:sz w:val="24"/>
          <w:szCs w:val="24"/>
        </w:rPr>
        <w:lastRenderedPageBreak/>
        <w:t>1 педагог имеет 1 высшее образования и 1 выс</w:t>
      </w:r>
      <w:r>
        <w:rPr>
          <w:sz w:val="24"/>
          <w:szCs w:val="24"/>
        </w:rPr>
        <w:t>шее педагогическое образование.</w:t>
      </w:r>
    </w:p>
    <w:p w:rsidR="00BE3734" w:rsidRPr="00BE3734" w:rsidRDefault="00BE3734" w:rsidP="00BE3734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BE3734">
        <w:t>9 педагогов прошли профессиональную переподготовку</w:t>
      </w:r>
    </w:p>
    <w:p w:rsidR="002D2843" w:rsidRDefault="00BE3734" w:rsidP="00BE3734">
      <w:pPr>
        <w:pStyle w:val="a3"/>
        <w:spacing w:before="1"/>
        <w:ind w:left="0" w:right="59"/>
      </w:pPr>
      <w:r>
        <w:t xml:space="preserve">         </w:t>
      </w:r>
      <w:r w:rsidR="00996E08">
        <w:t>В целях повышения качества образовательной деятельности, обеспечения оптимального баланса процессов обновления и сохранения численного и качественного</w:t>
      </w:r>
      <w:r w:rsidR="00996E08">
        <w:rPr>
          <w:spacing w:val="-15"/>
        </w:rPr>
        <w:t xml:space="preserve"> </w:t>
      </w:r>
      <w:r w:rsidR="00996E08">
        <w:t>состава</w:t>
      </w:r>
      <w:r w:rsidR="00996E08">
        <w:rPr>
          <w:spacing w:val="-15"/>
        </w:rPr>
        <w:t xml:space="preserve"> </w:t>
      </w:r>
      <w:r w:rsidR="00996E08">
        <w:t>кадров,</w:t>
      </w:r>
      <w:r w:rsidR="00996E08">
        <w:rPr>
          <w:spacing w:val="-15"/>
        </w:rPr>
        <w:t xml:space="preserve"> </w:t>
      </w:r>
      <w:r w:rsidR="00996E08">
        <w:t>в</w:t>
      </w:r>
      <w:r w:rsidR="00996E08">
        <w:rPr>
          <w:spacing w:val="-15"/>
        </w:rPr>
        <w:t xml:space="preserve"> </w:t>
      </w:r>
      <w:r w:rsidR="00996E08">
        <w:t>соответствии</w:t>
      </w:r>
      <w:r w:rsidR="00996E08">
        <w:rPr>
          <w:spacing w:val="-15"/>
        </w:rPr>
        <w:t xml:space="preserve"> </w:t>
      </w:r>
      <w:r w:rsidR="00996E08">
        <w:t>потребностями</w:t>
      </w:r>
      <w:r w:rsidR="00996E08">
        <w:rPr>
          <w:spacing w:val="-15"/>
        </w:rPr>
        <w:t xml:space="preserve"> </w:t>
      </w:r>
      <w:r w:rsidR="00996E08">
        <w:t>школы</w:t>
      </w:r>
      <w:r w:rsidR="00996E08">
        <w:rPr>
          <w:spacing w:val="-15"/>
        </w:rPr>
        <w:t xml:space="preserve"> </w:t>
      </w:r>
      <w:r w:rsidR="00996E08">
        <w:t>и</w:t>
      </w:r>
      <w:r w:rsidR="00996E08">
        <w:rPr>
          <w:spacing w:val="-15"/>
        </w:rPr>
        <w:t xml:space="preserve"> </w:t>
      </w:r>
      <w:r w:rsidR="00996E08">
        <w:t>требованиями действующего законодательства в школе ведется целенаправленная кадровая политика, принципы которой</w:t>
      </w:r>
      <w:r w:rsidR="00996E08">
        <w:rPr>
          <w:spacing w:val="-15"/>
        </w:rPr>
        <w:t xml:space="preserve"> </w:t>
      </w:r>
      <w:r w:rsidR="00996E08">
        <w:t>заключаются в сохранении, укреплении и развитии кадрового потенциала.</w:t>
      </w:r>
    </w:p>
    <w:p w:rsidR="002D2843" w:rsidRDefault="00996E08" w:rsidP="00BE3734">
      <w:pPr>
        <w:pStyle w:val="a3"/>
        <w:ind w:left="0" w:right="59"/>
      </w:pPr>
      <w:r>
        <w:t xml:space="preserve">Организация </w:t>
      </w:r>
      <w:r w:rsidR="00BE3734">
        <w:t>и контроль управления ВСОКО в М</w:t>
      </w:r>
      <w:r>
        <w:t xml:space="preserve">ОУ </w:t>
      </w:r>
      <w:r w:rsidR="00BE3734">
        <w:t>«</w:t>
      </w:r>
      <w:proofErr w:type="spellStart"/>
      <w:r w:rsidR="00BE3734">
        <w:t>Мирновская</w:t>
      </w:r>
      <w:proofErr w:type="spellEnd"/>
      <w:r w:rsidR="00BE3734">
        <w:t xml:space="preserve"> школа»</w:t>
      </w:r>
      <w:r>
        <w:t xml:space="preserve"> включает в себя </w:t>
      </w:r>
      <w:proofErr w:type="spellStart"/>
      <w:r>
        <w:t>внутришкольную</w:t>
      </w:r>
      <w:proofErr w:type="spellEnd"/>
      <w:r>
        <w:t xml:space="preserve"> оценку, экспертизу качества образования и интерпретацию полученных результатов. В состав управления ВСОКО входят: директор; педагогический совет; методические объединения учителей; методическое объединение классных руководителей.</w:t>
      </w:r>
    </w:p>
    <w:p w:rsidR="002D2843" w:rsidRDefault="00996E08" w:rsidP="00BE3734">
      <w:pPr>
        <w:pStyle w:val="a4"/>
        <w:numPr>
          <w:ilvl w:val="0"/>
          <w:numId w:val="4"/>
        </w:numPr>
        <w:tabs>
          <w:tab w:val="left" w:pos="2153"/>
        </w:tabs>
        <w:spacing w:before="3"/>
        <w:ind w:left="0" w:right="59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заместители):</w:t>
      </w:r>
    </w:p>
    <w:p w:rsidR="002D2843" w:rsidRDefault="00996E08" w:rsidP="00BE3734">
      <w:pPr>
        <w:pStyle w:val="a4"/>
        <w:numPr>
          <w:ilvl w:val="0"/>
          <w:numId w:val="3"/>
        </w:numPr>
        <w:spacing w:line="274" w:lineRule="exact"/>
        <w:ind w:left="0" w:right="59" w:firstLine="0"/>
        <w:rPr>
          <w:sz w:val="24"/>
        </w:rPr>
      </w:pPr>
      <w:r>
        <w:rPr>
          <w:sz w:val="24"/>
        </w:rPr>
        <w:t>формируют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концептуальные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D2843" w:rsidRDefault="00996E08" w:rsidP="00BE3734">
      <w:pPr>
        <w:pStyle w:val="a4"/>
        <w:numPr>
          <w:ilvl w:val="0"/>
          <w:numId w:val="3"/>
        </w:numPr>
        <w:tabs>
          <w:tab w:val="left" w:pos="1646"/>
        </w:tabs>
        <w:spacing w:line="242" w:lineRule="auto"/>
        <w:ind w:left="0" w:right="59" w:firstLine="0"/>
        <w:rPr>
          <w:sz w:val="24"/>
        </w:rPr>
      </w:pPr>
      <w:r>
        <w:rPr>
          <w:sz w:val="24"/>
        </w:rPr>
        <w:tab/>
        <w:t>формируют</w:t>
      </w:r>
      <w:r>
        <w:rPr>
          <w:spacing w:val="-11"/>
          <w:sz w:val="24"/>
        </w:rPr>
        <w:t xml:space="preserve"> </w:t>
      </w:r>
      <w:r>
        <w:rPr>
          <w:sz w:val="24"/>
        </w:rPr>
        <w:t>блок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ОО и приложений к ним, утверждает приказом директора школы и контролирует их </w:t>
      </w:r>
      <w:r>
        <w:rPr>
          <w:spacing w:val="-2"/>
          <w:sz w:val="24"/>
        </w:rPr>
        <w:t>исполнение;</w:t>
      </w:r>
    </w:p>
    <w:p w:rsidR="002D2843" w:rsidRDefault="00996E08" w:rsidP="00BE3734">
      <w:pPr>
        <w:pStyle w:val="a4"/>
        <w:numPr>
          <w:ilvl w:val="0"/>
          <w:numId w:val="3"/>
        </w:numPr>
        <w:spacing w:line="242" w:lineRule="auto"/>
        <w:ind w:left="0" w:right="59" w:firstLine="0"/>
        <w:rPr>
          <w:sz w:val="24"/>
        </w:rPr>
      </w:pPr>
      <w:r>
        <w:rPr>
          <w:sz w:val="24"/>
        </w:rPr>
        <w:t xml:space="preserve">разрабатывают </w:t>
      </w:r>
      <w:proofErr w:type="gramStart"/>
      <w:r>
        <w:rPr>
          <w:sz w:val="24"/>
        </w:rPr>
        <w:t>мероприятия</w:t>
      </w:r>
      <w:proofErr w:type="gramEnd"/>
      <w:r>
        <w:rPr>
          <w:sz w:val="24"/>
        </w:rPr>
        <w:t xml:space="preserve"> и готовит предложения, направленные на совершенствование</w:t>
      </w:r>
      <w:r w:rsidR="0097489A">
        <w:rPr>
          <w:sz w:val="24"/>
        </w:rPr>
        <w:t xml:space="preserve"> </w:t>
      </w:r>
      <w:r>
        <w:rPr>
          <w:sz w:val="24"/>
        </w:rPr>
        <w:t xml:space="preserve">системы оценки качества образования в ОО, участвуют в этих </w:t>
      </w:r>
      <w:r>
        <w:rPr>
          <w:spacing w:val="-2"/>
          <w:sz w:val="24"/>
        </w:rPr>
        <w:t>мероприятиях;</w:t>
      </w:r>
    </w:p>
    <w:p w:rsidR="002D2843" w:rsidRDefault="00996E08" w:rsidP="00BE3734">
      <w:pPr>
        <w:pStyle w:val="a4"/>
        <w:numPr>
          <w:ilvl w:val="0"/>
          <w:numId w:val="3"/>
        </w:numPr>
        <w:tabs>
          <w:tab w:val="left" w:pos="1641"/>
        </w:tabs>
        <w:ind w:left="0" w:right="59" w:firstLine="0"/>
        <w:rPr>
          <w:sz w:val="24"/>
        </w:rPr>
      </w:pPr>
      <w:r>
        <w:rPr>
          <w:sz w:val="24"/>
        </w:rPr>
        <w:tab/>
        <w:t>обеспечивают на основе образовательной программы проведение в школе контрольн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оценочных процедур, мониторинговых, социологических и статистических исследований по вопросам качества образования;</w:t>
      </w:r>
    </w:p>
    <w:p w:rsidR="002D2843" w:rsidRDefault="00996E08" w:rsidP="00BE3734">
      <w:pPr>
        <w:pStyle w:val="a4"/>
        <w:numPr>
          <w:ilvl w:val="0"/>
          <w:numId w:val="3"/>
        </w:numPr>
        <w:tabs>
          <w:tab w:val="left" w:pos="1689"/>
        </w:tabs>
        <w:ind w:left="0" w:right="59" w:firstLine="0"/>
        <w:rPr>
          <w:sz w:val="24"/>
        </w:rPr>
      </w:pPr>
      <w:r>
        <w:rPr>
          <w:sz w:val="24"/>
        </w:rPr>
        <w:tab/>
        <w:t>организуют систему мониторинга качества образования в ОО, осуществляют сбор, обработку,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развития; анализируют результаты оценки качества образования на уровне ОО;</w:t>
      </w:r>
    </w:p>
    <w:p w:rsidR="002D2843" w:rsidRDefault="00996E08" w:rsidP="00BE3734">
      <w:pPr>
        <w:pStyle w:val="a4"/>
        <w:numPr>
          <w:ilvl w:val="0"/>
          <w:numId w:val="3"/>
        </w:numPr>
        <w:spacing w:line="242" w:lineRule="auto"/>
        <w:ind w:left="0" w:right="59" w:firstLine="0"/>
        <w:rPr>
          <w:sz w:val="24"/>
        </w:rPr>
      </w:pPr>
      <w:r>
        <w:rPr>
          <w:sz w:val="24"/>
        </w:rPr>
        <w:t xml:space="preserve">организуют изучение информационных </w:t>
      </w:r>
      <w:proofErr w:type="gramStart"/>
      <w:r>
        <w:rPr>
          <w:sz w:val="24"/>
        </w:rPr>
        <w:t>запросов основных пользователей системы оценки</w:t>
      </w:r>
      <w:r w:rsidR="0097489A">
        <w:rPr>
          <w:sz w:val="24"/>
        </w:rPr>
        <w:t xml:space="preserve"> </w:t>
      </w:r>
      <w:r>
        <w:rPr>
          <w:sz w:val="24"/>
        </w:rPr>
        <w:t>качества образования</w:t>
      </w:r>
      <w:proofErr w:type="gramEnd"/>
      <w:r>
        <w:rPr>
          <w:sz w:val="24"/>
        </w:rPr>
        <w:t>;</w:t>
      </w:r>
    </w:p>
    <w:p w:rsidR="002D2843" w:rsidRDefault="00996E08" w:rsidP="00BE3734">
      <w:pPr>
        <w:pStyle w:val="a4"/>
        <w:numPr>
          <w:ilvl w:val="0"/>
          <w:numId w:val="3"/>
        </w:numPr>
        <w:spacing w:line="242" w:lineRule="auto"/>
        <w:ind w:left="0" w:right="59" w:firstLine="0"/>
        <w:rPr>
          <w:sz w:val="24"/>
        </w:rPr>
      </w:pPr>
      <w:r>
        <w:rPr>
          <w:sz w:val="24"/>
        </w:rPr>
        <w:t>формируют информационно - 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2D2843" w:rsidRDefault="00996E08" w:rsidP="00BE3734">
      <w:pPr>
        <w:pStyle w:val="a4"/>
        <w:numPr>
          <w:ilvl w:val="0"/>
          <w:numId w:val="3"/>
        </w:numPr>
        <w:spacing w:line="242" w:lineRule="auto"/>
        <w:ind w:left="0" w:right="59" w:firstLine="0"/>
        <w:rPr>
          <w:sz w:val="24"/>
        </w:rPr>
      </w:pPr>
      <w:r>
        <w:rPr>
          <w:sz w:val="24"/>
        </w:rPr>
        <w:t>принимают управленческие решения по развитию качества образования на основе анализа</w:t>
      </w:r>
      <w:r w:rsidR="0097489A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результатов, полученных в процессе реализации ВСОКО;</w:t>
      </w:r>
    </w:p>
    <w:p w:rsidR="002D2843" w:rsidRDefault="00996E08" w:rsidP="00BE3734">
      <w:pPr>
        <w:pStyle w:val="a4"/>
        <w:numPr>
          <w:ilvl w:val="0"/>
          <w:numId w:val="4"/>
        </w:numPr>
        <w:tabs>
          <w:tab w:val="left" w:pos="2270"/>
        </w:tabs>
        <w:spacing w:line="275" w:lineRule="exact"/>
        <w:ind w:left="0" w:right="59" w:firstLine="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 w:rsidR="00BE3734">
        <w:rPr>
          <w:sz w:val="24"/>
        </w:rPr>
        <w:t>М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 w:rsidR="00BE3734">
        <w:rPr>
          <w:sz w:val="24"/>
        </w:rPr>
        <w:t>«</w:t>
      </w:r>
      <w:proofErr w:type="spellStart"/>
      <w:r w:rsidR="00BE3734">
        <w:rPr>
          <w:sz w:val="24"/>
        </w:rPr>
        <w:t>Мирновская</w:t>
      </w:r>
      <w:proofErr w:type="spellEnd"/>
      <w:r w:rsidR="00BE3734">
        <w:rPr>
          <w:sz w:val="24"/>
        </w:rPr>
        <w:t xml:space="preserve"> школа»</w:t>
      </w:r>
      <w:r>
        <w:rPr>
          <w:spacing w:val="-4"/>
          <w:sz w:val="24"/>
        </w:rPr>
        <w:t>:</w:t>
      </w:r>
    </w:p>
    <w:p w:rsidR="002D2843" w:rsidRDefault="00996E08" w:rsidP="00BE3734">
      <w:pPr>
        <w:pStyle w:val="a4"/>
        <w:numPr>
          <w:ilvl w:val="0"/>
          <w:numId w:val="2"/>
        </w:numPr>
        <w:tabs>
          <w:tab w:val="left" w:pos="1881"/>
        </w:tabs>
        <w:spacing w:line="290" w:lineRule="exact"/>
        <w:ind w:left="0" w:right="59" w:firstLine="0"/>
        <w:rPr>
          <w:sz w:val="24"/>
        </w:rPr>
      </w:pPr>
      <w:r>
        <w:rPr>
          <w:sz w:val="24"/>
        </w:rPr>
        <w:t>содействует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2D2843" w:rsidRDefault="00996E08" w:rsidP="00BE3734">
      <w:pPr>
        <w:pStyle w:val="a4"/>
        <w:numPr>
          <w:ilvl w:val="0"/>
          <w:numId w:val="2"/>
        </w:numPr>
        <w:tabs>
          <w:tab w:val="left" w:pos="1880"/>
          <w:tab w:val="left" w:pos="1882"/>
        </w:tabs>
        <w:spacing w:before="1" w:line="235" w:lineRule="auto"/>
        <w:ind w:left="0" w:right="59" w:firstLine="0"/>
        <w:rPr>
          <w:sz w:val="24"/>
        </w:rPr>
      </w:pPr>
      <w:r>
        <w:rPr>
          <w:sz w:val="24"/>
        </w:rPr>
        <w:t xml:space="preserve">содействует реализации принципа общественного участия в управлении образованием </w:t>
      </w:r>
      <w:proofErr w:type="spellStart"/>
      <w:r>
        <w:rPr>
          <w:sz w:val="24"/>
        </w:rPr>
        <w:t>вОО</w:t>
      </w:r>
      <w:proofErr w:type="spellEnd"/>
      <w:r>
        <w:rPr>
          <w:sz w:val="24"/>
        </w:rPr>
        <w:t>;</w:t>
      </w:r>
    </w:p>
    <w:p w:rsidR="002D2843" w:rsidRDefault="00996E08" w:rsidP="00BE3734">
      <w:pPr>
        <w:pStyle w:val="a4"/>
        <w:numPr>
          <w:ilvl w:val="0"/>
          <w:numId w:val="2"/>
        </w:numPr>
        <w:tabs>
          <w:tab w:val="left" w:pos="2059"/>
        </w:tabs>
        <w:spacing w:before="68"/>
        <w:ind w:left="0" w:right="59" w:firstLine="0"/>
        <w:rPr>
          <w:sz w:val="24"/>
        </w:rPr>
      </w:pPr>
      <w:r>
        <w:rPr>
          <w:sz w:val="24"/>
        </w:rPr>
        <w:t>заслушивает информацию и отчеты педагогических работников, сообщения о проверке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здоровья и </w:t>
      </w:r>
      <w:proofErr w:type="gramStart"/>
      <w:r>
        <w:rPr>
          <w:sz w:val="24"/>
        </w:rPr>
        <w:t>жизни</w:t>
      </w:r>
      <w:proofErr w:type="gramEnd"/>
      <w:r>
        <w:rPr>
          <w:sz w:val="24"/>
        </w:rPr>
        <w:t xml:space="preserve"> обучающихся и другие вопросы образовательной деятельности.</w:t>
      </w:r>
    </w:p>
    <w:p w:rsidR="002D2843" w:rsidRDefault="002D2843" w:rsidP="00BE3734">
      <w:pPr>
        <w:ind w:right="59"/>
        <w:jc w:val="both"/>
        <w:rPr>
          <w:sz w:val="24"/>
        </w:rPr>
        <w:sectPr w:rsidR="002D2843" w:rsidSect="00495F1E">
          <w:type w:val="continuous"/>
          <w:pgSz w:w="11920" w:h="16850"/>
          <w:pgMar w:top="1020" w:right="520" w:bottom="280" w:left="709" w:header="720" w:footer="720" w:gutter="0"/>
          <w:cols w:space="720"/>
        </w:sectPr>
      </w:pPr>
    </w:p>
    <w:p w:rsidR="002D2843" w:rsidRDefault="00996E08" w:rsidP="00BE3734">
      <w:pPr>
        <w:pStyle w:val="a3"/>
        <w:spacing w:before="72"/>
        <w:ind w:left="0" w:right="59"/>
        <w:jc w:val="left"/>
      </w:pPr>
      <w:r>
        <w:lastRenderedPageBreak/>
        <w:t>Выполняемые функции всех лиц, входящих в организационную структуру ВСОКО</w:t>
      </w:r>
      <w:r>
        <w:rPr>
          <w:spacing w:val="-4"/>
        </w:rPr>
        <w:t xml:space="preserve"> </w:t>
      </w:r>
      <w:r w:rsidR="00BE3734">
        <w:t>М</w:t>
      </w:r>
      <w:r>
        <w:t>ОУ</w:t>
      </w:r>
      <w:r>
        <w:rPr>
          <w:spacing w:val="-2"/>
        </w:rPr>
        <w:t xml:space="preserve"> </w:t>
      </w:r>
      <w:r w:rsidR="00BE3734">
        <w:t>«</w:t>
      </w:r>
      <w:proofErr w:type="spellStart"/>
      <w:r w:rsidR="00BE3734">
        <w:t>Мирновская</w:t>
      </w:r>
      <w:proofErr w:type="spellEnd"/>
      <w:r w:rsidR="00BE3734">
        <w:t xml:space="preserve"> школа»</w:t>
      </w:r>
      <w:r>
        <w:t>,</w:t>
      </w:r>
      <w:r>
        <w:rPr>
          <w:spacing w:val="-6"/>
        </w:rPr>
        <w:t xml:space="preserve"> </w:t>
      </w:r>
      <w:r>
        <w:t>направлены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общей</w:t>
      </w:r>
      <w:r>
        <w:rPr>
          <w:spacing w:val="-11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– обеспечению гарантии качества образования.</w:t>
      </w:r>
    </w:p>
    <w:p w:rsidR="002D2843" w:rsidRDefault="002D2843" w:rsidP="00BE3734">
      <w:pPr>
        <w:pStyle w:val="a3"/>
        <w:spacing w:before="6"/>
        <w:ind w:left="0" w:right="59"/>
        <w:jc w:val="left"/>
      </w:pPr>
    </w:p>
    <w:p w:rsidR="002D2843" w:rsidRDefault="00996E08" w:rsidP="00BE3734">
      <w:pPr>
        <w:pStyle w:val="1"/>
        <w:spacing w:line="275" w:lineRule="exact"/>
        <w:ind w:left="0" w:right="59"/>
        <w:jc w:val="both"/>
      </w:pPr>
      <w:r>
        <w:t>Цифровые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p w:rsidR="002D2843" w:rsidRDefault="00996E08" w:rsidP="00BE3734">
      <w:pPr>
        <w:pStyle w:val="a3"/>
        <w:ind w:left="0" w:right="59"/>
      </w:pPr>
      <w:r>
        <w:t>Педагоги школы успешно применяют в своей работе цифровые образовательные ресурсы, ведут электронные формы документации. Учителя создают (применяют) электронные дидактические материалы при подготовке занятий и в ходе образовательного процесса такие образовательные интерне</w:t>
      </w:r>
      <w:proofErr w:type="gramStart"/>
      <w:r>
        <w:t>т-</w:t>
      </w:r>
      <w:proofErr w:type="gramEnd"/>
      <w:r>
        <w:t xml:space="preserve"> ресурсы, как «Российская электронная школа», </w:t>
      </w:r>
      <w:proofErr w:type="spellStart"/>
      <w:r>
        <w:t>Учи.ру</w:t>
      </w:r>
      <w:proofErr w:type="spellEnd"/>
      <w:r>
        <w:t>, ЦОК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 xml:space="preserve">организации образовательного процесса используют </w:t>
      </w:r>
      <w:r w:rsidR="00BE3734">
        <w:t xml:space="preserve">Электронный журнал, </w:t>
      </w:r>
      <w:r>
        <w:t xml:space="preserve"> образовательные платформу</w:t>
      </w:r>
    </w:p>
    <w:p w:rsidR="002D2843" w:rsidRDefault="00996E08" w:rsidP="00BE3734">
      <w:pPr>
        <w:pStyle w:val="a3"/>
        <w:ind w:left="0" w:right="59"/>
      </w:pPr>
      <w:r>
        <w:t>«</w:t>
      </w:r>
      <w:proofErr w:type="spellStart"/>
      <w:r>
        <w:t>Сферум</w:t>
      </w:r>
      <w:proofErr w:type="spellEnd"/>
      <w:r>
        <w:t>»,</w:t>
      </w:r>
      <w:r>
        <w:rPr>
          <w:spacing w:val="8"/>
        </w:rPr>
        <w:t xml:space="preserve"> </w:t>
      </w:r>
      <w:r>
        <w:t>ВК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мессенджер</w:t>
      </w:r>
      <w:proofErr w:type="spellEnd"/>
      <w:r>
        <w:rPr>
          <w:spacing w:val="-2"/>
        </w:rPr>
        <w:t>.</w:t>
      </w:r>
    </w:p>
    <w:p w:rsidR="002D2843" w:rsidRDefault="00996E08" w:rsidP="00BE3734">
      <w:pPr>
        <w:pStyle w:val="a3"/>
        <w:ind w:left="0" w:right="59"/>
      </w:pP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вышеизложенного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ВСОКО</w:t>
      </w:r>
      <w:r>
        <w:rPr>
          <w:spacing w:val="-15"/>
        </w:rPr>
        <w:t xml:space="preserve"> </w:t>
      </w:r>
      <w:r w:rsidR="00BE3734">
        <w:t>М</w:t>
      </w:r>
      <w:r>
        <w:t>ОУ</w:t>
      </w:r>
      <w:r>
        <w:rPr>
          <w:spacing w:val="-15"/>
        </w:rPr>
        <w:t xml:space="preserve"> </w:t>
      </w:r>
      <w:r w:rsidR="00BE3734">
        <w:t>«</w:t>
      </w:r>
      <w:proofErr w:type="spellStart"/>
      <w:r w:rsidR="00BE3734">
        <w:t>Мирновская</w:t>
      </w:r>
      <w:proofErr w:type="spellEnd"/>
      <w:r w:rsidR="00BE3734">
        <w:t xml:space="preserve"> школа»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2022- 2023</w:t>
      </w:r>
      <w:r>
        <w:rPr>
          <w:spacing w:val="-15"/>
        </w:rPr>
        <w:t xml:space="preserve"> </w:t>
      </w:r>
      <w:r>
        <w:t>учебного года, планируется выйти с предложением и вынести на обсуждение лицам организационной структуры ВСОКО следующие рекомендации:</w:t>
      </w:r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363"/>
        </w:tabs>
        <w:spacing w:before="4"/>
        <w:ind w:left="0" w:right="59" w:firstLine="0"/>
        <w:rPr>
          <w:sz w:val="24"/>
        </w:rPr>
      </w:pPr>
      <w:r>
        <w:rPr>
          <w:sz w:val="24"/>
        </w:rPr>
        <w:t>направить работу учителей - предметников на повышение качественного уровня обучения и освоения обучающимися программного материала по учебным предметам с учетом перехода на ФОП НОО, ООО;</w:t>
      </w:r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454"/>
        </w:tabs>
        <w:spacing w:line="242" w:lineRule="auto"/>
        <w:ind w:left="0" w:right="59" w:firstLine="0"/>
        <w:rPr>
          <w:sz w:val="24"/>
        </w:rPr>
      </w:pPr>
      <w:r>
        <w:rPr>
          <w:sz w:val="24"/>
        </w:rPr>
        <w:t>направить работу предметных методических объединений на обеспечение стабильности в обучении и повышение мотивации обучающихся к обучению;</w:t>
      </w:r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310"/>
        </w:tabs>
        <w:ind w:left="0" w:right="59" w:firstLine="0"/>
        <w:rPr>
          <w:sz w:val="24"/>
        </w:rPr>
      </w:pPr>
      <w:r>
        <w:rPr>
          <w:sz w:val="24"/>
        </w:rPr>
        <w:t>совершенствовать технологии качественной подготовки обучающихся 9-х классов к</w:t>
      </w:r>
      <w:r w:rsidR="00BE3734">
        <w:rPr>
          <w:sz w:val="24"/>
        </w:rPr>
        <w:t xml:space="preserve"> </w:t>
      </w:r>
      <w:r>
        <w:rPr>
          <w:sz w:val="24"/>
        </w:rPr>
        <w:t>государственной итоговой аттестации по образовательным программам основного общего образования.</w:t>
      </w:r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567"/>
          <w:tab w:val="left" w:pos="2569"/>
        </w:tabs>
        <w:spacing w:before="64"/>
        <w:ind w:left="0" w:right="59" w:firstLine="0"/>
        <w:rPr>
          <w:sz w:val="24"/>
        </w:rPr>
      </w:pPr>
      <w:r>
        <w:rPr>
          <w:sz w:val="24"/>
        </w:rPr>
        <w:t xml:space="preserve">совершенствовать и систематизировать мониторинг </w:t>
      </w:r>
      <w:proofErr w:type="spellStart"/>
      <w:r>
        <w:rPr>
          <w:sz w:val="24"/>
        </w:rPr>
        <w:t>сформированности</w:t>
      </w:r>
      <w:proofErr w:type="spellEnd"/>
      <w:r w:rsidR="00BE3734">
        <w:rPr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рамках</w:t>
      </w:r>
    </w:p>
    <w:p w:rsidR="002D2843" w:rsidRDefault="00996E08" w:rsidP="00BE3734">
      <w:pPr>
        <w:pStyle w:val="a3"/>
        <w:spacing w:before="3"/>
        <w:ind w:left="0" w:right="59"/>
      </w:pPr>
      <w:r>
        <w:t>обновленных</w:t>
      </w:r>
      <w:r>
        <w:rPr>
          <w:spacing w:val="-6"/>
        </w:rPr>
        <w:t xml:space="preserve"> </w:t>
      </w:r>
      <w:r>
        <w:rPr>
          <w:spacing w:val="-4"/>
        </w:rPr>
        <w:t>ФГОС;</w:t>
      </w:r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533"/>
          <w:tab w:val="left" w:pos="2535"/>
        </w:tabs>
        <w:spacing w:before="2" w:line="242" w:lineRule="auto"/>
        <w:ind w:left="0" w:right="59" w:firstLine="0"/>
        <w:rPr>
          <w:sz w:val="24"/>
        </w:rPr>
      </w:pPr>
      <w:r>
        <w:rPr>
          <w:sz w:val="24"/>
        </w:rPr>
        <w:t>направить работу педагогического коллектива на повышение уровня</w:t>
      </w:r>
      <w:r w:rsidR="00BE3734">
        <w:rPr>
          <w:sz w:val="24"/>
        </w:rPr>
        <w:t xml:space="preserve"> </w:t>
      </w:r>
      <w:r>
        <w:rPr>
          <w:sz w:val="24"/>
        </w:rPr>
        <w:t xml:space="preserve">индивидуальной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309"/>
        </w:tabs>
        <w:spacing w:line="272" w:lineRule="exact"/>
        <w:ind w:left="0" w:right="59" w:firstLine="0"/>
        <w:rPr>
          <w:sz w:val="24"/>
        </w:rPr>
      </w:pPr>
      <w:r>
        <w:rPr>
          <w:sz w:val="24"/>
        </w:rPr>
        <w:t>повысить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сопровождения;</w:t>
      </w:r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320"/>
        </w:tabs>
        <w:spacing w:line="237" w:lineRule="auto"/>
        <w:ind w:left="0" w:right="59" w:firstLine="0"/>
        <w:rPr>
          <w:sz w:val="24"/>
        </w:rPr>
      </w:pPr>
      <w:proofErr w:type="gramStart"/>
      <w:r>
        <w:rPr>
          <w:sz w:val="24"/>
        </w:rPr>
        <w:t>повысить количественный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 качественный уровень участия обучающихся школы в</w:t>
      </w:r>
      <w:r w:rsidR="00BE3734">
        <w:rPr>
          <w:sz w:val="24"/>
        </w:rPr>
        <w:t xml:space="preserve"> </w:t>
      </w:r>
      <w:r>
        <w:rPr>
          <w:sz w:val="24"/>
        </w:rPr>
        <w:t>олимпиадах разного уровня;</w:t>
      </w:r>
      <w:proofErr w:type="gramEnd"/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549"/>
        </w:tabs>
        <w:spacing w:before="2" w:line="274" w:lineRule="exact"/>
        <w:ind w:left="0" w:right="59" w:firstLine="0"/>
        <w:rPr>
          <w:sz w:val="24"/>
        </w:rPr>
      </w:pPr>
      <w:r>
        <w:rPr>
          <w:sz w:val="24"/>
        </w:rPr>
        <w:t>повысить</w:t>
      </w:r>
      <w:r>
        <w:rPr>
          <w:spacing w:val="55"/>
          <w:w w:val="150"/>
          <w:sz w:val="24"/>
        </w:rPr>
        <w:t xml:space="preserve">  </w:t>
      </w:r>
      <w:r>
        <w:rPr>
          <w:sz w:val="24"/>
        </w:rPr>
        <w:t>профессиональный</w:t>
      </w:r>
      <w:r>
        <w:rPr>
          <w:spacing w:val="56"/>
          <w:w w:val="150"/>
          <w:sz w:val="24"/>
        </w:rPr>
        <w:t xml:space="preserve">  </w:t>
      </w:r>
      <w:r>
        <w:rPr>
          <w:sz w:val="24"/>
        </w:rPr>
        <w:t>уровень</w:t>
      </w:r>
      <w:r>
        <w:rPr>
          <w:spacing w:val="59"/>
          <w:w w:val="150"/>
          <w:sz w:val="24"/>
        </w:rPr>
        <w:t xml:space="preserve">  </w:t>
      </w:r>
      <w:proofErr w:type="gramStart"/>
      <w:r>
        <w:rPr>
          <w:spacing w:val="-2"/>
          <w:sz w:val="24"/>
        </w:rPr>
        <w:t>педагогических</w:t>
      </w:r>
      <w:proofErr w:type="gramEnd"/>
    </w:p>
    <w:p w:rsidR="002D2843" w:rsidRDefault="00996E08" w:rsidP="00BE3734">
      <w:pPr>
        <w:pStyle w:val="a3"/>
        <w:spacing w:line="274" w:lineRule="exact"/>
        <w:ind w:left="0" w:right="59"/>
      </w:pPr>
      <w:r>
        <w:t>работников</w:t>
      </w:r>
      <w:r>
        <w:rPr>
          <w:spacing w:val="19"/>
        </w:rPr>
        <w:t xml:space="preserve"> </w:t>
      </w:r>
      <w:r>
        <w:t>для</w:t>
      </w:r>
      <w:r w:rsidR="00BE3734"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модернизации</w:t>
      </w:r>
      <w:r>
        <w:rPr>
          <w:spacing w:val="-11"/>
        </w:rPr>
        <w:t xml:space="preserve"> </w:t>
      </w:r>
      <w:r>
        <w:rPr>
          <w:spacing w:val="-2"/>
        </w:rPr>
        <w:t>образования;</w:t>
      </w:r>
    </w:p>
    <w:p w:rsidR="002D2843" w:rsidRDefault="00996E08" w:rsidP="00BE3734">
      <w:pPr>
        <w:pStyle w:val="a4"/>
        <w:numPr>
          <w:ilvl w:val="0"/>
          <w:numId w:val="1"/>
        </w:numPr>
        <w:tabs>
          <w:tab w:val="left" w:pos="2298"/>
        </w:tabs>
        <w:spacing w:before="7" w:line="235" w:lineRule="auto"/>
        <w:ind w:left="0" w:right="59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базы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школы, оснащение</w:t>
      </w:r>
      <w:r w:rsidR="00BE3734">
        <w:rPr>
          <w:sz w:val="24"/>
        </w:rPr>
        <w:t xml:space="preserve"> </w:t>
      </w:r>
      <w:r>
        <w:rPr>
          <w:sz w:val="24"/>
        </w:rPr>
        <w:t>ее современным оборудованием, применению педагогами</w:t>
      </w:r>
      <w:r>
        <w:rPr>
          <w:spacing w:val="40"/>
          <w:sz w:val="24"/>
        </w:rPr>
        <w:t xml:space="preserve"> </w:t>
      </w:r>
      <w:r>
        <w:rPr>
          <w:sz w:val="24"/>
        </w:rPr>
        <w:t>ЦОР.</w:t>
      </w:r>
    </w:p>
    <w:p w:rsidR="002D2843" w:rsidRDefault="002D2843" w:rsidP="00BE3734">
      <w:pPr>
        <w:pStyle w:val="a3"/>
        <w:ind w:left="0" w:right="59"/>
        <w:jc w:val="left"/>
        <w:rPr>
          <w:sz w:val="20"/>
        </w:rPr>
      </w:pPr>
    </w:p>
    <w:p w:rsidR="002D2843" w:rsidRDefault="00BE3734">
      <w:pPr>
        <w:pStyle w:val="a3"/>
        <w:spacing w:before="149"/>
        <w:ind w:left="0"/>
        <w:jc w:val="left"/>
        <w:rPr>
          <w:sz w:val="20"/>
        </w:rPr>
      </w:pPr>
      <w:r>
        <w:rPr>
          <w:noProof/>
          <w:lang w:eastAsia="ru-RU"/>
        </w:rPr>
        <w:t xml:space="preserve">                      Заместитель директора по УВР:                         Р.В.Андрусенко</w:t>
      </w:r>
    </w:p>
    <w:sectPr w:rsidR="002D2843" w:rsidSect="00495F1E">
      <w:pgSz w:w="11920" w:h="16850"/>
      <w:pgMar w:top="960" w:right="52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B68"/>
    <w:multiLevelType w:val="hybridMultilevel"/>
    <w:tmpl w:val="79262946"/>
    <w:lvl w:ilvl="0" w:tplc="5F34AC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355"/>
    <w:multiLevelType w:val="hybridMultilevel"/>
    <w:tmpl w:val="5A32BCC4"/>
    <w:lvl w:ilvl="0" w:tplc="2E469C40">
      <w:numFmt w:val="bullet"/>
      <w:lvlText w:val="-"/>
      <w:lvlJc w:val="left"/>
      <w:pPr>
        <w:ind w:left="159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36635D4">
      <w:numFmt w:val="bullet"/>
      <w:lvlText w:val="•"/>
      <w:lvlJc w:val="left"/>
      <w:pPr>
        <w:ind w:left="2569" w:hanging="267"/>
      </w:pPr>
      <w:rPr>
        <w:rFonts w:hint="default"/>
        <w:lang w:val="ru-RU" w:eastAsia="en-US" w:bidi="ar-SA"/>
      </w:rPr>
    </w:lvl>
    <w:lvl w:ilvl="2" w:tplc="870EAAC2">
      <w:numFmt w:val="bullet"/>
      <w:lvlText w:val="•"/>
      <w:lvlJc w:val="left"/>
      <w:pPr>
        <w:ind w:left="3538" w:hanging="267"/>
      </w:pPr>
      <w:rPr>
        <w:rFonts w:hint="default"/>
        <w:lang w:val="ru-RU" w:eastAsia="en-US" w:bidi="ar-SA"/>
      </w:rPr>
    </w:lvl>
    <w:lvl w:ilvl="3" w:tplc="5B600660">
      <w:numFmt w:val="bullet"/>
      <w:lvlText w:val="•"/>
      <w:lvlJc w:val="left"/>
      <w:pPr>
        <w:ind w:left="4507" w:hanging="267"/>
      </w:pPr>
      <w:rPr>
        <w:rFonts w:hint="default"/>
        <w:lang w:val="ru-RU" w:eastAsia="en-US" w:bidi="ar-SA"/>
      </w:rPr>
    </w:lvl>
    <w:lvl w:ilvl="4" w:tplc="135C3876">
      <w:numFmt w:val="bullet"/>
      <w:lvlText w:val="•"/>
      <w:lvlJc w:val="left"/>
      <w:pPr>
        <w:ind w:left="5476" w:hanging="267"/>
      </w:pPr>
      <w:rPr>
        <w:rFonts w:hint="default"/>
        <w:lang w:val="ru-RU" w:eastAsia="en-US" w:bidi="ar-SA"/>
      </w:rPr>
    </w:lvl>
    <w:lvl w:ilvl="5" w:tplc="9A0C6724">
      <w:numFmt w:val="bullet"/>
      <w:lvlText w:val="•"/>
      <w:lvlJc w:val="left"/>
      <w:pPr>
        <w:ind w:left="6445" w:hanging="267"/>
      </w:pPr>
      <w:rPr>
        <w:rFonts w:hint="default"/>
        <w:lang w:val="ru-RU" w:eastAsia="en-US" w:bidi="ar-SA"/>
      </w:rPr>
    </w:lvl>
    <w:lvl w:ilvl="6" w:tplc="5600B6CA">
      <w:numFmt w:val="bullet"/>
      <w:lvlText w:val="•"/>
      <w:lvlJc w:val="left"/>
      <w:pPr>
        <w:ind w:left="7414" w:hanging="267"/>
      </w:pPr>
      <w:rPr>
        <w:rFonts w:hint="default"/>
        <w:lang w:val="ru-RU" w:eastAsia="en-US" w:bidi="ar-SA"/>
      </w:rPr>
    </w:lvl>
    <w:lvl w:ilvl="7" w:tplc="E5B277AC">
      <w:numFmt w:val="bullet"/>
      <w:lvlText w:val="•"/>
      <w:lvlJc w:val="left"/>
      <w:pPr>
        <w:ind w:left="8383" w:hanging="267"/>
      </w:pPr>
      <w:rPr>
        <w:rFonts w:hint="default"/>
        <w:lang w:val="ru-RU" w:eastAsia="en-US" w:bidi="ar-SA"/>
      </w:rPr>
    </w:lvl>
    <w:lvl w:ilvl="8" w:tplc="A372EE92">
      <w:numFmt w:val="bullet"/>
      <w:lvlText w:val="•"/>
      <w:lvlJc w:val="left"/>
      <w:pPr>
        <w:ind w:left="9352" w:hanging="267"/>
      </w:pPr>
      <w:rPr>
        <w:rFonts w:hint="default"/>
        <w:lang w:val="ru-RU" w:eastAsia="en-US" w:bidi="ar-SA"/>
      </w:rPr>
    </w:lvl>
  </w:abstractNum>
  <w:abstractNum w:abstractNumId="2">
    <w:nsid w:val="09F0622B"/>
    <w:multiLevelType w:val="multilevel"/>
    <w:tmpl w:val="9566E512"/>
    <w:lvl w:ilvl="0">
      <w:start w:val="1"/>
      <w:numFmt w:val="decimal"/>
      <w:lvlText w:val="%1."/>
      <w:lvlJc w:val="left"/>
      <w:pPr>
        <w:ind w:left="1844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6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7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548"/>
      </w:pPr>
      <w:rPr>
        <w:rFonts w:hint="default"/>
        <w:lang w:val="ru-RU" w:eastAsia="en-US" w:bidi="ar-SA"/>
      </w:rPr>
    </w:lvl>
  </w:abstractNum>
  <w:abstractNum w:abstractNumId="3">
    <w:nsid w:val="0E2A13FC"/>
    <w:multiLevelType w:val="hybridMultilevel"/>
    <w:tmpl w:val="B36E01F4"/>
    <w:lvl w:ilvl="0" w:tplc="34CAA7D4">
      <w:numFmt w:val="bullet"/>
      <w:lvlText w:val=""/>
      <w:lvlJc w:val="left"/>
      <w:pPr>
        <w:ind w:left="18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C607E2">
      <w:numFmt w:val="bullet"/>
      <w:lvlText w:val="•"/>
      <w:lvlJc w:val="left"/>
      <w:pPr>
        <w:ind w:left="2821" w:hanging="286"/>
      </w:pPr>
      <w:rPr>
        <w:rFonts w:hint="default"/>
        <w:lang w:val="ru-RU" w:eastAsia="en-US" w:bidi="ar-SA"/>
      </w:rPr>
    </w:lvl>
    <w:lvl w:ilvl="2" w:tplc="D932110A">
      <w:numFmt w:val="bullet"/>
      <w:lvlText w:val="•"/>
      <w:lvlJc w:val="left"/>
      <w:pPr>
        <w:ind w:left="3762" w:hanging="286"/>
      </w:pPr>
      <w:rPr>
        <w:rFonts w:hint="default"/>
        <w:lang w:val="ru-RU" w:eastAsia="en-US" w:bidi="ar-SA"/>
      </w:rPr>
    </w:lvl>
    <w:lvl w:ilvl="3" w:tplc="2F16DDD4">
      <w:numFmt w:val="bullet"/>
      <w:lvlText w:val="•"/>
      <w:lvlJc w:val="left"/>
      <w:pPr>
        <w:ind w:left="4703" w:hanging="286"/>
      </w:pPr>
      <w:rPr>
        <w:rFonts w:hint="default"/>
        <w:lang w:val="ru-RU" w:eastAsia="en-US" w:bidi="ar-SA"/>
      </w:rPr>
    </w:lvl>
    <w:lvl w:ilvl="4" w:tplc="D012CAF6">
      <w:numFmt w:val="bullet"/>
      <w:lvlText w:val="•"/>
      <w:lvlJc w:val="left"/>
      <w:pPr>
        <w:ind w:left="5644" w:hanging="286"/>
      </w:pPr>
      <w:rPr>
        <w:rFonts w:hint="default"/>
        <w:lang w:val="ru-RU" w:eastAsia="en-US" w:bidi="ar-SA"/>
      </w:rPr>
    </w:lvl>
    <w:lvl w:ilvl="5" w:tplc="C492AC9E">
      <w:numFmt w:val="bullet"/>
      <w:lvlText w:val="•"/>
      <w:lvlJc w:val="left"/>
      <w:pPr>
        <w:ind w:left="6585" w:hanging="286"/>
      </w:pPr>
      <w:rPr>
        <w:rFonts w:hint="default"/>
        <w:lang w:val="ru-RU" w:eastAsia="en-US" w:bidi="ar-SA"/>
      </w:rPr>
    </w:lvl>
    <w:lvl w:ilvl="6" w:tplc="D9A8B482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7" w:tplc="50F2E444">
      <w:numFmt w:val="bullet"/>
      <w:lvlText w:val="•"/>
      <w:lvlJc w:val="left"/>
      <w:pPr>
        <w:ind w:left="8467" w:hanging="286"/>
      </w:pPr>
      <w:rPr>
        <w:rFonts w:hint="default"/>
        <w:lang w:val="ru-RU" w:eastAsia="en-US" w:bidi="ar-SA"/>
      </w:rPr>
    </w:lvl>
    <w:lvl w:ilvl="8" w:tplc="C1FEE988">
      <w:numFmt w:val="bullet"/>
      <w:lvlText w:val="•"/>
      <w:lvlJc w:val="left"/>
      <w:pPr>
        <w:ind w:left="9408" w:hanging="286"/>
      </w:pPr>
      <w:rPr>
        <w:rFonts w:hint="default"/>
        <w:lang w:val="ru-RU" w:eastAsia="en-US" w:bidi="ar-SA"/>
      </w:rPr>
    </w:lvl>
  </w:abstractNum>
  <w:abstractNum w:abstractNumId="4">
    <w:nsid w:val="14942DF2"/>
    <w:multiLevelType w:val="hybridMultilevel"/>
    <w:tmpl w:val="BB6CBDAE"/>
    <w:lvl w:ilvl="0" w:tplc="74C05810">
      <w:numFmt w:val="bullet"/>
      <w:lvlText w:val="-"/>
      <w:lvlJc w:val="left"/>
      <w:pPr>
        <w:ind w:left="159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44889AC">
      <w:numFmt w:val="bullet"/>
      <w:lvlText w:val="•"/>
      <w:lvlJc w:val="left"/>
      <w:pPr>
        <w:ind w:left="2569" w:hanging="200"/>
      </w:pPr>
      <w:rPr>
        <w:rFonts w:hint="default"/>
        <w:lang w:val="ru-RU" w:eastAsia="en-US" w:bidi="ar-SA"/>
      </w:rPr>
    </w:lvl>
    <w:lvl w:ilvl="2" w:tplc="25A6CEC0">
      <w:numFmt w:val="bullet"/>
      <w:lvlText w:val="•"/>
      <w:lvlJc w:val="left"/>
      <w:pPr>
        <w:ind w:left="3538" w:hanging="200"/>
      </w:pPr>
      <w:rPr>
        <w:rFonts w:hint="default"/>
        <w:lang w:val="ru-RU" w:eastAsia="en-US" w:bidi="ar-SA"/>
      </w:rPr>
    </w:lvl>
    <w:lvl w:ilvl="3" w:tplc="41D878DC">
      <w:numFmt w:val="bullet"/>
      <w:lvlText w:val="•"/>
      <w:lvlJc w:val="left"/>
      <w:pPr>
        <w:ind w:left="4507" w:hanging="200"/>
      </w:pPr>
      <w:rPr>
        <w:rFonts w:hint="default"/>
        <w:lang w:val="ru-RU" w:eastAsia="en-US" w:bidi="ar-SA"/>
      </w:rPr>
    </w:lvl>
    <w:lvl w:ilvl="4" w:tplc="F54CF814">
      <w:numFmt w:val="bullet"/>
      <w:lvlText w:val="•"/>
      <w:lvlJc w:val="left"/>
      <w:pPr>
        <w:ind w:left="5476" w:hanging="200"/>
      </w:pPr>
      <w:rPr>
        <w:rFonts w:hint="default"/>
        <w:lang w:val="ru-RU" w:eastAsia="en-US" w:bidi="ar-SA"/>
      </w:rPr>
    </w:lvl>
    <w:lvl w:ilvl="5" w:tplc="9B3818C8">
      <w:numFmt w:val="bullet"/>
      <w:lvlText w:val="•"/>
      <w:lvlJc w:val="left"/>
      <w:pPr>
        <w:ind w:left="6445" w:hanging="200"/>
      </w:pPr>
      <w:rPr>
        <w:rFonts w:hint="default"/>
        <w:lang w:val="ru-RU" w:eastAsia="en-US" w:bidi="ar-SA"/>
      </w:rPr>
    </w:lvl>
    <w:lvl w:ilvl="6" w:tplc="33DA9440">
      <w:numFmt w:val="bullet"/>
      <w:lvlText w:val="•"/>
      <w:lvlJc w:val="left"/>
      <w:pPr>
        <w:ind w:left="7414" w:hanging="200"/>
      </w:pPr>
      <w:rPr>
        <w:rFonts w:hint="default"/>
        <w:lang w:val="ru-RU" w:eastAsia="en-US" w:bidi="ar-SA"/>
      </w:rPr>
    </w:lvl>
    <w:lvl w:ilvl="7" w:tplc="C178B4C8">
      <w:numFmt w:val="bullet"/>
      <w:lvlText w:val="•"/>
      <w:lvlJc w:val="left"/>
      <w:pPr>
        <w:ind w:left="8383" w:hanging="200"/>
      </w:pPr>
      <w:rPr>
        <w:rFonts w:hint="default"/>
        <w:lang w:val="ru-RU" w:eastAsia="en-US" w:bidi="ar-SA"/>
      </w:rPr>
    </w:lvl>
    <w:lvl w:ilvl="8" w:tplc="CF104F72">
      <w:numFmt w:val="bullet"/>
      <w:lvlText w:val="•"/>
      <w:lvlJc w:val="left"/>
      <w:pPr>
        <w:ind w:left="9352" w:hanging="200"/>
      </w:pPr>
      <w:rPr>
        <w:rFonts w:hint="default"/>
        <w:lang w:val="ru-RU" w:eastAsia="en-US" w:bidi="ar-SA"/>
      </w:rPr>
    </w:lvl>
  </w:abstractNum>
  <w:abstractNum w:abstractNumId="5">
    <w:nsid w:val="195B6C77"/>
    <w:multiLevelType w:val="hybridMultilevel"/>
    <w:tmpl w:val="B78A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B00AA"/>
    <w:multiLevelType w:val="multilevel"/>
    <w:tmpl w:val="9024204C"/>
    <w:lvl w:ilvl="0">
      <w:start w:val="1"/>
      <w:numFmt w:val="decimal"/>
      <w:lvlText w:val="%1"/>
      <w:lvlJc w:val="left"/>
      <w:pPr>
        <w:ind w:left="159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9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708"/>
      </w:pPr>
      <w:rPr>
        <w:rFonts w:hint="default"/>
        <w:lang w:val="ru-RU" w:eastAsia="en-US" w:bidi="ar-SA"/>
      </w:rPr>
    </w:lvl>
  </w:abstractNum>
  <w:abstractNum w:abstractNumId="7">
    <w:nsid w:val="2EC3200A"/>
    <w:multiLevelType w:val="hybridMultilevel"/>
    <w:tmpl w:val="A5589B5A"/>
    <w:lvl w:ilvl="0" w:tplc="574C80B0">
      <w:start w:val="1"/>
      <w:numFmt w:val="decimal"/>
      <w:lvlText w:val="%1."/>
      <w:lvlJc w:val="left"/>
      <w:pPr>
        <w:ind w:left="1599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7ED0B6">
      <w:numFmt w:val="bullet"/>
      <w:lvlText w:val="•"/>
      <w:lvlJc w:val="left"/>
      <w:pPr>
        <w:ind w:left="2569" w:hanging="231"/>
      </w:pPr>
      <w:rPr>
        <w:rFonts w:hint="default"/>
        <w:lang w:val="ru-RU" w:eastAsia="en-US" w:bidi="ar-SA"/>
      </w:rPr>
    </w:lvl>
    <w:lvl w:ilvl="2" w:tplc="69FC6682">
      <w:numFmt w:val="bullet"/>
      <w:lvlText w:val="•"/>
      <w:lvlJc w:val="left"/>
      <w:pPr>
        <w:ind w:left="3538" w:hanging="231"/>
      </w:pPr>
      <w:rPr>
        <w:rFonts w:hint="default"/>
        <w:lang w:val="ru-RU" w:eastAsia="en-US" w:bidi="ar-SA"/>
      </w:rPr>
    </w:lvl>
    <w:lvl w:ilvl="3" w:tplc="1D5818BA">
      <w:numFmt w:val="bullet"/>
      <w:lvlText w:val="•"/>
      <w:lvlJc w:val="left"/>
      <w:pPr>
        <w:ind w:left="4507" w:hanging="231"/>
      </w:pPr>
      <w:rPr>
        <w:rFonts w:hint="default"/>
        <w:lang w:val="ru-RU" w:eastAsia="en-US" w:bidi="ar-SA"/>
      </w:rPr>
    </w:lvl>
    <w:lvl w:ilvl="4" w:tplc="EE20E142">
      <w:numFmt w:val="bullet"/>
      <w:lvlText w:val="•"/>
      <w:lvlJc w:val="left"/>
      <w:pPr>
        <w:ind w:left="5476" w:hanging="231"/>
      </w:pPr>
      <w:rPr>
        <w:rFonts w:hint="default"/>
        <w:lang w:val="ru-RU" w:eastAsia="en-US" w:bidi="ar-SA"/>
      </w:rPr>
    </w:lvl>
    <w:lvl w:ilvl="5" w:tplc="503C620A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6" w:tplc="98964EEE">
      <w:numFmt w:val="bullet"/>
      <w:lvlText w:val="•"/>
      <w:lvlJc w:val="left"/>
      <w:pPr>
        <w:ind w:left="7414" w:hanging="231"/>
      </w:pPr>
      <w:rPr>
        <w:rFonts w:hint="default"/>
        <w:lang w:val="ru-RU" w:eastAsia="en-US" w:bidi="ar-SA"/>
      </w:rPr>
    </w:lvl>
    <w:lvl w:ilvl="7" w:tplc="98B4E1A6">
      <w:numFmt w:val="bullet"/>
      <w:lvlText w:val="•"/>
      <w:lvlJc w:val="left"/>
      <w:pPr>
        <w:ind w:left="8383" w:hanging="231"/>
      </w:pPr>
      <w:rPr>
        <w:rFonts w:hint="default"/>
        <w:lang w:val="ru-RU" w:eastAsia="en-US" w:bidi="ar-SA"/>
      </w:rPr>
    </w:lvl>
    <w:lvl w:ilvl="8" w:tplc="494A2266">
      <w:numFmt w:val="bullet"/>
      <w:lvlText w:val="•"/>
      <w:lvlJc w:val="left"/>
      <w:pPr>
        <w:ind w:left="9352" w:hanging="231"/>
      </w:pPr>
      <w:rPr>
        <w:rFonts w:hint="default"/>
        <w:lang w:val="ru-RU" w:eastAsia="en-US" w:bidi="ar-SA"/>
      </w:rPr>
    </w:lvl>
  </w:abstractNum>
  <w:abstractNum w:abstractNumId="8">
    <w:nsid w:val="438C0597"/>
    <w:multiLevelType w:val="hybridMultilevel"/>
    <w:tmpl w:val="44108F20"/>
    <w:lvl w:ilvl="0" w:tplc="254E69FE">
      <w:numFmt w:val="bullet"/>
      <w:lvlText w:val="-"/>
      <w:lvlJc w:val="left"/>
      <w:pPr>
        <w:ind w:left="159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18463F8">
      <w:numFmt w:val="bullet"/>
      <w:lvlText w:val="•"/>
      <w:lvlJc w:val="left"/>
      <w:pPr>
        <w:ind w:left="2569" w:hanging="147"/>
      </w:pPr>
      <w:rPr>
        <w:rFonts w:hint="default"/>
        <w:lang w:val="ru-RU" w:eastAsia="en-US" w:bidi="ar-SA"/>
      </w:rPr>
    </w:lvl>
    <w:lvl w:ilvl="2" w:tplc="BF246186">
      <w:numFmt w:val="bullet"/>
      <w:lvlText w:val="•"/>
      <w:lvlJc w:val="left"/>
      <w:pPr>
        <w:ind w:left="3538" w:hanging="147"/>
      </w:pPr>
      <w:rPr>
        <w:rFonts w:hint="default"/>
        <w:lang w:val="ru-RU" w:eastAsia="en-US" w:bidi="ar-SA"/>
      </w:rPr>
    </w:lvl>
    <w:lvl w:ilvl="3" w:tplc="CBB207B0">
      <w:numFmt w:val="bullet"/>
      <w:lvlText w:val="•"/>
      <w:lvlJc w:val="left"/>
      <w:pPr>
        <w:ind w:left="4507" w:hanging="147"/>
      </w:pPr>
      <w:rPr>
        <w:rFonts w:hint="default"/>
        <w:lang w:val="ru-RU" w:eastAsia="en-US" w:bidi="ar-SA"/>
      </w:rPr>
    </w:lvl>
    <w:lvl w:ilvl="4" w:tplc="639CB676">
      <w:numFmt w:val="bullet"/>
      <w:lvlText w:val="•"/>
      <w:lvlJc w:val="left"/>
      <w:pPr>
        <w:ind w:left="5476" w:hanging="147"/>
      </w:pPr>
      <w:rPr>
        <w:rFonts w:hint="default"/>
        <w:lang w:val="ru-RU" w:eastAsia="en-US" w:bidi="ar-SA"/>
      </w:rPr>
    </w:lvl>
    <w:lvl w:ilvl="5" w:tplc="4570406C">
      <w:numFmt w:val="bullet"/>
      <w:lvlText w:val="•"/>
      <w:lvlJc w:val="left"/>
      <w:pPr>
        <w:ind w:left="6445" w:hanging="147"/>
      </w:pPr>
      <w:rPr>
        <w:rFonts w:hint="default"/>
        <w:lang w:val="ru-RU" w:eastAsia="en-US" w:bidi="ar-SA"/>
      </w:rPr>
    </w:lvl>
    <w:lvl w:ilvl="6" w:tplc="E882486A">
      <w:numFmt w:val="bullet"/>
      <w:lvlText w:val="•"/>
      <w:lvlJc w:val="left"/>
      <w:pPr>
        <w:ind w:left="7414" w:hanging="147"/>
      </w:pPr>
      <w:rPr>
        <w:rFonts w:hint="default"/>
        <w:lang w:val="ru-RU" w:eastAsia="en-US" w:bidi="ar-SA"/>
      </w:rPr>
    </w:lvl>
    <w:lvl w:ilvl="7" w:tplc="6EB6D7E4">
      <w:numFmt w:val="bullet"/>
      <w:lvlText w:val="•"/>
      <w:lvlJc w:val="left"/>
      <w:pPr>
        <w:ind w:left="8383" w:hanging="147"/>
      </w:pPr>
      <w:rPr>
        <w:rFonts w:hint="default"/>
        <w:lang w:val="ru-RU" w:eastAsia="en-US" w:bidi="ar-SA"/>
      </w:rPr>
    </w:lvl>
    <w:lvl w:ilvl="8" w:tplc="007030F4">
      <w:numFmt w:val="bullet"/>
      <w:lvlText w:val="•"/>
      <w:lvlJc w:val="left"/>
      <w:pPr>
        <w:ind w:left="9352" w:hanging="147"/>
      </w:pPr>
      <w:rPr>
        <w:rFonts w:hint="default"/>
        <w:lang w:val="ru-RU" w:eastAsia="en-US" w:bidi="ar-SA"/>
      </w:rPr>
    </w:lvl>
  </w:abstractNum>
  <w:abstractNum w:abstractNumId="9">
    <w:nsid w:val="451168CD"/>
    <w:multiLevelType w:val="hybridMultilevel"/>
    <w:tmpl w:val="7FCC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43B52"/>
    <w:multiLevelType w:val="hybridMultilevel"/>
    <w:tmpl w:val="E60AD15A"/>
    <w:lvl w:ilvl="0" w:tplc="155CC516">
      <w:start w:val="1"/>
      <w:numFmt w:val="decimal"/>
      <w:lvlText w:val="%1."/>
      <w:lvlJc w:val="left"/>
      <w:pPr>
        <w:ind w:left="21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416E4">
      <w:numFmt w:val="bullet"/>
      <w:lvlText w:val="•"/>
      <w:lvlJc w:val="left"/>
      <w:pPr>
        <w:ind w:left="3073" w:hanging="245"/>
      </w:pPr>
      <w:rPr>
        <w:rFonts w:hint="default"/>
        <w:lang w:val="ru-RU" w:eastAsia="en-US" w:bidi="ar-SA"/>
      </w:rPr>
    </w:lvl>
    <w:lvl w:ilvl="2" w:tplc="7D1294CA">
      <w:numFmt w:val="bullet"/>
      <w:lvlText w:val="•"/>
      <w:lvlJc w:val="left"/>
      <w:pPr>
        <w:ind w:left="3986" w:hanging="245"/>
      </w:pPr>
      <w:rPr>
        <w:rFonts w:hint="default"/>
        <w:lang w:val="ru-RU" w:eastAsia="en-US" w:bidi="ar-SA"/>
      </w:rPr>
    </w:lvl>
    <w:lvl w:ilvl="3" w:tplc="9C7CD46E">
      <w:numFmt w:val="bullet"/>
      <w:lvlText w:val="•"/>
      <w:lvlJc w:val="left"/>
      <w:pPr>
        <w:ind w:left="4899" w:hanging="245"/>
      </w:pPr>
      <w:rPr>
        <w:rFonts w:hint="default"/>
        <w:lang w:val="ru-RU" w:eastAsia="en-US" w:bidi="ar-SA"/>
      </w:rPr>
    </w:lvl>
    <w:lvl w:ilvl="4" w:tplc="040484C6"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5" w:tplc="0900C676">
      <w:numFmt w:val="bullet"/>
      <w:lvlText w:val="•"/>
      <w:lvlJc w:val="left"/>
      <w:pPr>
        <w:ind w:left="6725" w:hanging="245"/>
      </w:pPr>
      <w:rPr>
        <w:rFonts w:hint="default"/>
        <w:lang w:val="ru-RU" w:eastAsia="en-US" w:bidi="ar-SA"/>
      </w:rPr>
    </w:lvl>
    <w:lvl w:ilvl="6" w:tplc="1540A1D2">
      <w:numFmt w:val="bullet"/>
      <w:lvlText w:val="•"/>
      <w:lvlJc w:val="left"/>
      <w:pPr>
        <w:ind w:left="7638" w:hanging="245"/>
      </w:pPr>
      <w:rPr>
        <w:rFonts w:hint="default"/>
        <w:lang w:val="ru-RU" w:eastAsia="en-US" w:bidi="ar-SA"/>
      </w:rPr>
    </w:lvl>
    <w:lvl w:ilvl="7" w:tplc="8A30CC84">
      <w:numFmt w:val="bullet"/>
      <w:lvlText w:val="•"/>
      <w:lvlJc w:val="left"/>
      <w:pPr>
        <w:ind w:left="8551" w:hanging="245"/>
      </w:pPr>
      <w:rPr>
        <w:rFonts w:hint="default"/>
        <w:lang w:val="ru-RU" w:eastAsia="en-US" w:bidi="ar-SA"/>
      </w:rPr>
    </w:lvl>
    <w:lvl w:ilvl="8" w:tplc="A09CE6F4">
      <w:numFmt w:val="bullet"/>
      <w:lvlText w:val="•"/>
      <w:lvlJc w:val="left"/>
      <w:pPr>
        <w:ind w:left="9464" w:hanging="245"/>
      </w:pPr>
      <w:rPr>
        <w:rFonts w:hint="default"/>
        <w:lang w:val="ru-RU" w:eastAsia="en-US" w:bidi="ar-SA"/>
      </w:rPr>
    </w:lvl>
  </w:abstractNum>
  <w:abstractNum w:abstractNumId="11">
    <w:nsid w:val="4A3E63CF"/>
    <w:multiLevelType w:val="hybridMultilevel"/>
    <w:tmpl w:val="913E85A6"/>
    <w:lvl w:ilvl="0" w:tplc="997EE254">
      <w:numFmt w:val="bullet"/>
      <w:lvlText w:val="–"/>
      <w:lvlJc w:val="left"/>
      <w:pPr>
        <w:ind w:left="159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212F2">
      <w:numFmt w:val="bullet"/>
      <w:lvlText w:val="•"/>
      <w:lvlJc w:val="left"/>
      <w:pPr>
        <w:ind w:left="2569" w:hanging="267"/>
      </w:pPr>
      <w:rPr>
        <w:rFonts w:hint="default"/>
        <w:lang w:val="ru-RU" w:eastAsia="en-US" w:bidi="ar-SA"/>
      </w:rPr>
    </w:lvl>
    <w:lvl w:ilvl="2" w:tplc="16E0E712">
      <w:numFmt w:val="bullet"/>
      <w:lvlText w:val="•"/>
      <w:lvlJc w:val="left"/>
      <w:pPr>
        <w:ind w:left="3538" w:hanging="267"/>
      </w:pPr>
      <w:rPr>
        <w:rFonts w:hint="default"/>
        <w:lang w:val="ru-RU" w:eastAsia="en-US" w:bidi="ar-SA"/>
      </w:rPr>
    </w:lvl>
    <w:lvl w:ilvl="3" w:tplc="414C65FA">
      <w:numFmt w:val="bullet"/>
      <w:lvlText w:val="•"/>
      <w:lvlJc w:val="left"/>
      <w:pPr>
        <w:ind w:left="4507" w:hanging="267"/>
      </w:pPr>
      <w:rPr>
        <w:rFonts w:hint="default"/>
        <w:lang w:val="ru-RU" w:eastAsia="en-US" w:bidi="ar-SA"/>
      </w:rPr>
    </w:lvl>
    <w:lvl w:ilvl="4" w:tplc="C5D03FB0">
      <w:numFmt w:val="bullet"/>
      <w:lvlText w:val="•"/>
      <w:lvlJc w:val="left"/>
      <w:pPr>
        <w:ind w:left="5476" w:hanging="267"/>
      </w:pPr>
      <w:rPr>
        <w:rFonts w:hint="default"/>
        <w:lang w:val="ru-RU" w:eastAsia="en-US" w:bidi="ar-SA"/>
      </w:rPr>
    </w:lvl>
    <w:lvl w:ilvl="5" w:tplc="D694A20A">
      <w:numFmt w:val="bullet"/>
      <w:lvlText w:val="•"/>
      <w:lvlJc w:val="left"/>
      <w:pPr>
        <w:ind w:left="6445" w:hanging="267"/>
      </w:pPr>
      <w:rPr>
        <w:rFonts w:hint="default"/>
        <w:lang w:val="ru-RU" w:eastAsia="en-US" w:bidi="ar-SA"/>
      </w:rPr>
    </w:lvl>
    <w:lvl w:ilvl="6" w:tplc="CA3CEBA8">
      <w:numFmt w:val="bullet"/>
      <w:lvlText w:val="•"/>
      <w:lvlJc w:val="left"/>
      <w:pPr>
        <w:ind w:left="7414" w:hanging="267"/>
      </w:pPr>
      <w:rPr>
        <w:rFonts w:hint="default"/>
        <w:lang w:val="ru-RU" w:eastAsia="en-US" w:bidi="ar-SA"/>
      </w:rPr>
    </w:lvl>
    <w:lvl w:ilvl="7" w:tplc="2FE49BAE">
      <w:numFmt w:val="bullet"/>
      <w:lvlText w:val="•"/>
      <w:lvlJc w:val="left"/>
      <w:pPr>
        <w:ind w:left="8383" w:hanging="267"/>
      </w:pPr>
      <w:rPr>
        <w:rFonts w:hint="default"/>
        <w:lang w:val="ru-RU" w:eastAsia="en-US" w:bidi="ar-SA"/>
      </w:rPr>
    </w:lvl>
    <w:lvl w:ilvl="8" w:tplc="E20203B0">
      <w:numFmt w:val="bullet"/>
      <w:lvlText w:val="•"/>
      <w:lvlJc w:val="left"/>
      <w:pPr>
        <w:ind w:left="9352" w:hanging="267"/>
      </w:pPr>
      <w:rPr>
        <w:rFonts w:hint="default"/>
        <w:lang w:val="ru-RU" w:eastAsia="en-US" w:bidi="ar-SA"/>
      </w:rPr>
    </w:lvl>
  </w:abstractNum>
  <w:abstractNum w:abstractNumId="12">
    <w:nsid w:val="507A13A8"/>
    <w:multiLevelType w:val="multilevel"/>
    <w:tmpl w:val="7E7239C0"/>
    <w:lvl w:ilvl="0">
      <w:start w:val="2"/>
      <w:numFmt w:val="decimal"/>
      <w:lvlText w:val="%1."/>
      <w:lvlJc w:val="left"/>
      <w:pPr>
        <w:ind w:left="1844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423"/>
      </w:pPr>
      <w:rPr>
        <w:rFonts w:hint="default"/>
        <w:lang w:val="ru-RU" w:eastAsia="en-US" w:bidi="ar-SA"/>
      </w:rPr>
    </w:lvl>
  </w:abstractNum>
  <w:abstractNum w:abstractNumId="13">
    <w:nsid w:val="5DA417F7"/>
    <w:multiLevelType w:val="hybridMultilevel"/>
    <w:tmpl w:val="34588C86"/>
    <w:lvl w:ilvl="0" w:tplc="89B8F348">
      <w:start w:val="1"/>
      <w:numFmt w:val="decimal"/>
      <w:lvlText w:val="%1."/>
      <w:lvlJc w:val="left"/>
      <w:pPr>
        <w:ind w:left="2322" w:hanging="2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961982">
      <w:numFmt w:val="bullet"/>
      <w:lvlText w:val="•"/>
      <w:lvlJc w:val="left"/>
      <w:pPr>
        <w:ind w:left="3217" w:hanging="274"/>
      </w:pPr>
      <w:rPr>
        <w:rFonts w:hint="default"/>
        <w:lang w:val="ru-RU" w:eastAsia="en-US" w:bidi="ar-SA"/>
      </w:rPr>
    </w:lvl>
    <w:lvl w:ilvl="2" w:tplc="DD906FF0">
      <w:numFmt w:val="bullet"/>
      <w:lvlText w:val="•"/>
      <w:lvlJc w:val="left"/>
      <w:pPr>
        <w:ind w:left="4114" w:hanging="274"/>
      </w:pPr>
      <w:rPr>
        <w:rFonts w:hint="default"/>
        <w:lang w:val="ru-RU" w:eastAsia="en-US" w:bidi="ar-SA"/>
      </w:rPr>
    </w:lvl>
    <w:lvl w:ilvl="3" w:tplc="AA340C76">
      <w:numFmt w:val="bullet"/>
      <w:lvlText w:val="•"/>
      <w:lvlJc w:val="left"/>
      <w:pPr>
        <w:ind w:left="5011" w:hanging="274"/>
      </w:pPr>
      <w:rPr>
        <w:rFonts w:hint="default"/>
        <w:lang w:val="ru-RU" w:eastAsia="en-US" w:bidi="ar-SA"/>
      </w:rPr>
    </w:lvl>
    <w:lvl w:ilvl="4" w:tplc="7A220F12">
      <w:numFmt w:val="bullet"/>
      <w:lvlText w:val="•"/>
      <w:lvlJc w:val="left"/>
      <w:pPr>
        <w:ind w:left="5908" w:hanging="274"/>
      </w:pPr>
      <w:rPr>
        <w:rFonts w:hint="default"/>
        <w:lang w:val="ru-RU" w:eastAsia="en-US" w:bidi="ar-SA"/>
      </w:rPr>
    </w:lvl>
    <w:lvl w:ilvl="5" w:tplc="8346BBF4">
      <w:numFmt w:val="bullet"/>
      <w:lvlText w:val="•"/>
      <w:lvlJc w:val="left"/>
      <w:pPr>
        <w:ind w:left="6805" w:hanging="274"/>
      </w:pPr>
      <w:rPr>
        <w:rFonts w:hint="default"/>
        <w:lang w:val="ru-RU" w:eastAsia="en-US" w:bidi="ar-SA"/>
      </w:rPr>
    </w:lvl>
    <w:lvl w:ilvl="6" w:tplc="1C52B9B8">
      <w:numFmt w:val="bullet"/>
      <w:lvlText w:val="•"/>
      <w:lvlJc w:val="left"/>
      <w:pPr>
        <w:ind w:left="7702" w:hanging="274"/>
      </w:pPr>
      <w:rPr>
        <w:rFonts w:hint="default"/>
        <w:lang w:val="ru-RU" w:eastAsia="en-US" w:bidi="ar-SA"/>
      </w:rPr>
    </w:lvl>
    <w:lvl w:ilvl="7" w:tplc="49604694">
      <w:numFmt w:val="bullet"/>
      <w:lvlText w:val="•"/>
      <w:lvlJc w:val="left"/>
      <w:pPr>
        <w:ind w:left="8599" w:hanging="274"/>
      </w:pPr>
      <w:rPr>
        <w:rFonts w:hint="default"/>
        <w:lang w:val="ru-RU" w:eastAsia="en-US" w:bidi="ar-SA"/>
      </w:rPr>
    </w:lvl>
    <w:lvl w:ilvl="8" w:tplc="1BE0AF6E">
      <w:numFmt w:val="bullet"/>
      <w:lvlText w:val="•"/>
      <w:lvlJc w:val="left"/>
      <w:pPr>
        <w:ind w:left="9496" w:hanging="274"/>
      </w:pPr>
      <w:rPr>
        <w:rFonts w:hint="default"/>
        <w:lang w:val="ru-RU" w:eastAsia="en-US" w:bidi="ar-SA"/>
      </w:rPr>
    </w:lvl>
  </w:abstractNum>
  <w:abstractNum w:abstractNumId="14">
    <w:nsid w:val="5F3830D7"/>
    <w:multiLevelType w:val="hybridMultilevel"/>
    <w:tmpl w:val="4BA8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F665F"/>
    <w:multiLevelType w:val="hybridMultilevel"/>
    <w:tmpl w:val="50D69432"/>
    <w:lvl w:ilvl="0" w:tplc="B91C0DB0">
      <w:numFmt w:val="bullet"/>
      <w:lvlText w:val=""/>
      <w:lvlJc w:val="left"/>
      <w:pPr>
        <w:ind w:left="134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A2287E">
      <w:numFmt w:val="bullet"/>
      <w:lvlText w:val="•"/>
      <w:lvlJc w:val="left"/>
      <w:pPr>
        <w:ind w:left="2335" w:hanging="353"/>
      </w:pPr>
      <w:rPr>
        <w:rFonts w:hint="default"/>
        <w:lang w:val="ru-RU" w:eastAsia="en-US" w:bidi="ar-SA"/>
      </w:rPr>
    </w:lvl>
    <w:lvl w:ilvl="2" w:tplc="BF628386">
      <w:numFmt w:val="bullet"/>
      <w:lvlText w:val="•"/>
      <w:lvlJc w:val="left"/>
      <w:pPr>
        <w:ind w:left="3330" w:hanging="353"/>
      </w:pPr>
      <w:rPr>
        <w:rFonts w:hint="default"/>
        <w:lang w:val="ru-RU" w:eastAsia="en-US" w:bidi="ar-SA"/>
      </w:rPr>
    </w:lvl>
    <w:lvl w:ilvl="3" w:tplc="0FDA757E">
      <w:numFmt w:val="bullet"/>
      <w:lvlText w:val="•"/>
      <w:lvlJc w:val="left"/>
      <w:pPr>
        <w:ind w:left="4325" w:hanging="353"/>
      </w:pPr>
      <w:rPr>
        <w:rFonts w:hint="default"/>
        <w:lang w:val="ru-RU" w:eastAsia="en-US" w:bidi="ar-SA"/>
      </w:rPr>
    </w:lvl>
    <w:lvl w:ilvl="4" w:tplc="CC6600C8">
      <w:numFmt w:val="bullet"/>
      <w:lvlText w:val="•"/>
      <w:lvlJc w:val="left"/>
      <w:pPr>
        <w:ind w:left="5320" w:hanging="353"/>
      </w:pPr>
      <w:rPr>
        <w:rFonts w:hint="default"/>
        <w:lang w:val="ru-RU" w:eastAsia="en-US" w:bidi="ar-SA"/>
      </w:rPr>
    </w:lvl>
    <w:lvl w:ilvl="5" w:tplc="39503522">
      <w:numFmt w:val="bullet"/>
      <w:lvlText w:val="•"/>
      <w:lvlJc w:val="left"/>
      <w:pPr>
        <w:ind w:left="6315" w:hanging="353"/>
      </w:pPr>
      <w:rPr>
        <w:rFonts w:hint="default"/>
        <w:lang w:val="ru-RU" w:eastAsia="en-US" w:bidi="ar-SA"/>
      </w:rPr>
    </w:lvl>
    <w:lvl w:ilvl="6" w:tplc="BA8ADB68">
      <w:numFmt w:val="bullet"/>
      <w:lvlText w:val="•"/>
      <w:lvlJc w:val="left"/>
      <w:pPr>
        <w:ind w:left="7310" w:hanging="353"/>
      </w:pPr>
      <w:rPr>
        <w:rFonts w:hint="default"/>
        <w:lang w:val="ru-RU" w:eastAsia="en-US" w:bidi="ar-SA"/>
      </w:rPr>
    </w:lvl>
    <w:lvl w:ilvl="7" w:tplc="DF0AFBE6">
      <w:numFmt w:val="bullet"/>
      <w:lvlText w:val="•"/>
      <w:lvlJc w:val="left"/>
      <w:pPr>
        <w:ind w:left="8305" w:hanging="353"/>
      </w:pPr>
      <w:rPr>
        <w:rFonts w:hint="default"/>
        <w:lang w:val="ru-RU" w:eastAsia="en-US" w:bidi="ar-SA"/>
      </w:rPr>
    </w:lvl>
    <w:lvl w:ilvl="8" w:tplc="36107128">
      <w:numFmt w:val="bullet"/>
      <w:lvlText w:val="•"/>
      <w:lvlJc w:val="left"/>
      <w:pPr>
        <w:ind w:left="9300" w:hanging="353"/>
      </w:pPr>
      <w:rPr>
        <w:rFonts w:hint="default"/>
        <w:lang w:val="ru-RU" w:eastAsia="en-US" w:bidi="ar-SA"/>
      </w:rPr>
    </w:lvl>
  </w:abstractNum>
  <w:abstractNum w:abstractNumId="16">
    <w:nsid w:val="77821183"/>
    <w:multiLevelType w:val="hybridMultilevel"/>
    <w:tmpl w:val="E20A2E04"/>
    <w:lvl w:ilvl="0" w:tplc="C5BE9EAA">
      <w:start w:val="1"/>
      <w:numFmt w:val="decimal"/>
      <w:lvlText w:val="%1."/>
      <w:lvlJc w:val="left"/>
      <w:pPr>
        <w:ind w:left="18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292EB3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2" w:tplc="99C828C2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  <w:lvl w:ilvl="3" w:tplc="094A9EFE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4" w:tplc="1B3E7CA0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5" w:tplc="7F6CF14A"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6" w:tplc="540CB42C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7" w:tplc="7F7880B0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  <w:lvl w:ilvl="8" w:tplc="50B21656">
      <w:numFmt w:val="bullet"/>
      <w:lvlText w:val="•"/>
      <w:lvlJc w:val="left"/>
      <w:pPr>
        <w:ind w:left="940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2"/>
  </w:num>
  <w:num w:numId="7">
    <w:abstractNumId w:val="2"/>
  </w:num>
  <w:num w:numId="8">
    <w:abstractNumId w:val="6"/>
  </w:num>
  <w:num w:numId="9">
    <w:abstractNumId w:val="15"/>
  </w:num>
  <w:num w:numId="10">
    <w:abstractNumId w:val="11"/>
  </w:num>
  <w:num w:numId="11">
    <w:abstractNumId w:val="16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2843"/>
    <w:rsid w:val="0016498B"/>
    <w:rsid w:val="002C530E"/>
    <w:rsid w:val="002D2843"/>
    <w:rsid w:val="00495F1E"/>
    <w:rsid w:val="005A3170"/>
    <w:rsid w:val="0063580E"/>
    <w:rsid w:val="00646745"/>
    <w:rsid w:val="006A1AEC"/>
    <w:rsid w:val="00791782"/>
    <w:rsid w:val="0097489A"/>
    <w:rsid w:val="00996E08"/>
    <w:rsid w:val="00B41E3F"/>
    <w:rsid w:val="00BE3734"/>
    <w:rsid w:val="00D32D53"/>
    <w:rsid w:val="00D54DF5"/>
    <w:rsid w:val="00E66155"/>
    <w:rsid w:val="00F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1"/>
      <w:ind w:left="21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9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</w:pPr>
  </w:style>
  <w:style w:type="paragraph" w:styleId="a5">
    <w:name w:val="Balloon Text"/>
    <w:basedOn w:val="a"/>
    <w:link w:val="a6"/>
    <w:uiPriority w:val="99"/>
    <w:semiHidden/>
    <w:unhideWhenUsed/>
    <w:rsid w:val="005A3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170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link w:val="2"/>
    <w:uiPriority w:val="1"/>
    <w:locked/>
    <w:rsid w:val="00BE3734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1"/>
      <w:ind w:left="21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9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</w:pPr>
  </w:style>
  <w:style w:type="paragraph" w:styleId="a5">
    <w:name w:val="Balloon Text"/>
    <w:basedOn w:val="a"/>
    <w:link w:val="a6"/>
    <w:uiPriority w:val="99"/>
    <w:semiHidden/>
    <w:unhideWhenUsed/>
    <w:rsid w:val="005A3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170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link w:val="2"/>
    <w:uiPriority w:val="1"/>
    <w:locked/>
    <w:rsid w:val="00BE3734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3448-288B-4FFD-87E1-3BA79A97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21</Pages>
  <Words>6142</Words>
  <Characters>35014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Мирновская ОШ</cp:lastModifiedBy>
  <cp:revision>6</cp:revision>
  <dcterms:created xsi:type="dcterms:W3CDTF">2024-01-30T09:02:00Z</dcterms:created>
  <dcterms:modified xsi:type="dcterms:W3CDTF">2024-01-30T11:59:00Z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2013</vt:lpwstr>
  </property>
</Properties>
</file>