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91" w:rsidRDefault="002A0B2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7A4D91" w:rsidRDefault="002A0B26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Республики Крым</w:t>
      </w:r>
    </w:p>
    <w:p w:rsidR="007A4D91" w:rsidRDefault="002A0B2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(МОУ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</w:t>
      </w: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района)</w:t>
      </w:r>
    </w:p>
    <w:p w:rsidR="007A4D91" w:rsidRDefault="007A4D9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A4D91" w:rsidRDefault="002A0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 И К А З</w:t>
      </w:r>
    </w:p>
    <w:p w:rsidR="007A4D91" w:rsidRDefault="007A4D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7A4D91" w:rsidRDefault="007A4D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7A4D91" w:rsidRDefault="002A0B26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09.12.2024г.                                                                                                        №373</w:t>
      </w:r>
    </w:p>
    <w:p w:rsidR="007A4D91" w:rsidRDefault="007A4D91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7A4D91" w:rsidRDefault="002A0B26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О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подготовке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проведении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в  </w:t>
      </w:r>
    </w:p>
    <w:p w:rsidR="007A4D91" w:rsidRDefault="002A0B26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МОУ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Мирновская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школа»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мероприятий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, </w:t>
      </w:r>
    </w:p>
    <w:p w:rsidR="007A4D91" w:rsidRDefault="002A0B26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посвященных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Дню Святителя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Николая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</w:p>
    <w:p w:rsidR="007A4D91" w:rsidRDefault="002A0B26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Чудотворца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новогодн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им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рождественским</w:t>
      </w:r>
      <w:proofErr w:type="spellEnd"/>
    </w:p>
    <w:p w:rsidR="007A4D91" w:rsidRDefault="002A0B26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праздникам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в 2024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году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.</w:t>
      </w:r>
    </w:p>
    <w:p w:rsidR="007A4D91" w:rsidRDefault="007A4D91">
      <w:pPr>
        <w:spacing w:after="0"/>
        <w:rPr>
          <w:b/>
        </w:rPr>
      </w:pP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На основании приказа управления образования, молодежи и спорта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  от  09.12.2024г. № 461/01-03 «О подготовке и проведению мероприятий, посвященных   Дню   Святителя Николая </w:t>
      </w:r>
      <w:r>
        <w:rPr>
          <w:rFonts w:ascii="Times New Roman" w:hAnsi="Times New Roman"/>
          <w:sz w:val="24"/>
          <w:szCs w:val="24"/>
        </w:rPr>
        <w:t>Чудотворца, новогодним  и рождественским  праздникам</w:t>
      </w:r>
    </w:p>
    <w:p w:rsidR="007A4D91" w:rsidRDefault="002A0B2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1.Заместителю директора  по воспитательной работе  Усовой С.В.: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1.1.Разработать   План мероприятий   по подготовке  и проведению  в  2024году  в МОУ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  Дня Святителя  Ник</w:t>
      </w:r>
      <w:r>
        <w:rPr>
          <w:rFonts w:ascii="Times New Roman" w:hAnsi="Times New Roman"/>
          <w:sz w:val="24"/>
          <w:szCs w:val="24"/>
        </w:rPr>
        <w:t>олая   Чудотворца, новогодних и рождественских  праздников (дале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План мероприятий)  на основании  плана (приказ  управления образования, молодежи  и спорта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района от  09.12.2024г. № 461/01-03, приложение №1).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Информацию п</w:t>
      </w:r>
      <w:r>
        <w:rPr>
          <w:rFonts w:ascii="Times New Roman" w:hAnsi="Times New Roman"/>
          <w:sz w:val="24"/>
          <w:szCs w:val="24"/>
        </w:rPr>
        <w:t xml:space="preserve">о выполнению  Плана мероприятий пунктов 3.4,5,12,17 предоставить   в управление образования, молодежи спорта администрации  </w:t>
      </w: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района до 27.12.2024г.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Составить  график проведения новогодних утренников и вечера и утвердить директором школы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приложение№5).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2.Педагог</w:t>
      </w:r>
      <w:proofErr w:type="gramStart"/>
      <w:r>
        <w:rPr>
          <w:rFonts w:ascii="Times New Roman" w:hAnsi="Times New Roman"/>
          <w:sz w:val="24"/>
          <w:szCs w:val="24"/>
        </w:rPr>
        <w:t>у-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организатору Сулеймановой Г.Р., советнику директора по воспитанию Косых Т.Г., классным руководителям 1-11 классов: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2.1.Обеспечить своевременное выполнение  Плана мероприятий (приложение №1).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Классным руководителям 1-11 кл</w:t>
      </w:r>
      <w:r>
        <w:rPr>
          <w:rFonts w:ascii="Times New Roman" w:hAnsi="Times New Roman"/>
          <w:sz w:val="24"/>
          <w:szCs w:val="24"/>
        </w:rPr>
        <w:t>ассов: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Провести  с детьми инструктажи по вопросам охраны труда, безопасности жизнедеятельности и пожарной безопасности во время проведения новогодних, рождественских мероприятий и зимних каникул (№6,12,15,30,32,34,37,38,40, приложение  №2).</w:t>
      </w:r>
    </w:p>
    <w:p w:rsidR="007A4D91" w:rsidRDefault="002A0B26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Срок: </w:t>
      </w:r>
      <w:r>
        <w:rPr>
          <w:rFonts w:ascii="Times New Roman" w:hAnsi="Times New Roman"/>
          <w:sz w:val="24"/>
          <w:szCs w:val="24"/>
          <w:lang w:eastAsia="ru-RU"/>
        </w:rPr>
        <w:t>16.12.-20.12.2024г.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3.2.Ознакомить  родителей под подпись  с  памяткой    о мерах безопасности детей в период новогодних  праздников  и зимних каникул (приложение №3).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Срок: 16.12.-20.12.2024г.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3.3.Составить список  и паспортные данные родителей, присутствующих на новогодних утренниках с 24.12. по 26.12.2024г. (приложение №4).</w:t>
      </w:r>
    </w:p>
    <w:p w:rsidR="007A4D91" w:rsidRDefault="002A0B26">
      <w:pPr>
        <w:spacing w:after="0"/>
        <w:ind w:firstLineChars="2700" w:firstLine="64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Срок: 23.12.2024г. 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4.Утвердить список детей, участвующих  в нового</w:t>
      </w:r>
      <w:r>
        <w:rPr>
          <w:rFonts w:ascii="Times New Roman" w:hAnsi="Times New Roman"/>
          <w:sz w:val="24"/>
          <w:szCs w:val="24"/>
          <w:lang w:eastAsia="ru-RU"/>
        </w:rPr>
        <w:t>дних утренниках (приложение №6)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5. Освободить от занятий детей, участвующих  в новогодних утренниках согласно графику проведения  мероприятий: 24.12.2024г. 11.30.-12.50., 25.12.2024г. 11.30.-12.50.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26.12.2024г. 12.30.-13.50.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</w:t>
      </w:r>
      <w:r>
        <w:rPr>
          <w:rFonts w:ascii="Times New Roman" w:hAnsi="Times New Roman"/>
          <w:sz w:val="24"/>
          <w:szCs w:val="24"/>
        </w:rPr>
        <w:t xml:space="preserve">  данного приказа оставляю за собой.</w:t>
      </w: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директора:                          М.И. Ситник</w:t>
      </w: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2A0B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</w:rPr>
      </w:pPr>
    </w:p>
    <w:p w:rsidR="007A4D91" w:rsidRDefault="002A0B2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7A4D91" w:rsidRDefault="002A0B2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МОУ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7A4D91" w:rsidRDefault="002A0B2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09.12.2024г.  </w:t>
      </w:r>
      <w:r>
        <w:rPr>
          <w:rFonts w:ascii="Times New Roman" w:hAnsi="Times New Roman"/>
          <w:sz w:val="24"/>
          <w:szCs w:val="24"/>
        </w:rPr>
        <w:t>№373</w:t>
      </w:r>
    </w:p>
    <w:p w:rsidR="007A4D91" w:rsidRDefault="002A0B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7A4D91" w:rsidRDefault="002A0B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 по подготовке и проведению в 2024году</w:t>
      </w:r>
    </w:p>
    <w:p w:rsidR="007A4D91" w:rsidRDefault="002A0B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МОУ «</w:t>
      </w:r>
      <w:proofErr w:type="spellStart"/>
      <w:r>
        <w:rPr>
          <w:rFonts w:ascii="Times New Roman" w:hAnsi="Times New Roman"/>
          <w:b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 Дня Святителя Николая  Чудотворца,</w:t>
      </w:r>
    </w:p>
    <w:p w:rsidR="007A4D91" w:rsidRDefault="002A0B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новогодних  и рождественских  праздников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7A4D91" w:rsidRDefault="002A0B26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Мероприятие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Исполнители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7A4D91" w:rsidRDefault="002A0B26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плана  по подготовке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проведению  мероприятий, посвященных  Дню Святителя  Николая  Чудотворца, новогодним  и рождественским  праздникам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 06.12.2024г.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ВР Усова С.В.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цикла  предновогодних мастер-классов  «Подарок на </w:t>
            </w:r>
            <w:r>
              <w:rPr>
                <w:rFonts w:ascii="Times New Roman" w:hAnsi="Times New Roman"/>
                <w:sz w:val="24"/>
                <w:szCs w:val="24"/>
              </w:rPr>
              <w:t>фронт»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1-15 декабря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Косых Т.Г., классные руководители 1-11 классов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   конкурса декоративно-прикладного  и изобразительного  творчества  с Новогодней тематикой «Мастерская Деда Мороза».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18-22 декабря </w:t>
            </w:r>
          </w:p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 Сулейманова Г.Р., учитель ИЗО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О.С., классные руководители 1-11 классов.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выставки  детского  творчества  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18-22декабря </w:t>
            </w:r>
          </w:p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 Сулейманова Г.Р., учитель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О.С., классные руководители 1-11 классов.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 «Рождественские  истории»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7-9классов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в День Святителя  Николая Чудотворца благотворительной акции, входе  которой  обеспечить  вручение  подарков  детям льготных категорий, находящихся  в образовательном учреждении 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Терещенко Н.В.</w:t>
            </w:r>
          </w:p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Усова С.В.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участие  в Государственном  автономном  учреждении  Республики Крым «Симферопольский  государственный  цирк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Б.Тезикова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новогоднего театрализованного  представления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 патронатом  Главы Республики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Аксенова С.В.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вручением  новогодних  подарков, с приглашением  детей льготных  категорий, в том числе  детей участников  специальной   военной операции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Декабрь, 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культуры Республики  Крым,</w:t>
            </w:r>
          </w:p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 местного самоуправления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 образований 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Республике Крым,</w:t>
            </w:r>
          </w:p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Усова С.В.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 участия  детей  участников  специальной  военной операции  в детских новогодних и рождественских  елках, утренниках и других  детских новогодних  и рождественских мероприятиях.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</w:t>
            </w:r>
            <w:r>
              <w:rPr>
                <w:rFonts w:ascii="Times New Roman" w:hAnsi="Times New Roman"/>
                <w:sz w:val="24"/>
                <w:szCs w:val="24"/>
              </w:rPr>
              <w:t>024г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январь, 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 местного самоуправления муниципальных  образований  в Республике Крым,</w:t>
            </w:r>
          </w:p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 Усова С.В.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новогодних утренников.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24-25.12.2024г.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Сулейманова Г.Р.,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рук. </w:t>
            </w:r>
            <w:r>
              <w:rPr>
                <w:rFonts w:ascii="Times New Roman" w:hAnsi="Times New Roman"/>
                <w:sz w:val="24"/>
                <w:szCs w:val="24"/>
              </w:rPr>
              <w:t>1-7 классов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новогоднего вечера для 8-11 классов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 Сулейманова Г.Р., классные руководители 8-11классов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tabs>
                <w:tab w:val="left" w:pos="190"/>
                <w:tab w:val="center" w:pos="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11.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Запретить использование для украшения ёлки вату и марлю, а также несертифицированные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электрогирлянды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пиротехнические изделия.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24.12.-26.12.2024г.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 Сулейманова Г.Р., классные руководители 1-11 классов.</w:t>
            </w:r>
          </w:p>
        </w:tc>
      </w:tr>
      <w:tr w:rsidR="007A4D91">
        <w:tc>
          <w:tcPr>
            <w:tcW w:w="959" w:type="dxa"/>
          </w:tcPr>
          <w:p w:rsidR="007A4D91" w:rsidRDefault="007A4D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D91" w:rsidRDefault="002A0B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Провести инструктажи по вопросам охраны труда, безопасности жизнедеятельности и пожарной безопасности во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проведения новогодних, рождественских мероприятий и зимних каникул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№6,12,15,30,32,3437,38,40, </w:t>
            </w:r>
            <w:r w:rsidR="001A1E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43)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памятка  родителям  о мерах безопасности детей в период новогодних  праздников  и зимних каникул).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16-20.12.2024г.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1-11 классов.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изация и проведение  интеллектуальной викторины  в рамках  празднования  новогодних  и рождественских  праздников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19.12.2024г. 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 Фоминых О.Н.</w:t>
            </w:r>
          </w:p>
        </w:tc>
      </w:tr>
      <w:tr w:rsidR="007A4D91">
        <w:tc>
          <w:tcPr>
            <w:tcW w:w="95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6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 выпуск стендов на новогоднюю тематику.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16.12.-25.12.2024г.</w:t>
            </w:r>
          </w:p>
        </w:tc>
        <w:tc>
          <w:tcPr>
            <w:tcW w:w="2393" w:type="dxa"/>
          </w:tcPr>
          <w:p w:rsidR="007A4D91" w:rsidRDefault="002A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</w:t>
            </w:r>
            <w:r>
              <w:rPr>
                <w:rFonts w:ascii="Times New Roman" w:hAnsi="Times New Roman"/>
                <w:sz w:val="24"/>
                <w:szCs w:val="24"/>
              </w:rPr>
              <w:t>рь Фоминых О.Н.</w:t>
            </w:r>
          </w:p>
        </w:tc>
      </w:tr>
    </w:tbl>
    <w:p w:rsidR="007A4D91" w:rsidRDefault="007A4D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A4D91" w:rsidRDefault="007A4D91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A4D91" w:rsidRDefault="002A0B26">
      <w:pPr>
        <w:wordWrap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lastRenderedPageBreak/>
        <w:t>Приложение №5</w:t>
      </w:r>
    </w:p>
    <w:p w:rsidR="007A4D91" w:rsidRDefault="002A0B26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УТВЕРЖДЕНО</w:t>
      </w:r>
    </w:p>
    <w:p w:rsidR="007A4D91" w:rsidRDefault="002A0B26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приказом МОУ «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Мирновская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 xml:space="preserve"> школа» </w:t>
      </w:r>
    </w:p>
    <w:p w:rsidR="007A4D91" w:rsidRDefault="002A0B26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от 09.12.2024г. №373</w:t>
      </w:r>
    </w:p>
    <w:p w:rsidR="007A4D91" w:rsidRDefault="002A0B26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График</w:t>
      </w:r>
    </w:p>
    <w:p w:rsidR="007A4D91" w:rsidRDefault="002A0B26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проведения новогодних  мероприятий</w:t>
      </w:r>
    </w:p>
    <w:p w:rsidR="007A4D91" w:rsidRDefault="002A0B26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в МОУ  «</w:t>
      </w:r>
      <w:proofErr w:type="spellStart"/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Мирновская</w:t>
      </w:r>
      <w:proofErr w:type="spellEnd"/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школа»</w:t>
      </w:r>
    </w:p>
    <w:tbl>
      <w:tblPr>
        <w:tblStyle w:val="1"/>
        <w:tblW w:w="8918" w:type="dxa"/>
        <w:tblLayout w:type="fixed"/>
        <w:tblLook w:val="04A0" w:firstRow="1" w:lastRow="0" w:firstColumn="1" w:lastColumn="0" w:noHBand="0" w:noVBand="1"/>
      </w:tblPr>
      <w:tblGrid>
        <w:gridCol w:w="457"/>
        <w:gridCol w:w="2161"/>
        <w:gridCol w:w="887"/>
        <w:gridCol w:w="1309"/>
        <w:gridCol w:w="1432"/>
        <w:gridCol w:w="1909"/>
        <w:gridCol w:w="763"/>
      </w:tblGrid>
      <w:tr w:rsidR="007A4D91">
        <w:tc>
          <w:tcPr>
            <w:tcW w:w="457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161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Мероприятие </w:t>
            </w:r>
          </w:p>
        </w:tc>
        <w:tc>
          <w:tcPr>
            <w:tcW w:w="887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30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1432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Время проведения</w:t>
            </w:r>
          </w:p>
        </w:tc>
        <w:tc>
          <w:tcPr>
            <w:tcW w:w="190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763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Отметка о </w:t>
            </w: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выполнении</w:t>
            </w:r>
          </w:p>
        </w:tc>
      </w:tr>
      <w:tr w:rsidR="007A4D91">
        <w:tc>
          <w:tcPr>
            <w:tcW w:w="457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61" w:type="dxa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Новогодний утренник «Новогодние приключения»</w:t>
            </w:r>
          </w:p>
        </w:tc>
        <w:tc>
          <w:tcPr>
            <w:tcW w:w="887" w:type="dxa"/>
          </w:tcPr>
          <w:p w:rsidR="007A4D91" w:rsidRDefault="002A0B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А, 2-А, 3-А,</w:t>
            </w:r>
          </w:p>
          <w:p w:rsidR="007A4D91" w:rsidRDefault="002A0B26">
            <w:pPr>
              <w:spacing w:after="0" w:line="240" w:lineRule="auto"/>
              <w:ind w:firstLineChars="50" w:firstLine="120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4-А</w:t>
            </w:r>
          </w:p>
        </w:tc>
        <w:tc>
          <w:tcPr>
            <w:tcW w:w="1309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24.12.2024г.</w:t>
            </w:r>
          </w:p>
          <w:p w:rsidR="007A4D91" w:rsidRDefault="007A4D9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11.30.-12.50.</w:t>
            </w:r>
          </w:p>
        </w:tc>
        <w:tc>
          <w:tcPr>
            <w:tcW w:w="1909" w:type="dxa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Педагог-организатор Сулейманова Г.Р.</w:t>
            </w:r>
          </w:p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Классные руководители: Шакирова Т.Т., Пономарева Л.Г.,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Велиляева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Э.Н., Дядюшкина Т.Д.</w:t>
            </w:r>
          </w:p>
        </w:tc>
        <w:tc>
          <w:tcPr>
            <w:tcW w:w="763" w:type="dxa"/>
          </w:tcPr>
          <w:p w:rsidR="007A4D91" w:rsidRDefault="007A4D9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7A4D91">
        <w:tc>
          <w:tcPr>
            <w:tcW w:w="457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61" w:type="dxa"/>
            <w:shd w:val="clear" w:color="auto" w:fill="auto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Новогодний утренник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«Новогодние приключения»</w:t>
            </w:r>
          </w:p>
        </w:tc>
        <w:tc>
          <w:tcPr>
            <w:tcW w:w="887" w:type="dxa"/>
            <w:shd w:val="clear" w:color="auto" w:fill="auto"/>
          </w:tcPr>
          <w:p w:rsidR="007A4D91" w:rsidRDefault="002A0B2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</w:t>
            </w:r>
          </w:p>
          <w:p w:rsidR="007A4D91" w:rsidRDefault="002A0B2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</w:t>
            </w:r>
          </w:p>
          <w:p w:rsidR="007A4D91" w:rsidRDefault="002A0B2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</w:t>
            </w:r>
          </w:p>
          <w:p w:rsidR="007A4D91" w:rsidRDefault="002A0B2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</w:t>
            </w:r>
          </w:p>
        </w:tc>
        <w:tc>
          <w:tcPr>
            <w:tcW w:w="1309" w:type="dxa"/>
            <w:shd w:val="clear" w:color="auto" w:fill="auto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25.12.2024г.</w:t>
            </w:r>
          </w:p>
          <w:p w:rsidR="007A4D91" w:rsidRDefault="007A4D9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  <w:shd w:val="clear" w:color="auto" w:fill="auto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11.30.-12.50.</w:t>
            </w:r>
          </w:p>
        </w:tc>
        <w:tc>
          <w:tcPr>
            <w:tcW w:w="1909" w:type="dxa"/>
            <w:shd w:val="clear" w:color="auto" w:fill="auto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Педагог-организатор Сулейманова Г.Р.,</w:t>
            </w:r>
          </w:p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классные руководители: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Решиова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З.А., Ильясова В.И.,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Салединова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Ф.К.,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У.Э.</w:t>
            </w:r>
          </w:p>
        </w:tc>
        <w:tc>
          <w:tcPr>
            <w:tcW w:w="763" w:type="dxa"/>
          </w:tcPr>
          <w:p w:rsidR="007A4D91" w:rsidRDefault="007A4D9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7A4D91">
        <w:tc>
          <w:tcPr>
            <w:tcW w:w="457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61" w:type="dxa"/>
            <w:shd w:val="clear" w:color="auto" w:fill="auto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Новогодний утренник «Новогодние приключения»</w:t>
            </w:r>
          </w:p>
        </w:tc>
        <w:tc>
          <w:tcPr>
            <w:tcW w:w="887" w:type="dxa"/>
            <w:shd w:val="clear" w:color="auto" w:fill="auto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5-7кл.</w:t>
            </w:r>
          </w:p>
        </w:tc>
        <w:tc>
          <w:tcPr>
            <w:tcW w:w="1309" w:type="dxa"/>
            <w:shd w:val="clear" w:color="auto" w:fill="auto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26.12.2024г.</w:t>
            </w:r>
          </w:p>
          <w:p w:rsidR="007A4D91" w:rsidRDefault="007A4D9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  <w:shd w:val="clear" w:color="auto" w:fill="auto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12.30.-13.50.</w:t>
            </w:r>
          </w:p>
        </w:tc>
        <w:tc>
          <w:tcPr>
            <w:tcW w:w="1909" w:type="dxa"/>
            <w:shd w:val="clear" w:color="auto" w:fill="auto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Педагог-организатор Сулейманова Г.Р.</w:t>
            </w:r>
          </w:p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Классные руководители:</w:t>
            </w:r>
          </w:p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Усова С.В.,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Билялова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У.А.,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Заломаева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И.С.,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Хашимова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Ф.К.,Бондаренко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О.В., Косых Т.Г.</w:t>
            </w:r>
          </w:p>
        </w:tc>
        <w:tc>
          <w:tcPr>
            <w:tcW w:w="763" w:type="dxa"/>
          </w:tcPr>
          <w:p w:rsidR="007A4D91" w:rsidRDefault="007A4D9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7A4D91">
        <w:tc>
          <w:tcPr>
            <w:tcW w:w="457" w:type="dxa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61" w:type="dxa"/>
            <w:shd w:val="clear" w:color="auto" w:fill="auto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Новогодний вечер «Новогодние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приключения»</w:t>
            </w:r>
          </w:p>
        </w:tc>
        <w:tc>
          <w:tcPr>
            <w:tcW w:w="887" w:type="dxa"/>
            <w:shd w:val="clear" w:color="auto" w:fill="auto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8-11кл.</w:t>
            </w:r>
          </w:p>
        </w:tc>
        <w:tc>
          <w:tcPr>
            <w:tcW w:w="1309" w:type="dxa"/>
            <w:shd w:val="clear" w:color="auto" w:fill="auto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26.12.2024г.</w:t>
            </w:r>
          </w:p>
          <w:p w:rsidR="007A4D91" w:rsidRDefault="007A4D9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32" w:type="dxa"/>
            <w:shd w:val="clear" w:color="auto" w:fill="auto"/>
          </w:tcPr>
          <w:p w:rsidR="007A4D91" w:rsidRDefault="002A0B26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16.15.-18.30.</w:t>
            </w:r>
          </w:p>
        </w:tc>
        <w:tc>
          <w:tcPr>
            <w:tcW w:w="1909" w:type="dxa"/>
            <w:shd w:val="clear" w:color="auto" w:fill="auto"/>
          </w:tcPr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Педагог-организатор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Сулейманова Г.Р.</w:t>
            </w:r>
          </w:p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Классные руководители: </w:t>
            </w:r>
          </w:p>
          <w:p w:rsidR="007A4D91" w:rsidRDefault="002A0B2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Янковая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С.И.,Асанова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Н.С.,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Зиневич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М.Л.,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Усеинова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З.С.,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Григорук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О.С., Сулейманова Г.Р.</w:t>
            </w:r>
          </w:p>
        </w:tc>
        <w:tc>
          <w:tcPr>
            <w:tcW w:w="763" w:type="dxa"/>
          </w:tcPr>
          <w:p w:rsidR="007A4D91" w:rsidRDefault="007A4D9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7A4D91" w:rsidRDefault="007A4D91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Style w:val="1"/>
        <w:tblpPr w:leftFromText="180" w:rightFromText="180" w:vertAnchor="text" w:tblpX="10214" w:tblpY="-11208"/>
        <w:tblOverlap w:val="never"/>
        <w:tblW w:w="1269" w:type="dxa"/>
        <w:tblLook w:val="04A0" w:firstRow="1" w:lastRow="0" w:firstColumn="1" w:lastColumn="0" w:noHBand="0" w:noVBand="1"/>
      </w:tblPr>
      <w:tblGrid>
        <w:gridCol w:w="1269"/>
      </w:tblGrid>
      <w:tr w:rsidR="007A4D91">
        <w:trPr>
          <w:trHeight w:val="30"/>
        </w:trPr>
        <w:tc>
          <w:tcPr>
            <w:tcW w:w="1269" w:type="dxa"/>
          </w:tcPr>
          <w:p w:rsidR="007A4D91" w:rsidRDefault="007A4D91">
            <w:pPr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:rsidR="007A4D91" w:rsidRDefault="002A0B26">
      <w:pPr>
        <w:spacing w:after="0" w:line="240" w:lineRule="auto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 xml:space="preserve"> </w:t>
      </w: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p w:rsidR="00AA50D0" w:rsidRDefault="00AA50D0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Style w:val="1"/>
        <w:tblpPr w:leftFromText="180" w:rightFromText="180" w:vertAnchor="text" w:tblpX="10322" w:tblpY="-3643"/>
        <w:tblOverlap w:val="never"/>
        <w:tblW w:w="0" w:type="auto"/>
        <w:tblLook w:val="04A0" w:firstRow="1" w:lastRow="0" w:firstColumn="1" w:lastColumn="0" w:noHBand="0" w:noVBand="1"/>
      </w:tblPr>
      <w:tblGrid>
        <w:gridCol w:w="752"/>
      </w:tblGrid>
      <w:tr w:rsidR="007A4D91" w:rsidTr="00EF19EC">
        <w:trPr>
          <w:trHeight w:val="30"/>
        </w:trPr>
        <w:tc>
          <w:tcPr>
            <w:tcW w:w="752" w:type="dxa"/>
          </w:tcPr>
          <w:p w:rsidR="007A4D91" w:rsidRDefault="007A4D91" w:rsidP="00EF19EC">
            <w:pPr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:rsidR="007A4D91" w:rsidRDefault="007A4D91">
      <w:pPr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Style w:val="1"/>
        <w:tblpPr w:leftFromText="180" w:rightFromText="180" w:vertAnchor="text" w:tblpX="10322" w:tblpY="-2538"/>
        <w:tblOverlap w:val="never"/>
        <w:tblW w:w="0" w:type="auto"/>
        <w:tblLook w:val="04A0" w:firstRow="1" w:lastRow="0" w:firstColumn="1" w:lastColumn="0" w:noHBand="0" w:noVBand="1"/>
      </w:tblPr>
      <w:tblGrid>
        <w:gridCol w:w="1324"/>
      </w:tblGrid>
      <w:tr w:rsidR="007A4D91" w:rsidTr="00EF19EC">
        <w:trPr>
          <w:trHeight w:val="30"/>
        </w:trPr>
        <w:tc>
          <w:tcPr>
            <w:tcW w:w="1324" w:type="dxa"/>
          </w:tcPr>
          <w:p w:rsidR="007A4D91" w:rsidRDefault="007A4D91" w:rsidP="00EF19EC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517700" w:rsidRDefault="00517700">
      <w:pPr>
        <w:tabs>
          <w:tab w:val="left" w:pos="6711"/>
        </w:tabs>
        <w:spacing w:after="0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A4D91" w:rsidRDefault="00517700">
      <w:pPr>
        <w:tabs>
          <w:tab w:val="left" w:pos="6711"/>
        </w:tabs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2A0B26">
        <w:rPr>
          <w:rFonts w:ascii="Times New Roman" w:hAnsi="Times New Roman"/>
          <w:sz w:val="24"/>
          <w:szCs w:val="24"/>
          <w:lang w:eastAsia="ru-RU"/>
        </w:rPr>
        <w:t>Приложение №6</w:t>
      </w:r>
    </w:p>
    <w:p w:rsidR="007A4D91" w:rsidRDefault="002A0B2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МОУ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7A4D91" w:rsidRDefault="002A0B2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от 09.12.2024г.  №373</w:t>
      </w:r>
    </w:p>
    <w:p w:rsidR="007A4D91" w:rsidRDefault="007A4D9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A4D91" w:rsidRDefault="002A0B2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Список</w:t>
      </w:r>
    </w:p>
    <w:p w:rsidR="007A4D91" w:rsidRDefault="002A0B2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детей, принимающих  активное  участие   в новогодних утренниках </w:t>
      </w:r>
    </w:p>
    <w:p w:rsidR="007A4D91" w:rsidRDefault="002A0B2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24.12.-26.12.2024г.  в МОУ «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Мирновская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школа»</w:t>
      </w:r>
    </w:p>
    <w:p w:rsidR="007A4D91" w:rsidRDefault="007A4D9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A4D91" w:rsidRDefault="007A4D91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1.Амет. Р. 6-Бкласс;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2.Арифова Э.-6-Бкласс;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3.Какач Э.- 6</w:t>
      </w:r>
      <w:r>
        <w:rPr>
          <w:rFonts w:ascii="Times New Roman" w:hAnsi="Times New Roman"/>
          <w:sz w:val="24"/>
          <w:szCs w:val="24"/>
          <w:lang w:eastAsia="ru-RU"/>
        </w:rPr>
        <w:t>-Бкласс;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4.Зиядинов Э.- 6-Бкласс;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5.Аджимуллаев Ю.- 6-Бкласс;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6.Мустафаева Л.- 6-Бкласс;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7.Вернигора А.- 6-Акласс;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8.Козяр И.- 6-Акласс;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9.Конкин Д.- 6-Акласс;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10.Боцвинок И.- 6-Акласс;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11.Леванчук К.- 6-Акласс;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12.Абдуллаева М.-9-Бкласс;</w:t>
      </w:r>
    </w:p>
    <w:p w:rsidR="007A4D91" w:rsidRDefault="002A0B2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13.Усов Д.- </w:t>
      </w:r>
      <w:r>
        <w:rPr>
          <w:rFonts w:ascii="Times New Roman" w:hAnsi="Times New Roman"/>
          <w:sz w:val="24"/>
          <w:szCs w:val="24"/>
          <w:lang w:eastAsia="ru-RU"/>
        </w:rPr>
        <w:t>9-Акласс;</w:t>
      </w:r>
    </w:p>
    <w:p w:rsidR="007A4D91" w:rsidRDefault="007A4D91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A4D91" w:rsidRDefault="007A4D91">
      <w:pPr>
        <w:rPr>
          <w:rFonts w:ascii="Times New Roman" w:hAnsi="Times New Roman"/>
          <w:b/>
          <w:sz w:val="24"/>
          <w:szCs w:val="24"/>
        </w:rPr>
      </w:pPr>
    </w:p>
    <w:sectPr w:rsidR="007A4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D91" w:rsidRDefault="002A0B26">
      <w:pPr>
        <w:spacing w:line="240" w:lineRule="auto"/>
      </w:pPr>
      <w:r>
        <w:separator/>
      </w:r>
    </w:p>
  </w:endnote>
  <w:endnote w:type="continuationSeparator" w:id="0">
    <w:p w:rsidR="007A4D91" w:rsidRDefault="002A0B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D91" w:rsidRDefault="002A0B26">
      <w:pPr>
        <w:spacing w:after="0"/>
      </w:pPr>
      <w:r>
        <w:separator/>
      </w:r>
    </w:p>
  </w:footnote>
  <w:footnote w:type="continuationSeparator" w:id="0">
    <w:p w:rsidR="007A4D91" w:rsidRDefault="002A0B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8C6C04"/>
    <w:multiLevelType w:val="singleLevel"/>
    <w:tmpl w:val="B58C6C04"/>
    <w:lvl w:ilvl="0">
      <w:start w:val="1"/>
      <w:numFmt w:val="decimal"/>
      <w:suff w:val="nothing"/>
      <w:lvlText w:val="%1-"/>
      <w:lvlJc w:val="left"/>
    </w:lvl>
  </w:abstractNum>
  <w:abstractNum w:abstractNumId="1">
    <w:nsid w:val="3CBC4502"/>
    <w:multiLevelType w:val="multilevel"/>
    <w:tmpl w:val="3CBC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51088"/>
    <w:multiLevelType w:val="singleLevel"/>
    <w:tmpl w:val="66251088"/>
    <w:lvl w:ilvl="0">
      <w:start w:val="1"/>
      <w:numFmt w:val="decimal"/>
      <w:suff w:val="nothing"/>
      <w:lvlText w:val="%1-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D4"/>
    <w:rsid w:val="00023A64"/>
    <w:rsid w:val="000A7680"/>
    <w:rsid w:val="000B50E7"/>
    <w:rsid w:val="000E0CBD"/>
    <w:rsid w:val="001671BF"/>
    <w:rsid w:val="001A1E73"/>
    <w:rsid w:val="001F4FEF"/>
    <w:rsid w:val="00207ABC"/>
    <w:rsid w:val="002159FE"/>
    <w:rsid w:val="0029798B"/>
    <w:rsid w:val="002A0B26"/>
    <w:rsid w:val="002E7038"/>
    <w:rsid w:val="00301F2B"/>
    <w:rsid w:val="003705D4"/>
    <w:rsid w:val="0038168E"/>
    <w:rsid w:val="00432D37"/>
    <w:rsid w:val="0043771E"/>
    <w:rsid w:val="00497124"/>
    <w:rsid w:val="004E127D"/>
    <w:rsid w:val="00512250"/>
    <w:rsid w:val="00517700"/>
    <w:rsid w:val="00541ACD"/>
    <w:rsid w:val="00576F7B"/>
    <w:rsid w:val="006624E5"/>
    <w:rsid w:val="006640F3"/>
    <w:rsid w:val="006C4D96"/>
    <w:rsid w:val="00735D56"/>
    <w:rsid w:val="0076001B"/>
    <w:rsid w:val="007A4D91"/>
    <w:rsid w:val="007E6B98"/>
    <w:rsid w:val="008A2B01"/>
    <w:rsid w:val="00915B89"/>
    <w:rsid w:val="00930E5B"/>
    <w:rsid w:val="0095730B"/>
    <w:rsid w:val="0096228A"/>
    <w:rsid w:val="0097234A"/>
    <w:rsid w:val="0097350D"/>
    <w:rsid w:val="00A07955"/>
    <w:rsid w:val="00A47F03"/>
    <w:rsid w:val="00A54BED"/>
    <w:rsid w:val="00A63711"/>
    <w:rsid w:val="00A916F2"/>
    <w:rsid w:val="00AA50D0"/>
    <w:rsid w:val="00B238DA"/>
    <w:rsid w:val="00BD7A7C"/>
    <w:rsid w:val="00BF25EF"/>
    <w:rsid w:val="00C2619C"/>
    <w:rsid w:val="00C348A2"/>
    <w:rsid w:val="00C72EB7"/>
    <w:rsid w:val="00C826B3"/>
    <w:rsid w:val="00CD0205"/>
    <w:rsid w:val="00CF22D0"/>
    <w:rsid w:val="00DD139A"/>
    <w:rsid w:val="00E051DA"/>
    <w:rsid w:val="00E47288"/>
    <w:rsid w:val="00EE0BE7"/>
    <w:rsid w:val="00EE656D"/>
    <w:rsid w:val="00EF19EC"/>
    <w:rsid w:val="00F33E19"/>
    <w:rsid w:val="00F81552"/>
    <w:rsid w:val="00FE50BE"/>
    <w:rsid w:val="1DB116D3"/>
    <w:rsid w:val="29E30D2C"/>
    <w:rsid w:val="666215B9"/>
    <w:rsid w:val="79DA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С В</dc:creator>
  <cp:lastModifiedBy>Усова С В</cp:lastModifiedBy>
  <cp:revision>26</cp:revision>
  <cp:lastPrinted>2024-12-25T06:33:00Z</cp:lastPrinted>
  <dcterms:created xsi:type="dcterms:W3CDTF">2024-12-05T10:24:00Z</dcterms:created>
  <dcterms:modified xsi:type="dcterms:W3CDTF">2024-12-25T06:34:00Z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C0A468E73871487583347165A73F3AA8_12</vt:lpwstr>
  </property>
</Properties>
</file>