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D0C7" w14:textId="32D1482B" w:rsidR="0043550A" w:rsidRDefault="002B308E" w:rsidP="002B3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Школьные образовательные мероприятия</w:t>
      </w:r>
      <w:r w:rsidR="007C58D5">
        <w:rPr>
          <w:rFonts w:ascii="Times New Roman" w:hAnsi="Times New Roman" w:cs="Times New Roman"/>
          <w:b/>
          <w:bCs/>
          <w:sz w:val="28"/>
          <w:szCs w:val="28"/>
        </w:rPr>
        <w:t xml:space="preserve"> по развитию функциональной грамотности, проведённые в </w:t>
      </w:r>
      <w:proofErr w:type="gramStart"/>
      <w:r w:rsidR="007C58D5">
        <w:rPr>
          <w:rFonts w:ascii="Times New Roman" w:hAnsi="Times New Roman" w:cs="Times New Roman"/>
          <w:b/>
          <w:bCs/>
          <w:sz w:val="28"/>
          <w:szCs w:val="28"/>
        </w:rPr>
        <w:t>2025-2026</w:t>
      </w:r>
      <w:proofErr w:type="gramEnd"/>
      <w:r w:rsidR="007C58D5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8"/>
        <w:gridCol w:w="1378"/>
        <w:gridCol w:w="2381"/>
        <w:gridCol w:w="1896"/>
        <w:gridCol w:w="1930"/>
        <w:gridCol w:w="1162"/>
      </w:tblGrid>
      <w:tr w:rsidR="002B308E" w14:paraId="02EDA434" w14:textId="3078690B" w:rsidTr="00B029AC">
        <w:tc>
          <w:tcPr>
            <w:tcW w:w="598" w:type="dxa"/>
          </w:tcPr>
          <w:p w14:paraId="44E451E7" w14:textId="61399A32" w:rsidR="002B308E" w:rsidRPr="002B308E" w:rsidRDefault="002B308E">
            <w:pPr>
              <w:rPr>
                <w:rFonts w:ascii="Times New Roman" w:hAnsi="Times New Roman" w:cs="Times New Roman"/>
                <w:b/>
                <w:bCs/>
              </w:rPr>
            </w:pPr>
            <w:r w:rsidRPr="002B308E">
              <w:rPr>
                <w:rFonts w:ascii="Times New Roman" w:hAnsi="Times New Roman" w:cs="Times New Roman"/>
                <w:b/>
                <w:bCs/>
              </w:rPr>
              <w:t>№ п</w:t>
            </w:r>
            <w:r w:rsidRPr="002B308E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2B308E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1378" w:type="dxa"/>
          </w:tcPr>
          <w:p w14:paraId="0626D21B" w14:textId="010299FA" w:rsidR="002B308E" w:rsidRPr="002B308E" w:rsidRDefault="002B308E">
            <w:pPr>
              <w:rPr>
                <w:rFonts w:ascii="Times New Roman" w:hAnsi="Times New Roman" w:cs="Times New Roman"/>
                <w:b/>
                <w:bCs/>
              </w:rPr>
            </w:pPr>
            <w:r w:rsidRPr="002B308E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381" w:type="dxa"/>
          </w:tcPr>
          <w:p w14:paraId="1A56F85A" w14:textId="47A183EA" w:rsidR="002B308E" w:rsidRPr="002B308E" w:rsidRDefault="002B308E">
            <w:pPr>
              <w:rPr>
                <w:rFonts w:ascii="Times New Roman" w:hAnsi="Times New Roman" w:cs="Times New Roman"/>
                <w:b/>
                <w:bCs/>
              </w:rPr>
            </w:pPr>
            <w:r w:rsidRPr="002B308E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896" w:type="dxa"/>
          </w:tcPr>
          <w:p w14:paraId="1582646C" w14:textId="0B3CBA28" w:rsidR="002B308E" w:rsidRPr="002B308E" w:rsidRDefault="002B308E">
            <w:pPr>
              <w:rPr>
                <w:rFonts w:ascii="Times New Roman" w:hAnsi="Times New Roman" w:cs="Times New Roman"/>
                <w:b/>
                <w:bCs/>
              </w:rPr>
            </w:pPr>
            <w:r w:rsidRPr="002B308E">
              <w:rPr>
                <w:rFonts w:ascii="Times New Roman" w:hAnsi="Times New Roman" w:cs="Times New Roman"/>
                <w:b/>
                <w:bCs/>
              </w:rPr>
              <w:t>Направление ФГ</w:t>
            </w:r>
          </w:p>
        </w:tc>
        <w:tc>
          <w:tcPr>
            <w:tcW w:w="1930" w:type="dxa"/>
          </w:tcPr>
          <w:p w14:paraId="465340E6" w14:textId="3E010F6C" w:rsidR="002B308E" w:rsidRPr="002B308E" w:rsidRDefault="002B308E">
            <w:pPr>
              <w:rPr>
                <w:rFonts w:ascii="Times New Roman" w:hAnsi="Times New Roman" w:cs="Times New Roman"/>
                <w:b/>
                <w:bCs/>
              </w:rPr>
            </w:pPr>
            <w:r w:rsidRPr="002B308E">
              <w:rPr>
                <w:rFonts w:ascii="Times New Roman" w:hAnsi="Times New Roman" w:cs="Times New Roman"/>
                <w:b/>
                <w:bCs/>
              </w:rPr>
              <w:t>Кто провёл</w:t>
            </w:r>
          </w:p>
        </w:tc>
        <w:tc>
          <w:tcPr>
            <w:tcW w:w="1162" w:type="dxa"/>
          </w:tcPr>
          <w:p w14:paraId="16629C4C" w14:textId="4A19A512" w:rsidR="002B308E" w:rsidRPr="002B308E" w:rsidRDefault="002B308E">
            <w:pPr>
              <w:rPr>
                <w:rFonts w:ascii="Times New Roman" w:hAnsi="Times New Roman" w:cs="Times New Roman"/>
                <w:b/>
                <w:bCs/>
              </w:rPr>
            </w:pPr>
            <w:r w:rsidRPr="002B308E">
              <w:rPr>
                <w:rFonts w:ascii="Times New Roman" w:hAnsi="Times New Roman" w:cs="Times New Roman"/>
                <w:b/>
                <w:bCs/>
              </w:rPr>
              <w:t>Сколько приняло участие</w:t>
            </w:r>
          </w:p>
        </w:tc>
      </w:tr>
      <w:tr w:rsidR="002B308E" w14:paraId="25CA3068" w14:textId="6012C628" w:rsidTr="00B029AC">
        <w:tc>
          <w:tcPr>
            <w:tcW w:w="598" w:type="dxa"/>
          </w:tcPr>
          <w:p w14:paraId="71C120E6" w14:textId="66CD1023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</w:tcPr>
          <w:p w14:paraId="191818BC" w14:textId="4F3F00A4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2381" w:type="dxa"/>
          </w:tcPr>
          <w:p w14:paraId="4C79B48B" w14:textId="415F9595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Акция «Белый цветок»</w:t>
            </w:r>
          </w:p>
        </w:tc>
        <w:tc>
          <w:tcPr>
            <w:tcW w:w="1896" w:type="dxa"/>
          </w:tcPr>
          <w:p w14:paraId="741026F0" w14:textId="7D493B5C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930" w:type="dxa"/>
          </w:tcPr>
          <w:p w14:paraId="2AB2BB5A" w14:textId="61E6F9CA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 xml:space="preserve">Вьюн М.Е., Подковырова </w:t>
            </w:r>
            <w:proofErr w:type="gramStart"/>
            <w:r w:rsidRPr="002B308E">
              <w:rPr>
                <w:rFonts w:ascii="Times New Roman" w:hAnsi="Times New Roman" w:cs="Times New Roman"/>
              </w:rPr>
              <w:t>Е.Л.</w:t>
            </w:r>
            <w:proofErr w:type="gramEnd"/>
          </w:p>
        </w:tc>
        <w:tc>
          <w:tcPr>
            <w:tcW w:w="1162" w:type="dxa"/>
          </w:tcPr>
          <w:p w14:paraId="4B48CF5C" w14:textId="24EE646C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213</w:t>
            </w:r>
          </w:p>
        </w:tc>
      </w:tr>
      <w:tr w:rsidR="002B308E" w14:paraId="48F14AD9" w14:textId="4347ECAA" w:rsidTr="00B029AC">
        <w:tc>
          <w:tcPr>
            <w:tcW w:w="598" w:type="dxa"/>
          </w:tcPr>
          <w:p w14:paraId="58AFCEE9" w14:textId="63F0FD3B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8" w:type="dxa"/>
          </w:tcPr>
          <w:p w14:paraId="6BA1A545" w14:textId="1A496083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2381" w:type="dxa"/>
          </w:tcPr>
          <w:p w14:paraId="334E4619" w14:textId="1FF3F487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Акция «С книгой по жизни»</w:t>
            </w:r>
          </w:p>
        </w:tc>
        <w:tc>
          <w:tcPr>
            <w:tcW w:w="1896" w:type="dxa"/>
          </w:tcPr>
          <w:p w14:paraId="5CE3F4A3" w14:textId="1E05AA2B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1930" w:type="dxa"/>
          </w:tcPr>
          <w:p w14:paraId="302CFCF7" w14:textId="57074B84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 xml:space="preserve">Ткаченко </w:t>
            </w:r>
            <w:proofErr w:type="gramStart"/>
            <w:r w:rsidRPr="002B308E">
              <w:rPr>
                <w:rFonts w:ascii="Times New Roman" w:hAnsi="Times New Roman" w:cs="Times New Roman"/>
              </w:rPr>
              <w:t>Ж.П.</w:t>
            </w:r>
            <w:proofErr w:type="gramEnd"/>
            <w:r w:rsidRPr="002B308E">
              <w:rPr>
                <w:rFonts w:ascii="Times New Roman" w:hAnsi="Times New Roman" w:cs="Times New Roman"/>
              </w:rPr>
              <w:t xml:space="preserve">, Миронова </w:t>
            </w:r>
            <w:proofErr w:type="gramStart"/>
            <w:r w:rsidRPr="002B308E"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1162" w:type="dxa"/>
          </w:tcPr>
          <w:p w14:paraId="394F1358" w14:textId="7B57CE27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90</w:t>
            </w:r>
          </w:p>
        </w:tc>
      </w:tr>
      <w:tr w:rsidR="002B308E" w14:paraId="061D4820" w14:textId="29A5EBCA" w:rsidTr="00B029AC">
        <w:tc>
          <w:tcPr>
            <w:tcW w:w="598" w:type="dxa"/>
          </w:tcPr>
          <w:p w14:paraId="6BD14CBB" w14:textId="2F2FBD91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8" w:type="dxa"/>
          </w:tcPr>
          <w:p w14:paraId="5779A355" w14:textId="741F8887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2381" w:type="dxa"/>
          </w:tcPr>
          <w:p w14:paraId="707BE864" w14:textId="33D21178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«Коробка идей»</w:t>
            </w:r>
          </w:p>
        </w:tc>
        <w:tc>
          <w:tcPr>
            <w:tcW w:w="1896" w:type="dxa"/>
          </w:tcPr>
          <w:p w14:paraId="5C8F2F79" w14:textId="11A618E4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Креативное мышление</w:t>
            </w:r>
          </w:p>
        </w:tc>
        <w:tc>
          <w:tcPr>
            <w:tcW w:w="1930" w:type="dxa"/>
          </w:tcPr>
          <w:p w14:paraId="7C1D2B91" w14:textId="63A080C1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Ученическое самоуправление, </w:t>
            </w:r>
            <w:r w:rsidR="003911C1">
              <w:rPr>
                <w:rFonts w:ascii="Times New Roman" w:hAnsi="Times New Roman" w:cs="Times New Roman"/>
              </w:rPr>
              <w:t xml:space="preserve">Вьюн М.Е., </w:t>
            </w:r>
            <w:proofErr w:type="spellStart"/>
            <w:r>
              <w:rPr>
                <w:rFonts w:ascii="Times New Roman" w:hAnsi="Times New Roman" w:cs="Times New Roman"/>
              </w:rPr>
              <w:t>Сувалко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162" w:type="dxa"/>
          </w:tcPr>
          <w:p w14:paraId="5D536F89" w14:textId="206654EA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B308E" w14:paraId="3A33406D" w14:textId="64EABBBA" w:rsidTr="00B029AC">
        <w:tc>
          <w:tcPr>
            <w:tcW w:w="598" w:type="dxa"/>
          </w:tcPr>
          <w:p w14:paraId="2C649D36" w14:textId="55882430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8" w:type="dxa"/>
          </w:tcPr>
          <w:p w14:paraId="2AEFF331" w14:textId="4242F825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6.12.2025</w:t>
            </w:r>
          </w:p>
        </w:tc>
        <w:tc>
          <w:tcPr>
            <w:tcW w:w="2381" w:type="dxa"/>
          </w:tcPr>
          <w:p w14:paraId="525158B8" w14:textId="2E22772A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 «Праздник математики»</w:t>
            </w:r>
          </w:p>
        </w:tc>
        <w:tc>
          <w:tcPr>
            <w:tcW w:w="1896" w:type="dxa"/>
          </w:tcPr>
          <w:p w14:paraId="15C57458" w14:textId="0FD378D2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1930" w:type="dxa"/>
          </w:tcPr>
          <w:p w14:paraId="530D2437" w14:textId="2B19ED14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Паламарчук </w:t>
            </w:r>
            <w:proofErr w:type="gramStart"/>
            <w:r>
              <w:rPr>
                <w:rFonts w:ascii="Times New Roman" w:hAnsi="Times New Roman" w:cs="Times New Roman"/>
              </w:rPr>
              <w:t>Н.Н.</w:t>
            </w:r>
            <w:proofErr w:type="gramEnd"/>
          </w:p>
        </w:tc>
        <w:tc>
          <w:tcPr>
            <w:tcW w:w="1162" w:type="dxa"/>
          </w:tcPr>
          <w:p w14:paraId="1C30AA0F" w14:textId="135AC12A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B308E" w14:paraId="41D71A0C" w14:textId="11F8D2F9" w:rsidTr="00B029AC">
        <w:tc>
          <w:tcPr>
            <w:tcW w:w="598" w:type="dxa"/>
          </w:tcPr>
          <w:p w14:paraId="5B3B6565" w14:textId="62E12E56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8" w:type="dxa"/>
          </w:tcPr>
          <w:p w14:paraId="10ADBEB1" w14:textId="356A344C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2381" w:type="dxa"/>
          </w:tcPr>
          <w:p w14:paraId="74794E76" w14:textId="05BCA8FE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КТД "День без Интернета"</w:t>
            </w:r>
          </w:p>
        </w:tc>
        <w:tc>
          <w:tcPr>
            <w:tcW w:w="1896" w:type="dxa"/>
          </w:tcPr>
          <w:p w14:paraId="6CC3ED9D" w14:textId="5EB5CB27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 грамотность</w:t>
            </w:r>
          </w:p>
        </w:tc>
        <w:tc>
          <w:tcPr>
            <w:tcW w:w="1930" w:type="dxa"/>
          </w:tcPr>
          <w:p w14:paraId="337F9DD7" w14:textId="6E9F36B2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Вьюн М.Е., Ситхалилова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1162" w:type="dxa"/>
          </w:tcPr>
          <w:p w14:paraId="11C265EA" w14:textId="31C69EAF" w:rsidR="002B308E" w:rsidRPr="002B308E" w:rsidRDefault="002B308E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B308E" w14:paraId="319D25D1" w14:textId="77777777" w:rsidTr="00B029AC">
        <w:tc>
          <w:tcPr>
            <w:tcW w:w="598" w:type="dxa"/>
          </w:tcPr>
          <w:p w14:paraId="2386CD4D" w14:textId="13916625" w:rsidR="002B308E" w:rsidRPr="002B308E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8" w:type="dxa"/>
          </w:tcPr>
          <w:p w14:paraId="057EB6FA" w14:textId="74E06C06" w:rsidR="002B308E" w:rsidRPr="002B308E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2381" w:type="dxa"/>
          </w:tcPr>
          <w:p w14:paraId="693E4A8B" w14:textId="26ADC03D" w:rsidR="002B308E" w:rsidRPr="002B308E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«Финансовые ребусы»</w:t>
            </w:r>
          </w:p>
        </w:tc>
        <w:tc>
          <w:tcPr>
            <w:tcW w:w="1896" w:type="dxa"/>
          </w:tcPr>
          <w:p w14:paraId="15BE9968" w14:textId="76039AA6" w:rsidR="002B308E" w:rsidRPr="002B308E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930" w:type="dxa"/>
          </w:tcPr>
          <w:p w14:paraId="4C0FD544" w14:textId="60EAC56E" w:rsidR="002B308E" w:rsidRPr="002B308E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Примак </w:t>
            </w:r>
            <w:proofErr w:type="gramStart"/>
            <w:r>
              <w:rPr>
                <w:rFonts w:ascii="Times New Roman" w:hAnsi="Times New Roman" w:cs="Times New Roman"/>
              </w:rPr>
              <w:t>Т.Н.</w:t>
            </w:r>
            <w:proofErr w:type="gramEnd"/>
          </w:p>
        </w:tc>
        <w:tc>
          <w:tcPr>
            <w:tcW w:w="1162" w:type="dxa"/>
          </w:tcPr>
          <w:p w14:paraId="16756B2C" w14:textId="34EC02FB" w:rsidR="002B308E" w:rsidRPr="002B308E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B029AC" w14:paraId="1A5866FA" w14:textId="77777777" w:rsidTr="00B029AC">
        <w:tc>
          <w:tcPr>
            <w:tcW w:w="598" w:type="dxa"/>
          </w:tcPr>
          <w:p w14:paraId="7CDF7284" w14:textId="4BC6BD17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8" w:type="dxa"/>
          </w:tcPr>
          <w:p w14:paraId="2339341B" w14:textId="6DA9F7BA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2381" w:type="dxa"/>
          </w:tcPr>
          <w:p w14:paraId="6490B6EA" w14:textId="195C584B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«Бабочки памяти»</w:t>
            </w:r>
          </w:p>
        </w:tc>
        <w:tc>
          <w:tcPr>
            <w:tcW w:w="1896" w:type="dxa"/>
          </w:tcPr>
          <w:p w14:paraId="1EC6174F" w14:textId="0C30610D" w:rsidR="00B029AC" w:rsidRDefault="00B029AC" w:rsidP="00B029AC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930" w:type="dxa"/>
          </w:tcPr>
          <w:p w14:paraId="3079058C" w14:textId="3707DAE2" w:rsidR="00B029AC" w:rsidRDefault="00B029AC" w:rsidP="00B029AC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 xml:space="preserve">Вьюн М.Е., Подковырова </w:t>
            </w:r>
            <w:proofErr w:type="gramStart"/>
            <w:r w:rsidRPr="002B308E">
              <w:rPr>
                <w:rFonts w:ascii="Times New Roman" w:hAnsi="Times New Roman" w:cs="Times New Roman"/>
              </w:rPr>
              <w:t>Е.Л.</w:t>
            </w:r>
            <w:proofErr w:type="gramEnd"/>
          </w:p>
        </w:tc>
        <w:tc>
          <w:tcPr>
            <w:tcW w:w="1162" w:type="dxa"/>
          </w:tcPr>
          <w:p w14:paraId="2DD68927" w14:textId="0F47AD0E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B029AC" w14:paraId="4FC05D3A" w14:textId="77777777" w:rsidTr="003911C1">
        <w:trPr>
          <w:trHeight w:val="1228"/>
        </w:trPr>
        <w:tc>
          <w:tcPr>
            <w:tcW w:w="598" w:type="dxa"/>
          </w:tcPr>
          <w:p w14:paraId="17AA360B" w14:textId="2250EE61" w:rsidR="00B029AC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8" w:type="dxa"/>
          </w:tcPr>
          <w:p w14:paraId="77E80A0D" w14:textId="10E7F9CB" w:rsidR="00B029AC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2381" w:type="dxa"/>
          </w:tcPr>
          <w:p w14:paraId="1BD68E8F" w14:textId="54DCF91E" w:rsidR="00B029AC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«</w:t>
            </w:r>
            <w:proofErr w:type="spellStart"/>
            <w:r w:rsidRPr="00B029AC">
              <w:rPr>
                <w:rFonts w:ascii="Times New Roman" w:hAnsi="Times New Roman" w:cs="Times New Roman"/>
              </w:rPr>
              <w:t>Мегапрорывы</w:t>
            </w:r>
            <w:proofErr w:type="spellEnd"/>
            <w:r w:rsidRPr="00B029AC">
              <w:rPr>
                <w:rFonts w:ascii="Times New Roman" w:hAnsi="Times New Roman" w:cs="Times New Roman"/>
              </w:rPr>
              <w:t xml:space="preserve"> российских </w:t>
            </w:r>
            <w:proofErr w:type="spellStart"/>
            <w:proofErr w:type="gramStart"/>
            <w:r w:rsidRPr="00B029AC">
              <w:rPr>
                <w:rFonts w:ascii="Times New Roman" w:hAnsi="Times New Roman" w:cs="Times New Roman"/>
              </w:rPr>
              <w:t>ученых:Вдохновение</w:t>
            </w:r>
            <w:proofErr w:type="spellEnd"/>
            <w:proofErr w:type="gramEnd"/>
            <w:r w:rsidRPr="00B029AC">
              <w:rPr>
                <w:rFonts w:ascii="Times New Roman" w:hAnsi="Times New Roman" w:cs="Times New Roman"/>
              </w:rPr>
              <w:t xml:space="preserve"> для будущих поколений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96" w:type="dxa"/>
          </w:tcPr>
          <w:p w14:paraId="1127C4EA" w14:textId="367450DF" w:rsidR="00B029AC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Естественно-научная грамотность</w:t>
            </w:r>
          </w:p>
        </w:tc>
        <w:tc>
          <w:tcPr>
            <w:tcW w:w="1930" w:type="dxa"/>
          </w:tcPr>
          <w:p w14:paraId="3DBA0AFE" w14:textId="6D700F86" w:rsidR="00B029AC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Вьюн М.Е.</w:t>
            </w:r>
          </w:p>
        </w:tc>
        <w:tc>
          <w:tcPr>
            <w:tcW w:w="1162" w:type="dxa"/>
          </w:tcPr>
          <w:p w14:paraId="25447EC7" w14:textId="04CDBBF2" w:rsidR="00B029AC" w:rsidRDefault="00B029AC" w:rsidP="002B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B029AC" w14:paraId="3A7BE917" w14:textId="77777777" w:rsidTr="00B029AC">
        <w:tc>
          <w:tcPr>
            <w:tcW w:w="598" w:type="dxa"/>
          </w:tcPr>
          <w:p w14:paraId="0268C5C8" w14:textId="15D5BC9C" w:rsidR="00B029AC" w:rsidRPr="002B308E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8" w:type="dxa"/>
          </w:tcPr>
          <w:p w14:paraId="08782F33" w14:textId="795FED4C" w:rsidR="00B029AC" w:rsidRPr="002B308E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2381" w:type="dxa"/>
          </w:tcPr>
          <w:p w14:paraId="05B76B16" w14:textId="530C4737" w:rsidR="00B029AC" w:rsidRPr="002B308E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«Лаборатория чудес»</w:t>
            </w:r>
          </w:p>
        </w:tc>
        <w:tc>
          <w:tcPr>
            <w:tcW w:w="1896" w:type="dxa"/>
          </w:tcPr>
          <w:p w14:paraId="6893CDE6" w14:textId="650444DB" w:rsidR="00B029AC" w:rsidRPr="002B308E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Естественно-научная грамотность</w:t>
            </w:r>
          </w:p>
        </w:tc>
        <w:tc>
          <w:tcPr>
            <w:tcW w:w="1930" w:type="dxa"/>
          </w:tcPr>
          <w:p w14:paraId="094ED3DE" w14:textId="0D55AB2B" w:rsidR="00B029AC" w:rsidRPr="002B308E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Вьюн М.Е.,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Мосийчук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162" w:type="dxa"/>
          </w:tcPr>
          <w:p w14:paraId="30229A08" w14:textId="167DD3D1" w:rsidR="00B029AC" w:rsidRPr="002B308E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B029AC" w14:paraId="1FE04E00" w14:textId="77777777" w:rsidTr="00B029AC">
        <w:tc>
          <w:tcPr>
            <w:tcW w:w="598" w:type="dxa"/>
          </w:tcPr>
          <w:p w14:paraId="47C8987F" w14:textId="5FCCA187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8" w:type="dxa"/>
          </w:tcPr>
          <w:p w14:paraId="758F14BA" w14:textId="717AEB7E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381" w:type="dxa"/>
          </w:tcPr>
          <w:p w14:paraId="0D1B268C" w14:textId="3E588C0F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«Знаток души русской»</w:t>
            </w:r>
          </w:p>
        </w:tc>
        <w:tc>
          <w:tcPr>
            <w:tcW w:w="1896" w:type="dxa"/>
          </w:tcPr>
          <w:p w14:paraId="65A28FD1" w14:textId="6E654B44" w:rsidR="00B029AC" w:rsidRPr="00B029AC" w:rsidRDefault="00B029AC" w:rsidP="00B029AC">
            <w:pPr>
              <w:rPr>
                <w:rFonts w:ascii="Times New Roman" w:hAnsi="Times New Roman" w:cs="Times New Roman"/>
              </w:rPr>
            </w:pPr>
            <w:r w:rsidRPr="00B029AC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1930" w:type="dxa"/>
          </w:tcPr>
          <w:p w14:paraId="28741F4B" w14:textId="3F056B2F" w:rsidR="00B029AC" w:rsidRPr="00B029AC" w:rsidRDefault="00B029AC" w:rsidP="00B029AC">
            <w:pPr>
              <w:rPr>
                <w:rFonts w:ascii="Times New Roman" w:hAnsi="Times New Roman" w:cs="Times New Roman"/>
              </w:rPr>
            </w:pPr>
            <w:r w:rsidRPr="00B029AC">
              <w:rPr>
                <w:rFonts w:ascii="Times New Roman" w:hAnsi="Times New Roman" w:cs="Times New Roman"/>
              </w:rPr>
              <w:t xml:space="preserve">Ткаченко </w:t>
            </w:r>
            <w:proofErr w:type="gramStart"/>
            <w:r w:rsidRPr="00B029AC">
              <w:rPr>
                <w:rFonts w:ascii="Times New Roman" w:hAnsi="Times New Roman" w:cs="Times New Roman"/>
              </w:rPr>
              <w:t>Ж.П.</w:t>
            </w:r>
            <w:proofErr w:type="gramEnd"/>
            <w:r w:rsidRPr="00B029AC">
              <w:rPr>
                <w:rFonts w:ascii="Times New Roman" w:hAnsi="Times New Roman" w:cs="Times New Roman"/>
              </w:rPr>
              <w:t xml:space="preserve">, Миронова </w:t>
            </w:r>
            <w:proofErr w:type="gramStart"/>
            <w:r w:rsidRPr="00B029AC"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1162" w:type="dxa"/>
          </w:tcPr>
          <w:p w14:paraId="09E135F9" w14:textId="4B3EDF6B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B029AC" w14:paraId="04EEC9E0" w14:textId="77777777" w:rsidTr="00B029AC">
        <w:tc>
          <w:tcPr>
            <w:tcW w:w="598" w:type="dxa"/>
          </w:tcPr>
          <w:p w14:paraId="03E66F3E" w14:textId="433E6C39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8" w:type="dxa"/>
          </w:tcPr>
          <w:p w14:paraId="3A46406F" w14:textId="4BAD85A7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15.02.2026</w:t>
            </w:r>
          </w:p>
        </w:tc>
        <w:tc>
          <w:tcPr>
            <w:tcW w:w="2381" w:type="dxa"/>
          </w:tcPr>
          <w:p w14:paraId="3422C1C4" w14:textId="6E6B1E9F" w:rsidR="00B029AC" w:rsidRDefault="00B029AC" w:rsidP="00B02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гостиная «</w:t>
            </w:r>
            <w:r w:rsidRPr="00B029AC">
              <w:rPr>
                <w:rFonts w:ascii="Times New Roman" w:hAnsi="Times New Roman" w:cs="Times New Roman"/>
              </w:rPr>
              <w:t>Страна весёлого детства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96" w:type="dxa"/>
          </w:tcPr>
          <w:p w14:paraId="34704748" w14:textId="47015BB8" w:rsidR="00B029AC" w:rsidRPr="00B029AC" w:rsidRDefault="00B029AC" w:rsidP="00B029AC">
            <w:pPr>
              <w:rPr>
                <w:rFonts w:ascii="Times New Roman" w:hAnsi="Times New Roman" w:cs="Times New Roman"/>
                <w:b/>
                <w:bCs/>
              </w:rPr>
            </w:pPr>
            <w:r w:rsidRPr="00B029AC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1930" w:type="dxa"/>
          </w:tcPr>
          <w:p w14:paraId="526B6F25" w14:textId="1A286E33" w:rsidR="00B029AC" w:rsidRPr="00B029AC" w:rsidRDefault="00B029AC" w:rsidP="00B029AC">
            <w:pPr>
              <w:rPr>
                <w:rFonts w:ascii="Times New Roman" w:hAnsi="Times New Roman" w:cs="Times New Roman"/>
                <w:b/>
                <w:bCs/>
              </w:rPr>
            </w:pPr>
            <w:r w:rsidRPr="00B029AC">
              <w:rPr>
                <w:rFonts w:ascii="Times New Roman" w:hAnsi="Times New Roman" w:cs="Times New Roman"/>
              </w:rPr>
              <w:t xml:space="preserve">Ткаченко </w:t>
            </w:r>
            <w:proofErr w:type="gramStart"/>
            <w:r w:rsidRPr="00B029AC">
              <w:rPr>
                <w:rFonts w:ascii="Times New Roman" w:hAnsi="Times New Roman" w:cs="Times New Roman"/>
              </w:rPr>
              <w:t>Ж.П.</w:t>
            </w:r>
            <w:proofErr w:type="gramEnd"/>
            <w:r w:rsidRPr="00B029AC">
              <w:rPr>
                <w:rFonts w:ascii="Times New Roman" w:hAnsi="Times New Roman" w:cs="Times New Roman"/>
              </w:rPr>
              <w:t xml:space="preserve">, Миронова </w:t>
            </w:r>
            <w:proofErr w:type="gramStart"/>
            <w:r w:rsidRPr="00B029AC"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1162" w:type="dxa"/>
          </w:tcPr>
          <w:p w14:paraId="7E93BE0C" w14:textId="1C185187" w:rsidR="00B029AC" w:rsidRPr="00B029AC" w:rsidRDefault="00B029AC" w:rsidP="00B029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3911C1" w14:paraId="0CF9A6B6" w14:textId="77777777" w:rsidTr="00B029AC">
        <w:tc>
          <w:tcPr>
            <w:tcW w:w="598" w:type="dxa"/>
          </w:tcPr>
          <w:p w14:paraId="2BD4A98C" w14:textId="1663B6AE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8" w:type="dxa"/>
          </w:tcPr>
          <w:p w14:paraId="18792F36" w14:textId="48BB18AF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2381" w:type="dxa"/>
          </w:tcPr>
          <w:p w14:paraId="7C14EBCD" w14:textId="5253E8DD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«Книжка теплых слов»</w:t>
            </w:r>
          </w:p>
        </w:tc>
        <w:tc>
          <w:tcPr>
            <w:tcW w:w="1896" w:type="dxa"/>
          </w:tcPr>
          <w:p w14:paraId="49A718B9" w14:textId="2F0E4BE8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Креативное мышление</w:t>
            </w:r>
          </w:p>
        </w:tc>
        <w:tc>
          <w:tcPr>
            <w:tcW w:w="1930" w:type="dxa"/>
          </w:tcPr>
          <w:p w14:paraId="2A6C57C9" w14:textId="5D57941D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Ученическое самоуправление,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Вьюн М.Е.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Сувалко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162" w:type="dxa"/>
          </w:tcPr>
          <w:p w14:paraId="1970870C" w14:textId="5B4398C1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3911C1" w14:paraId="5F95A957" w14:textId="77777777" w:rsidTr="00B029AC">
        <w:tc>
          <w:tcPr>
            <w:tcW w:w="598" w:type="dxa"/>
          </w:tcPr>
          <w:p w14:paraId="20C47764" w14:textId="3454B09A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8" w:type="dxa"/>
          </w:tcPr>
          <w:p w14:paraId="2C24EB1B" w14:textId="676C7D07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2381" w:type="dxa"/>
          </w:tcPr>
          <w:p w14:paraId="1F5C31FE" w14:textId="6BAB5AF9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«Ученый века»</w:t>
            </w:r>
          </w:p>
        </w:tc>
        <w:tc>
          <w:tcPr>
            <w:tcW w:w="1896" w:type="dxa"/>
          </w:tcPr>
          <w:p w14:paraId="2EF6A62E" w14:textId="0855DCF9" w:rsidR="003911C1" w:rsidRDefault="003911C1" w:rsidP="003911C1">
            <w:pPr>
              <w:rPr>
                <w:rFonts w:ascii="Times New Roman" w:hAnsi="Times New Roman" w:cs="Times New Roman"/>
              </w:rPr>
            </w:pPr>
            <w:r w:rsidRPr="00B029AC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1930" w:type="dxa"/>
          </w:tcPr>
          <w:p w14:paraId="4752026F" w14:textId="610AED76" w:rsidR="003911C1" w:rsidRDefault="003911C1" w:rsidP="003911C1">
            <w:pPr>
              <w:rPr>
                <w:rFonts w:ascii="Times New Roman" w:hAnsi="Times New Roman" w:cs="Times New Roman"/>
              </w:rPr>
            </w:pPr>
            <w:r w:rsidRPr="00B029AC">
              <w:rPr>
                <w:rFonts w:ascii="Times New Roman" w:hAnsi="Times New Roman" w:cs="Times New Roman"/>
              </w:rPr>
              <w:t xml:space="preserve">Ткаченко </w:t>
            </w:r>
            <w:proofErr w:type="gramStart"/>
            <w:r w:rsidRPr="00B029AC">
              <w:rPr>
                <w:rFonts w:ascii="Times New Roman" w:hAnsi="Times New Roman" w:cs="Times New Roman"/>
              </w:rPr>
              <w:t>Ж.П.</w:t>
            </w:r>
            <w:proofErr w:type="gramEnd"/>
            <w:r w:rsidRPr="00B029AC">
              <w:rPr>
                <w:rFonts w:ascii="Times New Roman" w:hAnsi="Times New Roman" w:cs="Times New Roman"/>
              </w:rPr>
              <w:t xml:space="preserve">, Миронова </w:t>
            </w:r>
            <w:proofErr w:type="gramStart"/>
            <w:r w:rsidRPr="00B029AC"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1162" w:type="dxa"/>
          </w:tcPr>
          <w:p w14:paraId="3034405B" w14:textId="3A0AF088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3911C1" w14:paraId="652588F7" w14:textId="77777777" w:rsidTr="00B029AC">
        <w:tc>
          <w:tcPr>
            <w:tcW w:w="598" w:type="dxa"/>
          </w:tcPr>
          <w:p w14:paraId="13EBF7AB" w14:textId="398391CE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8" w:type="dxa"/>
          </w:tcPr>
          <w:p w14:paraId="5E890FF2" w14:textId="2F26E1FA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2381" w:type="dxa"/>
          </w:tcPr>
          <w:p w14:paraId="4B3592ED" w14:textId="60D1DD62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«Азбука инвестора»</w:t>
            </w:r>
          </w:p>
        </w:tc>
        <w:tc>
          <w:tcPr>
            <w:tcW w:w="1896" w:type="dxa"/>
          </w:tcPr>
          <w:p w14:paraId="61526A08" w14:textId="09D56815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930" w:type="dxa"/>
          </w:tcPr>
          <w:p w14:paraId="31BAB03D" w14:textId="5B069DBB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Примак </w:t>
            </w:r>
            <w:proofErr w:type="gramStart"/>
            <w:r>
              <w:rPr>
                <w:rFonts w:ascii="Times New Roman" w:hAnsi="Times New Roman" w:cs="Times New Roman"/>
              </w:rPr>
              <w:t>Т.Н.</w:t>
            </w:r>
            <w:proofErr w:type="gramEnd"/>
          </w:p>
        </w:tc>
        <w:tc>
          <w:tcPr>
            <w:tcW w:w="1162" w:type="dxa"/>
          </w:tcPr>
          <w:p w14:paraId="6207ED40" w14:textId="27DE004D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911C1" w14:paraId="3D178FB4" w14:textId="77777777" w:rsidTr="00B029AC">
        <w:tc>
          <w:tcPr>
            <w:tcW w:w="598" w:type="dxa"/>
          </w:tcPr>
          <w:p w14:paraId="219229F9" w14:textId="552B272B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8" w:type="dxa"/>
          </w:tcPr>
          <w:p w14:paraId="7F60F4EB" w14:textId="57CF4D92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2381" w:type="dxa"/>
          </w:tcPr>
          <w:p w14:paraId="45A0D5CE" w14:textId="59777B4E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911C1">
              <w:rPr>
                <w:rFonts w:ascii="Times New Roman" w:hAnsi="Times New Roman" w:cs="Times New Roman"/>
              </w:rPr>
              <w:t>кци</w:t>
            </w:r>
            <w:r>
              <w:rPr>
                <w:rFonts w:ascii="Times New Roman" w:hAnsi="Times New Roman" w:cs="Times New Roman"/>
              </w:rPr>
              <w:t>я</w:t>
            </w:r>
            <w:r w:rsidRPr="003911C1">
              <w:rPr>
                <w:rFonts w:ascii="Times New Roman" w:hAnsi="Times New Roman" w:cs="Times New Roman"/>
              </w:rPr>
              <w:t xml:space="preserve"> «Мерхаметлик лялеси» — </w:t>
            </w:r>
            <w:r w:rsidRPr="003911C1">
              <w:rPr>
                <w:rFonts w:ascii="Times New Roman" w:hAnsi="Times New Roman" w:cs="Times New Roman"/>
              </w:rPr>
              <w:lastRenderedPageBreak/>
              <w:t>«Тюльпан милосердия».</w:t>
            </w:r>
          </w:p>
        </w:tc>
        <w:tc>
          <w:tcPr>
            <w:tcW w:w="1896" w:type="dxa"/>
          </w:tcPr>
          <w:p w14:paraId="4637122F" w14:textId="64AF558B" w:rsidR="003911C1" w:rsidRDefault="003911C1" w:rsidP="003911C1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lastRenderedPageBreak/>
              <w:t>Глобальные компетенции</w:t>
            </w:r>
          </w:p>
        </w:tc>
        <w:tc>
          <w:tcPr>
            <w:tcW w:w="1930" w:type="dxa"/>
          </w:tcPr>
          <w:p w14:paraId="49C16074" w14:textId="26918BB3" w:rsidR="003911C1" w:rsidRDefault="003911C1" w:rsidP="003911C1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 xml:space="preserve">Вьюн М.Е., Подковырова </w:t>
            </w:r>
            <w:r w:rsidRPr="002B308E">
              <w:rPr>
                <w:rFonts w:ascii="Times New Roman" w:hAnsi="Times New Roman" w:cs="Times New Roman"/>
              </w:rPr>
              <w:t>Е. Л.</w:t>
            </w:r>
          </w:p>
        </w:tc>
        <w:tc>
          <w:tcPr>
            <w:tcW w:w="1162" w:type="dxa"/>
          </w:tcPr>
          <w:p w14:paraId="1A9E11A4" w14:textId="65828F23" w:rsidR="003911C1" w:rsidRDefault="003911C1" w:rsidP="003911C1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213</w:t>
            </w:r>
          </w:p>
        </w:tc>
      </w:tr>
      <w:tr w:rsidR="003911C1" w14:paraId="68034F7E" w14:textId="77777777" w:rsidTr="00B029AC">
        <w:tc>
          <w:tcPr>
            <w:tcW w:w="598" w:type="dxa"/>
          </w:tcPr>
          <w:p w14:paraId="6B7B4B1A" w14:textId="2284D7D1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8" w:type="dxa"/>
          </w:tcPr>
          <w:p w14:paraId="73FD2073" w14:textId="7E66ECE3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28.03.2026</w:t>
            </w:r>
          </w:p>
        </w:tc>
        <w:tc>
          <w:tcPr>
            <w:tcW w:w="2381" w:type="dxa"/>
          </w:tcPr>
          <w:p w14:paraId="50D2CD4B" w14:textId="044D3259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мини-спектаклей «Театр за 5 минут»</w:t>
            </w:r>
          </w:p>
        </w:tc>
        <w:tc>
          <w:tcPr>
            <w:tcW w:w="1896" w:type="dxa"/>
          </w:tcPr>
          <w:p w14:paraId="421A9747" w14:textId="0BFD700E" w:rsidR="003911C1" w:rsidRPr="002B308E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Креативное мышление</w:t>
            </w:r>
          </w:p>
        </w:tc>
        <w:tc>
          <w:tcPr>
            <w:tcW w:w="1930" w:type="dxa"/>
          </w:tcPr>
          <w:p w14:paraId="112A6140" w14:textId="14C07B5E" w:rsidR="003911C1" w:rsidRPr="002B308E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Ученическое самоуправление, Вьюн М.Е., </w:t>
            </w:r>
            <w:proofErr w:type="spellStart"/>
            <w:r>
              <w:rPr>
                <w:rFonts w:ascii="Times New Roman" w:hAnsi="Times New Roman" w:cs="Times New Roman"/>
              </w:rPr>
              <w:t>Сувалко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162" w:type="dxa"/>
          </w:tcPr>
          <w:p w14:paraId="21E1A1A7" w14:textId="79011200" w:rsidR="003911C1" w:rsidRPr="002B308E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3911C1" w14:paraId="07132BA8" w14:textId="77777777" w:rsidTr="00B029AC">
        <w:tc>
          <w:tcPr>
            <w:tcW w:w="598" w:type="dxa"/>
          </w:tcPr>
          <w:p w14:paraId="0FC84563" w14:textId="481104C4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8" w:type="dxa"/>
          </w:tcPr>
          <w:p w14:paraId="111A919A" w14:textId="5C1F8EC8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28.03.2026</w:t>
            </w:r>
          </w:p>
        </w:tc>
        <w:tc>
          <w:tcPr>
            <w:tcW w:w="2381" w:type="dxa"/>
          </w:tcPr>
          <w:p w14:paraId="435081FC" w14:textId="5DBC8753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«Театр на столе»</w:t>
            </w:r>
          </w:p>
        </w:tc>
        <w:tc>
          <w:tcPr>
            <w:tcW w:w="1896" w:type="dxa"/>
          </w:tcPr>
          <w:p w14:paraId="02976D81" w14:textId="7CE766B0" w:rsidR="003911C1" w:rsidRPr="002B308E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Креативное мышление</w:t>
            </w:r>
          </w:p>
        </w:tc>
        <w:tc>
          <w:tcPr>
            <w:tcW w:w="1930" w:type="dxa"/>
          </w:tcPr>
          <w:p w14:paraId="06508FE2" w14:textId="545B783C" w:rsidR="003911C1" w:rsidRPr="002B308E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Ученическое самоуправление, Вьюн М.Е., </w:t>
            </w:r>
            <w:proofErr w:type="spellStart"/>
            <w:r>
              <w:rPr>
                <w:rFonts w:ascii="Times New Roman" w:hAnsi="Times New Roman" w:cs="Times New Roman"/>
              </w:rPr>
              <w:t>Сувалко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162" w:type="dxa"/>
          </w:tcPr>
          <w:p w14:paraId="5BAC9669" w14:textId="04EC4F35" w:rsidR="003911C1" w:rsidRPr="002B308E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3911C1" w14:paraId="5105BFC9" w14:textId="77777777" w:rsidTr="00B029AC">
        <w:tc>
          <w:tcPr>
            <w:tcW w:w="598" w:type="dxa"/>
          </w:tcPr>
          <w:p w14:paraId="0F9EB1BF" w14:textId="02BCA9A3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8" w:type="dxa"/>
          </w:tcPr>
          <w:p w14:paraId="5615B6F0" w14:textId="7DDE0F78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2381" w:type="dxa"/>
          </w:tcPr>
          <w:p w14:paraId="1A180B21" w14:textId="1290C603" w:rsidR="003911C1" w:rsidRDefault="003911C1" w:rsidP="003911C1">
            <w:pPr>
              <w:rPr>
                <w:rFonts w:ascii="Times New Roman" w:hAnsi="Times New Roman" w:cs="Times New Roman"/>
              </w:rPr>
            </w:pPr>
            <w:r w:rsidRPr="003911C1">
              <w:rPr>
                <w:rFonts w:ascii="Times New Roman" w:hAnsi="Times New Roman" w:cs="Times New Roman"/>
              </w:rPr>
              <w:t>Урок безопасности: Мошенничество — как не стать жертвой?</w:t>
            </w:r>
          </w:p>
        </w:tc>
        <w:tc>
          <w:tcPr>
            <w:tcW w:w="1896" w:type="dxa"/>
          </w:tcPr>
          <w:p w14:paraId="276FA0B8" w14:textId="05F25119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 грамотность</w:t>
            </w:r>
          </w:p>
        </w:tc>
        <w:tc>
          <w:tcPr>
            <w:tcW w:w="1930" w:type="dxa"/>
          </w:tcPr>
          <w:p w14:paraId="0075815F" w14:textId="3C1DCD80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Вьюн М.Е., Ситхалилова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1162" w:type="dxa"/>
          </w:tcPr>
          <w:p w14:paraId="36F0DAC6" w14:textId="5E6181C9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3911C1" w14:paraId="797367F1" w14:textId="77777777" w:rsidTr="00B029AC">
        <w:tc>
          <w:tcPr>
            <w:tcW w:w="598" w:type="dxa"/>
          </w:tcPr>
          <w:p w14:paraId="67426F7E" w14:textId="1EB16387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8" w:type="dxa"/>
          </w:tcPr>
          <w:p w14:paraId="7ABC15A7" w14:textId="4296B745" w:rsidR="003911C1" w:rsidRDefault="003911C1" w:rsidP="00391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2381" w:type="dxa"/>
          </w:tcPr>
          <w:p w14:paraId="1C97A28E" w14:textId="2A2161E2" w:rsidR="003911C1" w:rsidRPr="003911C1" w:rsidRDefault="003911C1" w:rsidP="003911C1">
            <w:pPr>
              <w:rPr>
                <w:rFonts w:ascii="Times New Roman" w:hAnsi="Times New Roman" w:cs="Times New Roman"/>
              </w:rPr>
            </w:pPr>
            <w:r w:rsidRPr="003911C1">
              <w:rPr>
                <w:rFonts w:ascii="Times New Roman" w:hAnsi="Times New Roman" w:cs="Times New Roman"/>
              </w:rPr>
              <w:t>Всероссийская молодежная акция «Наши семейные книги памяти»</w:t>
            </w:r>
          </w:p>
        </w:tc>
        <w:tc>
          <w:tcPr>
            <w:tcW w:w="1896" w:type="dxa"/>
          </w:tcPr>
          <w:p w14:paraId="0043D0DF" w14:textId="3E60111C" w:rsidR="003911C1" w:rsidRDefault="003911C1" w:rsidP="003911C1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930" w:type="dxa"/>
          </w:tcPr>
          <w:p w14:paraId="44B09FBA" w14:textId="067D2C34" w:rsidR="003911C1" w:rsidRDefault="003911C1" w:rsidP="003911C1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Вьюн М.Е., Подковырова Е. Л.</w:t>
            </w:r>
          </w:p>
        </w:tc>
        <w:tc>
          <w:tcPr>
            <w:tcW w:w="1162" w:type="dxa"/>
          </w:tcPr>
          <w:p w14:paraId="46EC7C90" w14:textId="0B156FE1" w:rsidR="003911C1" w:rsidRDefault="003911C1" w:rsidP="003911C1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213</w:t>
            </w:r>
          </w:p>
        </w:tc>
      </w:tr>
      <w:tr w:rsidR="007C58D5" w14:paraId="66F19826" w14:textId="77777777" w:rsidTr="00B029AC">
        <w:tc>
          <w:tcPr>
            <w:tcW w:w="598" w:type="dxa"/>
          </w:tcPr>
          <w:p w14:paraId="7C671A77" w14:textId="4B2FEE8E" w:rsidR="007C58D5" w:rsidRDefault="007C58D5" w:rsidP="007C5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8" w:type="dxa"/>
          </w:tcPr>
          <w:p w14:paraId="1A6F3F1E" w14:textId="3CAF65B0" w:rsidR="007C58D5" w:rsidRDefault="007C58D5" w:rsidP="007C5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2381" w:type="dxa"/>
          </w:tcPr>
          <w:p w14:paraId="38D52D5A" w14:textId="028E3DBA" w:rsidR="007C58D5" w:rsidRPr="003911C1" w:rsidRDefault="007C58D5" w:rsidP="007C5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«День Земли»</w:t>
            </w:r>
          </w:p>
        </w:tc>
        <w:tc>
          <w:tcPr>
            <w:tcW w:w="1896" w:type="dxa"/>
          </w:tcPr>
          <w:p w14:paraId="6539AC29" w14:textId="13F25A72" w:rsidR="007C58D5" w:rsidRDefault="007C58D5" w:rsidP="007C58D5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930" w:type="dxa"/>
          </w:tcPr>
          <w:p w14:paraId="708E9242" w14:textId="53848E98" w:rsidR="007C58D5" w:rsidRDefault="007C58D5" w:rsidP="007C58D5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Вьюн М.Е., Подковырова Е. Л.</w:t>
            </w:r>
          </w:p>
        </w:tc>
        <w:tc>
          <w:tcPr>
            <w:tcW w:w="1162" w:type="dxa"/>
          </w:tcPr>
          <w:p w14:paraId="288DE75D" w14:textId="0606F8DD" w:rsidR="007C58D5" w:rsidRDefault="007C58D5" w:rsidP="007C58D5">
            <w:pPr>
              <w:rPr>
                <w:rFonts w:ascii="Times New Roman" w:hAnsi="Times New Roman" w:cs="Times New Roman"/>
              </w:rPr>
            </w:pPr>
            <w:r w:rsidRPr="002B308E">
              <w:rPr>
                <w:rFonts w:ascii="Times New Roman" w:hAnsi="Times New Roman" w:cs="Times New Roman"/>
              </w:rPr>
              <w:t>23</w:t>
            </w:r>
          </w:p>
        </w:tc>
      </w:tr>
      <w:tr w:rsidR="007C58D5" w14:paraId="6F2AE495" w14:textId="77777777" w:rsidTr="00B029AC">
        <w:tc>
          <w:tcPr>
            <w:tcW w:w="598" w:type="dxa"/>
          </w:tcPr>
          <w:p w14:paraId="6D966F60" w14:textId="7B5483CF" w:rsidR="007C58D5" w:rsidRDefault="007C58D5" w:rsidP="007C5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8" w:type="dxa"/>
          </w:tcPr>
          <w:p w14:paraId="3F3B9602" w14:textId="05D315B9" w:rsidR="007C58D5" w:rsidRDefault="007C58D5" w:rsidP="007C5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16.05.2026</w:t>
            </w:r>
          </w:p>
        </w:tc>
        <w:tc>
          <w:tcPr>
            <w:tcW w:w="2381" w:type="dxa"/>
          </w:tcPr>
          <w:p w14:paraId="6BF6A65D" w14:textId="69437E9F" w:rsidR="007C58D5" w:rsidRPr="003911C1" w:rsidRDefault="007C58D5" w:rsidP="007C5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  <w:r w:rsidRPr="007C58D5">
              <w:rPr>
                <w:rFonts w:ascii="Times New Roman" w:hAnsi="Times New Roman" w:cs="Times New Roman"/>
              </w:rPr>
              <w:t>«Рукописи не горят…»</w:t>
            </w:r>
          </w:p>
        </w:tc>
        <w:tc>
          <w:tcPr>
            <w:tcW w:w="1896" w:type="dxa"/>
          </w:tcPr>
          <w:p w14:paraId="70591D3E" w14:textId="4C818F46" w:rsidR="007C58D5" w:rsidRDefault="007C58D5" w:rsidP="007C58D5">
            <w:pPr>
              <w:rPr>
                <w:rFonts w:ascii="Times New Roman" w:hAnsi="Times New Roman" w:cs="Times New Roman"/>
              </w:rPr>
            </w:pPr>
            <w:r w:rsidRPr="00B029AC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1930" w:type="dxa"/>
          </w:tcPr>
          <w:p w14:paraId="25C3BD40" w14:textId="21625FDA" w:rsidR="007C58D5" w:rsidRDefault="007C58D5" w:rsidP="007C58D5">
            <w:pPr>
              <w:rPr>
                <w:rFonts w:ascii="Times New Roman" w:hAnsi="Times New Roman" w:cs="Times New Roman"/>
              </w:rPr>
            </w:pPr>
            <w:r w:rsidRPr="00B029AC">
              <w:rPr>
                <w:rFonts w:ascii="Times New Roman" w:hAnsi="Times New Roman" w:cs="Times New Roman"/>
              </w:rPr>
              <w:t xml:space="preserve">Ткаченко </w:t>
            </w:r>
            <w:proofErr w:type="gramStart"/>
            <w:r w:rsidRPr="00B029AC">
              <w:rPr>
                <w:rFonts w:ascii="Times New Roman" w:hAnsi="Times New Roman" w:cs="Times New Roman"/>
              </w:rPr>
              <w:t>Ж.П.</w:t>
            </w:r>
            <w:proofErr w:type="gramEnd"/>
            <w:r w:rsidRPr="00B029AC">
              <w:rPr>
                <w:rFonts w:ascii="Times New Roman" w:hAnsi="Times New Roman" w:cs="Times New Roman"/>
              </w:rPr>
              <w:t xml:space="preserve">, Миронова </w:t>
            </w:r>
            <w:proofErr w:type="gramStart"/>
            <w:r w:rsidRPr="00B029AC"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1162" w:type="dxa"/>
          </w:tcPr>
          <w:p w14:paraId="613FFF1D" w14:textId="66D6A803" w:rsidR="007C58D5" w:rsidRDefault="007C58D5" w:rsidP="007C5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14:paraId="1E58D2A0" w14:textId="77777777" w:rsidR="002B308E" w:rsidRPr="0043550A" w:rsidRDefault="002B30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345921" w14:textId="77777777" w:rsidR="0043550A" w:rsidRPr="0043550A" w:rsidRDefault="0043550A">
      <w:pPr>
        <w:rPr>
          <w:b/>
          <w:bCs/>
        </w:rPr>
      </w:pPr>
    </w:p>
    <w:p w14:paraId="1EC20C04" w14:textId="77777777" w:rsidR="00742A0F" w:rsidRPr="00742A0F" w:rsidRDefault="00742A0F">
      <w:pPr>
        <w:rPr>
          <w:b/>
          <w:bCs/>
        </w:rPr>
      </w:pPr>
    </w:p>
    <w:sectPr w:rsidR="00742A0F" w:rsidRPr="0074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5F"/>
    <w:rsid w:val="000D4CD8"/>
    <w:rsid w:val="002B308E"/>
    <w:rsid w:val="003911C1"/>
    <w:rsid w:val="0043550A"/>
    <w:rsid w:val="0071625F"/>
    <w:rsid w:val="00742A0F"/>
    <w:rsid w:val="007C58D5"/>
    <w:rsid w:val="00A56995"/>
    <w:rsid w:val="00B029AC"/>
    <w:rsid w:val="00BB3BA8"/>
    <w:rsid w:val="00EC0936"/>
    <w:rsid w:val="00F7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B1C1"/>
  <w15:chartTrackingRefBased/>
  <w15:docId w15:val="{4179AB31-E543-4373-8493-5A23D4DD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6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2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62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62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62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62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6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6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62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62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62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62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625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42A0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42A0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B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cp:lastPrinted>2026-05-12T11:40:00Z</cp:lastPrinted>
  <dcterms:created xsi:type="dcterms:W3CDTF">2026-05-22T10:41:00Z</dcterms:created>
  <dcterms:modified xsi:type="dcterms:W3CDTF">2026-05-22T10:41:00Z</dcterms:modified>
</cp:coreProperties>
</file>