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77569" w14:textId="77777777" w:rsidR="005A6EF7" w:rsidRPr="005A6EF7" w:rsidRDefault="005A6EF7" w:rsidP="005A6EF7">
      <w:pPr>
        <w:jc w:val="both"/>
        <w:rPr>
          <w:sz w:val="24"/>
          <w:szCs w:val="24"/>
        </w:rPr>
      </w:pPr>
      <w:r w:rsidRPr="005A6EF7">
        <w:rPr>
          <w:sz w:val="24"/>
          <w:szCs w:val="24"/>
        </w:rPr>
        <w:t xml:space="preserve">                                                                                                       Приложение №2</w:t>
      </w:r>
    </w:p>
    <w:p w14:paraId="76F02A03" w14:textId="792449AD" w:rsidR="005A6EF7" w:rsidRPr="005A6EF7" w:rsidRDefault="00147062" w:rsidP="005A6EF7">
      <w:pPr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C9B30DE" wp14:editId="2DFF710B">
            <wp:simplePos x="0" y="0"/>
            <wp:positionH relativeFrom="column">
              <wp:posOffset>2815590</wp:posOffset>
            </wp:positionH>
            <wp:positionV relativeFrom="paragraph">
              <wp:posOffset>9525</wp:posOffset>
            </wp:positionV>
            <wp:extent cx="2686050" cy="1685925"/>
            <wp:effectExtent l="0" t="0" r="0" b="0"/>
            <wp:wrapNone/>
            <wp:docPr id="10085231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88B25E" w14:textId="6B72523D" w:rsidR="005A6EF7" w:rsidRPr="005A6EF7" w:rsidRDefault="005A6EF7" w:rsidP="005A6EF7">
      <w:pPr>
        <w:jc w:val="both"/>
        <w:rPr>
          <w:sz w:val="24"/>
          <w:szCs w:val="24"/>
        </w:rPr>
      </w:pPr>
      <w:r w:rsidRPr="005A6EF7">
        <w:rPr>
          <w:sz w:val="24"/>
          <w:szCs w:val="24"/>
        </w:rPr>
        <w:t xml:space="preserve">                                                                                                       УТВЕРЖДАЮ:</w:t>
      </w:r>
    </w:p>
    <w:p w14:paraId="752FB4F5" w14:textId="14F79538" w:rsidR="005A6EF7" w:rsidRPr="005A6EF7" w:rsidRDefault="005A6EF7" w:rsidP="005A6EF7">
      <w:pPr>
        <w:jc w:val="both"/>
        <w:rPr>
          <w:sz w:val="24"/>
          <w:szCs w:val="24"/>
        </w:rPr>
      </w:pPr>
      <w:r w:rsidRPr="005A6EF7">
        <w:rPr>
          <w:sz w:val="24"/>
          <w:szCs w:val="24"/>
        </w:rPr>
        <w:t xml:space="preserve">                                                                                   Директор МОУ «Медведевская школа»</w:t>
      </w:r>
    </w:p>
    <w:p w14:paraId="423E221A" w14:textId="77777777" w:rsidR="005A6EF7" w:rsidRPr="005A6EF7" w:rsidRDefault="005A6EF7" w:rsidP="005A6EF7">
      <w:pPr>
        <w:jc w:val="both"/>
        <w:rPr>
          <w:sz w:val="24"/>
          <w:szCs w:val="24"/>
        </w:rPr>
      </w:pPr>
      <w:r w:rsidRPr="005A6EF7">
        <w:rPr>
          <w:sz w:val="24"/>
          <w:szCs w:val="24"/>
        </w:rPr>
        <w:t xml:space="preserve">                                                                                   ____________</w:t>
      </w:r>
      <w:proofErr w:type="spellStart"/>
      <w:r w:rsidRPr="005A6EF7">
        <w:rPr>
          <w:sz w:val="24"/>
          <w:szCs w:val="24"/>
        </w:rPr>
        <w:t>Н.Н.Васильев</w:t>
      </w:r>
      <w:proofErr w:type="spellEnd"/>
    </w:p>
    <w:p w14:paraId="64AF061A" w14:textId="77777777" w:rsidR="005A6EF7" w:rsidRPr="005A6EF7" w:rsidRDefault="005A6EF7" w:rsidP="005A6EF7">
      <w:pPr>
        <w:jc w:val="both"/>
        <w:rPr>
          <w:sz w:val="24"/>
          <w:szCs w:val="24"/>
        </w:rPr>
      </w:pPr>
      <w:r w:rsidRPr="005A6EF7">
        <w:rPr>
          <w:sz w:val="24"/>
          <w:szCs w:val="24"/>
        </w:rPr>
        <w:t xml:space="preserve">                                                                                   Приказ №344 от 03.10.2023</w:t>
      </w:r>
    </w:p>
    <w:p w14:paraId="1598475E" w14:textId="77777777" w:rsidR="005A6EF7" w:rsidRDefault="005A6EF7" w:rsidP="005A6EF7">
      <w:pPr>
        <w:jc w:val="both"/>
        <w:rPr>
          <w:sz w:val="24"/>
          <w:szCs w:val="24"/>
        </w:rPr>
      </w:pPr>
      <w:r w:rsidRPr="005A6EF7">
        <w:rPr>
          <w:sz w:val="24"/>
          <w:szCs w:val="24"/>
        </w:rPr>
        <w:t xml:space="preserve">  </w:t>
      </w:r>
    </w:p>
    <w:p w14:paraId="1D82816B" w14:textId="77777777" w:rsidR="00147062" w:rsidRDefault="00147062" w:rsidP="005A6EF7">
      <w:pPr>
        <w:jc w:val="center"/>
        <w:rPr>
          <w:b/>
          <w:bCs/>
          <w:sz w:val="24"/>
          <w:szCs w:val="24"/>
        </w:rPr>
      </w:pPr>
    </w:p>
    <w:p w14:paraId="000C3E85" w14:textId="77777777" w:rsidR="00147062" w:rsidRDefault="00147062" w:rsidP="005A6EF7">
      <w:pPr>
        <w:jc w:val="center"/>
        <w:rPr>
          <w:b/>
          <w:bCs/>
          <w:sz w:val="24"/>
          <w:szCs w:val="24"/>
        </w:rPr>
      </w:pPr>
    </w:p>
    <w:p w14:paraId="20EFE3B6" w14:textId="77777777" w:rsidR="00147062" w:rsidRDefault="00147062" w:rsidP="005A6EF7">
      <w:pPr>
        <w:jc w:val="center"/>
        <w:rPr>
          <w:b/>
          <w:bCs/>
          <w:sz w:val="24"/>
          <w:szCs w:val="24"/>
        </w:rPr>
      </w:pPr>
    </w:p>
    <w:p w14:paraId="2989F84D" w14:textId="70C717FB" w:rsidR="005A6EF7" w:rsidRPr="005A6EF7" w:rsidRDefault="005A6EF7" w:rsidP="005A6EF7">
      <w:pPr>
        <w:jc w:val="center"/>
        <w:rPr>
          <w:b/>
          <w:bCs/>
          <w:sz w:val="24"/>
          <w:szCs w:val="24"/>
        </w:rPr>
      </w:pPr>
      <w:r w:rsidRPr="005A6EF7">
        <w:rPr>
          <w:b/>
          <w:bCs/>
          <w:sz w:val="24"/>
          <w:szCs w:val="24"/>
        </w:rPr>
        <w:t>Положение о «Школьном историко-краеведческом музее»»</w:t>
      </w:r>
    </w:p>
    <w:p w14:paraId="2D07682F" w14:textId="0DF68D36" w:rsidR="005A6EF7" w:rsidRPr="005A6EF7" w:rsidRDefault="005A6EF7" w:rsidP="005A6EF7">
      <w:pPr>
        <w:jc w:val="center"/>
        <w:rPr>
          <w:b/>
          <w:bCs/>
          <w:sz w:val="24"/>
          <w:szCs w:val="24"/>
        </w:rPr>
      </w:pPr>
      <w:r w:rsidRPr="005A6EF7">
        <w:rPr>
          <w:b/>
          <w:bCs/>
          <w:sz w:val="24"/>
          <w:szCs w:val="24"/>
        </w:rPr>
        <w:t>МОУ «Медведевская школа»</w:t>
      </w:r>
    </w:p>
    <w:p w14:paraId="10348E1F" w14:textId="77777777" w:rsidR="005A6EF7" w:rsidRPr="005A6EF7" w:rsidRDefault="005A6EF7" w:rsidP="005A6EF7">
      <w:pPr>
        <w:jc w:val="both"/>
        <w:rPr>
          <w:sz w:val="24"/>
          <w:szCs w:val="24"/>
        </w:rPr>
      </w:pPr>
      <w:r w:rsidRPr="005A6EF7">
        <w:rPr>
          <w:sz w:val="24"/>
          <w:szCs w:val="24"/>
        </w:rPr>
        <w:t xml:space="preserve">                                                                                     </w:t>
      </w:r>
    </w:p>
    <w:p w14:paraId="4B3CF3D5" w14:textId="77777777" w:rsidR="005A6EF7" w:rsidRPr="005A6EF7" w:rsidRDefault="005A6EF7" w:rsidP="005A6EF7">
      <w:pPr>
        <w:jc w:val="both"/>
        <w:rPr>
          <w:sz w:val="24"/>
          <w:szCs w:val="24"/>
        </w:rPr>
      </w:pPr>
      <w:r w:rsidRPr="005A6EF7">
        <w:rPr>
          <w:sz w:val="24"/>
          <w:szCs w:val="24"/>
        </w:rPr>
        <w:t>1.Общие положения.</w:t>
      </w:r>
    </w:p>
    <w:p w14:paraId="7C631189" w14:textId="77777777" w:rsidR="005A6EF7" w:rsidRPr="005A6EF7" w:rsidRDefault="005A6EF7" w:rsidP="005A6EF7">
      <w:pPr>
        <w:jc w:val="both"/>
        <w:rPr>
          <w:sz w:val="24"/>
          <w:szCs w:val="24"/>
        </w:rPr>
      </w:pPr>
      <w:r w:rsidRPr="005A6EF7">
        <w:rPr>
          <w:sz w:val="24"/>
          <w:szCs w:val="24"/>
        </w:rPr>
        <w:t xml:space="preserve">1.1 школьный музей (далее –музей)-обобщающее название музеев, являющихся структурным подразделением образовательных учреждений Российской Федерации независимо от формы собственности, действующих на </w:t>
      </w:r>
      <w:proofErr w:type="gramStart"/>
      <w:r w:rsidRPr="005A6EF7">
        <w:rPr>
          <w:sz w:val="24"/>
          <w:szCs w:val="24"/>
        </w:rPr>
        <w:t>основании  Закона</w:t>
      </w:r>
      <w:proofErr w:type="gramEnd"/>
      <w:r w:rsidRPr="005A6EF7">
        <w:rPr>
          <w:sz w:val="24"/>
          <w:szCs w:val="24"/>
        </w:rPr>
        <w:t xml:space="preserve"> российской Федерации «Об образовании», а в части учета и хранения фондов-Федерального закона «О музейном </w:t>
      </w:r>
      <w:proofErr w:type="spellStart"/>
      <w:r w:rsidRPr="005A6EF7">
        <w:rPr>
          <w:sz w:val="24"/>
          <w:szCs w:val="24"/>
        </w:rPr>
        <w:t>онде</w:t>
      </w:r>
      <w:proofErr w:type="spellEnd"/>
      <w:r w:rsidRPr="005A6EF7">
        <w:rPr>
          <w:sz w:val="24"/>
          <w:szCs w:val="24"/>
        </w:rPr>
        <w:t xml:space="preserve"> российской Федерации и музеях Российской Федерации»</w:t>
      </w:r>
    </w:p>
    <w:p w14:paraId="7FA4A8D4" w14:textId="77777777" w:rsidR="005A6EF7" w:rsidRPr="005A6EF7" w:rsidRDefault="005A6EF7" w:rsidP="005A6EF7">
      <w:pPr>
        <w:jc w:val="both"/>
        <w:rPr>
          <w:sz w:val="24"/>
          <w:szCs w:val="24"/>
        </w:rPr>
      </w:pPr>
      <w:r w:rsidRPr="005A6EF7">
        <w:rPr>
          <w:sz w:val="24"/>
          <w:szCs w:val="24"/>
        </w:rPr>
        <w:t>1.2. Музей организуется в целях воспитания, обучения, развития и социализации обучающихся.</w:t>
      </w:r>
    </w:p>
    <w:p w14:paraId="6AEDDB27" w14:textId="77777777" w:rsidR="005A6EF7" w:rsidRPr="005A6EF7" w:rsidRDefault="005A6EF7" w:rsidP="005A6EF7">
      <w:pPr>
        <w:jc w:val="both"/>
        <w:rPr>
          <w:sz w:val="24"/>
          <w:szCs w:val="24"/>
        </w:rPr>
      </w:pPr>
      <w:r w:rsidRPr="005A6EF7">
        <w:rPr>
          <w:sz w:val="24"/>
          <w:szCs w:val="24"/>
        </w:rPr>
        <w:t>1.3. профиль и функции музея определяются задачами образовательного учреждения</w:t>
      </w:r>
    </w:p>
    <w:p w14:paraId="41FD5709" w14:textId="77777777" w:rsidR="005A6EF7" w:rsidRPr="005A6EF7" w:rsidRDefault="005A6EF7" w:rsidP="005A6EF7">
      <w:pPr>
        <w:jc w:val="both"/>
        <w:rPr>
          <w:sz w:val="24"/>
          <w:szCs w:val="24"/>
        </w:rPr>
      </w:pPr>
      <w:r w:rsidRPr="005A6EF7">
        <w:rPr>
          <w:sz w:val="24"/>
          <w:szCs w:val="24"/>
        </w:rPr>
        <w:t>2. Основные понятия:</w:t>
      </w:r>
    </w:p>
    <w:p w14:paraId="2F00D574" w14:textId="77777777" w:rsidR="005A6EF7" w:rsidRPr="005A6EF7" w:rsidRDefault="005A6EF7" w:rsidP="005A6EF7">
      <w:pPr>
        <w:jc w:val="both"/>
        <w:rPr>
          <w:sz w:val="24"/>
          <w:szCs w:val="24"/>
        </w:rPr>
      </w:pPr>
      <w:r w:rsidRPr="005A6EF7">
        <w:rPr>
          <w:sz w:val="24"/>
          <w:szCs w:val="24"/>
        </w:rPr>
        <w:t>2.</w:t>
      </w:r>
      <w:proofErr w:type="gramStart"/>
      <w:r w:rsidRPr="005A6EF7">
        <w:rPr>
          <w:sz w:val="24"/>
          <w:szCs w:val="24"/>
        </w:rPr>
        <w:t>1.Профиль</w:t>
      </w:r>
      <w:proofErr w:type="gramEnd"/>
      <w:r w:rsidRPr="005A6EF7">
        <w:rPr>
          <w:sz w:val="24"/>
          <w:szCs w:val="24"/>
        </w:rPr>
        <w:t xml:space="preserve"> музея - специализация музейного собрания и деятельности музея, обусловленная его связью с конкретной профильной дисциплиной, областью науки или искусства.</w:t>
      </w:r>
    </w:p>
    <w:p w14:paraId="4E098D2B" w14:textId="77777777" w:rsidR="005A6EF7" w:rsidRPr="005A6EF7" w:rsidRDefault="005A6EF7" w:rsidP="005A6EF7">
      <w:pPr>
        <w:jc w:val="both"/>
        <w:rPr>
          <w:sz w:val="24"/>
          <w:szCs w:val="24"/>
        </w:rPr>
      </w:pPr>
      <w:r w:rsidRPr="005A6EF7">
        <w:rPr>
          <w:sz w:val="24"/>
          <w:szCs w:val="24"/>
        </w:rPr>
        <w:t>2.2. Музейный предмет – памятник материальной или духовной культуры, объект природы, поступивший в музей и зафиксированный в инвентарной книге.</w:t>
      </w:r>
    </w:p>
    <w:p w14:paraId="5F799624" w14:textId="77777777" w:rsidR="005A6EF7" w:rsidRPr="005A6EF7" w:rsidRDefault="005A6EF7" w:rsidP="005A6EF7">
      <w:pPr>
        <w:jc w:val="both"/>
        <w:rPr>
          <w:sz w:val="24"/>
          <w:szCs w:val="24"/>
        </w:rPr>
      </w:pPr>
      <w:r w:rsidRPr="005A6EF7">
        <w:rPr>
          <w:sz w:val="24"/>
          <w:szCs w:val="24"/>
        </w:rPr>
        <w:t>2.</w:t>
      </w:r>
      <w:proofErr w:type="gramStart"/>
      <w:r w:rsidRPr="005A6EF7">
        <w:rPr>
          <w:sz w:val="24"/>
          <w:szCs w:val="24"/>
        </w:rPr>
        <w:t>3.Музейное</w:t>
      </w:r>
      <w:proofErr w:type="gramEnd"/>
      <w:r w:rsidRPr="005A6EF7">
        <w:rPr>
          <w:sz w:val="24"/>
          <w:szCs w:val="24"/>
        </w:rPr>
        <w:t xml:space="preserve"> собрание -  научно организованная совокупность музейных предметов и научно-вспомогательных материалов.</w:t>
      </w:r>
    </w:p>
    <w:p w14:paraId="5681D604" w14:textId="77777777" w:rsidR="005A6EF7" w:rsidRPr="005A6EF7" w:rsidRDefault="005A6EF7" w:rsidP="005A6EF7">
      <w:pPr>
        <w:jc w:val="both"/>
        <w:rPr>
          <w:sz w:val="24"/>
          <w:szCs w:val="24"/>
        </w:rPr>
      </w:pPr>
      <w:r w:rsidRPr="005A6EF7">
        <w:rPr>
          <w:sz w:val="24"/>
          <w:szCs w:val="24"/>
        </w:rPr>
        <w:t>2.</w:t>
      </w:r>
      <w:proofErr w:type="gramStart"/>
      <w:r w:rsidRPr="005A6EF7">
        <w:rPr>
          <w:sz w:val="24"/>
          <w:szCs w:val="24"/>
        </w:rPr>
        <w:t>4.Комплектование</w:t>
      </w:r>
      <w:proofErr w:type="gramEnd"/>
      <w:r w:rsidRPr="005A6EF7">
        <w:rPr>
          <w:sz w:val="24"/>
          <w:szCs w:val="24"/>
        </w:rPr>
        <w:t xml:space="preserve"> музейных фондов – деятельность музея по выявлению , сбору, учету и научному описанию музейных предметов.</w:t>
      </w:r>
    </w:p>
    <w:p w14:paraId="4DFC49B8" w14:textId="77777777" w:rsidR="005A6EF7" w:rsidRPr="005A6EF7" w:rsidRDefault="005A6EF7" w:rsidP="005A6EF7">
      <w:pPr>
        <w:jc w:val="both"/>
        <w:rPr>
          <w:sz w:val="24"/>
          <w:szCs w:val="24"/>
        </w:rPr>
      </w:pPr>
      <w:r w:rsidRPr="005A6EF7">
        <w:rPr>
          <w:sz w:val="24"/>
          <w:szCs w:val="24"/>
        </w:rPr>
        <w:t>2.</w:t>
      </w:r>
      <w:proofErr w:type="gramStart"/>
      <w:r w:rsidRPr="005A6EF7">
        <w:rPr>
          <w:sz w:val="24"/>
          <w:szCs w:val="24"/>
        </w:rPr>
        <w:t>5.Инвентарная</w:t>
      </w:r>
      <w:proofErr w:type="gramEnd"/>
      <w:r w:rsidRPr="005A6EF7">
        <w:rPr>
          <w:sz w:val="24"/>
          <w:szCs w:val="24"/>
        </w:rPr>
        <w:t xml:space="preserve"> книга – основной  документ учета музейных предметов.</w:t>
      </w:r>
    </w:p>
    <w:p w14:paraId="62A4F1C2" w14:textId="77777777" w:rsidR="005A6EF7" w:rsidRPr="005A6EF7" w:rsidRDefault="005A6EF7" w:rsidP="005A6EF7">
      <w:pPr>
        <w:jc w:val="both"/>
        <w:rPr>
          <w:sz w:val="24"/>
          <w:szCs w:val="24"/>
        </w:rPr>
      </w:pPr>
      <w:r w:rsidRPr="005A6EF7">
        <w:rPr>
          <w:sz w:val="24"/>
          <w:szCs w:val="24"/>
        </w:rPr>
        <w:t>2.</w:t>
      </w:r>
      <w:proofErr w:type="gramStart"/>
      <w:r w:rsidRPr="005A6EF7">
        <w:rPr>
          <w:sz w:val="24"/>
          <w:szCs w:val="24"/>
        </w:rPr>
        <w:t>6.Экспозиция</w:t>
      </w:r>
      <w:proofErr w:type="gramEnd"/>
      <w:r w:rsidRPr="005A6EF7">
        <w:rPr>
          <w:sz w:val="24"/>
          <w:szCs w:val="24"/>
        </w:rPr>
        <w:t xml:space="preserve"> – выставленные на обозрение в определенной системе музейные предметы (экспонаты)</w:t>
      </w:r>
    </w:p>
    <w:p w14:paraId="6CDB781D" w14:textId="77777777" w:rsidR="005A6EF7" w:rsidRPr="005A6EF7" w:rsidRDefault="005A6EF7" w:rsidP="005A6EF7">
      <w:pPr>
        <w:jc w:val="both"/>
        <w:rPr>
          <w:sz w:val="24"/>
          <w:szCs w:val="24"/>
        </w:rPr>
      </w:pPr>
      <w:r w:rsidRPr="005A6EF7">
        <w:rPr>
          <w:sz w:val="24"/>
          <w:szCs w:val="24"/>
        </w:rPr>
        <w:t>3. Организация и деятельность музея</w:t>
      </w:r>
    </w:p>
    <w:p w14:paraId="3A9BEC2B" w14:textId="77777777" w:rsidR="005A6EF7" w:rsidRPr="005A6EF7" w:rsidRDefault="005A6EF7" w:rsidP="005A6EF7">
      <w:pPr>
        <w:jc w:val="both"/>
        <w:rPr>
          <w:sz w:val="24"/>
          <w:szCs w:val="24"/>
        </w:rPr>
      </w:pPr>
      <w:r w:rsidRPr="005A6EF7">
        <w:rPr>
          <w:sz w:val="24"/>
          <w:szCs w:val="24"/>
        </w:rPr>
        <w:t>3.</w:t>
      </w:r>
      <w:proofErr w:type="gramStart"/>
      <w:r w:rsidRPr="005A6EF7">
        <w:rPr>
          <w:sz w:val="24"/>
          <w:szCs w:val="24"/>
        </w:rPr>
        <w:t>1.Организация</w:t>
      </w:r>
      <w:proofErr w:type="gramEnd"/>
      <w:r w:rsidRPr="005A6EF7">
        <w:rPr>
          <w:sz w:val="24"/>
          <w:szCs w:val="24"/>
        </w:rPr>
        <w:t xml:space="preserve"> музея в образовательном учреждении является, как правило, результатом краеведческой, туристкой, экскурсионной работы обучающихся и педагогов. Создается музей по инициативе педагогов, обучающихся, родителей, общественности.</w:t>
      </w:r>
    </w:p>
    <w:p w14:paraId="0ABFFC60" w14:textId="77777777" w:rsidR="005A6EF7" w:rsidRPr="005A6EF7" w:rsidRDefault="005A6EF7" w:rsidP="005A6EF7">
      <w:pPr>
        <w:jc w:val="both"/>
        <w:rPr>
          <w:sz w:val="24"/>
          <w:szCs w:val="24"/>
        </w:rPr>
      </w:pPr>
      <w:r w:rsidRPr="005A6EF7">
        <w:rPr>
          <w:sz w:val="24"/>
          <w:szCs w:val="24"/>
        </w:rPr>
        <w:t>3.2. Учредителем музея является образовательное учреждение, в котором организуется музей. Учредительным документом является приказ о его организации, издаваемый руководителем образовательного учреждения, в котором находится музей.</w:t>
      </w:r>
    </w:p>
    <w:p w14:paraId="02419EAF" w14:textId="77777777" w:rsidR="005A6EF7" w:rsidRPr="005A6EF7" w:rsidRDefault="005A6EF7" w:rsidP="005A6EF7">
      <w:pPr>
        <w:jc w:val="both"/>
        <w:rPr>
          <w:sz w:val="24"/>
          <w:szCs w:val="24"/>
        </w:rPr>
      </w:pPr>
      <w:r w:rsidRPr="005A6EF7">
        <w:rPr>
          <w:sz w:val="24"/>
          <w:szCs w:val="24"/>
        </w:rPr>
        <w:t>3.3. деятельность музея регламентируется уставом (положением), утверждаемым руководителем образовательного учреждения.</w:t>
      </w:r>
    </w:p>
    <w:p w14:paraId="2A714EB5" w14:textId="77777777" w:rsidR="005A6EF7" w:rsidRPr="005A6EF7" w:rsidRDefault="005A6EF7" w:rsidP="005A6EF7">
      <w:pPr>
        <w:jc w:val="both"/>
        <w:rPr>
          <w:sz w:val="24"/>
          <w:szCs w:val="24"/>
        </w:rPr>
      </w:pPr>
      <w:r w:rsidRPr="005A6EF7">
        <w:rPr>
          <w:sz w:val="24"/>
          <w:szCs w:val="24"/>
        </w:rPr>
        <w:t>3.4 Обязательные условия для создания музея:</w:t>
      </w:r>
    </w:p>
    <w:p w14:paraId="57E532E6" w14:textId="77777777" w:rsidR="005A6EF7" w:rsidRPr="005A6EF7" w:rsidRDefault="005A6EF7" w:rsidP="005A6EF7">
      <w:pPr>
        <w:jc w:val="both"/>
        <w:rPr>
          <w:sz w:val="24"/>
          <w:szCs w:val="24"/>
        </w:rPr>
      </w:pPr>
      <w:r w:rsidRPr="005A6EF7">
        <w:rPr>
          <w:sz w:val="24"/>
          <w:szCs w:val="24"/>
        </w:rPr>
        <w:t>-музейный актив из числа обучающихся и педагогов;</w:t>
      </w:r>
    </w:p>
    <w:p w14:paraId="0EDE746E" w14:textId="77777777" w:rsidR="005A6EF7" w:rsidRPr="005A6EF7" w:rsidRDefault="005A6EF7" w:rsidP="005A6EF7">
      <w:pPr>
        <w:jc w:val="both"/>
        <w:rPr>
          <w:sz w:val="24"/>
          <w:szCs w:val="24"/>
        </w:rPr>
      </w:pPr>
      <w:r w:rsidRPr="005A6EF7">
        <w:rPr>
          <w:sz w:val="24"/>
          <w:szCs w:val="24"/>
        </w:rPr>
        <w:t>-собранные и зарегистрированные в инвентарной книге музейные предметы;</w:t>
      </w:r>
    </w:p>
    <w:p w14:paraId="07254F65" w14:textId="77777777" w:rsidR="005A6EF7" w:rsidRPr="005A6EF7" w:rsidRDefault="005A6EF7" w:rsidP="005A6EF7">
      <w:pPr>
        <w:jc w:val="both"/>
        <w:rPr>
          <w:sz w:val="24"/>
          <w:szCs w:val="24"/>
        </w:rPr>
      </w:pPr>
      <w:r w:rsidRPr="005A6EF7">
        <w:rPr>
          <w:sz w:val="24"/>
          <w:szCs w:val="24"/>
        </w:rPr>
        <w:t>Помещения и оборудование для хранения и экспонирования музейных предметов;</w:t>
      </w:r>
    </w:p>
    <w:p w14:paraId="3D638858" w14:textId="77777777" w:rsidR="005A6EF7" w:rsidRPr="005A6EF7" w:rsidRDefault="005A6EF7" w:rsidP="005A6EF7">
      <w:pPr>
        <w:jc w:val="both"/>
        <w:rPr>
          <w:sz w:val="24"/>
          <w:szCs w:val="24"/>
        </w:rPr>
      </w:pPr>
      <w:r w:rsidRPr="005A6EF7">
        <w:rPr>
          <w:sz w:val="24"/>
          <w:szCs w:val="24"/>
        </w:rPr>
        <w:t>-музейная экспозиция;</w:t>
      </w:r>
    </w:p>
    <w:p w14:paraId="2E7269B8" w14:textId="77777777" w:rsidR="005A6EF7" w:rsidRPr="005A6EF7" w:rsidRDefault="005A6EF7" w:rsidP="005A6EF7">
      <w:pPr>
        <w:jc w:val="both"/>
        <w:rPr>
          <w:sz w:val="24"/>
          <w:szCs w:val="24"/>
        </w:rPr>
      </w:pPr>
      <w:r w:rsidRPr="005A6EF7">
        <w:rPr>
          <w:sz w:val="24"/>
          <w:szCs w:val="24"/>
        </w:rPr>
        <w:t>-положение о музее, утвержденное руководителем образовательного учреждения.</w:t>
      </w:r>
    </w:p>
    <w:p w14:paraId="764E71D6" w14:textId="77777777" w:rsidR="005A6EF7" w:rsidRPr="005A6EF7" w:rsidRDefault="005A6EF7" w:rsidP="005A6EF7">
      <w:pPr>
        <w:jc w:val="both"/>
        <w:rPr>
          <w:sz w:val="24"/>
          <w:szCs w:val="24"/>
        </w:rPr>
      </w:pPr>
      <w:r w:rsidRPr="005A6EF7">
        <w:rPr>
          <w:sz w:val="24"/>
          <w:szCs w:val="24"/>
        </w:rPr>
        <w:t>3.5. Учет и регистрация музеев осуществляется в соответствии с действующими правилами.</w:t>
      </w:r>
    </w:p>
    <w:p w14:paraId="3A720F36" w14:textId="77777777" w:rsidR="005A6EF7" w:rsidRPr="005A6EF7" w:rsidRDefault="005A6EF7" w:rsidP="005A6EF7">
      <w:pPr>
        <w:jc w:val="both"/>
        <w:rPr>
          <w:sz w:val="24"/>
          <w:szCs w:val="24"/>
        </w:rPr>
      </w:pPr>
      <w:r w:rsidRPr="005A6EF7">
        <w:rPr>
          <w:sz w:val="24"/>
          <w:szCs w:val="24"/>
        </w:rPr>
        <w:t>4.Функции музея</w:t>
      </w:r>
    </w:p>
    <w:p w14:paraId="44BE56D2" w14:textId="77777777" w:rsidR="005A6EF7" w:rsidRPr="005A6EF7" w:rsidRDefault="005A6EF7" w:rsidP="005A6EF7">
      <w:pPr>
        <w:jc w:val="both"/>
        <w:rPr>
          <w:sz w:val="24"/>
          <w:szCs w:val="24"/>
        </w:rPr>
      </w:pPr>
      <w:r w:rsidRPr="005A6EF7">
        <w:rPr>
          <w:sz w:val="24"/>
          <w:szCs w:val="24"/>
        </w:rPr>
        <w:lastRenderedPageBreak/>
        <w:t>4.1. Основными функциями музея являются:</w:t>
      </w:r>
    </w:p>
    <w:p w14:paraId="551585B6" w14:textId="77777777" w:rsidR="005A6EF7" w:rsidRPr="005A6EF7" w:rsidRDefault="005A6EF7" w:rsidP="005A6EF7">
      <w:pPr>
        <w:jc w:val="both"/>
        <w:rPr>
          <w:sz w:val="24"/>
          <w:szCs w:val="24"/>
        </w:rPr>
      </w:pPr>
      <w:r w:rsidRPr="005A6EF7">
        <w:rPr>
          <w:sz w:val="24"/>
          <w:szCs w:val="24"/>
        </w:rPr>
        <w:t xml:space="preserve">-документирование истории школы, села путем </w:t>
      </w:r>
      <w:proofErr w:type="gramStart"/>
      <w:r w:rsidRPr="005A6EF7">
        <w:rPr>
          <w:sz w:val="24"/>
          <w:szCs w:val="24"/>
        </w:rPr>
        <w:t>выявления ,</w:t>
      </w:r>
      <w:proofErr w:type="gramEnd"/>
      <w:r w:rsidRPr="005A6EF7">
        <w:rPr>
          <w:sz w:val="24"/>
          <w:szCs w:val="24"/>
        </w:rPr>
        <w:t xml:space="preserve"> сбора, изучения и хранения музейных предметов;</w:t>
      </w:r>
    </w:p>
    <w:p w14:paraId="35B785A3" w14:textId="77777777" w:rsidR="005A6EF7" w:rsidRPr="005A6EF7" w:rsidRDefault="005A6EF7" w:rsidP="005A6EF7">
      <w:pPr>
        <w:jc w:val="both"/>
        <w:rPr>
          <w:sz w:val="24"/>
          <w:szCs w:val="24"/>
        </w:rPr>
      </w:pPr>
      <w:r w:rsidRPr="005A6EF7">
        <w:rPr>
          <w:sz w:val="24"/>
          <w:szCs w:val="24"/>
        </w:rPr>
        <w:t>-осуществление музейными средствами деятельности по воспитанию. Обучению, развитию, социализации обучающихся;</w:t>
      </w:r>
    </w:p>
    <w:p w14:paraId="5C8E94FB" w14:textId="77777777" w:rsidR="005A6EF7" w:rsidRPr="005A6EF7" w:rsidRDefault="005A6EF7" w:rsidP="005A6EF7">
      <w:pPr>
        <w:jc w:val="both"/>
        <w:rPr>
          <w:sz w:val="24"/>
          <w:szCs w:val="24"/>
        </w:rPr>
      </w:pPr>
      <w:r w:rsidRPr="005A6EF7">
        <w:rPr>
          <w:sz w:val="24"/>
          <w:szCs w:val="24"/>
        </w:rPr>
        <w:t>-организация культурно-</w:t>
      </w:r>
      <w:proofErr w:type="gramStart"/>
      <w:r w:rsidRPr="005A6EF7">
        <w:rPr>
          <w:sz w:val="24"/>
          <w:szCs w:val="24"/>
        </w:rPr>
        <w:t>просветительской .</w:t>
      </w:r>
      <w:proofErr w:type="gramEnd"/>
      <w:r w:rsidRPr="005A6EF7">
        <w:rPr>
          <w:sz w:val="24"/>
          <w:szCs w:val="24"/>
        </w:rPr>
        <w:t xml:space="preserve"> методической, информационной и иной деятельности, разрешенной законом;</w:t>
      </w:r>
    </w:p>
    <w:p w14:paraId="64F6480F" w14:textId="77777777" w:rsidR="005A6EF7" w:rsidRPr="005A6EF7" w:rsidRDefault="005A6EF7" w:rsidP="005A6EF7">
      <w:pPr>
        <w:jc w:val="both"/>
        <w:rPr>
          <w:sz w:val="24"/>
          <w:szCs w:val="24"/>
        </w:rPr>
      </w:pPr>
      <w:r w:rsidRPr="005A6EF7">
        <w:rPr>
          <w:sz w:val="24"/>
          <w:szCs w:val="24"/>
        </w:rPr>
        <w:t>-развитие детского самоуправления.</w:t>
      </w:r>
    </w:p>
    <w:p w14:paraId="57375059" w14:textId="77777777" w:rsidR="005A6EF7" w:rsidRPr="005A6EF7" w:rsidRDefault="005A6EF7" w:rsidP="005A6EF7">
      <w:pPr>
        <w:jc w:val="both"/>
        <w:rPr>
          <w:sz w:val="24"/>
          <w:szCs w:val="24"/>
        </w:rPr>
      </w:pPr>
      <w:r w:rsidRPr="005A6EF7">
        <w:rPr>
          <w:sz w:val="24"/>
          <w:szCs w:val="24"/>
        </w:rPr>
        <w:t>5. Учет и обеспечение сохранности фондов музея</w:t>
      </w:r>
    </w:p>
    <w:p w14:paraId="00124B90" w14:textId="77777777" w:rsidR="005A6EF7" w:rsidRPr="005A6EF7" w:rsidRDefault="005A6EF7" w:rsidP="005A6EF7">
      <w:pPr>
        <w:jc w:val="both"/>
        <w:rPr>
          <w:sz w:val="24"/>
          <w:szCs w:val="24"/>
        </w:rPr>
      </w:pPr>
      <w:r w:rsidRPr="005A6EF7">
        <w:rPr>
          <w:sz w:val="24"/>
          <w:szCs w:val="24"/>
        </w:rPr>
        <w:t>5.</w:t>
      </w:r>
      <w:proofErr w:type="gramStart"/>
      <w:r w:rsidRPr="005A6EF7">
        <w:rPr>
          <w:sz w:val="24"/>
          <w:szCs w:val="24"/>
        </w:rPr>
        <w:t>1.Учет</w:t>
      </w:r>
      <w:proofErr w:type="gramEnd"/>
      <w:r w:rsidRPr="005A6EF7">
        <w:rPr>
          <w:sz w:val="24"/>
          <w:szCs w:val="24"/>
        </w:rPr>
        <w:t xml:space="preserve"> музейных предметов собрания музея осуществляется раздельно по основному и научно-вспомогательному фондам;</w:t>
      </w:r>
    </w:p>
    <w:p w14:paraId="58E995FF" w14:textId="77777777" w:rsidR="005A6EF7" w:rsidRPr="005A6EF7" w:rsidRDefault="005A6EF7" w:rsidP="005A6EF7">
      <w:pPr>
        <w:jc w:val="both"/>
        <w:rPr>
          <w:sz w:val="24"/>
          <w:szCs w:val="24"/>
        </w:rPr>
      </w:pPr>
      <w:r w:rsidRPr="005A6EF7">
        <w:rPr>
          <w:sz w:val="24"/>
          <w:szCs w:val="24"/>
        </w:rPr>
        <w:t>-учет музейных предметов основного фонда (подлинных памятников материальной и духовной культуры), осуществляется в инвентарной книге музея;</w:t>
      </w:r>
    </w:p>
    <w:p w14:paraId="142C4ACE" w14:textId="77777777" w:rsidR="005A6EF7" w:rsidRPr="005A6EF7" w:rsidRDefault="005A6EF7" w:rsidP="005A6EF7">
      <w:pPr>
        <w:jc w:val="both"/>
        <w:rPr>
          <w:sz w:val="24"/>
          <w:szCs w:val="24"/>
        </w:rPr>
      </w:pPr>
      <w:r w:rsidRPr="005A6EF7">
        <w:rPr>
          <w:sz w:val="24"/>
          <w:szCs w:val="24"/>
        </w:rPr>
        <w:t>-учет научно-вспомогательного фонда;</w:t>
      </w:r>
    </w:p>
    <w:p w14:paraId="023E88EC" w14:textId="77777777" w:rsidR="005A6EF7" w:rsidRPr="005A6EF7" w:rsidRDefault="005A6EF7" w:rsidP="005A6EF7">
      <w:pPr>
        <w:jc w:val="both"/>
        <w:rPr>
          <w:sz w:val="24"/>
          <w:szCs w:val="24"/>
        </w:rPr>
      </w:pPr>
      <w:r w:rsidRPr="005A6EF7">
        <w:rPr>
          <w:sz w:val="24"/>
          <w:szCs w:val="24"/>
        </w:rPr>
        <w:t>5.2. Ответственность за сохранность фондов музея несет руководитель образовательного музея.</w:t>
      </w:r>
    </w:p>
    <w:p w14:paraId="34176F2C" w14:textId="77777777" w:rsidR="005A6EF7" w:rsidRPr="005A6EF7" w:rsidRDefault="005A6EF7" w:rsidP="005A6EF7">
      <w:pPr>
        <w:jc w:val="both"/>
        <w:rPr>
          <w:sz w:val="24"/>
          <w:szCs w:val="24"/>
        </w:rPr>
      </w:pPr>
      <w:r w:rsidRPr="005A6EF7">
        <w:rPr>
          <w:sz w:val="24"/>
          <w:szCs w:val="24"/>
        </w:rPr>
        <w:t xml:space="preserve">5.3. Хранение огнестрельного и холодного </w:t>
      </w:r>
      <w:proofErr w:type="gramStart"/>
      <w:r w:rsidRPr="005A6EF7">
        <w:rPr>
          <w:sz w:val="24"/>
          <w:szCs w:val="24"/>
        </w:rPr>
        <w:t>оружия ,</w:t>
      </w:r>
      <w:proofErr w:type="gramEnd"/>
      <w:r w:rsidRPr="005A6EF7">
        <w:rPr>
          <w:sz w:val="24"/>
          <w:szCs w:val="24"/>
        </w:rPr>
        <w:t xml:space="preserve"> предметов из драгоценных металлов и камней осуществляется в соответствии с законом</w:t>
      </w:r>
    </w:p>
    <w:p w14:paraId="0210AFA0" w14:textId="77777777" w:rsidR="005A6EF7" w:rsidRPr="005A6EF7" w:rsidRDefault="005A6EF7" w:rsidP="005A6EF7">
      <w:pPr>
        <w:jc w:val="both"/>
        <w:rPr>
          <w:sz w:val="24"/>
          <w:szCs w:val="24"/>
        </w:rPr>
      </w:pPr>
      <w:r w:rsidRPr="005A6EF7">
        <w:rPr>
          <w:sz w:val="24"/>
          <w:szCs w:val="24"/>
        </w:rPr>
        <w:t>5.</w:t>
      </w:r>
      <w:proofErr w:type="gramStart"/>
      <w:r w:rsidRPr="005A6EF7">
        <w:rPr>
          <w:sz w:val="24"/>
          <w:szCs w:val="24"/>
        </w:rPr>
        <w:t>4.хранеие</w:t>
      </w:r>
      <w:proofErr w:type="gramEnd"/>
      <w:r w:rsidRPr="005A6EF7">
        <w:rPr>
          <w:sz w:val="24"/>
          <w:szCs w:val="24"/>
        </w:rPr>
        <w:t xml:space="preserve"> в музее взрывоопасных, радиоактивных и иных предметов, угрожающих жизни и безопасности людей, категорически запрещено .</w:t>
      </w:r>
    </w:p>
    <w:p w14:paraId="552E3FED" w14:textId="77777777" w:rsidR="005A6EF7" w:rsidRPr="005A6EF7" w:rsidRDefault="005A6EF7" w:rsidP="005A6EF7">
      <w:pPr>
        <w:jc w:val="both"/>
        <w:rPr>
          <w:sz w:val="24"/>
          <w:szCs w:val="24"/>
        </w:rPr>
      </w:pPr>
      <w:r w:rsidRPr="005A6EF7">
        <w:rPr>
          <w:sz w:val="24"/>
          <w:szCs w:val="24"/>
        </w:rPr>
        <w:t xml:space="preserve">5.5 предметы, сохранность </w:t>
      </w:r>
      <w:proofErr w:type="gramStart"/>
      <w:r w:rsidRPr="005A6EF7">
        <w:rPr>
          <w:sz w:val="24"/>
          <w:szCs w:val="24"/>
        </w:rPr>
        <w:t>которых ,не</w:t>
      </w:r>
      <w:proofErr w:type="gramEnd"/>
      <w:r w:rsidRPr="005A6EF7">
        <w:rPr>
          <w:sz w:val="24"/>
          <w:szCs w:val="24"/>
        </w:rPr>
        <w:t xml:space="preserve"> может быть обеспечена музеем, должны быть переданы на хранение в ближайший или профильный музей, архив.</w:t>
      </w:r>
    </w:p>
    <w:p w14:paraId="6A5746C8" w14:textId="77777777" w:rsidR="005A6EF7" w:rsidRPr="005A6EF7" w:rsidRDefault="005A6EF7" w:rsidP="005A6EF7">
      <w:pPr>
        <w:jc w:val="both"/>
        <w:rPr>
          <w:sz w:val="24"/>
          <w:szCs w:val="24"/>
        </w:rPr>
      </w:pPr>
      <w:r w:rsidRPr="005A6EF7">
        <w:rPr>
          <w:sz w:val="24"/>
          <w:szCs w:val="24"/>
        </w:rPr>
        <w:t>6. Руководство деятельностью музея</w:t>
      </w:r>
    </w:p>
    <w:p w14:paraId="314355C7" w14:textId="77777777" w:rsidR="005A6EF7" w:rsidRPr="005A6EF7" w:rsidRDefault="005A6EF7" w:rsidP="005A6EF7">
      <w:pPr>
        <w:jc w:val="both"/>
        <w:rPr>
          <w:sz w:val="24"/>
          <w:szCs w:val="24"/>
        </w:rPr>
      </w:pPr>
      <w:r w:rsidRPr="005A6EF7">
        <w:rPr>
          <w:sz w:val="24"/>
          <w:szCs w:val="24"/>
        </w:rPr>
        <w:t>6.1. Общее руководство деятельностью музея осуществляет руководитель образовательного учреждения</w:t>
      </w:r>
    </w:p>
    <w:p w14:paraId="7F3E7514" w14:textId="77777777" w:rsidR="005A6EF7" w:rsidRPr="005A6EF7" w:rsidRDefault="005A6EF7" w:rsidP="005A6EF7">
      <w:pPr>
        <w:jc w:val="both"/>
        <w:rPr>
          <w:sz w:val="24"/>
          <w:szCs w:val="24"/>
        </w:rPr>
      </w:pPr>
      <w:r w:rsidRPr="005A6EF7">
        <w:rPr>
          <w:sz w:val="24"/>
          <w:szCs w:val="24"/>
        </w:rPr>
        <w:t>6.</w:t>
      </w:r>
      <w:proofErr w:type="gramStart"/>
      <w:r w:rsidRPr="005A6EF7">
        <w:rPr>
          <w:sz w:val="24"/>
          <w:szCs w:val="24"/>
        </w:rPr>
        <w:t>2.непосредственное</w:t>
      </w:r>
      <w:proofErr w:type="gramEnd"/>
      <w:r w:rsidRPr="005A6EF7">
        <w:rPr>
          <w:sz w:val="24"/>
          <w:szCs w:val="24"/>
        </w:rPr>
        <w:t xml:space="preserve"> руководство практической деятельностью музея осуществляет руководитель музея, назначаемый приказом директора школы.</w:t>
      </w:r>
    </w:p>
    <w:p w14:paraId="1A1E6C8A" w14:textId="77777777" w:rsidR="005A6EF7" w:rsidRPr="005A6EF7" w:rsidRDefault="005A6EF7" w:rsidP="005A6EF7">
      <w:pPr>
        <w:jc w:val="both"/>
        <w:rPr>
          <w:sz w:val="24"/>
          <w:szCs w:val="24"/>
        </w:rPr>
      </w:pPr>
      <w:r w:rsidRPr="005A6EF7">
        <w:rPr>
          <w:sz w:val="24"/>
          <w:szCs w:val="24"/>
        </w:rPr>
        <w:t>7.Реорганизация (ликвидация) музея</w:t>
      </w:r>
    </w:p>
    <w:p w14:paraId="1C36AFBE" w14:textId="77777777" w:rsidR="005A6EF7" w:rsidRPr="005A6EF7" w:rsidRDefault="005A6EF7" w:rsidP="005A6EF7">
      <w:pPr>
        <w:jc w:val="both"/>
        <w:rPr>
          <w:sz w:val="24"/>
          <w:szCs w:val="24"/>
        </w:rPr>
      </w:pPr>
      <w:r w:rsidRPr="005A6EF7">
        <w:rPr>
          <w:sz w:val="24"/>
          <w:szCs w:val="24"/>
        </w:rPr>
        <w:t>7.1. вопрос о реорганизации (ликвидации) музея, а также о судьбе его коллектива решается учредителем по согласованию с вышестоящим органом управления образования.</w:t>
      </w:r>
    </w:p>
    <w:p w14:paraId="7900DC0B" w14:textId="77777777" w:rsidR="005A6EF7" w:rsidRPr="005A6EF7" w:rsidRDefault="005A6EF7" w:rsidP="005A6EF7">
      <w:pPr>
        <w:jc w:val="both"/>
        <w:rPr>
          <w:sz w:val="24"/>
          <w:szCs w:val="24"/>
        </w:rPr>
      </w:pPr>
    </w:p>
    <w:p w14:paraId="310691E6" w14:textId="77777777" w:rsidR="005A6EF7" w:rsidRPr="005A6EF7" w:rsidRDefault="005A6EF7" w:rsidP="005A6EF7">
      <w:pPr>
        <w:jc w:val="both"/>
        <w:rPr>
          <w:sz w:val="24"/>
          <w:szCs w:val="24"/>
        </w:rPr>
      </w:pPr>
    </w:p>
    <w:p w14:paraId="641800CA" w14:textId="77777777" w:rsidR="005A6EF7" w:rsidRPr="005A6EF7" w:rsidRDefault="005A6EF7" w:rsidP="005A6EF7">
      <w:pPr>
        <w:jc w:val="both"/>
        <w:rPr>
          <w:sz w:val="24"/>
          <w:szCs w:val="24"/>
        </w:rPr>
      </w:pPr>
    </w:p>
    <w:p w14:paraId="07E3363B" w14:textId="77777777" w:rsidR="005A6EF7" w:rsidRPr="005A6EF7" w:rsidRDefault="005A6EF7" w:rsidP="005A6EF7">
      <w:pPr>
        <w:jc w:val="both"/>
        <w:rPr>
          <w:sz w:val="24"/>
          <w:szCs w:val="24"/>
        </w:rPr>
      </w:pPr>
    </w:p>
    <w:p w14:paraId="32A417AD" w14:textId="77777777" w:rsidR="005A6EF7" w:rsidRDefault="005A6EF7" w:rsidP="005A6EF7"/>
    <w:p w14:paraId="5C2D220F" w14:textId="77777777" w:rsidR="005A6EF7" w:rsidRDefault="005A6EF7" w:rsidP="005A6EF7"/>
    <w:p w14:paraId="4A808DF6" w14:textId="77777777" w:rsidR="005A6EF7" w:rsidRDefault="005A6EF7" w:rsidP="005A6EF7"/>
    <w:p w14:paraId="296E131D" w14:textId="77777777" w:rsidR="000063C1" w:rsidRDefault="000063C1"/>
    <w:sectPr w:rsidR="00006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68F"/>
    <w:rsid w:val="000063C1"/>
    <w:rsid w:val="00147062"/>
    <w:rsid w:val="005A6EF7"/>
    <w:rsid w:val="00BA7FDF"/>
    <w:rsid w:val="00DF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752F3"/>
  <w15:chartTrackingRefBased/>
  <w15:docId w15:val="{9E59A4DE-DE9A-490A-9A90-F296CE82B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EF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719</Words>
  <Characters>4104</Characters>
  <Application>Microsoft Office Word</Application>
  <DocSecurity>0</DocSecurity>
  <Lines>34</Lines>
  <Paragraphs>9</Paragraphs>
  <ScaleCrop>false</ScaleCrop>
  <Company/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4</cp:revision>
  <dcterms:created xsi:type="dcterms:W3CDTF">2024-03-26T20:54:00Z</dcterms:created>
  <dcterms:modified xsi:type="dcterms:W3CDTF">2024-03-26T21:01:00Z</dcterms:modified>
</cp:coreProperties>
</file>