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8FCC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Конспект занятия по глобальным компетенциям для младших школьников (1–4</w:t>
      </w:r>
      <w:r w:rsidRPr="00D55748">
        <w:rPr>
          <w:rFonts w:ascii="Times New Roman" w:hAnsi="Times New Roman" w:cs="Times New Roman"/>
          <w:b/>
          <w:bCs/>
          <w:sz w:val="26"/>
          <w:szCs w:val="26"/>
        </w:rPr>
        <w:noBreakHyphen/>
        <w:t>е классы)</w:t>
      </w:r>
    </w:p>
    <w:p w14:paraId="38CD4F24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Тема:</w:t>
      </w:r>
      <w:r w:rsidRPr="00D55748">
        <w:rPr>
          <w:rFonts w:ascii="Times New Roman" w:hAnsi="Times New Roman" w:cs="Times New Roman"/>
          <w:sz w:val="26"/>
          <w:szCs w:val="26"/>
        </w:rPr>
        <w:t xml:space="preserve"> «Мы — часть большого мира: учимся понимать друг друга и беречь планету».</w:t>
      </w:r>
    </w:p>
    <w:p w14:paraId="3761DD3D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D55748">
        <w:rPr>
          <w:rFonts w:ascii="Times New Roman" w:hAnsi="Times New Roman" w:cs="Times New Roman"/>
          <w:sz w:val="26"/>
          <w:szCs w:val="26"/>
        </w:rPr>
        <w:t xml:space="preserve"> сформировать начальные представления о глобальных компетенциях, развить эмпатию и ответственное отношение к окружающему миру.</w:t>
      </w:r>
    </w:p>
    <w:p w14:paraId="407139BD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52C0D390" w14:textId="77777777" w:rsidR="00D55748" w:rsidRPr="00D55748" w:rsidRDefault="00D55748" w:rsidP="00D5574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познакомить с идеями взаимосвязанности людей и природы;</w:t>
      </w:r>
    </w:p>
    <w:p w14:paraId="4A81153A" w14:textId="77777777" w:rsidR="00D55748" w:rsidRPr="00D55748" w:rsidRDefault="00D55748" w:rsidP="00D5574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развить умение слушать и понимать других, учитывать разные точки зрения;</w:t>
      </w:r>
    </w:p>
    <w:p w14:paraId="55182AB6" w14:textId="77777777" w:rsidR="00D55748" w:rsidRPr="00D55748" w:rsidRDefault="00D55748" w:rsidP="00D5574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сформировать базовые навыки решения простых социальных и экологических задач;</w:t>
      </w:r>
    </w:p>
    <w:p w14:paraId="1B2B5D63" w14:textId="77777777" w:rsidR="00D55748" w:rsidRPr="00D55748" w:rsidRDefault="00D55748" w:rsidP="00D5574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воспитать уважение к культурным различиям и природе.</w:t>
      </w:r>
    </w:p>
    <w:p w14:paraId="69AA6D90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Продолжительность:</w:t>
      </w:r>
      <w:r w:rsidRPr="00D55748">
        <w:rPr>
          <w:rFonts w:ascii="Times New Roman" w:hAnsi="Times New Roman" w:cs="Times New Roman"/>
          <w:sz w:val="26"/>
          <w:szCs w:val="26"/>
        </w:rPr>
        <w:t xml:space="preserve"> 35–40 минут.</w:t>
      </w:r>
    </w:p>
    <w:p w14:paraId="4A3A1BE8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Возрастная группа:</w:t>
      </w:r>
      <w:r w:rsidRPr="00D55748">
        <w:rPr>
          <w:rFonts w:ascii="Times New Roman" w:hAnsi="Times New Roman" w:cs="Times New Roman"/>
          <w:sz w:val="26"/>
          <w:szCs w:val="26"/>
        </w:rPr>
        <w:t xml:space="preserve"> 7–10 лет.</w:t>
      </w:r>
    </w:p>
    <w:p w14:paraId="324D7105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Оборудование и материалы:</w:t>
      </w:r>
    </w:p>
    <w:p w14:paraId="5FF58935" w14:textId="77777777" w:rsidR="00D55748" w:rsidRPr="00D55748" w:rsidRDefault="00D55748" w:rsidP="00D5574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проектор и экран (для презентации/видео);</w:t>
      </w:r>
    </w:p>
    <w:p w14:paraId="699D9F87" w14:textId="77777777" w:rsidR="00D55748" w:rsidRPr="00D55748" w:rsidRDefault="00D55748" w:rsidP="00D5574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карточки с изображениями людей разных национальностей, животных, природных ландшафтов;</w:t>
      </w:r>
    </w:p>
    <w:p w14:paraId="5EFDDFBF" w14:textId="77777777" w:rsidR="00D55748" w:rsidRPr="00D55748" w:rsidRDefault="00D55748" w:rsidP="00D5574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цветные карандаши, фломастеры;</w:t>
      </w:r>
    </w:p>
    <w:p w14:paraId="4C7D9D32" w14:textId="77777777" w:rsidR="00D55748" w:rsidRPr="00D55748" w:rsidRDefault="00D55748" w:rsidP="00D5574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листы бумаги А4 (по количеству детей);</w:t>
      </w:r>
    </w:p>
    <w:p w14:paraId="0A0455D8" w14:textId="77777777" w:rsidR="00D55748" w:rsidRPr="00D55748" w:rsidRDefault="00D55748" w:rsidP="00D5574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мягкая игрушка или мяч для передачи в кругу;</w:t>
      </w:r>
    </w:p>
    <w:p w14:paraId="635DE84E" w14:textId="77777777" w:rsidR="00D55748" w:rsidRPr="00D55748" w:rsidRDefault="00D55748" w:rsidP="00D5574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аудиозапись спокойной музыки (для рефлексии).</w:t>
      </w:r>
    </w:p>
    <w:p w14:paraId="24A5D1F4" w14:textId="338BB661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743A69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Ход занятия</w:t>
      </w:r>
    </w:p>
    <w:p w14:paraId="6DF18D88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1. Вводная часть (5 минут)</w:t>
      </w:r>
    </w:p>
    <w:p w14:paraId="66CF8DDE" w14:textId="77777777" w:rsidR="00D55748" w:rsidRPr="00D55748" w:rsidRDefault="00D55748" w:rsidP="00D5574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Приветствие.</w:t>
      </w:r>
      <w:r w:rsidRPr="00D55748">
        <w:rPr>
          <w:rFonts w:ascii="Times New Roman" w:hAnsi="Times New Roman" w:cs="Times New Roman"/>
          <w:sz w:val="26"/>
          <w:szCs w:val="26"/>
        </w:rPr>
        <w:t xml:space="preserve"> Учитель предлагает детям встать в круг, передать мягкую игрушку по кругу, называя своё имя и одно доброе слово (например, «Я — Маша, я — добрая»).</w:t>
      </w:r>
    </w:p>
    <w:p w14:paraId="43827A67" w14:textId="77777777" w:rsidR="00D55748" w:rsidRPr="00D55748" w:rsidRDefault="00D55748" w:rsidP="00D5574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Мотивационный момент.</w:t>
      </w:r>
      <w:r w:rsidRPr="00D55748">
        <w:rPr>
          <w:rFonts w:ascii="Times New Roman" w:hAnsi="Times New Roman" w:cs="Times New Roman"/>
          <w:sz w:val="26"/>
          <w:szCs w:val="26"/>
        </w:rPr>
        <w:t xml:space="preserve"> Просмотр короткого (1–2 мин.) анимационного ролика о детях из разных стран, которые играют, учатся, помогают друг другу.</w:t>
      </w:r>
    </w:p>
    <w:p w14:paraId="7F9EABD0" w14:textId="77777777" w:rsidR="00D55748" w:rsidRPr="00D55748" w:rsidRDefault="00D55748" w:rsidP="00D5574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Беседа по вопросам:</w:t>
      </w:r>
    </w:p>
    <w:p w14:paraId="05324812" w14:textId="77777777" w:rsidR="00D55748" w:rsidRPr="00D55748" w:rsidRDefault="00D55748" w:rsidP="00D55748">
      <w:pPr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Что общего у всех этих детей?</w:t>
      </w:r>
    </w:p>
    <w:p w14:paraId="7503979A" w14:textId="77777777" w:rsidR="00D55748" w:rsidRPr="00D55748" w:rsidRDefault="00D55748" w:rsidP="00D55748">
      <w:pPr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Чем они отличаются?</w:t>
      </w:r>
    </w:p>
    <w:p w14:paraId="25DBF093" w14:textId="77777777" w:rsidR="00D55748" w:rsidRPr="00D55748" w:rsidRDefault="00D55748" w:rsidP="00D55748">
      <w:pPr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Как мы можем дружить, даже если живём далеко друг от друга?</w:t>
      </w:r>
    </w:p>
    <w:p w14:paraId="01A8F42C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2. Основная часть (20 минут)</w:t>
      </w:r>
    </w:p>
    <w:p w14:paraId="49ABFB60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2.1. «Мир вокруг нас: мы все связаны» (5 мин.)</w:t>
      </w:r>
    </w:p>
    <w:p w14:paraId="65D75EFA" w14:textId="77777777" w:rsidR="00D55748" w:rsidRPr="00D55748" w:rsidRDefault="00D55748" w:rsidP="00D5574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Рассказ учителя</w:t>
      </w:r>
      <w:r w:rsidRPr="00D55748">
        <w:rPr>
          <w:rFonts w:ascii="Times New Roman" w:hAnsi="Times New Roman" w:cs="Times New Roman"/>
          <w:sz w:val="26"/>
          <w:szCs w:val="26"/>
        </w:rPr>
        <w:t xml:space="preserve"> с опорой на презентацию:</w:t>
      </w:r>
    </w:p>
    <w:p w14:paraId="12637E9B" w14:textId="77777777" w:rsidR="00D55748" w:rsidRPr="00D55748" w:rsidRDefault="00D55748" w:rsidP="00D55748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люди живут в разных странах, но у всех есть семьи, друзья, мечты;</w:t>
      </w:r>
    </w:p>
    <w:p w14:paraId="0DFCB55C" w14:textId="77777777" w:rsidR="00D55748" w:rsidRPr="00D55748" w:rsidRDefault="00D55748" w:rsidP="00D55748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природа одна на всех: воздух, вода, животные — общее достояние;</w:t>
      </w:r>
    </w:p>
    <w:p w14:paraId="32C654FA" w14:textId="77777777" w:rsidR="00D55748" w:rsidRPr="00D55748" w:rsidRDefault="00D55748" w:rsidP="00D55748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наши поступки влияют на других (например, мусор в лесу вредит животным).</w:t>
      </w:r>
    </w:p>
    <w:p w14:paraId="7DB6CA64" w14:textId="77777777" w:rsidR="00D55748" w:rsidRPr="00D55748" w:rsidRDefault="00D55748" w:rsidP="00D5574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Демонстрация картинок: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дети разных национальностей, природные ландшафты, животные. Обсуждение: «Что мы можем сделать, чтобы сохранить это?»</w:t>
      </w:r>
    </w:p>
    <w:p w14:paraId="687F5AC8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2.2. Игра «Добрые дела» (7 мин.)</w:t>
      </w:r>
    </w:p>
    <w:p w14:paraId="78CA9F9E" w14:textId="77777777" w:rsidR="00D55748" w:rsidRPr="00D55748" w:rsidRDefault="00D55748" w:rsidP="00D5574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Формат: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командная игра (2–3 команды по 4–5 человек).</w:t>
      </w:r>
    </w:p>
    <w:p w14:paraId="105A5EFF" w14:textId="77777777" w:rsidR="00D55748" w:rsidRPr="00D55748" w:rsidRDefault="00D55748" w:rsidP="00D5574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за 3 минуты придумать и записать (или нарисовать) 3–5 добрых дел, которые можно сделать для:</w:t>
      </w:r>
    </w:p>
    <w:p w14:paraId="75FB1401" w14:textId="77777777" w:rsidR="00D55748" w:rsidRPr="00D55748" w:rsidRDefault="00D55748" w:rsidP="00D55748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одноклассников;</w:t>
      </w:r>
    </w:p>
    <w:p w14:paraId="3C3B737C" w14:textId="77777777" w:rsidR="00D55748" w:rsidRPr="00D55748" w:rsidRDefault="00D55748" w:rsidP="00D55748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соседей;</w:t>
      </w:r>
    </w:p>
    <w:p w14:paraId="4FCA1F1B" w14:textId="77777777" w:rsidR="00D55748" w:rsidRPr="00D55748" w:rsidRDefault="00D55748" w:rsidP="00D55748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lastRenderedPageBreak/>
        <w:t>природы.</w:t>
      </w:r>
    </w:p>
    <w:p w14:paraId="18183E74" w14:textId="77777777" w:rsidR="00D55748" w:rsidRPr="00D55748" w:rsidRDefault="00D55748" w:rsidP="00D5574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Примеры: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помочь другу с уроками, покормить птиц зимой, собрать мусор во дворе.</w:t>
      </w:r>
    </w:p>
    <w:p w14:paraId="7520B457" w14:textId="77777777" w:rsidR="00D55748" w:rsidRPr="00D55748" w:rsidRDefault="00D55748" w:rsidP="00D5574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Презентация идей: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каждая команда озвучивает свои предложения. Учитель хвалит за креативность и практичность.</w:t>
      </w:r>
    </w:p>
    <w:p w14:paraId="02B36366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2.3. Ситуация</w:t>
      </w:r>
      <w:r w:rsidRPr="00D55748">
        <w:rPr>
          <w:rFonts w:ascii="Times New Roman" w:hAnsi="Times New Roman" w:cs="Times New Roman"/>
          <w:b/>
          <w:bCs/>
          <w:sz w:val="26"/>
          <w:szCs w:val="26"/>
        </w:rPr>
        <w:noBreakHyphen/>
        <w:t>диалог «Как поступить?» (8 мин.)</w:t>
      </w:r>
    </w:p>
    <w:p w14:paraId="36F8E1D9" w14:textId="77777777" w:rsidR="00D55748" w:rsidRPr="00D55748" w:rsidRDefault="00D55748" w:rsidP="00D5574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Формат:</w:t>
      </w:r>
      <w:r w:rsidRPr="00D55748">
        <w:rPr>
          <w:rFonts w:ascii="Times New Roman" w:hAnsi="Times New Roman" w:cs="Times New Roman"/>
          <w:sz w:val="26"/>
          <w:szCs w:val="26"/>
        </w:rPr>
        <w:t xml:space="preserve"> разбор простых кейсов в парах.</w:t>
      </w:r>
    </w:p>
    <w:p w14:paraId="04FD189B" w14:textId="77777777" w:rsidR="00D55748" w:rsidRPr="00D55748" w:rsidRDefault="00D55748" w:rsidP="00D5574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Кейс 1.</w:t>
      </w:r>
      <w:r w:rsidRPr="00D55748">
        <w:rPr>
          <w:rFonts w:ascii="Times New Roman" w:hAnsi="Times New Roman" w:cs="Times New Roman"/>
          <w:sz w:val="26"/>
          <w:szCs w:val="26"/>
        </w:rPr>
        <w:t xml:space="preserve"> Ты увидел, что одноклассник плачет, потому что его обидели. Что ты скажешь? Что сделаешь?</w:t>
      </w:r>
    </w:p>
    <w:p w14:paraId="7CA5A375" w14:textId="77777777" w:rsidR="00D55748" w:rsidRPr="00D55748" w:rsidRDefault="00D55748" w:rsidP="00D5574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Кейс 2.</w:t>
      </w:r>
      <w:r w:rsidRPr="00D55748">
        <w:rPr>
          <w:rFonts w:ascii="Times New Roman" w:hAnsi="Times New Roman" w:cs="Times New Roman"/>
          <w:sz w:val="26"/>
          <w:szCs w:val="26"/>
        </w:rPr>
        <w:t xml:space="preserve"> На прогулке ты нашёл птенца, который выпал из гнезда. Как помочь?</w:t>
      </w:r>
    </w:p>
    <w:p w14:paraId="797CC5B3" w14:textId="77777777" w:rsidR="00D55748" w:rsidRPr="00D55748" w:rsidRDefault="00D55748" w:rsidP="00D5574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Кейс 3.</w:t>
      </w:r>
      <w:r w:rsidRPr="00D55748">
        <w:rPr>
          <w:rFonts w:ascii="Times New Roman" w:hAnsi="Times New Roman" w:cs="Times New Roman"/>
          <w:sz w:val="26"/>
          <w:szCs w:val="26"/>
        </w:rPr>
        <w:t xml:space="preserve"> Друг взял твою игрушку без разрешения. Как вежливо попросить вернуть?</w:t>
      </w:r>
    </w:p>
    <w:p w14:paraId="42B94A28" w14:textId="77777777" w:rsidR="00D55748" w:rsidRPr="00D55748" w:rsidRDefault="00D55748" w:rsidP="00D5574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Алгоритм обсуждения:</w:t>
      </w:r>
    </w:p>
    <w:p w14:paraId="595EAA2F" w14:textId="77777777" w:rsidR="00D55748" w:rsidRPr="00D55748" w:rsidRDefault="00D55748" w:rsidP="00D55748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Прочитать кейс.</w:t>
      </w:r>
    </w:p>
    <w:p w14:paraId="1FB3BC1F" w14:textId="77777777" w:rsidR="00D55748" w:rsidRPr="00D55748" w:rsidRDefault="00D55748" w:rsidP="00D55748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Подумать, какие чувства испытывает другой человек.</w:t>
      </w:r>
    </w:p>
    <w:p w14:paraId="4D44AC14" w14:textId="77777777" w:rsidR="00D55748" w:rsidRPr="00D55748" w:rsidRDefault="00D55748" w:rsidP="00D55748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Предложить 2–3 варианта решения.</w:t>
      </w:r>
    </w:p>
    <w:p w14:paraId="5E8A6BA8" w14:textId="77777777" w:rsidR="00D55748" w:rsidRPr="00D55748" w:rsidRDefault="00D55748" w:rsidP="00D55748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Выбрать лучший и объяснить почему.</w:t>
      </w:r>
    </w:p>
    <w:p w14:paraId="7F50F78D" w14:textId="77777777" w:rsidR="00D55748" w:rsidRPr="00D55748" w:rsidRDefault="00D55748" w:rsidP="00D5574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Итог: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общий круг — дети делятся выводами. Учитель подчёркивает важность доброты и взаимопомощи.</w:t>
      </w:r>
    </w:p>
    <w:p w14:paraId="6035CF29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3. Творческая часть (7 минут)</w:t>
      </w:r>
    </w:p>
    <w:p w14:paraId="0B594A50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D55748">
        <w:rPr>
          <w:rFonts w:ascii="Times New Roman" w:hAnsi="Times New Roman" w:cs="Times New Roman"/>
          <w:sz w:val="26"/>
          <w:szCs w:val="26"/>
        </w:rPr>
        <w:t xml:space="preserve"> «Моё доброе послание миру».</w:t>
      </w:r>
    </w:p>
    <w:p w14:paraId="7B84A08C" w14:textId="77777777" w:rsidR="00D55748" w:rsidRPr="00D55748" w:rsidRDefault="00D55748" w:rsidP="00D55748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Каждый ребёнок получает лист бумаги и цветные карандаши.</w:t>
      </w:r>
    </w:p>
    <w:p w14:paraId="2A10119F" w14:textId="77777777" w:rsidR="00D55748" w:rsidRPr="00D55748" w:rsidRDefault="00D55748" w:rsidP="00D55748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Задача: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нарисовать или написать:</w:t>
      </w:r>
    </w:p>
    <w:p w14:paraId="4580D6DB" w14:textId="77777777" w:rsidR="00D55748" w:rsidRPr="00D55748" w:rsidRDefault="00D55748" w:rsidP="00D55748">
      <w:pPr>
        <w:numPr>
          <w:ilvl w:val="1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что он хочет пожелать другим детям на планете;</w:t>
      </w:r>
    </w:p>
    <w:p w14:paraId="7ABF5E15" w14:textId="77777777" w:rsidR="00D55748" w:rsidRPr="00D55748" w:rsidRDefault="00D55748" w:rsidP="00D55748">
      <w:pPr>
        <w:numPr>
          <w:ilvl w:val="1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как он может помочь природе.</w:t>
      </w:r>
    </w:p>
    <w:p w14:paraId="1A893342" w14:textId="77777777" w:rsidR="00D55748" w:rsidRPr="00D55748" w:rsidRDefault="00D55748" w:rsidP="00D55748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Варианты:</w:t>
      </w:r>
      <w:r w:rsidRPr="00D55748">
        <w:rPr>
          <w:rFonts w:ascii="Times New Roman" w:hAnsi="Times New Roman" w:cs="Times New Roman"/>
          <w:sz w:val="26"/>
          <w:szCs w:val="26"/>
        </w:rPr>
        <w:t xml:space="preserve"> рисунок дерева с пожеланиями на листьях, открытка с добрым словом, схема «Как я берегу воду».</w:t>
      </w:r>
    </w:p>
    <w:p w14:paraId="1C80268C" w14:textId="77777777" w:rsidR="00D55748" w:rsidRPr="00D55748" w:rsidRDefault="00D55748" w:rsidP="00D55748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Презентация:</w:t>
      </w:r>
      <w:r w:rsidRPr="00D55748">
        <w:rPr>
          <w:rFonts w:ascii="Times New Roman" w:hAnsi="Times New Roman" w:cs="Times New Roman"/>
          <w:sz w:val="26"/>
          <w:szCs w:val="26"/>
        </w:rPr>
        <w:t xml:space="preserve"> 2–3 желающих показывают свои работы и кратко рассказывают о них.</w:t>
      </w:r>
    </w:p>
    <w:p w14:paraId="7B538BD8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4. Рефлексия и завершение (3–5 минут)</w:t>
      </w:r>
    </w:p>
    <w:p w14:paraId="4F28C625" w14:textId="77777777" w:rsidR="00D55748" w:rsidRPr="00D55748" w:rsidRDefault="00D55748" w:rsidP="00D55748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Круг благодарности.</w:t>
      </w:r>
      <w:r w:rsidRPr="00D55748">
        <w:rPr>
          <w:rFonts w:ascii="Times New Roman" w:hAnsi="Times New Roman" w:cs="Times New Roman"/>
          <w:sz w:val="26"/>
          <w:szCs w:val="26"/>
        </w:rPr>
        <w:t xml:space="preserve"> Дети по очереди говорят: «Я благодарен за…» (например, «за дружбу», «за чистый воздух», «за возможность учиться»).</w:t>
      </w:r>
    </w:p>
    <w:p w14:paraId="6A4649D6" w14:textId="77777777" w:rsidR="00D55748" w:rsidRPr="00D55748" w:rsidRDefault="00D55748" w:rsidP="00D55748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Подведение итогов:</w:t>
      </w:r>
    </w:p>
    <w:p w14:paraId="258B9320" w14:textId="77777777" w:rsidR="00D55748" w:rsidRPr="00D55748" w:rsidRDefault="00D55748" w:rsidP="00D55748">
      <w:pPr>
        <w:numPr>
          <w:ilvl w:val="1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Что нового ты узнал сегодня?</w:t>
      </w:r>
    </w:p>
    <w:p w14:paraId="7697FA2E" w14:textId="77777777" w:rsidR="00D55748" w:rsidRPr="00D55748" w:rsidRDefault="00D55748" w:rsidP="00D55748">
      <w:pPr>
        <w:numPr>
          <w:ilvl w:val="1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Какое доброе дело ты сделаешь завтра?</w:t>
      </w:r>
    </w:p>
    <w:p w14:paraId="3F65A275" w14:textId="77777777" w:rsidR="00D55748" w:rsidRPr="00D55748" w:rsidRDefault="00D55748" w:rsidP="00D55748">
      <w:pPr>
        <w:numPr>
          <w:ilvl w:val="1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Почему важно заботиться о других и о природе?</w:t>
      </w:r>
    </w:p>
    <w:p w14:paraId="39164423" w14:textId="77777777" w:rsidR="00D55748" w:rsidRPr="00D55748" w:rsidRDefault="00D55748" w:rsidP="00D55748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Ритуал прощания.</w:t>
      </w:r>
      <w:r w:rsidRPr="00D55748">
        <w:rPr>
          <w:rFonts w:ascii="Times New Roman" w:hAnsi="Times New Roman" w:cs="Times New Roman"/>
          <w:sz w:val="26"/>
          <w:szCs w:val="26"/>
        </w:rPr>
        <w:t xml:space="preserve"> Все встают в круг, кладут руки друг на друга и произносят хором: «Мы — часть большого мира, и мы можем делать его лучше!»</w:t>
      </w:r>
    </w:p>
    <w:p w14:paraId="2640C031" w14:textId="11E076BE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19EA99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Методические материалы</w:t>
      </w:r>
    </w:p>
    <w:p w14:paraId="0649BE69" w14:textId="77777777" w:rsidR="00D55748" w:rsidRPr="00D55748" w:rsidRDefault="00D55748" w:rsidP="00D5574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Презентация</w:t>
      </w:r>
      <w:r w:rsidRPr="00D55748">
        <w:rPr>
          <w:rFonts w:ascii="Times New Roman" w:hAnsi="Times New Roman" w:cs="Times New Roman"/>
          <w:sz w:val="26"/>
          <w:szCs w:val="26"/>
        </w:rPr>
        <w:t xml:space="preserve"> с яркими иллюстрациями (дети разных национальностей, природа, добрые поступки).</w:t>
      </w:r>
    </w:p>
    <w:p w14:paraId="561A78EB" w14:textId="77777777" w:rsidR="00D55748" w:rsidRPr="00D55748" w:rsidRDefault="00D55748" w:rsidP="00D5574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Карточки с кейсами</w:t>
      </w:r>
      <w:r w:rsidRPr="00D55748">
        <w:rPr>
          <w:rFonts w:ascii="Times New Roman" w:hAnsi="Times New Roman" w:cs="Times New Roman"/>
          <w:sz w:val="26"/>
          <w:szCs w:val="26"/>
        </w:rPr>
        <w:t xml:space="preserve"> (упрощённые тексты с картинками).</w:t>
      </w:r>
    </w:p>
    <w:p w14:paraId="509DA0BE" w14:textId="77777777" w:rsidR="00D55748" w:rsidRPr="00D55748" w:rsidRDefault="00D55748" w:rsidP="00D5574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Шаблоны для творчества</w:t>
      </w:r>
      <w:r w:rsidRPr="00D55748">
        <w:rPr>
          <w:rFonts w:ascii="Times New Roman" w:hAnsi="Times New Roman" w:cs="Times New Roman"/>
          <w:sz w:val="26"/>
          <w:szCs w:val="26"/>
        </w:rPr>
        <w:t xml:space="preserve"> (листы с контурами дерева, сердца, планеты).</w:t>
      </w:r>
    </w:p>
    <w:p w14:paraId="4A2C7CE7" w14:textId="77777777" w:rsidR="00D55748" w:rsidRPr="00D55748" w:rsidRDefault="00D55748" w:rsidP="00D5574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Аудиозапись</w:t>
      </w:r>
      <w:r w:rsidRPr="00D55748">
        <w:rPr>
          <w:rFonts w:ascii="Times New Roman" w:hAnsi="Times New Roman" w:cs="Times New Roman"/>
          <w:sz w:val="26"/>
          <w:szCs w:val="26"/>
        </w:rPr>
        <w:t xml:space="preserve"> спокойной музыки для рефлексии.</w:t>
      </w:r>
    </w:p>
    <w:p w14:paraId="27C088A1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Критерии оценки</w:t>
      </w:r>
    </w:p>
    <w:p w14:paraId="204652BF" w14:textId="77777777" w:rsidR="00D55748" w:rsidRPr="00D55748" w:rsidRDefault="00D55748" w:rsidP="00D5574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Участие в обсуждении: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активность, умение слушать других.</w:t>
      </w:r>
    </w:p>
    <w:p w14:paraId="44E11D16" w14:textId="77777777" w:rsidR="00D55748" w:rsidRPr="00D55748" w:rsidRDefault="00D55748" w:rsidP="00D5574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Эмпатия:</w:t>
      </w:r>
      <w:r w:rsidRPr="00D55748">
        <w:rPr>
          <w:rFonts w:ascii="Times New Roman" w:hAnsi="Times New Roman" w:cs="Times New Roman"/>
          <w:sz w:val="26"/>
          <w:szCs w:val="26"/>
        </w:rPr>
        <w:t xml:space="preserve"> способность понять чувства другого (в кейсах).</w:t>
      </w:r>
    </w:p>
    <w:p w14:paraId="0B25BB93" w14:textId="77777777" w:rsidR="00D55748" w:rsidRPr="00D55748" w:rsidRDefault="00D55748" w:rsidP="00D5574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Креативность: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оригинальность идей в игре «Добрые дела».</w:t>
      </w:r>
    </w:p>
    <w:p w14:paraId="41999D11" w14:textId="77777777" w:rsidR="00D55748" w:rsidRPr="00D55748" w:rsidRDefault="00D55748" w:rsidP="00D5574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lastRenderedPageBreak/>
        <w:t>Осознанность: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осмысленные ответы в рефлексии.</w:t>
      </w:r>
    </w:p>
    <w:p w14:paraId="3D2B6486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Адаптация для разных возрастов</w:t>
      </w:r>
    </w:p>
    <w:p w14:paraId="44BC503B" w14:textId="77777777" w:rsidR="00D55748" w:rsidRPr="00D55748" w:rsidRDefault="00D55748" w:rsidP="00D55748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1–2</w:t>
      </w:r>
      <w:r w:rsidRPr="00D55748">
        <w:rPr>
          <w:rFonts w:ascii="Times New Roman" w:hAnsi="Times New Roman" w:cs="Times New Roman"/>
          <w:b/>
          <w:bCs/>
          <w:sz w:val="26"/>
          <w:szCs w:val="26"/>
        </w:rPr>
        <w:noBreakHyphen/>
        <w:t>е классы: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больше игровых элементов, меньше текста, акцент на эмоциях и простых действиях (например, «покормить птиц»).</w:t>
      </w:r>
    </w:p>
    <w:p w14:paraId="075EC253" w14:textId="77777777" w:rsidR="00D55748" w:rsidRPr="00D55748" w:rsidRDefault="00D55748" w:rsidP="00D55748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3–4</w:t>
      </w:r>
      <w:r w:rsidRPr="00D55748">
        <w:rPr>
          <w:rFonts w:ascii="Times New Roman" w:hAnsi="Times New Roman" w:cs="Times New Roman"/>
          <w:b/>
          <w:bCs/>
          <w:sz w:val="26"/>
          <w:szCs w:val="26"/>
        </w:rPr>
        <w:noBreakHyphen/>
        <w:t>е классы:</w:t>
      </w:r>
      <w:r w:rsidRPr="00D55748">
        <w:rPr>
          <w:rFonts w:ascii="Times New Roman" w:hAnsi="Times New Roman" w:cs="Times New Roman"/>
          <w:sz w:val="26"/>
          <w:szCs w:val="26"/>
        </w:rPr>
        <w:t xml:space="preserve"> можно добавить мини</w:t>
      </w:r>
      <w:r w:rsidRPr="00D55748">
        <w:rPr>
          <w:rFonts w:ascii="Times New Roman" w:hAnsi="Times New Roman" w:cs="Times New Roman"/>
          <w:sz w:val="26"/>
          <w:szCs w:val="26"/>
        </w:rPr>
        <w:noBreakHyphen/>
        <w:t>исследование (например, «Сколько воды мы тратим за день?»), обсуждение реальных локальных проблем (мусор во дворе, помощь пожилым).</w:t>
      </w:r>
    </w:p>
    <w:p w14:paraId="5951AA4A" w14:textId="77777777" w:rsidR="00D55748" w:rsidRPr="00D55748" w:rsidRDefault="00D55748" w:rsidP="00D5574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55748">
        <w:rPr>
          <w:rFonts w:ascii="Times New Roman" w:hAnsi="Times New Roman" w:cs="Times New Roman"/>
          <w:b/>
          <w:bCs/>
          <w:sz w:val="26"/>
          <w:szCs w:val="26"/>
        </w:rPr>
        <w:t>Рекомендации для учителя</w:t>
      </w:r>
    </w:p>
    <w:p w14:paraId="2CFEC54E" w14:textId="77777777" w:rsidR="00D55748" w:rsidRPr="00D55748" w:rsidRDefault="00D55748" w:rsidP="00D5574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Используйте наглядность: картинки, видео, реальные предметы (например, семена для посадки).</w:t>
      </w:r>
    </w:p>
    <w:p w14:paraId="44E414CE" w14:textId="77777777" w:rsidR="00D55748" w:rsidRPr="00D55748" w:rsidRDefault="00D55748" w:rsidP="00D5574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Поддерживайте позитивный настрой: хвалите за любые попытки помочь и понять другого.</w:t>
      </w:r>
    </w:p>
    <w:p w14:paraId="7CFF0A02" w14:textId="77777777" w:rsidR="00D55748" w:rsidRPr="00D55748" w:rsidRDefault="00D55748" w:rsidP="00D5574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Связывайте глобальные идеи с повседневным опытом детей (школа, двор, семья).</w:t>
      </w:r>
    </w:p>
    <w:p w14:paraId="5F2FF37F" w14:textId="77777777" w:rsidR="00D55748" w:rsidRPr="00D55748" w:rsidRDefault="00D55748" w:rsidP="00D5574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55748">
        <w:rPr>
          <w:rFonts w:ascii="Times New Roman" w:hAnsi="Times New Roman" w:cs="Times New Roman"/>
          <w:sz w:val="26"/>
          <w:szCs w:val="26"/>
        </w:rPr>
        <w:t>Привлекайте родителей: предложите вместе сделать кормушку для птиц или посадить растение.</w:t>
      </w:r>
    </w:p>
    <w:p w14:paraId="74103021" w14:textId="77777777" w:rsidR="00BB3BA8" w:rsidRPr="00D55748" w:rsidRDefault="00BB3BA8" w:rsidP="00D557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B3BA8" w:rsidRPr="00D5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5ED"/>
    <w:multiLevelType w:val="multilevel"/>
    <w:tmpl w:val="ABF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27F85"/>
    <w:multiLevelType w:val="multilevel"/>
    <w:tmpl w:val="B1BA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D2CDD"/>
    <w:multiLevelType w:val="multilevel"/>
    <w:tmpl w:val="8E56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82236"/>
    <w:multiLevelType w:val="multilevel"/>
    <w:tmpl w:val="525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91979"/>
    <w:multiLevelType w:val="multilevel"/>
    <w:tmpl w:val="FA54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96AAD"/>
    <w:multiLevelType w:val="multilevel"/>
    <w:tmpl w:val="9DD2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F2D04"/>
    <w:multiLevelType w:val="multilevel"/>
    <w:tmpl w:val="7B94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072D8"/>
    <w:multiLevelType w:val="multilevel"/>
    <w:tmpl w:val="4DCE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31360"/>
    <w:multiLevelType w:val="multilevel"/>
    <w:tmpl w:val="E6C4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A33F0A"/>
    <w:multiLevelType w:val="multilevel"/>
    <w:tmpl w:val="3C24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D6A0E"/>
    <w:multiLevelType w:val="multilevel"/>
    <w:tmpl w:val="EF62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866A7"/>
    <w:multiLevelType w:val="multilevel"/>
    <w:tmpl w:val="B9C2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74089">
    <w:abstractNumId w:val="11"/>
  </w:num>
  <w:num w:numId="2" w16cid:durableId="1998535578">
    <w:abstractNumId w:val="3"/>
  </w:num>
  <w:num w:numId="3" w16cid:durableId="535629032">
    <w:abstractNumId w:val="6"/>
  </w:num>
  <w:num w:numId="4" w16cid:durableId="1788115933">
    <w:abstractNumId w:val="7"/>
  </w:num>
  <w:num w:numId="5" w16cid:durableId="1884292500">
    <w:abstractNumId w:val="5"/>
  </w:num>
  <w:num w:numId="6" w16cid:durableId="1141918894">
    <w:abstractNumId w:val="4"/>
  </w:num>
  <w:num w:numId="7" w16cid:durableId="799224922">
    <w:abstractNumId w:val="1"/>
  </w:num>
  <w:num w:numId="8" w16cid:durableId="772092573">
    <w:abstractNumId w:val="2"/>
  </w:num>
  <w:num w:numId="9" w16cid:durableId="894925201">
    <w:abstractNumId w:val="8"/>
  </w:num>
  <w:num w:numId="10" w16cid:durableId="262230221">
    <w:abstractNumId w:val="9"/>
  </w:num>
  <w:num w:numId="11" w16cid:durableId="1644197321">
    <w:abstractNumId w:val="0"/>
  </w:num>
  <w:num w:numId="12" w16cid:durableId="1234318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68"/>
    <w:rsid w:val="000D4CD8"/>
    <w:rsid w:val="00127C68"/>
    <w:rsid w:val="00BB3BA8"/>
    <w:rsid w:val="00CC0A01"/>
    <w:rsid w:val="00D5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4370F-A4DA-4E08-B526-236CBCDB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C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C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C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4250</Characters>
  <Application>Microsoft Office Word</Application>
  <DocSecurity>0</DocSecurity>
  <Lines>108</Lines>
  <Paragraphs>94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2026-01-13T12:07:00Z</dcterms:created>
  <dcterms:modified xsi:type="dcterms:W3CDTF">2026-01-13T12:07:00Z</dcterms:modified>
</cp:coreProperties>
</file>