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9828DA">
      <w:pPr>
        <w:pStyle w:val="6"/>
        <w:shd w:val="clear" w:color="auto" w:fill="FFFFFF"/>
        <w:spacing w:before="0" w:beforeAutospacing="0" w:after="15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  <w:lang w:val="ru-RU"/>
        </w:rPr>
        <w:t>Р</w:t>
      </w:r>
      <w:r>
        <w:rPr>
          <w:b/>
          <w:bCs/>
          <w:color w:val="000000"/>
          <w:sz w:val="28"/>
          <w:szCs w:val="28"/>
        </w:rPr>
        <w:t>азработка урока</w:t>
      </w:r>
      <w:r>
        <w:rPr>
          <w:rFonts w:hint="default"/>
          <w:b/>
          <w:bCs/>
          <w:color w:val="000000"/>
          <w:sz w:val="28"/>
          <w:szCs w:val="28"/>
          <w:lang w:val="ru-RU"/>
        </w:rPr>
        <w:t>-путешествия</w:t>
      </w:r>
      <w:r>
        <w:rPr>
          <w:b/>
          <w:bCs/>
          <w:color w:val="000000"/>
          <w:sz w:val="28"/>
          <w:szCs w:val="28"/>
        </w:rPr>
        <w:t xml:space="preserve"> по развитию математической грамотности </w:t>
      </w:r>
    </w:p>
    <w:p w14:paraId="48087BFB">
      <w:pPr>
        <w:shd w:val="clear" w:color="auto" w:fill="FFFFFF"/>
        <w:spacing w:after="0" w:line="240" w:lineRule="auto"/>
        <w:ind w:right="-284"/>
        <w:jc w:val="both"/>
        <w:rPr>
          <w:rFonts w:hint="default" w:ascii="Times New Roman" w:hAnsi="Times New Roman" w:eastAsia="Times New Roman" w:cs="Times New Roman"/>
          <w:color w:val="181818"/>
          <w:sz w:val="28"/>
          <w:szCs w:val="28"/>
          <w:lang w:val="en-US" w:eastAsia="ru-RU"/>
        </w:rPr>
      </w:pPr>
      <w:r>
        <w:rPr>
          <w:rFonts w:hint="default" w:ascii="Times New Roman" w:hAnsi="Times New Roman" w:eastAsia="Times New Roman" w:cs="Times New Roman"/>
          <w:color w:val="181818"/>
          <w:sz w:val="28"/>
          <w:szCs w:val="28"/>
          <w:lang w:val="en-US" w:eastAsia="ru-RU"/>
        </w:rPr>
        <w:t>15.12.2025</w:t>
      </w:r>
      <w:bookmarkStart w:id="0" w:name="_GoBack"/>
      <w:bookmarkEnd w:id="0"/>
    </w:p>
    <w:p w14:paraId="52B57302">
      <w:pPr>
        <w:pStyle w:val="6"/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Тема урока:</w:t>
      </w:r>
      <w:r>
        <w:rPr>
          <w:color w:val="000000"/>
          <w:sz w:val="28"/>
          <w:szCs w:val="28"/>
        </w:rPr>
        <w:t> «С математикой в путь!» Решение задач практического содержания</w:t>
      </w:r>
    </w:p>
    <w:p w14:paraId="152BAFC0">
      <w:pPr>
        <w:pStyle w:val="6"/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</w:p>
    <w:p w14:paraId="0813F138">
      <w:pPr>
        <w:pStyle w:val="6"/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Тип урока:</w:t>
      </w:r>
      <w:r>
        <w:rPr>
          <w:color w:val="000000"/>
          <w:sz w:val="28"/>
          <w:szCs w:val="28"/>
        </w:rPr>
        <w:t> урок путешествие, урок применения знаний, умений и навыков</w:t>
      </w:r>
    </w:p>
    <w:p w14:paraId="277809F6">
      <w:pPr>
        <w:pStyle w:val="6"/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Цель урока:</w:t>
      </w:r>
      <w:r>
        <w:rPr>
          <w:color w:val="000000"/>
          <w:sz w:val="28"/>
          <w:szCs w:val="28"/>
        </w:rPr>
        <w:t xml:space="preserve"> формирование </w:t>
      </w:r>
      <w:r>
        <w:rPr>
          <w:color w:val="000000"/>
          <w:sz w:val="28"/>
          <w:szCs w:val="28"/>
          <w:lang w:val="ru-RU"/>
        </w:rPr>
        <w:t>математической</w:t>
      </w:r>
      <w:r>
        <w:rPr>
          <w:color w:val="000000"/>
          <w:sz w:val="28"/>
          <w:szCs w:val="28"/>
        </w:rPr>
        <w:t xml:space="preserve"> грамотности школьников</w:t>
      </w:r>
    </w:p>
    <w:p w14:paraId="7703FABB">
      <w:pPr>
        <w:pStyle w:val="6"/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Задачи урока:</w:t>
      </w:r>
    </w:p>
    <w:p w14:paraId="68F01756">
      <w:pPr>
        <w:pStyle w:val="6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Усиление прикладной направленности</w:t>
      </w:r>
    </w:p>
    <w:p w14:paraId="3BB039A1">
      <w:pPr>
        <w:pStyle w:val="6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Формирование </w:t>
      </w:r>
      <w:r>
        <w:rPr>
          <w:color w:val="000000"/>
          <w:sz w:val="28"/>
          <w:szCs w:val="28"/>
          <w:lang w:val="ru-RU"/>
        </w:rPr>
        <w:t>математической</w:t>
      </w:r>
      <w:r>
        <w:rPr>
          <w:color w:val="000000"/>
          <w:sz w:val="28"/>
          <w:szCs w:val="28"/>
        </w:rPr>
        <w:t xml:space="preserve"> грамотности школьников</w:t>
      </w:r>
    </w:p>
    <w:p w14:paraId="2383C2A2">
      <w:pPr>
        <w:pStyle w:val="6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повторить и обобщить свойства действий с натуральными числами</w:t>
      </w:r>
    </w:p>
    <w:p w14:paraId="16BCD661">
      <w:pPr>
        <w:pStyle w:val="6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продолжить работу над развитием вычислительных навыков, используя знания по теме «Проценты».</w:t>
      </w:r>
    </w:p>
    <w:p w14:paraId="58B7FD58">
      <w:pPr>
        <w:pStyle w:val="6"/>
        <w:numPr>
          <w:ilvl w:val="0"/>
          <w:numId w:val="1"/>
        </w:numPr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создание условий для развития функциональной грамотности</w:t>
      </w:r>
    </w:p>
    <w:p w14:paraId="7E5586B4">
      <w:pPr>
        <w:pStyle w:val="6"/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Планируемые результаты:</w:t>
      </w:r>
    </w:p>
    <w:p w14:paraId="2FB6583A">
      <w:pPr>
        <w:pStyle w:val="6"/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Предметные: </w:t>
      </w:r>
      <w:r>
        <w:rPr>
          <w:bCs/>
          <w:color w:val="000000"/>
          <w:sz w:val="28"/>
          <w:szCs w:val="28"/>
        </w:rPr>
        <w:t>уметь решать задачи с практическим содержанием</w:t>
      </w:r>
    </w:p>
    <w:p w14:paraId="4C4C3775">
      <w:pPr>
        <w:pStyle w:val="6"/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Метапредметные:</w:t>
      </w:r>
    </w:p>
    <w:p w14:paraId="7321B06F">
      <w:pPr>
        <w:pStyle w:val="6"/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уметь соотносить изученный материал с жизненными ситуациями,</w:t>
      </w:r>
    </w:p>
    <w:p w14:paraId="36A458BB">
      <w:pPr>
        <w:pStyle w:val="6"/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уметь анализировать задачу,</w:t>
      </w:r>
    </w:p>
    <w:p w14:paraId="13D7C99B">
      <w:pPr>
        <w:pStyle w:val="6"/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уметь высказать свою точку зрения, делать вывод.</w:t>
      </w:r>
    </w:p>
    <w:p w14:paraId="7CA75FCB">
      <w:pPr>
        <w:pStyle w:val="6"/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Личностные</w:t>
      </w:r>
      <w:r>
        <w:rPr>
          <w:color w:val="000000"/>
          <w:sz w:val="28"/>
          <w:szCs w:val="28"/>
        </w:rPr>
        <w:t>: формирование устойчивой мотивации к обучению.</w:t>
      </w:r>
    </w:p>
    <w:p w14:paraId="46A0C4F0">
      <w:pPr>
        <w:pStyle w:val="6"/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Оборудование урока:</w:t>
      </w:r>
    </w:p>
    <w:p w14:paraId="3C45B8EB">
      <w:pPr>
        <w:pStyle w:val="6"/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Физическая карта России</w:t>
      </w:r>
    </w:p>
    <w:p w14:paraId="7A447BF1">
      <w:pPr>
        <w:pStyle w:val="6"/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Карточки-задания.</w:t>
      </w:r>
    </w:p>
    <w:p w14:paraId="189FABE1">
      <w:pPr>
        <w:pStyle w:val="6"/>
        <w:shd w:val="clear" w:color="auto" w:fill="FFFFFF"/>
        <w:spacing w:before="0" w:beforeAutospacing="0" w:after="150" w:afterAutospacing="0"/>
        <w:ind w:right="-284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Ноутбук</w:t>
      </w:r>
    </w:p>
    <w:p w14:paraId="47882943">
      <w:pPr>
        <w:pStyle w:val="6"/>
        <w:shd w:val="clear" w:color="auto" w:fill="FFFFFF"/>
        <w:spacing w:before="0" w:beforeAutospacing="0" w:after="150" w:afterAutospacing="0"/>
        <w:ind w:right="-284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>ХОД</w:t>
      </w:r>
      <w:r>
        <w:rPr>
          <w:color w:val="000000"/>
          <w:sz w:val="28"/>
          <w:szCs w:val="28"/>
        </w:rPr>
        <w:t xml:space="preserve"> УРОКА</w:t>
      </w:r>
    </w:p>
    <w:p w14:paraId="0E2EB109">
      <w:pPr>
        <w:spacing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I. Организационный момент </w:t>
      </w:r>
    </w:p>
    <w:p w14:paraId="0BEE45C0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Проверка готовности учащихся к занятию.</w:t>
      </w:r>
    </w:p>
    <w:p w14:paraId="1EACA680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Здравствуйте, ребята! Рада видеть вас.</w:t>
      </w:r>
    </w:p>
    <w:p w14:paraId="341FCA17">
      <w:pPr>
        <w:spacing w:line="240" w:lineRule="auto"/>
        <w:ind w:right="-284"/>
        <w:jc w:val="both"/>
        <w:rPr>
          <w:rFonts w:ascii="Times New Roman" w:hAnsi="Times New Roman" w:eastAsia="Times New Roman" w:cs="Times New Roman"/>
          <w:b/>
          <w:color w:val="181818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II. </w:t>
      </w:r>
      <w:r>
        <w:rPr>
          <w:rFonts w:ascii="Times New Roman" w:hAnsi="Times New Roman" w:eastAsia="Times New Roman" w:cs="Times New Roman"/>
          <w:b/>
          <w:color w:val="181818"/>
          <w:sz w:val="28"/>
          <w:szCs w:val="28"/>
          <w:lang w:eastAsia="ru-RU"/>
        </w:rPr>
        <w:t xml:space="preserve">Целепологание и мотивация </w:t>
      </w:r>
    </w:p>
    <w:p w14:paraId="3EE8C2AA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Ребята, вы любите путешествовать?</w:t>
      </w:r>
    </w:p>
    <w:p w14:paraId="0DA9AFC7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- Сегодня у нас необычный урок математики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– мы отправимся в путешествие.</w:t>
      </w:r>
    </w:p>
    <w:p w14:paraId="4D670D5A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Математика – это царица наук и в повседневной жизни мы тоже часто встречаемся с задачами, которые необходимо решить, поэтому без математических знаний невозможно прожить.</w:t>
      </w:r>
    </w:p>
    <w:p w14:paraId="3387E40B">
      <w:pPr>
        <w:spacing w:after="0" w:line="240" w:lineRule="auto"/>
        <w:ind w:right="-284"/>
        <w:jc w:val="both"/>
        <w:outlineLvl w:val="0"/>
        <w:rPr>
          <w:rFonts w:ascii="Times New Roman" w:hAnsi="Times New Roman" w:eastAsia="Times New Roman" w:cs="Times New Roman"/>
          <w:b/>
          <w:bCs/>
          <w:color w:val="181818"/>
          <w:kern w:val="36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kern w:val="36"/>
          <w:sz w:val="28"/>
          <w:szCs w:val="28"/>
          <w:shd w:val="clear" w:color="auto" w:fill="FFFFFF"/>
          <w:lang w:eastAsia="ru-RU"/>
        </w:rPr>
        <w:t>- Швейцарский медик, философ, естествоиспытатель Парацельс сказал: </w:t>
      </w:r>
      <w:r>
        <w:rPr>
          <w:rFonts w:ascii="Times New Roman" w:hAnsi="Times New Roman" w:eastAsia="Times New Roman" w:cs="Times New Roman"/>
          <w:b/>
          <w:bCs/>
          <w:color w:val="000000"/>
          <w:kern w:val="36"/>
          <w:sz w:val="28"/>
          <w:szCs w:val="28"/>
          <w:shd w:val="clear" w:color="auto" w:fill="FFFFFF"/>
          <w:lang w:eastAsia="ru-RU"/>
        </w:rPr>
        <w:t>«</w:t>
      </w:r>
      <w:r>
        <w:rPr>
          <w:rFonts w:ascii="Times New Roman" w:hAnsi="Times New Roman" w:eastAsia="Times New Roman" w:cs="Times New Roman"/>
          <w:b/>
          <w:bCs/>
          <w:color w:val="333333"/>
          <w:kern w:val="36"/>
          <w:sz w:val="28"/>
          <w:szCs w:val="28"/>
          <w:lang w:eastAsia="ru-RU"/>
        </w:rPr>
        <w:t>Все элементы Вселенной имеют взаимосвязи, все существа в этом мире связаны между собой».</w:t>
      </w:r>
    </w:p>
    <w:p w14:paraId="609080D5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Если верить швейцарскому философу, предметы на слайде тоже связаны между собой (пицца, билет, учебник математики) Так ли это? Как они могут быть связаны между собой?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предположения детей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).</w:t>
      </w:r>
    </w:p>
    <w:p w14:paraId="478D893F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-Я постараюсь вам сегодня доказать, что даже такие, на первый взгляд разные предметы могут быть связаны между собой.</w:t>
      </w:r>
    </w:p>
    <w:p w14:paraId="6FF9EC5F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Сегодня на уроке вы будете работать в командах. Но это не значит, что кто-то сможет отдохнуть. Успех вашей команды зависит от каждого. Будьте внимательны, старательны и дружны.</w:t>
      </w:r>
    </w:p>
    <w:p w14:paraId="4250F1F1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Ну, а теперь отправляемся в наше путешествие!</w:t>
      </w:r>
    </w:p>
    <w:p w14:paraId="61F64725">
      <w:pPr>
        <w:spacing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III. Актуализация знаний.</w:t>
      </w:r>
    </w:p>
    <w:p w14:paraId="1A19EB27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Ребята, а какой город вы бы хотели посетить?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ответы детей)</w:t>
      </w:r>
    </w:p>
    <w:p w14:paraId="45F97BB4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- Я предлагаю отправиться в Санкт-Петербург. </w:t>
      </w:r>
    </w:p>
    <w:p w14:paraId="515BB6B3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Давайте посмотрим на карту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. (карта представлена на доске и у каждой команды)</w:t>
      </w:r>
    </w:p>
    <w:p w14:paraId="345ABEF9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Нам необходимо определить, какое расстояние от г. Саранска до Санкт-Петербурга. Для этого мы должны вспомнить, что такое масштаб? (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Ответы детей)</w:t>
      </w:r>
    </w:p>
    <w:p w14:paraId="5C6509B0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Как с помощью линейки узнать расстояние между городами, представленных на физической карте России?</w:t>
      </w:r>
    </w:p>
    <w:p w14:paraId="22328187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IV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Применение знаний и умений в новой ситуации</w:t>
      </w:r>
    </w:p>
    <w:p w14:paraId="5DBBB627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Задание №1</w:t>
      </w:r>
    </w:p>
    <w:p w14:paraId="20A0F1D0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Определить по карте расстояние от  г. Саранска до г. Санкт-Петербурга </w:t>
      </w:r>
    </w:p>
    <w:p w14:paraId="4C739C12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(Дети выполняют измерения)</w:t>
      </w:r>
    </w:p>
    <w:p w14:paraId="68CB53C3">
      <w:pPr>
        <w:spacing w:after="0" w:line="240" w:lineRule="auto"/>
        <w:ind w:right="-284"/>
        <w:jc w:val="center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2807335" cy="3239135"/>
            <wp:effectExtent l="0" t="0" r="12065" b="6985"/>
            <wp:docPr id="3" name="Рисунок 3" descr="C:\Users\андрей\Downloads\Screenshot_2022-02-10-21-06-28-95_21da60175e70af211acc4f26191b7a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C:\Users\андрей\Downloads\Screenshot_2022-02-10-21-06-28-95_21da60175e70af211acc4f26191b7a7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7335" cy="3239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9868401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Задание №2</w:t>
      </w:r>
    </w:p>
    <w:p w14:paraId="3110FAC0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 А сейчас давайте постараемся рассчитать сумму, которая может быть потрачена вами на поездку в г. Санкт-Петербург, в расчете на то, что вы будете путешествовать с родителями и на разных видах транспорта.</w:t>
      </w:r>
    </w:p>
    <w:p w14:paraId="02CFB962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(Каждая команда получает конверт с задачей)</w:t>
      </w:r>
    </w:p>
    <w:p w14:paraId="27717FFD">
      <w:pPr>
        <w:pStyle w:val="8"/>
        <w:numPr>
          <w:ilvl w:val="0"/>
          <w:numId w:val="2"/>
        </w:numPr>
        <w:spacing w:after="0" w:line="240" w:lineRule="auto"/>
        <w:ind w:left="0"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«Железная дорога»</w:t>
      </w:r>
    </w:p>
    <w:p w14:paraId="70F473F4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Чтобы странствовать серьезно,</w:t>
      </w:r>
    </w:p>
    <w:p w14:paraId="0F366BBD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Нужно нам пока не поздно, </w:t>
      </w:r>
    </w:p>
    <w:p w14:paraId="70DD034D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И, пока билеты есть, </w:t>
      </w:r>
    </w:p>
    <w:p w14:paraId="7706D568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 пассажирский поезд сесть.</w:t>
      </w:r>
    </w:p>
    <w:p w14:paraId="38EC9EBC">
      <w:pPr>
        <w:spacing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 xml:space="preserve"> Задача: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Цена билета на поезд от Саранска до Санкт- Петербурга в плацкартном вагоне составляет 3500 рублей. Цена одного комплекта белья 100 рублей. Питание в вагоне ресторане 680 рублей. Определите стоимость поездки трех человек туда и обратно, учитывая, что при предварительной покупке билетов берется сбор в размере 5% от их стоимости.</w:t>
      </w:r>
    </w:p>
    <w:p w14:paraId="69C5856B">
      <w:pPr>
        <w:pStyle w:val="8"/>
        <w:numPr>
          <w:ilvl w:val="0"/>
          <w:numId w:val="2"/>
        </w:numPr>
        <w:spacing w:after="0" w:line="240" w:lineRule="auto"/>
        <w:ind w:left="0"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«Авиатраспорт»</w:t>
      </w:r>
    </w:p>
    <w:p w14:paraId="2CD5222F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Чтоб попасть куда хотели</w:t>
      </w:r>
    </w:p>
    <w:p w14:paraId="4233119A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И не тратить зря недели.</w:t>
      </w:r>
    </w:p>
    <w:p w14:paraId="3CEDB2E8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Сядем мы на самолет</w:t>
      </w:r>
    </w:p>
    <w:p w14:paraId="39D1D5B0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И отправимся в полет</w:t>
      </w:r>
    </w:p>
    <w:p w14:paraId="480C0851">
      <w:pPr>
        <w:pStyle w:val="6"/>
        <w:shd w:val="clear" w:color="auto" w:fill="FFFFFF"/>
        <w:spacing w:before="0" w:beforeAutospacing="0" w:after="150" w:afterAutospacing="0"/>
        <w:ind w:right="-28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Задача:</w:t>
      </w:r>
      <w:r>
        <w:rPr>
          <w:color w:val="000000"/>
          <w:sz w:val="28"/>
          <w:szCs w:val="28"/>
        </w:rPr>
        <w:t xml:space="preserve"> Цена билета на самолете из Саранска до Санкт- Петербурга и обратно с учетом стоимости перелета 1 км пути 3 рубля. Если покупать билеты сразу туда и обратно, дается скидка в размере 5% от стоимости билетов. Определите стоимость путешествия трех человек из Саранска в Санкт Петербург  и обратно, если расстояние от Саранска до Санкт -Петербурга считать 1200 км</w:t>
      </w:r>
    </w:p>
    <w:p w14:paraId="3D6FBD2D">
      <w:pPr>
        <w:pStyle w:val="8"/>
        <w:numPr>
          <w:ilvl w:val="0"/>
          <w:numId w:val="2"/>
        </w:numPr>
        <w:spacing w:after="0" w:line="240" w:lineRule="auto"/>
        <w:ind w:left="0"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«Автотраспорт»</w:t>
      </w:r>
    </w:p>
    <w:p w14:paraId="5DF57B4E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Вот так это наслажденье –</w:t>
      </w:r>
    </w:p>
    <w:p w14:paraId="32D67C27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Сесть на мягкое сиденье.</w:t>
      </w:r>
    </w:p>
    <w:p w14:paraId="6908619B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Сели. Едем. Красота.</w:t>
      </w:r>
    </w:p>
    <w:p w14:paraId="65B9237F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Проезжаем города.</w:t>
      </w:r>
    </w:p>
    <w:p w14:paraId="617186AF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CF5BDFC">
      <w:pPr>
        <w:pStyle w:val="6"/>
        <w:shd w:val="clear" w:color="auto" w:fill="FFFFFF"/>
        <w:spacing w:before="0" w:beforeAutospacing="0" w:after="150" w:afterAutospacing="0"/>
        <w:ind w:right="-284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Задача: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Расход бензина автомобиля марки ВАЗ составляет 9 литров на 100 км. Цена бензина марки А92  равна 50 рублей за 1 литр. Цена питания в кафе у трассы 1200 рублей. На непредвиденные расходы (штрафы, покупка запчастей и т.д.) тратится 20% стоимости бензина, потраченного на весь путь. Определите стоимость путешествия трех человек из Саранска в Санкт- Петербург и обратно</w:t>
      </w:r>
      <w:r>
        <w:rPr>
          <w:color w:val="000000"/>
          <w:sz w:val="28"/>
          <w:szCs w:val="28"/>
        </w:rPr>
        <w:t>, если расстояние от Саранска до Санкт -Петербурга считать 1400 км.</w:t>
      </w:r>
    </w:p>
    <w:p w14:paraId="27AC45EF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Молодцы, с этим заданием вы справились.</w:t>
      </w:r>
    </w:p>
    <w:p w14:paraId="09CE8812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А какой вывод вы можете сделать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?(Ответы детей)</w:t>
      </w:r>
    </w:p>
    <w:p w14:paraId="76D79E45">
      <w:pPr>
        <w:spacing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Город Санкт-Петербург богат своими театрами, музеями, выставками. И я предлагаю вам подумать над следующим заданием.</w:t>
      </w:r>
    </w:p>
    <w:p w14:paraId="7D36417C">
      <w:pPr>
        <w:spacing w:line="240" w:lineRule="auto"/>
        <w:ind w:right="-284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 xml:space="preserve">Задание № 3 </w:t>
      </w:r>
    </w:p>
    <w:p w14:paraId="3A29AAEA">
      <w:pPr>
        <w:spacing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4486275" cy="1609725"/>
            <wp:effectExtent l="19050" t="0" r="9525" b="0"/>
            <wp:docPr id="1" name="Рисунок 1" descr="C:\Users\андрей\Desktop\Новая папка (2)\get_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C:\Users\андрей\Desktop\Новая папка (2)\get_fil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73371C7">
      <w:pPr>
        <w:spacing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B7679EC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Задача: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схеме зала кинотеатра отмечены разной штриховкой места с различной стоимостью билетов, а черным закрашены забронированные места на некоторый сеанс. Сколько рублей вы заплатите за 5 билетов на этот сеанс, если вас пятеро друзей, и все хотите сидеть на одном ряду (выбирать  нужно самый дешевый вариант)?</w:t>
      </w:r>
    </w:p>
    <w:p w14:paraId="07412F1F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(Команда, которая быстрее получит ответ, объясняют способ решения)</w:t>
      </w:r>
    </w:p>
    <w:p w14:paraId="4EE89E89">
      <w:pPr>
        <w:spacing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В г.Санкт-Петербург очень много достопримечательностей, и прогулки по улицам города доставляют большое удовольствие. И сейчас вам предстоит построить свой путь, выполнив следующее задание.</w:t>
      </w:r>
    </w:p>
    <w:p w14:paraId="548D487C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2D60BBEC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i/>
          <w:color w:val="000000"/>
          <w:sz w:val="28"/>
          <w:szCs w:val="28"/>
          <w:lang w:eastAsia="ru-RU"/>
        </w:rPr>
        <w:t>Задание № 4</w:t>
      </w:r>
    </w:p>
    <w:p w14:paraId="18260512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drawing>
          <wp:inline distT="0" distB="0" distL="0" distR="0">
            <wp:extent cx="3676650" cy="3048000"/>
            <wp:effectExtent l="19050" t="0" r="0" b="0"/>
            <wp:docPr id="2" name="Рисунок 2" descr="C:\Users\андрей\Desktop\Новая папка (2)\i (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C:\Users\андрей\Desktop\Новая папка (2)\i (36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7665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49A45EE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план одного из районов города. Длина и ширина каждого квартала от перекрестка до перекрестка равна 300 м. Нам нужно пройти по улицам: от перекрестка улиц Озерной  и Школьной до перекрестка бульвара Ломоносова и улицы Бажова.</w:t>
      </w:r>
    </w:p>
    <w:p w14:paraId="76C5D1FF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Изобразите на рисунке какие-нибудь два возможных маршрута :один - самый короткий, а другой - не самый короткий, который длиннее 3 км. </w:t>
      </w:r>
    </w:p>
    <w:p w14:paraId="24A52964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Какую длину имеет самый короткий путь?</w:t>
      </w:r>
    </w:p>
    <w:p w14:paraId="7A249BE9">
      <w:pPr>
        <w:spacing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(Команда, которая быстрее получит ответ, объясняют способ решения)</w:t>
      </w:r>
    </w:p>
    <w:p w14:paraId="4E1F1C62">
      <w:pPr>
        <w:spacing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IV. Закрепление изученного</w:t>
      </w:r>
    </w:p>
    <w:p w14:paraId="563A1507">
      <w:pPr>
        <w:spacing w:line="240" w:lineRule="auto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Ребята, понравилось вам наше путешествие?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14:paraId="0DB4D2D1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Настало время перекусить. Мы идем в пиццерию</w:t>
      </w:r>
    </w:p>
    <w:p w14:paraId="6E4AFA4D">
      <w:pPr>
        <w:spacing w:line="240" w:lineRule="auto"/>
        <w:ind w:right="-284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Задание №5. </w:t>
      </w:r>
    </w:p>
    <w:p w14:paraId="41383CE4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пиццерии всегда можно получить пиццу с двумя обязательными начинками: сыром и помидорами. Но можно заказать пиццу по своему рецепту с дополнительными начинками. Вы можете выбрать из четырех различных дополнительных начинок: оливок, ветчины, грибов и колбасы.</w:t>
      </w:r>
    </w:p>
    <w:p w14:paraId="00C3313B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  <w:lang w:eastAsia="ru-RU"/>
        </w:rPr>
        <w:t>Задача: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Пиццу с какими двумя дополнительными начинками вы можете заказать, если рассчитываете потратить только 250 рублей. 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29"/>
        <w:gridCol w:w="2942"/>
      </w:tblGrid>
      <w:tr w14:paraId="150E1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2A505866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Начинка пиццы</w:t>
            </w:r>
          </w:p>
        </w:tc>
        <w:tc>
          <w:tcPr>
            <w:tcW w:w="2942" w:type="dxa"/>
          </w:tcPr>
          <w:p w14:paraId="33ADAD90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Цена пиццы</w:t>
            </w:r>
          </w:p>
        </w:tc>
      </w:tr>
      <w:tr w14:paraId="54126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6F6F3161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Сыр+помидоры (стандартная)</w:t>
            </w:r>
          </w:p>
        </w:tc>
        <w:tc>
          <w:tcPr>
            <w:tcW w:w="2942" w:type="dxa"/>
          </w:tcPr>
          <w:p w14:paraId="4B0C90A2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166 руб</w:t>
            </w:r>
          </w:p>
        </w:tc>
      </w:tr>
      <w:tr w14:paraId="5EFA6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2ADEB42B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Оливки </w:t>
            </w:r>
          </w:p>
        </w:tc>
        <w:tc>
          <w:tcPr>
            <w:tcW w:w="2942" w:type="dxa"/>
          </w:tcPr>
          <w:p w14:paraId="06F504B1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 руб</w:t>
            </w:r>
          </w:p>
        </w:tc>
      </w:tr>
      <w:tr w14:paraId="09A45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6458EEB5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Ветчина </w:t>
            </w:r>
          </w:p>
        </w:tc>
        <w:tc>
          <w:tcPr>
            <w:tcW w:w="2942" w:type="dxa"/>
          </w:tcPr>
          <w:p w14:paraId="010FD394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 руб</w:t>
            </w:r>
          </w:p>
        </w:tc>
      </w:tr>
      <w:tr w14:paraId="61554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3EA77B83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Грибы </w:t>
            </w:r>
          </w:p>
        </w:tc>
        <w:tc>
          <w:tcPr>
            <w:tcW w:w="2942" w:type="dxa"/>
          </w:tcPr>
          <w:p w14:paraId="19A5A78D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руб</w:t>
            </w:r>
          </w:p>
        </w:tc>
      </w:tr>
      <w:tr w14:paraId="74B1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629" w:type="dxa"/>
          </w:tcPr>
          <w:p w14:paraId="3DFAB2ED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Колбаса </w:t>
            </w:r>
          </w:p>
        </w:tc>
        <w:tc>
          <w:tcPr>
            <w:tcW w:w="2942" w:type="dxa"/>
          </w:tcPr>
          <w:p w14:paraId="5BDFC660">
            <w:pPr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 руб</w:t>
            </w:r>
          </w:p>
        </w:tc>
      </w:tr>
    </w:tbl>
    <w:p w14:paraId="50CF252B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92D01FA">
      <w:pPr>
        <w:spacing w:line="240" w:lineRule="auto"/>
        <w:ind w:right="-284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у вас вариантов выбора различных комбинаций из предлагаемых дополнительных начинок? </w:t>
      </w:r>
      <w:r>
        <w:rPr>
          <w:rFonts w:ascii="Times New Roman" w:hAnsi="Times New Roman" w:cs="Times New Roman"/>
          <w:i/>
          <w:sz w:val="28"/>
          <w:szCs w:val="28"/>
        </w:rPr>
        <w:t>(ответы детей)</w:t>
      </w:r>
    </w:p>
    <w:p w14:paraId="66A9C670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</w:p>
    <w:p w14:paraId="73776427">
      <w:pPr>
        <w:spacing w:line="240" w:lineRule="auto"/>
        <w:ind w:right="-284"/>
        <w:jc w:val="both"/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  <w:lang w:val="en-US"/>
        </w:rPr>
        <w:t>V</w:t>
      </w:r>
      <w:r>
        <w:rPr>
          <w:rFonts w:ascii="Times New Roman" w:hAnsi="Times New Roman" w:cs="Times New Roman"/>
          <w:b/>
          <w:bCs/>
          <w:color w:val="181818"/>
          <w:sz w:val="28"/>
          <w:szCs w:val="28"/>
          <w:shd w:val="clear" w:color="auto" w:fill="FFFFFF"/>
        </w:rPr>
        <w:t xml:space="preserve">. Подведение итогов, рефлексия </w:t>
      </w:r>
    </w:p>
    <w:p w14:paraId="54B20860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Вот и подошло к концу наше путешествие. Ребята, вы поняли как связаны между собой учебник математики, билет, пицца? 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>(Ответы детей)</w:t>
      </w:r>
    </w:p>
    <w:p w14:paraId="45684427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</w:rPr>
        <w:t>- Можно ли сделать вывод, что сегодня на уроке Вы пополнили свои знания?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(Ответы детей)</w:t>
      </w:r>
    </w:p>
    <w:p w14:paraId="7710444C">
      <w:pPr>
        <w:pStyle w:val="6"/>
        <w:shd w:val="clear" w:color="auto" w:fill="FFFFFF"/>
        <w:spacing w:before="0" w:beforeAutospacing="0" w:after="0" w:afterAutospacing="0"/>
        <w:ind w:right="-284"/>
        <w:jc w:val="both"/>
        <w:textAlignment w:val="baseline"/>
        <w:rPr>
          <w:color w:val="000000"/>
          <w:sz w:val="28"/>
          <w:szCs w:val="28"/>
        </w:rPr>
      </w:pPr>
    </w:p>
    <w:p w14:paraId="1398109F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</w:rPr>
        <w:t>- Чем задачи сегодня на уроке отличались от задач, которые решали ранее?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(Ответы детей)</w:t>
      </w:r>
    </w:p>
    <w:p w14:paraId="07B334F3">
      <w:pPr>
        <w:pStyle w:val="6"/>
        <w:shd w:val="clear" w:color="auto" w:fill="FFFFFF"/>
        <w:spacing w:before="0" w:beforeAutospacing="0" w:after="0" w:afterAutospacing="0"/>
        <w:ind w:right="-284"/>
        <w:jc w:val="both"/>
        <w:textAlignment w:val="baseline"/>
        <w:rPr>
          <w:color w:val="000000"/>
          <w:sz w:val="28"/>
          <w:szCs w:val="28"/>
        </w:rPr>
      </w:pPr>
    </w:p>
    <w:p w14:paraId="3E3315F5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</w:rPr>
        <w:t>- Кого из своих одноклассников хотели бы отметить за работу на уроке?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(Ответы детей)</w:t>
      </w:r>
    </w:p>
    <w:p w14:paraId="5F4927CE">
      <w:pPr>
        <w:pStyle w:val="6"/>
        <w:shd w:val="clear" w:color="auto" w:fill="FFFFFF"/>
        <w:spacing w:before="0" w:beforeAutospacing="0" w:after="0" w:afterAutospacing="0"/>
        <w:ind w:right="-284"/>
        <w:jc w:val="both"/>
        <w:textAlignment w:val="baseline"/>
        <w:rPr>
          <w:bCs/>
          <w:color w:val="000000"/>
          <w:sz w:val="28"/>
          <w:szCs w:val="28"/>
        </w:rPr>
      </w:pPr>
    </w:p>
    <w:p w14:paraId="4A1691F7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>- Что на уроке показалось вам трудным?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(Ответы детей)</w:t>
      </w:r>
    </w:p>
    <w:p w14:paraId="297788D8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181818"/>
          <w:sz w:val="28"/>
          <w:szCs w:val="28"/>
          <w:lang w:eastAsia="ru-RU"/>
        </w:rPr>
      </w:pPr>
    </w:p>
    <w:p w14:paraId="45483611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</w:rPr>
        <w:t xml:space="preserve">- </w:t>
      </w:r>
      <w:r>
        <w:rPr>
          <w:bCs/>
          <w:color w:val="000000"/>
          <w:sz w:val="28"/>
          <w:szCs w:val="28"/>
        </w:rPr>
        <w:t>Что Вас заинтересовало на уроке и о чем еще захотелось узнать?</w:t>
      </w:r>
      <w:r>
        <w:rPr>
          <w:rFonts w:ascii="Times New Roman" w:hAnsi="Times New Roman" w:eastAsia="Times New Roman" w:cs="Times New Roman"/>
          <w:i/>
          <w:color w:val="000000"/>
          <w:sz w:val="28"/>
          <w:szCs w:val="28"/>
          <w:lang w:eastAsia="ru-RU"/>
        </w:rPr>
        <w:t xml:space="preserve"> (Ответы детей)</w:t>
      </w:r>
    </w:p>
    <w:p w14:paraId="20791637">
      <w:pPr>
        <w:pStyle w:val="6"/>
        <w:shd w:val="clear" w:color="auto" w:fill="FFFFFF"/>
        <w:spacing w:before="0" w:beforeAutospacing="0" w:after="0" w:afterAutospacing="0"/>
        <w:ind w:right="-284"/>
        <w:jc w:val="both"/>
        <w:textAlignment w:val="baseline"/>
        <w:rPr>
          <w:color w:val="000000"/>
          <w:sz w:val="28"/>
          <w:szCs w:val="28"/>
        </w:rPr>
      </w:pPr>
    </w:p>
    <w:p w14:paraId="0CFB4A97">
      <w:pPr>
        <w:pStyle w:val="6"/>
        <w:shd w:val="clear" w:color="auto" w:fill="FFFFFF"/>
        <w:spacing w:before="0" w:beforeAutospacing="0" w:after="0" w:afterAutospacing="0"/>
        <w:ind w:right="-284"/>
        <w:jc w:val="both"/>
        <w:textAlignment w:val="baseline"/>
        <w:rPr>
          <w:color w:val="000000"/>
          <w:sz w:val="28"/>
          <w:szCs w:val="28"/>
        </w:rPr>
      </w:pPr>
    </w:p>
    <w:p w14:paraId="61AA40CB">
      <w:pPr>
        <w:spacing w:after="0" w:line="240" w:lineRule="auto"/>
        <w:ind w:right="-28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Итак, вы сегодня решали разные типы задач, с которыми мы встречаемся в повседневной жизни. Они, конечно, упрощены и их не настолько много, но с каждым днем вы взрослеете, и задачи усложняются, поэтому без математических знаний  прожить очень тяжело.</w:t>
      </w:r>
    </w:p>
    <w:p w14:paraId="2FD62F62">
      <w:pPr>
        <w:spacing w:after="0" w:line="240" w:lineRule="auto"/>
        <w:ind w:right="-284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</w:p>
    <w:p w14:paraId="719B5613">
      <w:pPr>
        <w:spacing w:line="240" w:lineRule="auto"/>
        <w:ind w:right="-28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VI. Домашнее задание </w:t>
      </w:r>
    </w:p>
    <w:p w14:paraId="359B4445">
      <w:pPr>
        <w:spacing w:after="0" w:line="240" w:lineRule="auto"/>
        <w:ind w:right="-284"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ascii="Times New Roman" w:hAnsi="Times New Roman" w:eastAsia="Calibri" w:cs="Times New Roman"/>
          <w:sz w:val="28"/>
          <w:szCs w:val="28"/>
        </w:rPr>
        <w:t>А теперь, запишите домашнее задание.</w:t>
      </w:r>
    </w:p>
    <w:p w14:paraId="0B7D2810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Придумать свою задачу практического характера</w:t>
      </w:r>
    </w:p>
    <w:p w14:paraId="0455329E">
      <w:pPr>
        <w:spacing w:line="240" w:lineRule="auto"/>
        <w:ind w:righ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Спасибо за урок! Урок окончен!</w:t>
      </w:r>
    </w:p>
    <w:sectPr>
      <w:pgSz w:w="11906" w:h="16838"/>
      <w:pgMar w:top="1134" w:right="566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A396230"/>
    <w:multiLevelType w:val="multilevel"/>
    <w:tmpl w:val="3A396230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59723642"/>
    <w:multiLevelType w:val="multilevel"/>
    <w:tmpl w:val="59723642"/>
    <w:lvl w:ilvl="0" w:tentative="0">
      <w:start w:val="1"/>
      <w:numFmt w:val="decimal"/>
      <w:lvlText w:val="%1."/>
      <w:lvlJc w:val="left"/>
      <w:pPr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ED48C0"/>
    <w:rsid w:val="0001074A"/>
    <w:rsid w:val="00091118"/>
    <w:rsid w:val="000A3B58"/>
    <w:rsid w:val="00194355"/>
    <w:rsid w:val="00282E68"/>
    <w:rsid w:val="00320E4B"/>
    <w:rsid w:val="00342F7C"/>
    <w:rsid w:val="003D60B1"/>
    <w:rsid w:val="00733A9C"/>
    <w:rsid w:val="007B4354"/>
    <w:rsid w:val="008020C5"/>
    <w:rsid w:val="008100B7"/>
    <w:rsid w:val="0081690F"/>
    <w:rsid w:val="00874711"/>
    <w:rsid w:val="008F5378"/>
    <w:rsid w:val="00A25275"/>
    <w:rsid w:val="00A35DC4"/>
    <w:rsid w:val="00B3142B"/>
    <w:rsid w:val="00B930E5"/>
    <w:rsid w:val="00B93958"/>
    <w:rsid w:val="00C06D61"/>
    <w:rsid w:val="00CE3482"/>
    <w:rsid w:val="00DF4A23"/>
    <w:rsid w:val="00E95DE3"/>
    <w:rsid w:val="00ED48C0"/>
    <w:rsid w:val="00FE0395"/>
    <w:rsid w:val="31363A0A"/>
    <w:rsid w:val="5D357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uiPriority w:val="99"/>
    <w:rPr>
      <w:color w:val="0563C1" w:themeColor="hyperlink"/>
      <w:u w:val="single"/>
    </w:rPr>
  </w:style>
  <w:style w:type="paragraph" w:styleId="5">
    <w:name w:val="Balloon Text"/>
    <w:basedOn w:val="1"/>
    <w:link w:val="9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7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Текст выноски Знак"/>
    <w:basedOn w:val="2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3.jpe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6</Pages>
  <Words>1498</Words>
  <Characters>8545</Characters>
  <Lines>71</Lines>
  <Paragraphs>20</Paragraphs>
  <TotalTime>107</TotalTime>
  <ScaleCrop>false</ScaleCrop>
  <LinksUpToDate>false</LinksUpToDate>
  <CharactersWithSpaces>10023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2022-02-05T17:23:00Z</dcterms:created>
  <dc:creator>андрей</dc:creator>
  <cp:lastModifiedBy>Tom</cp:lastModifiedBy>
  <dcterms:modified xsi:type="dcterms:W3CDTF">2026-01-12T13:57:41Z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9589FCDB8B0E4EBB8580EBF360AA3396_12</vt:lpwstr>
  </property>
</Properties>
</file>