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DAF" w:rsidRDefault="003A6DAF" w:rsidP="009010FD">
      <w:pPr>
        <w:tabs>
          <w:tab w:val="num" w:pos="0"/>
        </w:tabs>
        <w:ind w:firstLine="567"/>
        <w:jc w:val="center"/>
        <w:outlineLvl w:val="0"/>
      </w:pPr>
      <w:r w:rsidRPr="008E7797">
        <w:t xml:space="preserve">МУНИЦИПАЛЬНОЕ </w:t>
      </w:r>
      <w:r>
        <w:t xml:space="preserve">БЮДЖЕТНОЕ </w:t>
      </w:r>
      <w:r w:rsidRPr="008E7797">
        <w:t>ОБЩЕОБРАЗОВАТЕЛЬНОЕ УЧРЕЖДЕНИЕ «МАСЛОВСКАЯ ШКОЛА</w:t>
      </w:r>
      <w:r>
        <w:t xml:space="preserve"> - ДЕТСКИЙ САД</w:t>
      </w:r>
      <w:r w:rsidRPr="008E7797">
        <w:t xml:space="preserve">» </w:t>
      </w:r>
    </w:p>
    <w:p w:rsidR="003A6DAF" w:rsidRDefault="003A6DAF" w:rsidP="009010FD">
      <w:pPr>
        <w:tabs>
          <w:tab w:val="num" w:pos="0"/>
        </w:tabs>
        <w:ind w:firstLine="567"/>
        <w:jc w:val="center"/>
        <w:outlineLvl w:val="0"/>
      </w:pPr>
      <w:r w:rsidRPr="008E7797">
        <w:t>ДЖАНКОЙСКОГО РАЙОНА РЕСПУБЛИКИ КРЫМ</w:t>
      </w:r>
    </w:p>
    <w:p w:rsidR="003A6DAF" w:rsidRPr="008E7797" w:rsidRDefault="003A6DAF" w:rsidP="009010FD">
      <w:pPr>
        <w:tabs>
          <w:tab w:val="num" w:pos="0"/>
        </w:tabs>
        <w:ind w:firstLine="567"/>
        <w:jc w:val="center"/>
        <w:outlineLvl w:val="0"/>
      </w:pPr>
      <w:r>
        <w:t>СТРУКТУРНОЕ ПОДРАЗДЕЛНИЕ «МАСЛОВСКАЯ ШКОЛА»</w:t>
      </w:r>
    </w:p>
    <w:p w:rsidR="003A6DAF" w:rsidRPr="00B83795" w:rsidRDefault="003A6DAF" w:rsidP="009010FD">
      <w:pPr>
        <w:tabs>
          <w:tab w:val="num" w:pos="0"/>
        </w:tabs>
        <w:ind w:firstLine="567"/>
        <w:jc w:val="center"/>
        <w:outlineLvl w:val="0"/>
        <w:rPr>
          <w:b/>
        </w:rPr>
      </w:pPr>
    </w:p>
    <w:p w:rsidR="003A6DAF" w:rsidRPr="00B83795" w:rsidRDefault="003A6DAF" w:rsidP="009010FD">
      <w:pPr>
        <w:tabs>
          <w:tab w:val="num" w:pos="0"/>
        </w:tabs>
        <w:ind w:firstLine="567"/>
        <w:jc w:val="center"/>
        <w:outlineLvl w:val="0"/>
        <w:rPr>
          <w:b/>
        </w:rPr>
      </w:pPr>
    </w:p>
    <w:p w:rsidR="003A6DAF" w:rsidRPr="00B83795" w:rsidRDefault="003A6DAF" w:rsidP="009010FD">
      <w:pPr>
        <w:tabs>
          <w:tab w:val="num" w:pos="0"/>
        </w:tabs>
        <w:ind w:firstLine="567"/>
        <w:jc w:val="center"/>
        <w:outlineLvl w:val="0"/>
        <w:rPr>
          <w:b/>
        </w:rPr>
      </w:pPr>
    </w:p>
    <w:tbl>
      <w:tblPr>
        <w:tblW w:w="926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19"/>
        <w:gridCol w:w="4842"/>
      </w:tblGrid>
      <w:tr w:rsidR="006B6D9D" w:rsidRPr="006B6D9D" w:rsidTr="00F87F9A">
        <w:trPr>
          <w:trHeight w:val="1680"/>
        </w:trPr>
        <w:tc>
          <w:tcPr>
            <w:tcW w:w="4419" w:type="dxa"/>
            <w:tcBorders>
              <w:top w:val="nil"/>
              <w:left w:val="nil"/>
              <w:bottom w:val="nil"/>
              <w:right w:val="nil"/>
            </w:tcBorders>
          </w:tcPr>
          <w:p w:rsidR="003A6DAF" w:rsidRPr="006B6D9D" w:rsidRDefault="003A6DAF" w:rsidP="007902B9">
            <w:pPr>
              <w:tabs>
                <w:tab w:val="num" w:pos="0"/>
              </w:tabs>
              <w:outlineLvl w:val="0"/>
            </w:pPr>
            <w:r w:rsidRPr="006B6D9D">
              <w:t>РАССМОТРЕНО И ОДОБРЕНО</w:t>
            </w:r>
          </w:p>
          <w:p w:rsidR="003A6DAF" w:rsidRPr="006B6D9D" w:rsidRDefault="003A6DAF" w:rsidP="007902B9">
            <w:pPr>
              <w:tabs>
                <w:tab w:val="num" w:pos="0"/>
              </w:tabs>
              <w:outlineLvl w:val="0"/>
            </w:pPr>
          </w:p>
          <w:p w:rsidR="003A6DAF" w:rsidRPr="006B6D9D" w:rsidRDefault="003A6DAF" w:rsidP="007902B9">
            <w:pPr>
              <w:tabs>
                <w:tab w:val="num" w:pos="0"/>
              </w:tabs>
              <w:outlineLvl w:val="0"/>
            </w:pPr>
            <w:r w:rsidRPr="006B6D9D">
              <w:t>Педагогическим советом,</w:t>
            </w:r>
          </w:p>
          <w:p w:rsidR="003A6DAF" w:rsidRPr="006B6D9D" w:rsidRDefault="003A6DAF" w:rsidP="007902B9">
            <w:pPr>
              <w:tabs>
                <w:tab w:val="num" w:pos="0"/>
              </w:tabs>
              <w:outlineLvl w:val="0"/>
            </w:pPr>
            <w:r w:rsidRPr="006B6D9D">
              <w:t xml:space="preserve">протокол № </w:t>
            </w:r>
            <w:r w:rsidR="002F2FD4" w:rsidRPr="002F2FD4">
              <w:t xml:space="preserve">12 </w:t>
            </w:r>
            <w:r w:rsidRPr="002F2FD4">
              <w:t xml:space="preserve">от </w:t>
            </w:r>
            <w:r w:rsidR="002F2FD4" w:rsidRPr="002F2FD4">
              <w:t>28</w:t>
            </w:r>
            <w:r w:rsidRPr="002F2FD4">
              <w:t>.08.202</w:t>
            </w:r>
            <w:r w:rsidR="002F2FD4" w:rsidRPr="002F2FD4">
              <w:t>3</w:t>
            </w:r>
          </w:p>
          <w:p w:rsidR="003A6DAF" w:rsidRPr="006B6D9D" w:rsidRDefault="003A6DAF" w:rsidP="00F87F9A">
            <w:pPr>
              <w:tabs>
                <w:tab w:val="num" w:pos="0"/>
              </w:tabs>
              <w:ind w:firstLine="567"/>
              <w:jc w:val="center"/>
              <w:outlineLvl w:val="0"/>
            </w:pPr>
          </w:p>
        </w:tc>
        <w:tc>
          <w:tcPr>
            <w:tcW w:w="4842" w:type="dxa"/>
            <w:tcBorders>
              <w:top w:val="nil"/>
              <w:left w:val="nil"/>
              <w:bottom w:val="nil"/>
              <w:right w:val="nil"/>
            </w:tcBorders>
          </w:tcPr>
          <w:p w:rsidR="003A6DAF" w:rsidRPr="006B6D9D" w:rsidRDefault="003A6DAF" w:rsidP="00F42511">
            <w:pPr>
              <w:tabs>
                <w:tab w:val="num" w:pos="0"/>
              </w:tabs>
              <w:jc w:val="center"/>
              <w:outlineLvl w:val="0"/>
            </w:pPr>
            <w:r w:rsidRPr="006B6D9D">
              <w:t>УТВЕРЖДЕНО</w:t>
            </w:r>
          </w:p>
          <w:p w:rsidR="003A6DAF" w:rsidRPr="006B6D9D" w:rsidRDefault="003A6DAF" w:rsidP="007902B9">
            <w:pPr>
              <w:tabs>
                <w:tab w:val="num" w:pos="0"/>
              </w:tabs>
              <w:jc w:val="right"/>
              <w:outlineLvl w:val="0"/>
            </w:pPr>
          </w:p>
          <w:p w:rsidR="0061717D" w:rsidRDefault="0061717D" w:rsidP="00FF5A70">
            <w:pPr>
              <w:tabs>
                <w:tab w:val="num" w:pos="0"/>
              </w:tabs>
              <w:jc w:val="right"/>
              <w:outlineLvl w:val="0"/>
            </w:pPr>
          </w:p>
          <w:p w:rsidR="003A6DAF" w:rsidRPr="006B6D9D" w:rsidRDefault="003A6DAF" w:rsidP="002F2FD4">
            <w:pPr>
              <w:tabs>
                <w:tab w:val="num" w:pos="0"/>
              </w:tabs>
              <w:jc w:val="right"/>
              <w:outlineLvl w:val="0"/>
            </w:pPr>
            <w:r w:rsidRPr="006B6D9D">
              <w:t>Приказ</w:t>
            </w:r>
            <w:r w:rsidR="0061717D">
              <w:t>ом</w:t>
            </w:r>
            <w:r w:rsidRPr="006B6D9D">
              <w:t xml:space="preserve">   от  </w:t>
            </w:r>
            <w:r w:rsidRPr="00B203F3">
              <w:rPr>
                <w:color w:val="FF0000"/>
              </w:rPr>
              <w:t>2</w:t>
            </w:r>
            <w:r w:rsidR="002F2FD4">
              <w:rPr>
                <w:color w:val="FF0000"/>
              </w:rPr>
              <w:t>8.08.2023</w:t>
            </w:r>
            <w:r w:rsidRPr="00B203F3">
              <w:rPr>
                <w:color w:val="FF0000"/>
              </w:rPr>
              <w:t xml:space="preserve"> № </w:t>
            </w:r>
            <w:r w:rsidR="002F2FD4">
              <w:rPr>
                <w:color w:val="FF0000"/>
              </w:rPr>
              <w:t>000</w:t>
            </w:r>
            <w:r w:rsidRPr="00B203F3">
              <w:rPr>
                <w:color w:val="FF0000"/>
              </w:rPr>
              <w:t>-о</w:t>
            </w:r>
          </w:p>
        </w:tc>
      </w:tr>
    </w:tbl>
    <w:p w:rsidR="003A6DAF" w:rsidRPr="00B83795" w:rsidRDefault="003A6DAF" w:rsidP="009010FD">
      <w:pPr>
        <w:tabs>
          <w:tab w:val="num" w:pos="0"/>
        </w:tabs>
        <w:ind w:firstLine="567"/>
        <w:jc w:val="center"/>
        <w:outlineLvl w:val="0"/>
        <w:rPr>
          <w:b/>
        </w:rPr>
      </w:pPr>
    </w:p>
    <w:p w:rsidR="003A6DAF" w:rsidRPr="00B83795" w:rsidRDefault="003A6DAF" w:rsidP="009010FD">
      <w:pPr>
        <w:tabs>
          <w:tab w:val="num" w:pos="0"/>
        </w:tabs>
        <w:ind w:firstLine="567"/>
        <w:jc w:val="center"/>
        <w:outlineLvl w:val="0"/>
        <w:rPr>
          <w:b/>
        </w:rPr>
      </w:pPr>
    </w:p>
    <w:p w:rsidR="003A6DAF" w:rsidRPr="00B83795" w:rsidRDefault="003A6DAF" w:rsidP="009010FD">
      <w:pPr>
        <w:tabs>
          <w:tab w:val="num" w:pos="0"/>
        </w:tabs>
        <w:ind w:firstLine="567"/>
        <w:jc w:val="center"/>
        <w:outlineLvl w:val="0"/>
        <w:rPr>
          <w:b/>
        </w:rPr>
      </w:pPr>
    </w:p>
    <w:p w:rsidR="003A6DAF" w:rsidRPr="00B83795" w:rsidRDefault="003A6DAF" w:rsidP="009010FD">
      <w:pPr>
        <w:tabs>
          <w:tab w:val="num" w:pos="0"/>
        </w:tabs>
        <w:spacing w:line="480" w:lineRule="auto"/>
        <w:ind w:firstLine="567"/>
        <w:jc w:val="center"/>
        <w:outlineLvl w:val="0"/>
        <w:rPr>
          <w:b/>
          <w:sz w:val="36"/>
          <w:szCs w:val="36"/>
        </w:rPr>
      </w:pPr>
    </w:p>
    <w:p w:rsidR="003A6DAF" w:rsidRDefault="003A6DAF" w:rsidP="009010FD">
      <w:pPr>
        <w:tabs>
          <w:tab w:val="num" w:pos="0"/>
        </w:tabs>
        <w:spacing w:line="480" w:lineRule="auto"/>
        <w:ind w:firstLine="567"/>
        <w:jc w:val="center"/>
        <w:outlineLvl w:val="0"/>
        <w:rPr>
          <w:b/>
          <w:sz w:val="36"/>
          <w:szCs w:val="36"/>
        </w:rPr>
      </w:pPr>
      <w:r w:rsidRPr="00B83795">
        <w:rPr>
          <w:b/>
          <w:sz w:val="36"/>
          <w:szCs w:val="36"/>
        </w:rPr>
        <w:t xml:space="preserve">ПЛАН РАБОТЫ </w:t>
      </w:r>
    </w:p>
    <w:p w:rsidR="003A6DAF" w:rsidRDefault="003A6DAF" w:rsidP="00185C7E">
      <w:pPr>
        <w:tabs>
          <w:tab w:val="num" w:pos="0"/>
        </w:tabs>
        <w:spacing w:line="480" w:lineRule="auto"/>
        <w:ind w:firstLine="567"/>
        <w:jc w:val="center"/>
        <w:outlineLvl w:val="0"/>
        <w:rPr>
          <w:b/>
          <w:sz w:val="36"/>
          <w:szCs w:val="36"/>
        </w:rPr>
      </w:pPr>
      <w:r>
        <w:rPr>
          <w:b/>
          <w:sz w:val="36"/>
          <w:szCs w:val="36"/>
        </w:rPr>
        <w:t>МБОУ «МАСЛОВСКАЯ ШКОЛА - ДЕТСКИЙ САД»</w:t>
      </w:r>
    </w:p>
    <w:p w:rsidR="003A6DAF" w:rsidRPr="00B83795" w:rsidRDefault="003A6DAF" w:rsidP="00185C7E">
      <w:pPr>
        <w:tabs>
          <w:tab w:val="num" w:pos="0"/>
        </w:tabs>
        <w:spacing w:line="480" w:lineRule="auto"/>
        <w:ind w:firstLine="567"/>
        <w:jc w:val="center"/>
        <w:outlineLvl w:val="0"/>
        <w:rPr>
          <w:b/>
          <w:sz w:val="36"/>
          <w:szCs w:val="36"/>
        </w:rPr>
      </w:pPr>
      <w:r>
        <w:rPr>
          <w:b/>
          <w:sz w:val="36"/>
          <w:szCs w:val="36"/>
        </w:rPr>
        <w:t>СТРУКТУРНОЕ ПОДРАЗДЕЛЕНИЕ «МАСЛОВСКАЯ ШКОЛА»</w:t>
      </w:r>
    </w:p>
    <w:p w:rsidR="003A6DAF" w:rsidRPr="00B83795" w:rsidRDefault="003A6DAF" w:rsidP="009010FD">
      <w:pPr>
        <w:tabs>
          <w:tab w:val="num" w:pos="0"/>
        </w:tabs>
        <w:spacing w:line="480" w:lineRule="auto"/>
        <w:ind w:firstLine="567"/>
        <w:jc w:val="center"/>
        <w:outlineLvl w:val="0"/>
        <w:rPr>
          <w:b/>
          <w:sz w:val="36"/>
          <w:szCs w:val="36"/>
        </w:rPr>
      </w:pPr>
      <w:r w:rsidRPr="00B83795">
        <w:rPr>
          <w:b/>
          <w:sz w:val="36"/>
          <w:szCs w:val="36"/>
        </w:rPr>
        <w:t xml:space="preserve">НА </w:t>
      </w:r>
      <w:r w:rsidR="002F2FD4">
        <w:rPr>
          <w:b/>
          <w:sz w:val="36"/>
          <w:szCs w:val="36"/>
        </w:rPr>
        <w:t>2023-2024</w:t>
      </w:r>
      <w:r w:rsidRPr="00B83795">
        <w:rPr>
          <w:b/>
          <w:sz w:val="36"/>
          <w:szCs w:val="36"/>
        </w:rPr>
        <w:t xml:space="preserve"> УЧЕБНЫЙ ГОД</w:t>
      </w:r>
    </w:p>
    <w:p w:rsidR="003A6DAF" w:rsidRPr="00B83795" w:rsidRDefault="003A6DAF" w:rsidP="009010FD">
      <w:pPr>
        <w:tabs>
          <w:tab w:val="num" w:pos="0"/>
        </w:tabs>
        <w:ind w:firstLine="567"/>
        <w:jc w:val="center"/>
        <w:outlineLvl w:val="0"/>
        <w:rPr>
          <w:b/>
        </w:rPr>
      </w:pPr>
    </w:p>
    <w:p w:rsidR="003A6DAF" w:rsidRPr="00B83795" w:rsidRDefault="003A6DAF" w:rsidP="009010FD">
      <w:pPr>
        <w:tabs>
          <w:tab w:val="num" w:pos="0"/>
        </w:tabs>
        <w:ind w:firstLine="567"/>
        <w:jc w:val="center"/>
        <w:outlineLvl w:val="0"/>
        <w:rPr>
          <w:b/>
        </w:rPr>
      </w:pPr>
    </w:p>
    <w:p w:rsidR="003A6DAF" w:rsidRPr="00B83795" w:rsidRDefault="003A6DAF" w:rsidP="009010FD">
      <w:pPr>
        <w:tabs>
          <w:tab w:val="num" w:pos="0"/>
        </w:tabs>
        <w:ind w:firstLine="567"/>
        <w:jc w:val="center"/>
        <w:outlineLvl w:val="0"/>
        <w:rPr>
          <w:b/>
        </w:rPr>
      </w:pPr>
    </w:p>
    <w:p w:rsidR="003A6DAF" w:rsidRPr="00B83795" w:rsidRDefault="003A6DAF" w:rsidP="009010FD">
      <w:pPr>
        <w:tabs>
          <w:tab w:val="num" w:pos="0"/>
        </w:tabs>
        <w:ind w:firstLine="567"/>
        <w:jc w:val="center"/>
        <w:outlineLvl w:val="0"/>
        <w:rPr>
          <w:b/>
        </w:rPr>
      </w:pPr>
    </w:p>
    <w:p w:rsidR="003A6DAF" w:rsidRPr="00B83795" w:rsidRDefault="003A6DAF" w:rsidP="009010FD">
      <w:pPr>
        <w:tabs>
          <w:tab w:val="num" w:pos="0"/>
        </w:tabs>
        <w:ind w:firstLine="567"/>
        <w:jc w:val="center"/>
        <w:outlineLvl w:val="0"/>
        <w:rPr>
          <w:b/>
        </w:rPr>
      </w:pPr>
    </w:p>
    <w:p w:rsidR="003A6DAF" w:rsidRPr="00B83795" w:rsidRDefault="003A6DAF" w:rsidP="009010FD">
      <w:pPr>
        <w:tabs>
          <w:tab w:val="num" w:pos="0"/>
        </w:tabs>
        <w:ind w:firstLine="567"/>
        <w:jc w:val="center"/>
        <w:outlineLvl w:val="0"/>
        <w:rPr>
          <w:b/>
        </w:rPr>
      </w:pPr>
    </w:p>
    <w:p w:rsidR="003A6DAF" w:rsidRPr="00B83795" w:rsidRDefault="003A6DAF" w:rsidP="009010FD">
      <w:pPr>
        <w:tabs>
          <w:tab w:val="num" w:pos="0"/>
        </w:tabs>
        <w:ind w:firstLine="567"/>
        <w:jc w:val="center"/>
        <w:outlineLvl w:val="0"/>
        <w:rPr>
          <w:b/>
        </w:rPr>
      </w:pPr>
    </w:p>
    <w:p w:rsidR="003A6DAF" w:rsidRPr="00B83795" w:rsidRDefault="003A6DAF" w:rsidP="009010FD">
      <w:pPr>
        <w:tabs>
          <w:tab w:val="num" w:pos="0"/>
        </w:tabs>
        <w:ind w:firstLine="567"/>
        <w:jc w:val="center"/>
        <w:outlineLvl w:val="0"/>
        <w:rPr>
          <w:b/>
        </w:rPr>
      </w:pPr>
    </w:p>
    <w:p w:rsidR="003A6DAF" w:rsidRPr="00B83795" w:rsidRDefault="003A6DAF" w:rsidP="009010FD">
      <w:pPr>
        <w:tabs>
          <w:tab w:val="num" w:pos="0"/>
        </w:tabs>
        <w:ind w:firstLine="567"/>
        <w:jc w:val="center"/>
        <w:outlineLvl w:val="0"/>
        <w:rPr>
          <w:b/>
        </w:rPr>
      </w:pPr>
    </w:p>
    <w:p w:rsidR="003A6DAF" w:rsidRPr="00B83795" w:rsidRDefault="003A6DAF" w:rsidP="009010FD">
      <w:pPr>
        <w:tabs>
          <w:tab w:val="num" w:pos="0"/>
        </w:tabs>
        <w:ind w:firstLine="567"/>
        <w:jc w:val="center"/>
        <w:outlineLvl w:val="0"/>
        <w:rPr>
          <w:b/>
        </w:rPr>
      </w:pPr>
    </w:p>
    <w:p w:rsidR="003A6DAF" w:rsidRPr="00B83795" w:rsidRDefault="003A6DAF" w:rsidP="009010FD">
      <w:pPr>
        <w:tabs>
          <w:tab w:val="num" w:pos="0"/>
        </w:tabs>
        <w:ind w:firstLine="567"/>
        <w:jc w:val="center"/>
        <w:outlineLvl w:val="0"/>
        <w:rPr>
          <w:b/>
        </w:rPr>
      </w:pPr>
    </w:p>
    <w:p w:rsidR="003A6DAF" w:rsidRPr="00B83795" w:rsidRDefault="003A6DAF" w:rsidP="009010FD">
      <w:pPr>
        <w:tabs>
          <w:tab w:val="num" w:pos="0"/>
        </w:tabs>
        <w:ind w:firstLine="567"/>
        <w:jc w:val="center"/>
        <w:outlineLvl w:val="0"/>
        <w:rPr>
          <w:b/>
        </w:rPr>
      </w:pPr>
    </w:p>
    <w:p w:rsidR="003A6DAF" w:rsidRPr="00B83795" w:rsidRDefault="003A6DAF" w:rsidP="009010FD">
      <w:pPr>
        <w:tabs>
          <w:tab w:val="num" w:pos="0"/>
        </w:tabs>
        <w:ind w:firstLine="567"/>
        <w:jc w:val="center"/>
        <w:outlineLvl w:val="0"/>
        <w:rPr>
          <w:b/>
        </w:rPr>
      </w:pPr>
    </w:p>
    <w:p w:rsidR="003A6DAF" w:rsidRPr="00B83795" w:rsidRDefault="003A6DAF" w:rsidP="009010FD">
      <w:pPr>
        <w:tabs>
          <w:tab w:val="num" w:pos="0"/>
        </w:tabs>
        <w:ind w:firstLine="567"/>
        <w:jc w:val="center"/>
        <w:outlineLvl w:val="0"/>
        <w:rPr>
          <w:b/>
        </w:rPr>
      </w:pPr>
    </w:p>
    <w:p w:rsidR="003A6DAF" w:rsidRPr="00B83795" w:rsidRDefault="003A6DAF" w:rsidP="009010FD">
      <w:pPr>
        <w:tabs>
          <w:tab w:val="num" w:pos="0"/>
        </w:tabs>
        <w:ind w:firstLine="567"/>
        <w:jc w:val="center"/>
        <w:outlineLvl w:val="0"/>
        <w:rPr>
          <w:b/>
        </w:rPr>
      </w:pPr>
    </w:p>
    <w:p w:rsidR="003A6DAF" w:rsidRPr="00B83795" w:rsidRDefault="003A6DAF" w:rsidP="009010FD">
      <w:pPr>
        <w:tabs>
          <w:tab w:val="num" w:pos="0"/>
        </w:tabs>
        <w:ind w:firstLine="567"/>
        <w:jc w:val="center"/>
        <w:outlineLvl w:val="0"/>
      </w:pPr>
      <w:r w:rsidRPr="00B83795">
        <w:t>с. Маслово</w:t>
      </w:r>
    </w:p>
    <w:p w:rsidR="003A6DAF" w:rsidRPr="00B83795" w:rsidRDefault="003A6DAF" w:rsidP="009010FD">
      <w:pPr>
        <w:tabs>
          <w:tab w:val="num" w:pos="0"/>
        </w:tabs>
        <w:ind w:firstLine="567"/>
        <w:jc w:val="center"/>
        <w:outlineLvl w:val="0"/>
      </w:pPr>
      <w:r w:rsidRPr="00B83795">
        <w:t>20</w:t>
      </w:r>
      <w:r w:rsidR="002F2FD4">
        <w:t>23</w:t>
      </w:r>
    </w:p>
    <w:p w:rsidR="00BD249C" w:rsidRDefault="00BD249C" w:rsidP="00645A5C">
      <w:pPr>
        <w:spacing w:before="100" w:beforeAutospacing="1" w:after="100" w:afterAutospacing="1"/>
        <w:jc w:val="center"/>
        <w:rPr>
          <w:bCs/>
          <w:sz w:val="28"/>
          <w:szCs w:val="28"/>
        </w:rPr>
      </w:pPr>
    </w:p>
    <w:p w:rsidR="003A6DAF" w:rsidRPr="00F321F0" w:rsidRDefault="003A6DAF" w:rsidP="00645A5C">
      <w:pPr>
        <w:spacing w:before="100" w:beforeAutospacing="1" w:after="100" w:afterAutospacing="1"/>
        <w:jc w:val="center"/>
        <w:rPr>
          <w:bCs/>
          <w:sz w:val="28"/>
          <w:szCs w:val="28"/>
        </w:rPr>
      </w:pPr>
      <w:r w:rsidRPr="00F321F0">
        <w:rPr>
          <w:bCs/>
          <w:sz w:val="28"/>
          <w:szCs w:val="28"/>
        </w:rPr>
        <w:lastRenderedPageBreak/>
        <w:t>СОДЕРЖАНИЕ</w:t>
      </w:r>
    </w:p>
    <w:p w:rsidR="003A6DAF" w:rsidRPr="009122B4" w:rsidRDefault="003A6DAF" w:rsidP="00645A5C">
      <w:pPr>
        <w:ind w:left="1701" w:hanging="1559"/>
        <w:rPr>
          <w:bCs/>
          <w:color w:val="00B0F0"/>
        </w:rPr>
      </w:pPr>
    </w:p>
    <w:tbl>
      <w:tblPr>
        <w:tblW w:w="9390" w:type="dxa"/>
        <w:tblInd w:w="357" w:type="dxa"/>
        <w:tblLook w:val="00A0" w:firstRow="1" w:lastRow="0" w:firstColumn="1" w:lastColumn="0" w:noHBand="0" w:noVBand="0"/>
      </w:tblPr>
      <w:tblGrid>
        <w:gridCol w:w="576"/>
        <w:gridCol w:w="8357"/>
        <w:gridCol w:w="457"/>
      </w:tblGrid>
      <w:tr w:rsidR="001F2A8B" w:rsidRPr="001F2A8B" w:rsidTr="00C70BFC">
        <w:trPr>
          <w:trHeight w:val="821"/>
        </w:trPr>
        <w:tc>
          <w:tcPr>
            <w:tcW w:w="0" w:type="auto"/>
          </w:tcPr>
          <w:p w:rsidR="001F2A8B" w:rsidRPr="001F2A8B" w:rsidRDefault="001F2A8B" w:rsidP="001F2A8B">
            <w:r w:rsidRPr="001F2A8B">
              <w:rPr>
                <w:szCs w:val="22"/>
              </w:rPr>
              <w:t>1.</w:t>
            </w:r>
          </w:p>
        </w:tc>
        <w:tc>
          <w:tcPr>
            <w:tcW w:w="0" w:type="auto"/>
          </w:tcPr>
          <w:p w:rsidR="001F2A8B" w:rsidRPr="001F2A8B" w:rsidRDefault="001F2A8B" w:rsidP="00B203F3">
            <w:r w:rsidRPr="001F2A8B">
              <w:rPr>
                <w:b/>
                <w:bCs/>
                <w:szCs w:val="22"/>
              </w:rPr>
              <w:t xml:space="preserve">Анализ работы образовательного </w:t>
            </w:r>
            <w:r w:rsidR="00B203F3">
              <w:rPr>
                <w:b/>
                <w:bCs/>
                <w:szCs w:val="22"/>
              </w:rPr>
              <w:t>учреждения за</w:t>
            </w:r>
            <w:r w:rsidRPr="001F2A8B">
              <w:rPr>
                <w:b/>
                <w:bCs/>
                <w:szCs w:val="22"/>
              </w:rPr>
              <w:t xml:space="preserve"> </w:t>
            </w:r>
            <w:r w:rsidR="00DA7723">
              <w:rPr>
                <w:b/>
                <w:bCs/>
                <w:szCs w:val="22"/>
              </w:rPr>
              <w:t>2023-2024</w:t>
            </w:r>
            <w:r w:rsidRPr="001F2A8B">
              <w:rPr>
                <w:b/>
                <w:bCs/>
                <w:szCs w:val="22"/>
              </w:rPr>
              <w:t xml:space="preserve"> учебный год и задачи                    на </w:t>
            </w:r>
            <w:r w:rsidR="002F2FD4">
              <w:rPr>
                <w:b/>
                <w:bCs/>
                <w:szCs w:val="22"/>
              </w:rPr>
              <w:t>2023-2024</w:t>
            </w:r>
            <w:r w:rsidRPr="001F2A8B">
              <w:rPr>
                <w:b/>
                <w:bCs/>
                <w:szCs w:val="22"/>
              </w:rPr>
              <w:t xml:space="preserve"> учебный год</w:t>
            </w:r>
          </w:p>
        </w:tc>
        <w:tc>
          <w:tcPr>
            <w:tcW w:w="457" w:type="dxa"/>
            <w:vAlign w:val="center"/>
          </w:tcPr>
          <w:p w:rsidR="001F2A8B" w:rsidRPr="001F2A8B" w:rsidRDefault="001F2A8B" w:rsidP="001F2A8B">
            <w:pPr>
              <w:jc w:val="center"/>
            </w:pPr>
            <w:r w:rsidRPr="001F2A8B">
              <w:rPr>
                <w:szCs w:val="22"/>
              </w:rPr>
              <w:t>3</w:t>
            </w:r>
          </w:p>
        </w:tc>
      </w:tr>
      <w:tr w:rsidR="001F2A8B" w:rsidRPr="001F2A8B" w:rsidTr="00C70BFC">
        <w:trPr>
          <w:trHeight w:val="445"/>
        </w:trPr>
        <w:tc>
          <w:tcPr>
            <w:tcW w:w="0" w:type="auto"/>
          </w:tcPr>
          <w:p w:rsidR="001F2A8B" w:rsidRPr="001F2A8B" w:rsidRDefault="001F2A8B" w:rsidP="001F2A8B">
            <w:r w:rsidRPr="001F2A8B">
              <w:rPr>
                <w:szCs w:val="22"/>
              </w:rPr>
              <w:t>2.</w:t>
            </w:r>
          </w:p>
        </w:tc>
        <w:tc>
          <w:tcPr>
            <w:tcW w:w="0" w:type="auto"/>
          </w:tcPr>
          <w:p w:rsidR="001F2A8B" w:rsidRPr="001F2A8B" w:rsidRDefault="001F2A8B" w:rsidP="001F2A8B">
            <w:pPr>
              <w:jc w:val="both"/>
              <w:rPr>
                <w:b/>
              </w:rPr>
            </w:pPr>
            <w:r w:rsidRPr="001F2A8B">
              <w:rPr>
                <w:b/>
              </w:rPr>
              <w:t>Деятельность школы по обеспечению успеваемости и качества образования</w:t>
            </w:r>
          </w:p>
        </w:tc>
        <w:tc>
          <w:tcPr>
            <w:tcW w:w="457" w:type="dxa"/>
            <w:vAlign w:val="center"/>
          </w:tcPr>
          <w:p w:rsidR="001F2A8B" w:rsidRPr="001F2A8B" w:rsidRDefault="001F2A8B" w:rsidP="001F2A8B">
            <w:pPr>
              <w:jc w:val="center"/>
            </w:pPr>
            <w:r w:rsidRPr="001F2A8B">
              <w:t>27</w:t>
            </w:r>
          </w:p>
        </w:tc>
      </w:tr>
      <w:tr w:rsidR="001F2A8B" w:rsidRPr="001F2A8B" w:rsidTr="00C70BFC">
        <w:trPr>
          <w:trHeight w:val="785"/>
        </w:trPr>
        <w:tc>
          <w:tcPr>
            <w:tcW w:w="0" w:type="auto"/>
          </w:tcPr>
          <w:p w:rsidR="001F2A8B" w:rsidRPr="001F2A8B" w:rsidRDefault="001F2A8B" w:rsidP="001F2A8B">
            <w:r w:rsidRPr="001F2A8B">
              <w:rPr>
                <w:szCs w:val="22"/>
              </w:rPr>
              <w:t>2.1.</w:t>
            </w:r>
          </w:p>
        </w:tc>
        <w:tc>
          <w:tcPr>
            <w:tcW w:w="0" w:type="auto"/>
          </w:tcPr>
          <w:p w:rsidR="001F2A8B" w:rsidRPr="001F2A8B" w:rsidRDefault="001F2A8B" w:rsidP="001F2A8B">
            <w:pPr>
              <w:jc w:val="both"/>
            </w:pPr>
            <w:r w:rsidRPr="001F2A8B">
              <w:t>План мероприятий, направленных на обеспечение доступности общего образования</w:t>
            </w:r>
          </w:p>
        </w:tc>
        <w:tc>
          <w:tcPr>
            <w:tcW w:w="457" w:type="dxa"/>
            <w:vAlign w:val="center"/>
          </w:tcPr>
          <w:p w:rsidR="001F2A8B" w:rsidRPr="001F2A8B" w:rsidRDefault="001F2A8B" w:rsidP="001F2A8B">
            <w:pPr>
              <w:jc w:val="center"/>
            </w:pPr>
            <w:r w:rsidRPr="001F2A8B">
              <w:t>27</w:t>
            </w:r>
          </w:p>
        </w:tc>
      </w:tr>
      <w:tr w:rsidR="001F2A8B" w:rsidRPr="001F2A8B" w:rsidTr="00C70BFC">
        <w:trPr>
          <w:trHeight w:val="393"/>
        </w:trPr>
        <w:tc>
          <w:tcPr>
            <w:tcW w:w="0" w:type="auto"/>
          </w:tcPr>
          <w:p w:rsidR="001F2A8B" w:rsidRPr="001F2A8B" w:rsidRDefault="001F2A8B" w:rsidP="001F2A8B">
            <w:r w:rsidRPr="001F2A8B">
              <w:rPr>
                <w:szCs w:val="22"/>
              </w:rPr>
              <w:t>2.2.</w:t>
            </w:r>
          </w:p>
        </w:tc>
        <w:tc>
          <w:tcPr>
            <w:tcW w:w="0" w:type="auto"/>
          </w:tcPr>
          <w:p w:rsidR="001F2A8B" w:rsidRPr="001F2A8B" w:rsidRDefault="001F2A8B" w:rsidP="001F2A8B">
            <w:pPr>
              <w:jc w:val="both"/>
            </w:pPr>
            <w:r w:rsidRPr="001F2A8B">
              <w:t>План мероприятий, направленных на повышение качества образования</w:t>
            </w:r>
          </w:p>
        </w:tc>
        <w:tc>
          <w:tcPr>
            <w:tcW w:w="457" w:type="dxa"/>
            <w:vAlign w:val="center"/>
          </w:tcPr>
          <w:p w:rsidR="001F2A8B" w:rsidRPr="001F2A8B" w:rsidRDefault="001F2A8B" w:rsidP="001F2A8B">
            <w:pPr>
              <w:jc w:val="center"/>
            </w:pPr>
            <w:r w:rsidRPr="001F2A8B">
              <w:t>27</w:t>
            </w:r>
          </w:p>
        </w:tc>
      </w:tr>
      <w:tr w:rsidR="001F2A8B" w:rsidRPr="001F2A8B" w:rsidTr="00C70BFC">
        <w:trPr>
          <w:trHeight w:val="393"/>
        </w:trPr>
        <w:tc>
          <w:tcPr>
            <w:tcW w:w="0" w:type="auto"/>
          </w:tcPr>
          <w:p w:rsidR="001F2A8B" w:rsidRPr="001F2A8B" w:rsidRDefault="001F2A8B" w:rsidP="001F2A8B">
            <w:r w:rsidRPr="001F2A8B">
              <w:rPr>
                <w:szCs w:val="22"/>
              </w:rPr>
              <w:t>2.3.</w:t>
            </w:r>
          </w:p>
        </w:tc>
        <w:tc>
          <w:tcPr>
            <w:tcW w:w="0" w:type="auto"/>
          </w:tcPr>
          <w:p w:rsidR="001F2A8B" w:rsidRPr="001F2A8B" w:rsidRDefault="001F2A8B" w:rsidP="001F2A8B">
            <w:pPr>
              <w:jc w:val="both"/>
            </w:pPr>
            <w:r w:rsidRPr="001F2A8B">
              <w:t>План мероприятий по подготовке к государственной итоговой аттестации</w:t>
            </w:r>
          </w:p>
        </w:tc>
        <w:tc>
          <w:tcPr>
            <w:tcW w:w="457" w:type="dxa"/>
            <w:vAlign w:val="center"/>
          </w:tcPr>
          <w:p w:rsidR="001F2A8B" w:rsidRPr="001F2A8B" w:rsidRDefault="001F2A8B" w:rsidP="001F2A8B">
            <w:pPr>
              <w:jc w:val="center"/>
            </w:pPr>
            <w:r w:rsidRPr="001F2A8B">
              <w:t>31</w:t>
            </w:r>
          </w:p>
        </w:tc>
      </w:tr>
      <w:tr w:rsidR="001F2A8B" w:rsidRPr="001F2A8B" w:rsidTr="00C70BFC">
        <w:trPr>
          <w:trHeight w:val="393"/>
        </w:trPr>
        <w:tc>
          <w:tcPr>
            <w:tcW w:w="0" w:type="auto"/>
          </w:tcPr>
          <w:p w:rsidR="001F2A8B" w:rsidRPr="001F2A8B" w:rsidRDefault="001F2A8B" w:rsidP="001F2A8B">
            <w:pPr>
              <w:rPr>
                <w:szCs w:val="22"/>
              </w:rPr>
            </w:pPr>
            <w:r w:rsidRPr="001F2A8B">
              <w:t>2.4.</w:t>
            </w:r>
          </w:p>
        </w:tc>
        <w:tc>
          <w:tcPr>
            <w:tcW w:w="0" w:type="auto"/>
          </w:tcPr>
          <w:p w:rsidR="001F2A8B" w:rsidRPr="001F2A8B" w:rsidRDefault="001F2A8B" w:rsidP="001F2A8B">
            <w:pPr>
              <w:jc w:val="both"/>
            </w:pPr>
            <w:r w:rsidRPr="001F2A8B">
              <w:t xml:space="preserve"> План мероприятий по охране здоровья учащихся</w:t>
            </w:r>
          </w:p>
        </w:tc>
        <w:tc>
          <w:tcPr>
            <w:tcW w:w="457" w:type="dxa"/>
            <w:vAlign w:val="center"/>
          </w:tcPr>
          <w:p w:rsidR="001F2A8B" w:rsidRPr="001F2A8B" w:rsidRDefault="001F2A8B" w:rsidP="001F2A8B">
            <w:pPr>
              <w:jc w:val="center"/>
            </w:pPr>
            <w:r w:rsidRPr="001F2A8B">
              <w:t>34</w:t>
            </w:r>
          </w:p>
        </w:tc>
      </w:tr>
      <w:tr w:rsidR="001F2A8B" w:rsidRPr="001F2A8B" w:rsidTr="00C70BFC">
        <w:trPr>
          <w:trHeight w:val="393"/>
        </w:trPr>
        <w:tc>
          <w:tcPr>
            <w:tcW w:w="0" w:type="auto"/>
          </w:tcPr>
          <w:p w:rsidR="001F2A8B" w:rsidRPr="001F2A8B" w:rsidRDefault="001F2A8B" w:rsidP="001F2A8B">
            <w:r w:rsidRPr="001F2A8B">
              <w:rPr>
                <w:szCs w:val="22"/>
              </w:rPr>
              <w:t>3.</w:t>
            </w:r>
          </w:p>
        </w:tc>
        <w:tc>
          <w:tcPr>
            <w:tcW w:w="0" w:type="auto"/>
          </w:tcPr>
          <w:p w:rsidR="001F2A8B" w:rsidRPr="001F2A8B" w:rsidRDefault="001F2A8B" w:rsidP="001F2A8B">
            <w:pPr>
              <w:tabs>
                <w:tab w:val="left" w:pos="5643"/>
              </w:tabs>
              <w:jc w:val="both"/>
              <w:rPr>
                <w:b/>
              </w:rPr>
            </w:pPr>
            <w:r w:rsidRPr="001F2A8B">
              <w:rPr>
                <w:b/>
              </w:rPr>
              <w:t>Учебно-методическая деятельность</w:t>
            </w:r>
          </w:p>
        </w:tc>
        <w:tc>
          <w:tcPr>
            <w:tcW w:w="457" w:type="dxa"/>
            <w:vAlign w:val="center"/>
          </w:tcPr>
          <w:p w:rsidR="001F2A8B" w:rsidRPr="001F2A8B" w:rsidRDefault="001F2A8B" w:rsidP="001F2A8B">
            <w:pPr>
              <w:jc w:val="center"/>
            </w:pPr>
            <w:r w:rsidRPr="001F2A8B">
              <w:t>35</w:t>
            </w:r>
          </w:p>
        </w:tc>
      </w:tr>
      <w:tr w:rsidR="001F2A8B" w:rsidRPr="001F2A8B" w:rsidTr="00C70BFC">
        <w:trPr>
          <w:trHeight w:val="393"/>
        </w:trPr>
        <w:tc>
          <w:tcPr>
            <w:tcW w:w="0" w:type="auto"/>
          </w:tcPr>
          <w:p w:rsidR="001F2A8B" w:rsidRPr="001F2A8B" w:rsidRDefault="001F2A8B" w:rsidP="001F2A8B">
            <w:r w:rsidRPr="001F2A8B">
              <w:rPr>
                <w:szCs w:val="22"/>
              </w:rPr>
              <w:t>3.1.</w:t>
            </w:r>
          </w:p>
        </w:tc>
        <w:tc>
          <w:tcPr>
            <w:tcW w:w="0" w:type="auto"/>
          </w:tcPr>
          <w:p w:rsidR="001F2A8B" w:rsidRPr="001F2A8B" w:rsidRDefault="001F2A8B" w:rsidP="001F2A8B">
            <w:pPr>
              <w:tabs>
                <w:tab w:val="left" w:pos="5643"/>
              </w:tabs>
              <w:jc w:val="both"/>
              <w:rPr>
                <w:color w:val="00B050"/>
              </w:rPr>
            </w:pPr>
            <w:r w:rsidRPr="001F2A8B">
              <w:rPr>
                <w:bCs/>
              </w:rPr>
              <w:t xml:space="preserve">План мероприятий по переходу на ФГОС </w:t>
            </w:r>
            <w:r w:rsidR="004F5988">
              <w:rPr>
                <w:bCs/>
                <w:spacing w:val="-1"/>
                <w:lang w:eastAsia="ru-RU"/>
              </w:rPr>
              <w:t>НОО и О</w:t>
            </w:r>
            <w:r w:rsidR="004F5988">
              <w:rPr>
                <w:bCs/>
                <w:spacing w:val="-2"/>
                <w:lang w:eastAsia="ru-RU"/>
              </w:rPr>
              <w:t>ОО третьего поколения</w:t>
            </w:r>
          </w:p>
        </w:tc>
        <w:tc>
          <w:tcPr>
            <w:tcW w:w="457" w:type="dxa"/>
            <w:vAlign w:val="center"/>
          </w:tcPr>
          <w:p w:rsidR="001F2A8B" w:rsidRPr="001F2A8B" w:rsidRDefault="001F2A8B" w:rsidP="001F2A8B">
            <w:pPr>
              <w:jc w:val="center"/>
            </w:pPr>
            <w:r w:rsidRPr="001F2A8B">
              <w:t>35</w:t>
            </w:r>
          </w:p>
        </w:tc>
      </w:tr>
      <w:tr w:rsidR="001F2A8B" w:rsidRPr="001F2A8B" w:rsidTr="00C70BFC">
        <w:trPr>
          <w:trHeight w:val="429"/>
        </w:trPr>
        <w:tc>
          <w:tcPr>
            <w:tcW w:w="0" w:type="auto"/>
          </w:tcPr>
          <w:p w:rsidR="001F2A8B" w:rsidRPr="001F2A8B" w:rsidRDefault="001F2A8B" w:rsidP="001F2A8B">
            <w:r w:rsidRPr="001F2A8B">
              <w:rPr>
                <w:szCs w:val="22"/>
              </w:rPr>
              <w:t>3.2.</w:t>
            </w:r>
          </w:p>
        </w:tc>
        <w:tc>
          <w:tcPr>
            <w:tcW w:w="0" w:type="auto"/>
          </w:tcPr>
          <w:p w:rsidR="001F2A8B" w:rsidRPr="001F2A8B" w:rsidRDefault="001F2A8B" w:rsidP="001F2A8B">
            <w:pPr>
              <w:tabs>
                <w:tab w:val="left" w:pos="5643"/>
              </w:tabs>
              <w:jc w:val="both"/>
              <w:rPr>
                <w:color w:val="00B050"/>
              </w:rPr>
            </w:pPr>
            <w:r w:rsidRPr="001F2A8B">
              <w:t>План мероприятий по непрерывному повышению квалификации педагогов</w:t>
            </w:r>
          </w:p>
        </w:tc>
        <w:tc>
          <w:tcPr>
            <w:tcW w:w="457" w:type="dxa"/>
            <w:vAlign w:val="center"/>
          </w:tcPr>
          <w:p w:rsidR="001F2A8B" w:rsidRPr="001F2A8B" w:rsidRDefault="001F2A8B" w:rsidP="001F2A8B">
            <w:pPr>
              <w:jc w:val="center"/>
            </w:pPr>
            <w:r w:rsidRPr="001F2A8B">
              <w:t>36</w:t>
            </w:r>
          </w:p>
        </w:tc>
      </w:tr>
      <w:tr w:rsidR="001F2A8B" w:rsidRPr="001F2A8B" w:rsidTr="00C70BFC">
        <w:trPr>
          <w:trHeight w:val="429"/>
        </w:trPr>
        <w:tc>
          <w:tcPr>
            <w:tcW w:w="0" w:type="auto"/>
          </w:tcPr>
          <w:p w:rsidR="001F2A8B" w:rsidRPr="001F2A8B" w:rsidRDefault="001F2A8B" w:rsidP="001F2A8B">
            <w:r w:rsidRPr="001F2A8B">
              <w:rPr>
                <w:szCs w:val="22"/>
              </w:rPr>
              <w:t>4.</w:t>
            </w:r>
          </w:p>
        </w:tc>
        <w:tc>
          <w:tcPr>
            <w:tcW w:w="0" w:type="auto"/>
          </w:tcPr>
          <w:p w:rsidR="001F2A8B" w:rsidRPr="001F2A8B" w:rsidRDefault="001F2A8B" w:rsidP="001F2A8B">
            <w:pPr>
              <w:tabs>
                <w:tab w:val="left" w:pos="5643"/>
              </w:tabs>
              <w:jc w:val="both"/>
              <w:rPr>
                <w:b/>
                <w:bCs/>
              </w:rPr>
            </w:pPr>
            <w:r w:rsidRPr="001F2A8B">
              <w:rPr>
                <w:b/>
                <w:bCs/>
              </w:rPr>
              <w:t>Организационно-педагогические мероприятия</w:t>
            </w:r>
          </w:p>
        </w:tc>
        <w:tc>
          <w:tcPr>
            <w:tcW w:w="457" w:type="dxa"/>
            <w:vAlign w:val="center"/>
          </w:tcPr>
          <w:p w:rsidR="001F2A8B" w:rsidRPr="001F2A8B" w:rsidRDefault="001F2A8B" w:rsidP="001F2A8B">
            <w:pPr>
              <w:jc w:val="center"/>
            </w:pPr>
            <w:r w:rsidRPr="001F2A8B">
              <w:t>39</w:t>
            </w:r>
          </w:p>
        </w:tc>
      </w:tr>
      <w:tr w:rsidR="001F2A8B" w:rsidRPr="001F2A8B" w:rsidTr="00C70BFC">
        <w:trPr>
          <w:trHeight w:val="393"/>
        </w:trPr>
        <w:tc>
          <w:tcPr>
            <w:tcW w:w="0" w:type="auto"/>
          </w:tcPr>
          <w:p w:rsidR="001F2A8B" w:rsidRPr="001F2A8B" w:rsidRDefault="001F2A8B" w:rsidP="001F2A8B">
            <w:r w:rsidRPr="001F2A8B">
              <w:rPr>
                <w:szCs w:val="22"/>
              </w:rPr>
              <w:t>4.1.</w:t>
            </w:r>
          </w:p>
        </w:tc>
        <w:tc>
          <w:tcPr>
            <w:tcW w:w="0" w:type="auto"/>
          </w:tcPr>
          <w:p w:rsidR="001F2A8B" w:rsidRPr="001F2A8B" w:rsidRDefault="001F2A8B" w:rsidP="001F2A8B">
            <w:pPr>
              <w:tabs>
                <w:tab w:val="left" w:pos="5643"/>
              </w:tabs>
              <w:jc w:val="both"/>
              <w:rPr>
                <w:bCs/>
              </w:rPr>
            </w:pPr>
            <w:r w:rsidRPr="001F2A8B">
              <w:rPr>
                <w:bCs/>
              </w:rPr>
              <w:t>Педагогические советы</w:t>
            </w:r>
          </w:p>
        </w:tc>
        <w:tc>
          <w:tcPr>
            <w:tcW w:w="457" w:type="dxa"/>
            <w:vAlign w:val="center"/>
          </w:tcPr>
          <w:p w:rsidR="001F2A8B" w:rsidRPr="001F2A8B" w:rsidRDefault="001F2A8B" w:rsidP="001F2A8B">
            <w:pPr>
              <w:jc w:val="center"/>
            </w:pPr>
            <w:r w:rsidRPr="001F2A8B">
              <w:t>39</w:t>
            </w:r>
          </w:p>
        </w:tc>
      </w:tr>
      <w:tr w:rsidR="001F2A8B" w:rsidRPr="001F2A8B" w:rsidTr="00C70BFC">
        <w:trPr>
          <w:trHeight w:val="393"/>
        </w:trPr>
        <w:tc>
          <w:tcPr>
            <w:tcW w:w="0" w:type="auto"/>
          </w:tcPr>
          <w:p w:rsidR="001F2A8B" w:rsidRPr="001F2A8B" w:rsidRDefault="001F2A8B" w:rsidP="001F2A8B">
            <w:r w:rsidRPr="001F2A8B">
              <w:rPr>
                <w:szCs w:val="22"/>
              </w:rPr>
              <w:t>4.2.</w:t>
            </w:r>
          </w:p>
        </w:tc>
        <w:tc>
          <w:tcPr>
            <w:tcW w:w="0" w:type="auto"/>
          </w:tcPr>
          <w:p w:rsidR="001F2A8B" w:rsidRPr="001F2A8B" w:rsidRDefault="001F2A8B" w:rsidP="001F2A8B">
            <w:pPr>
              <w:tabs>
                <w:tab w:val="left" w:pos="5643"/>
              </w:tabs>
              <w:jc w:val="both"/>
            </w:pPr>
            <w:r w:rsidRPr="001F2A8B">
              <w:t>Совещания при директоре</w:t>
            </w:r>
          </w:p>
        </w:tc>
        <w:tc>
          <w:tcPr>
            <w:tcW w:w="457" w:type="dxa"/>
            <w:vAlign w:val="center"/>
          </w:tcPr>
          <w:p w:rsidR="001F2A8B" w:rsidRPr="001F2A8B" w:rsidRDefault="001F2A8B" w:rsidP="001F2A8B">
            <w:pPr>
              <w:jc w:val="center"/>
            </w:pPr>
            <w:r w:rsidRPr="001F2A8B">
              <w:t>40</w:t>
            </w:r>
          </w:p>
        </w:tc>
      </w:tr>
      <w:tr w:rsidR="001F2A8B" w:rsidRPr="001F2A8B" w:rsidTr="00C70BFC">
        <w:trPr>
          <w:trHeight w:val="393"/>
        </w:trPr>
        <w:tc>
          <w:tcPr>
            <w:tcW w:w="0" w:type="auto"/>
          </w:tcPr>
          <w:p w:rsidR="001F2A8B" w:rsidRPr="001F2A8B" w:rsidRDefault="001F2A8B" w:rsidP="001F2A8B">
            <w:r w:rsidRPr="001F2A8B">
              <w:rPr>
                <w:szCs w:val="22"/>
              </w:rPr>
              <w:t>4.3.</w:t>
            </w:r>
          </w:p>
        </w:tc>
        <w:tc>
          <w:tcPr>
            <w:tcW w:w="0" w:type="auto"/>
          </w:tcPr>
          <w:p w:rsidR="001F2A8B" w:rsidRPr="001F2A8B" w:rsidRDefault="001F2A8B" w:rsidP="001F2A8B">
            <w:pPr>
              <w:tabs>
                <w:tab w:val="left" w:pos="5643"/>
              </w:tabs>
              <w:jc w:val="both"/>
            </w:pPr>
            <w:r w:rsidRPr="001F2A8B">
              <w:t>Общешкольные родительские собрания</w:t>
            </w:r>
          </w:p>
        </w:tc>
        <w:tc>
          <w:tcPr>
            <w:tcW w:w="457" w:type="dxa"/>
            <w:vAlign w:val="center"/>
          </w:tcPr>
          <w:p w:rsidR="001F2A8B" w:rsidRPr="001F2A8B" w:rsidRDefault="001F2A8B" w:rsidP="001F2A8B">
            <w:pPr>
              <w:jc w:val="center"/>
            </w:pPr>
            <w:r w:rsidRPr="001F2A8B">
              <w:t>41</w:t>
            </w:r>
          </w:p>
        </w:tc>
      </w:tr>
      <w:tr w:rsidR="001F2A8B" w:rsidRPr="001F2A8B" w:rsidTr="00C70BFC">
        <w:trPr>
          <w:trHeight w:val="393"/>
        </w:trPr>
        <w:tc>
          <w:tcPr>
            <w:tcW w:w="0" w:type="auto"/>
          </w:tcPr>
          <w:p w:rsidR="001F2A8B" w:rsidRPr="001F2A8B" w:rsidRDefault="001F2A8B" w:rsidP="001F2A8B">
            <w:r w:rsidRPr="001F2A8B">
              <w:rPr>
                <w:szCs w:val="22"/>
              </w:rPr>
              <w:t>5.</w:t>
            </w:r>
          </w:p>
        </w:tc>
        <w:tc>
          <w:tcPr>
            <w:tcW w:w="0" w:type="auto"/>
          </w:tcPr>
          <w:p w:rsidR="001F2A8B" w:rsidRPr="001F2A8B" w:rsidRDefault="001F2A8B" w:rsidP="001F2A8B">
            <w:pPr>
              <w:tabs>
                <w:tab w:val="left" w:pos="5643"/>
              </w:tabs>
              <w:jc w:val="both"/>
              <w:rPr>
                <w:b/>
              </w:rPr>
            </w:pPr>
            <w:r w:rsidRPr="001F2A8B">
              <w:rPr>
                <w:b/>
              </w:rPr>
              <w:t>План внутришкольного контроля</w:t>
            </w:r>
          </w:p>
        </w:tc>
        <w:tc>
          <w:tcPr>
            <w:tcW w:w="457" w:type="dxa"/>
            <w:vAlign w:val="center"/>
          </w:tcPr>
          <w:p w:rsidR="001F2A8B" w:rsidRPr="001F2A8B" w:rsidRDefault="001F2A8B" w:rsidP="001F2A8B">
            <w:pPr>
              <w:jc w:val="center"/>
            </w:pPr>
            <w:r w:rsidRPr="001F2A8B">
              <w:t>42</w:t>
            </w:r>
          </w:p>
        </w:tc>
      </w:tr>
      <w:tr w:rsidR="001F2A8B" w:rsidRPr="001F2A8B" w:rsidTr="00C70BFC">
        <w:trPr>
          <w:trHeight w:val="393"/>
        </w:trPr>
        <w:tc>
          <w:tcPr>
            <w:tcW w:w="0" w:type="auto"/>
          </w:tcPr>
          <w:p w:rsidR="001F2A8B" w:rsidRPr="001F2A8B" w:rsidRDefault="001F2A8B" w:rsidP="001F2A8B">
            <w:r w:rsidRPr="001F2A8B">
              <w:rPr>
                <w:szCs w:val="22"/>
              </w:rPr>
              <w:t>6.</w:t>
            </w:r>
          </w:p>
        </w:tc>
        <w:tc>
          <w:tcPr>
            <w:tcW w:w="0" w:type="auto"/>
          </w:tcPr>
          <w:p w:rsidR="001F2A8B" w:rsidRPr="00F97F41" w:rsidRDefault="001F2A8B" w:rsidP="001F2A8B">
            <w:pPr>
              <w:tabs>
                <w:tab w:val="left" w:pos="5643"/>
              </w:tabs>
              <w:jc w:val="both"/>
              <w:rPr>
                <w:b/>
                <w:color w:val="FF0000"/>
              </w:rPr>
            </w:pPr>
            <w:r w:rsidRPr="00F97F41">
              <w:rPr>
                <w:b/>
                <w:color w:val="FF0000"/>
              </w:rPr>
              <w:t>План воспитательной работы</w:t>
            </w:r>
          </w:p>
        </w:tc>
        <w:tc>
          <w:tcPr>
            <w:tcW w:w="457" w:type="dxa"/>
            <w:vAlign w:val="center"/>
          </w:tcPr>
          <w:p w:rsidR="001F2A8B" w:rsidRPr="001F2A8B" w:rsidRDefault="001F2A8B" w:rsidP="001F2A8B">
            <w:pPr>
              <w:jc w:val="center"/>
            </w:pPr>
            <w:r w:rsidRPr="001F2A8B">
              <w:t>52</w:t>
            </w:r>
          </w:p>
        </w:tc>
      </w:tr>
      <w:tr w:rsidR="001F2A8B" w:rsidRPr="001F2A8B" w:rsidTr="00C70BFC">
        <w:trPr>
          <w:trHeight w:val="393"/>
        </w:trPr>
        <w:tc>
          <w:tcPr>
            <w:tcW w:w="0" w:type="auto"/>
          </w:tcPr>
          <w:p w:rsidR="001F2A8B" w:rsidRPr="001F2A8B" w:rsidRDefault="001F2A8B" w:rsidP="001F2A8B"/>
        </w:tc>
        <w:tc>
          <w:tcPr>
            <w:tcW w:w="0" w:type="auto"/>
          </w:tcPr>
          <w:p w:rsidR="001F2A8B" w:rsidRPr="001F2A8B" w:rsidRDefault="001F2A8B" w:rsidP="001F2A8B">
            <w:pPr>
              <w:tabs>
                <w:tab w:val="left" w:pos="5643"/>
              </w:tabs>
              <w:jc w:val="both"/>
              <w:rPr>
                <w:color w:val="FF0000"/>
              </w:rPr>
            </w:pPr>
          </w:p>
        </w:tc>
        <w:tc>
          <w:tcPr>
            <w:tcW w:w="457" w:type="dxa"/>
            <w:vAlign w:val="bottom"/>
          </w:tcPr>
          <w:p w:rsidR="001F2A8B" w:rsidRPr="001F2A8B" w:rsidRDefault="001F2A8B" w:rsidP="001F2A8B">
            <w:pPr>
              <w:jc w:val="center"/>
            </w:pPr>
          </w:p>
        </w:tc>
      </w:tr>
      <w:tr w:rsidR="001F2A8B" w:rsidRPr="001F2A8B" w:rsidTr="00C70BFC">
        <w:trPr>
          <w:trHeight w:val="393"/>
        </w:trPr>
        <w:tc>
          <w:tcPr>
            <w:tcW w:w="0" w:type="auto"/>
          </w:tcPr>
          <w:p w:rsidR="001F2A8B" w:rsidRPr="001F2A8B" w:rsidRDefault="001F2A8B" w:rsidP="001F2A8B"/>
        </w:tc>
        <w:tc>
          <w:tcPr>
            <w:tcW w:w="0" w:type="auto"/>
          </w:tcPr>
          <w:p w:rsidR="001F2A8B" w:rsidRPr="001F2A8B" w:rsidRDefault="001F2A8B" w:rsidP="001F2A8B">
            <w:pPr>
              <w:tabs>
                <w:tab w:val="left" w:pos="5643"/>
              </w:tabs>
              <w:jc w:val="both"/>
              <w:rPr>
                <w:color w:val="FF0000"/>
              </w:rPr>
            </w:pPr>
          </w:p>
        </w:tc>
        <w:tc>
          <w:tcPr>
            <w:tcW w:w="457" w:type="dxa"/>
            <w:vAlign w:val="bottom"/>
          </w:tcPr>
          <w:p w:rsidR="001F2A8B" w:rsidRPr="001F2A8B" w:rsidRDefault="001F2A8B" w:rsidP="001F2A8B">
            <w:pPr>
              <w:jc w:val="center"/>
            </w:pPr>
          </w:p>
        </w:tc>
      </w:tr>
      <w:tr w:rsidR="001F2A8B" w:rsidRPr="001F2A8B" w:rsidTr="00C70BFC">
        <w:trPr>
          <w:trHeight w:val="393"/>
        </w:trPr>
        <w:tc>
          <w:tcPr>
            <w:tcW w:w="0" w:type="auto"/>
          </w:tcPr>
          <w:p w:rsidR="001F2A8B" w:rsidRPr="001F2A8B" w:rsidRDefault="001F2A8B" w:rsidP="001F2A8B"/>
        </w:tc>
        <w:tc>
          <w:tcPr>
            <w:tcW w:w="0" w:type="auto"/>
          </w:tcPr>
          <w:p w:rsidR="001F2A8B" w:rsidRPr="001F2A8B" w:rsidRDefault="001F2A8B" w:rsidP="001F2A8B">
            <w:pPr>
              <w:tabs>
                <w:tab w:val="left" w:pos="5643"/>
              </w:tabs>
              <w:jc w:val="both"/>
              <w:rPr>
                <w:color w:val="FF0000"/>
              </w:rPr>
            </w:pPr>
          </w:p>
        </w:tc>
        <w:tc>
          <w:tcPr>
            <w:tcW w:w="457" w:type="dxa"/>
            <w:vAlign w:val="bottom"/>
          </w:tcPr>
          <w:p w:rsidR="001F2A8B" w:rsidRPr="001F2A8B" w:rsidRDefault="001F2A8B" w:rsidP="001F2A8B">
            <w:pPr>
              <w:jc w:val="center"/>
            </w:pPr>
          </w:p>
        </w:tc>
      </w:tr>
      <w:tr w:rsidR="001F2A8B" w:rsidRPr="001F2A8B" w:rsidTr="00C70BFC">
        <w:trPr>
          <w:trHeight w:val="393"/>
        </w:trPr>
        <w:tc>
          <w:tcPr>
            <w:tcW w:w="0" w:type="auto"/>
          </w:tcPr>
          <w:p w:rsidR="001F2A8B" w:rsidRPr="001F2A8B" w:rsidRDefault="001F2A8B" w:rsidP="001F2A8B"/>
        </w:tc>
        <w:tc>
          <w:tcPr>
            <w:tcW w:w="0" w:type="auto"/>
          </w:tcPr>
          <w:p w:rsidR="001F2A8B" w:rsidRPr="001F2A8B" w:rsidRDefault="001F2A8B" w:rsidP="001F2A8B">
            <w:pPr>
              <w:tabs>
                <w:tab w:val="left" w:pos="5643"/>
              </w:tabs>
              <w:jc w:val="both"/>
              <w:rPr>
                <w:color w:val="FF0000"/>
              </w:rPr>
            </w:pPr>
          </w:p>
        </w:tc>
        <w:tc>
          <w:tcPr>
            <w:tcW w:w="457" w:type="dxa"/>
            <w:vAlign w:val="bottom"/>
          </w:tcPr>
          <w:p w:rsidR="001F2A8B" w:rsidRPr="001F2A8B" w:rsidRDefault="001F2A8B" w:rsidP="001F2A8B">
            <w:pPr>
              <w:jc w:val="center"/>
            </w:pPr>
          </w:p>
        </w:tc>
      </w:tr>
      <w:tr w:rsidR="001F2A8B" w:rsidRPr="001F2A8B" w:rsidTr="00C70BFC">
        <w:trPr>
          <w:trHeight w:val="393"/>
        </w:trPr>
        <w:tc>
          <w:tcPr>
            <w:tcW w:w="0" w:type="auto"/>
          </w:tcPr>
          <w:p w:rsidR="001F2A8B" w:rsidRPr="001F2A8B" w:rsidRDefault="001F2A8B" w:rsidP="001F2A8B"/>
        </w:tc>
        <w:tc>
          <w:tcPr>
            <w:tcW w:w="0" w:type="auto"/>
          </w:tcPr>
          <w:p w:rsidR="001F2A8B" w:rsidRPr="001F2A8B" w:rsidRDefault="001F2A8B" w:rsidP="001F2A8B">
            <w:pPr>
              <w:tabs>
                <w:tab w:val="left" w:pos="5643"/>
              </w:tabs>
              <w:jc w:val="both"/>
              <w:rPr>
                <w:color w:val="FF0000"/>
              </w:rPr>
            </w:pPr>
          </w:p>
        </w:tc>
        <w:tc>
          <w:tcPr>
            <w:tcW w:w="457" w:type="dxa"/>
            <w:vAlign w:val="bottom"/>
          </w:tcPr>
          <w:p w:rsidR="001F2A8B" w:rsidRPr="001F2A8B" w:rsidRDefault="001F2A8B" w:rsidP="001F2A8B">
            <w:pPr>
              <w:jc w:val="center"/>
            </w:pPr>
          </w:p>
        </w:tc>
      </w:tr>
      <w:tr w:rsidR="001F2A8B" w:rsidRPr="001F2A8B" w:rsidTr="00C70BFC">
        <w:trPr>
          <w:trHeight w:val="393"/>
        </w:trPr>
        <w:tc>
          <w:tcPr>
            <w:tcW w:w="0" w:type="auto"/>
          </w:tcPr>
          <w:p w:rsidR="001F2A8B" w:rsidRPr="001F2A8B" w:rsidRDefault="001F2A8B" w:rsidP="001F2A8B"/>
        </w:tc>
        <w:tc>
          <w:tcPr>
            <w:tcW w:w="0" w:type="auto"/>
          </w:tcPr>
          <w:p w:rsidR="001F2A8B" w:rsidRPr="001F2A8B" w:rsidRDefault="001F2A8B" w:rsidP="001F2A8B">
            <w:pPr>
              <w:tabs>
                <w:tab w:val="left" w:pos="5643"/>
              </w:tabs>
              <w:jc w:val="both"/>
              <w:rPr>
                <w:color w:val="FF0000"/>
              </w:rPr>
            </w:pPr>
          </w:p>
        </w:tc>
        <w:tc>
          <w:tcPr>
            <w:tcW w:w="457" w:type="dxa"/>
            <w:vAlign w:val="bottom"/>
          </w:tcPr>
          <w:p w:rsidR="001F2A8B" w:rsidRPr="001F2A8B" w:rsidRDefault="001F2A8B" w:rsidP="001F2A8B">
            <w:pPr>
              <w:jc w:val="center"/>
            </w:pPr>
          </w:p>
        </w:tc>
      </w:tr>
    </w:tbl>
    <w:p w:rsidR="003A6DAF" w:rsidRDefault="003A6DAF" w:rsidP="0036318E">
      <w:pPr>
        <w:rPr>
          <w:b/>
          <w:sz w:val="28"/>
          <w:szCs w:val="28"/>
        </w:rPr>
      </w:pPr>
    </w:p>
    <w:p w:rsidR="00C70BFC" w:rsidRDefault="00C70BFC" w:rsidP="00630C1C">
      <w:pPr>
        <w:jc w:val="center"/>
        <w:rPr>
          <w:b/>
          <w:sz w:val="28"/>
          <w:szCs w:val="28"/>
        </w:rPr>
      </w:pPr>
    </w:p>
    <w:p w:rsidR="00C70BFC" w:rsidRDefault="00C70BFC" w:rsidP="00630C1C">
      <w:pPr>
        <w:jc w:val="center"/>
        <w:rPr>
          <w:b/>
          <w:sz w:val="28"/>
          <w:szCs w:val="28"/>
        </w:rPr>
      </w:pPr>
    </w:p>
    <w:p w:rsidR="00C70BFC" w:rsidRDefault="00C70BFC" w:rsidP="00630C1C">
      <w:pPr>
        <w:jc w:val="center"/>
        <w:rPr>
          <w:b/>
          <w:sz w:val="28"/>
          <w:szCs w:val="28"/>
        </w:rPr>
      </w:pPr>
    </w:p>
    <w:p w:rsidR="00C70BFC" w:rsidRDefault="00C70BFC" w:rsidP="00630C1C">
      <w:pPr>
        <w:jc w:val="center"/>
        <w:rPr>
          <w:b/>
          <w:sz w:val="28"/>
          <w:szCs w:val="28"/>
        </w:rPr>
      </w:pPr>
    </w:p>
    <w:p w:rsidR="00C70BFC" w:rsidRDefault="00C70BFC" w:rsidP="00630C1C">
      <w:pPr>
        <w:jc w:val="center"/>
        <w:rPr>
          <w:b/>
          <w:sz w:val="28"/>
          <w:szCs w:val="28"/>
        </w:rPr>
      </w:pPr>
    </w:p>
    <w:p w:rsidR="001C4352" w:rsidRDefault="001C4352" w:rsidP="00630C1C">
      <w:pPr>
        <w:jc w:val="center"/>
        <w:rPr>
          <w:b/>
          <w:sz w:val="28"/>
          <w:szCs w:val="28"/>
        </w:rPr>
      </w:pPr>
    </w:p>
    <w:p w:rsidR="001C4352" w:rsidRDefault="001C4352" w:rsidP="00630C1C">
      <w:pPr>
        <w:jc w:val="center"/>
        <w:rPr>
          <w:b/>
          <w:sz w:val="28"/>
          <w:szCs w:val="28"/>
        </w:rPr>
      </w:pPr>
    </w:p>
    <w:p w:rsidR="001C4352" w:rsidRDefault="001C4352" w:rsidP="00630C1C">
      <w:pPr>
        <w:jc w:val="center"/>
        <w:rPr>
          <w:b/>
          <w:sz w:val="28"/>
          <w:szCs w:val="28"/>
        </w:rPr>
      </w:pPr>
    </w:p>
    <w:p w:rsidR="001C4352" w:rsidRDefault="001C4352" w:rsidP="00630C1C">
      <w:pPr>
        <w:jc w:val="center"/>
        <w:rPr>
          <w:b/>
          <w:sz w:val="28"/>
          <w:szCs w:val="28"/>
        </w:rPr>
      </w:pPr>
    </w:p>
    <w:p w:rsidR="001C4352" w:rsidRDefault="001C4352" w:rsidP="00630C1C">
      <w:pPr>
        <w:jc w:val="center"/>
        <w:rPr>
          <w:b/>
          <w:sz w:val="28"/>
          <w:szCs w:val="28"/>
        </w:rPr>
      </w:pPr>
    </w:p>
    <w:p w:rsidR="001C4352" w:rsidRDefault="001C4352" w:rsidP="00630C1C">
      <w:pPr>
        <w:jc w:val="center"/>
        <w:rPr>
          <w:b/>
          <w:sz w:val="28"/>
          <w:szCs w:val="28"/>
        </w:rPr>
      </w:pPr>
    </w:p>
    <w:p w:rsidR="001C4352" w:rsidRDefault="001C4352" w:rsidP="00630C1C">
      <w:pPr>
        <w:jc w:val="center"/>
        <w:rPr>
          <w:b/>
          <w:sz w:val="28"/>
          <w:szCs w:val="28"/>
        </w:rPr>
      </w:pPr>
      <w:bookmarkStart w:id="0" w:name="_GoBack"/>
      <w:bookmarkEnd w:id="0"/>
    </w:p>
    <w:p w:rsidR="00C70BFC" w:rsidRDefault="00C70BFC" w:rsidP="00630C1C">
      <w:pPr>
        <w:jc w:val="center"/>
        <w:rPr>
          <w:b/>
          <w:sz w:val="28"/>
          <w:szCs w:val="28"/>
        </w:rPr>
      </w:pPr>
    </w:p>
    <w:p w:rsidR="003A6DAF" w:rsidRDefault="003A6DAF" w:rsidP="00630C1C">
      <w:pPr>
        <w:jc w:val="center"/>
        <w:rPr>
          <w:b/>
          <w:sz w:val="28"/>
          <w:szCs w:val="28"/>
        </w:rPr>
      </w:pPr>
      <w:r w:rsidRPr="00861A28">
        <w:rPr>
          <w:b/>
          <w:sz w:val="28"/>
          <w:szCs w:val="28"/>
        </w:rPr>
        <w:lastRenderedPageBreak/>
        <w:t xml:space="preserve">1. Анализ  работы </w:t>
      </w:r>
      <w:r>
        <w:rPr>
          <w:b/>
          <w:sz w:val="28"/>
          <w:szCs w:val="28"/>
        </w:rPr>
        <w:t>образовательного учреждения</w:t>
      </w:r>
    </w:p>
    <w:p w:rsidR="003A6DAF" w:rsidRPr="00861A28" w:rsidRDefault="003A6DAF" w:rsidP="00630C1C">
      <w:pPr>
        <w:jc w:val="center"/>
        <w:rPr>
          <w:b/>
          <w:sz w:val="28"/>
          <w:szCs w:val="28"/>
        </w:rPr>
      </w:pPr>
      <w:r w:rsidRPr="00861A28">
        <w:rPr>
          <w:b/>
          <w:sz w:val="28"/>
          <w:szCs w:val="28"/>
        </w:rPr>
        <w:t xml:space="preserve">за </w:t>
      </w:r>
      <w:r w:rsidR="00DA7723">
        <w:rPr>
          <w:b/>
          <w:sz w:val="28"/>
          <w:szCs w:val="28"/>
        </w:rPr>
        <w:t>202</w:t>
      </w:r>
      <w:r w:rsidR="00DA7723">
        <w:rPr>
          <w:b/>
          <w:sz w:val="28"/>
          <w:szCs w:val="28"/>
          <w:lang w:val="uk-UA"/>
        </w:rPr>
        <w:t>2</w:t>
      </w:r>
      <w:r w:rsidR="00DA7723">
        <w:rPr>
          <w:b/>
          <w:sz w:val="28"/>
          <w:szCs w:val="28"/>
        </w:rPr>
        <w:t>-202</w:t>
      </w:r>
      <w:r w:rsidR="00DA7723">
        <w:rPr>
          <w:b/>
          <w:sz w:val="28"/>
          <w:szCs w:val="28"/>
          <w:lang w:val="uk-UA"/>
        </w:rPr>
        <w:t>3</w:t>
      </w:r>
      <w:r w:rsidRPr="00861A28">
        <w:rPr>
          <w:b/>
          <w:sz w:val="28"/>
          <w:szCs w:val="28"/>
        </w:rPr>
        <w:t xml:space="preserve"> учебный год</w:t>
      </w:r>
    </w:p>
    <w:p w:rsidR="003A6DAF" w:rsidRPr="00861A28" w:rsidRDefault="003A6DAF" w:rsidP="00630C1C">
      <w:pPr>
        <w:jc w:val="center"/>
        <w:rPr>
          <w:b/>
          <w:sz w:val="28"/>
          <w:szCs w:val="28"/>
        </w:rPr>
      </w:pPr>
      <w:r w:rsidRPr="00861A28">
        <w:rPr>
          <w:b/>
          <w:sz w:val="28"/>
          <w:szCs w:val="28"/>
        </w:rPr>
        <w:t xml:space="preserve">и задачи на </w:t>
      </w:r>
      <w:r w:rsidR="00B203F3">
        <w:rPr>
          <w:b/>
          <w:sz w:val="28"/>
          <w:szCs w:val="28"/>
        </w:rPr>
        <w:t>202</w:t>
      </w:r>
      <w:r w:rsidR="002F2FD4">
        <w:rPr>
          <w:b/>
          <w:sz w:val="28"/>
          <w:szCs w:val="28"/>
        </w:rPr>
        <w:t xml:space="preserve">3-2024 </w:t>
      </w:r>
      <w:r w:rsidRPr="00861A28">
        <w:rPr>
          <w:b/>
          <w:sz w:val="28"/>
          <w:szCs w:val="28"/>
        </w:rPr>
        <w:t>учебный год</w:t>
      </w:r>
    </w:p>
    <w:p w:rsidR="003A6DAF" w:rsidRPr="00861A28" w:rsidRDefault="003A6DAF" w:rsidP="002076BD">
      <w:pPr>
        <w:jc w:val="both"/>
        <w:rPr>
          <w:szCs w:val="22"/>
        </w:rPr>
      </w:pPr>
    </w:p>
    <w:p w:rsidR="003A6DAF" w:rsidRPr="00082E26" w:rsidRDefault="003A6DAF" w:rsidP="002076BD">
      <w:pPr>
        <w:ind w:firstLine="709"/>
        <w:jc w:val="both"/>
        <w:rPr>
          <w:szCs w:val="22"/>
        </w:rPr>
      </w:pPr>
      <w:r w:rsidRPr="00082E26">
        <w:rPr>
          <w:szCs w:val="22"/>
        </w:rPr>
        <w:t xml:space="preserve">Деятельность педагогического коллектива школы в </w:t>
      </w:r>
      <w:r w:rsidR="00DA7723">
        <w:rPr>
          <w:szCs w:val="22"/>
        </w:rPr>
        <w:t>202</w:t>
      </w:r>
      <w:r w:rsidR="00DA7723">
        <w:rPr>
          <w:szCs w:val="22"/>
          <w:lang w:val="uk-UA"/>
        </w:rPr>
        <w:t>2</w:t>
      </w:r>
      <w:r w:rsidR="00DA7723">
        <w:rPr>
          <w:szCs w:val="22"/>
        </w:rPr>
        <w:t>-202</w:t>
      </w:r>
      <w:r w:rsidR="00DA7723">
        <w:rPr>
          <w:szCs w:val="22"/>
          <w:lang w:val="uk-UA"/>
        </w:rPr>
        <w:t>3</w:t>
      </w:r>
      <w:r w:rsidRPr="00082E26">
        <w:rPr>
          <w:szCs w:val="22"/>
        </w:rPr>
        <w:t xml:space="preserve"> учебном году осуществлялась в соответствии с основной целью государственной политики в области образования – </w:t>
      </w:r>
      <w:r w:rsidR="0061717D">
        <w:rPr>
          <w:szCs w:val="22"/>
        </w:rPr>
        <w:t>обеспеч</w:t>
      </w:r>
      <w:r w:rsidRPr="00082E26">
        <w:rPr>
          <w:szCs w:val="22"/>
        </w:rPr>
        <w:t>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гражданина</w:t>
      </w:r>
      <w:r>
        <w:rPr>
          <w:szCs w:val="22"/>
        </w:rPr>
        <w:t>, единой научно-методической темой работы педагогического коллектива: «</w:t>
      </w:r>
      <w:r w:rsidRPr="00082E26">
        <w:rPr>
          <w:szCs w:val="22"/>
        </w:rPr>
        <w:t>Совершенствование профессиональных компетентностей педагогов с целью повышения эффективности образовательного процесса в условиях реализации ФГОС общего образования</w:t>
      </w:r>
      <w:r>
        <w:rPr>
          <w:szCs w:val="22"/>
        </w:rPr>
        <w:t>»</w:t>
      </w:r>
      <w:r w:rsidRPr="00082E26">
        <w:rPr>
          <w:szCs w:val="22"/>
        </w:rPr>
        <w:t>.</w:t>
      </w:r>
    </w:p>
    <w:p w:rsidR="003A6DAF" w:rsidRDefault="003A6DAF" w:rsidP="002076BD">
      <w:pPr>
        <w:ind w:firstLine="709"/>
        <w:jc w:val="both"/>
        <w:rPr>
          <w:szCs w:val="22"/>
        </w:rPr>
      </w:pPr>
      <w:r w:rsidRPr="00082E26">
        <w:rPr>
          <w:szCs w:val="22"/>
        </w:rPr>
        <w:t xml:space="preserve">Решению поставленных задач в </w:t>
      </w:r>
      <w:r w:rsidR="00DA7723">
        <w:rPr>
          <w:szCs w:val="22"/>
        </w:rPr>
        <w:t>202</w:t>
      </w:r>
      <w:r w:rsidR="00DA7723">
        <w:rPr>
          <w:szCs w:val="22"/>
          <w:lang w:val="uk-UA"/>
        </w:rPr>
        <w:t>2</w:t>
      </w:r>
      <w:r w:rsidR="00DA7723">
        <w:rPr>
          <w:szCs w:val="22"/>
        </w:rPr>
        <w:t>-202</w:t>
      </w:r>
      <w:r w:rsidR="00DA7723">
        <w:rPr>
          <w:szCs w:val="22"/>
          <w:lang w:val="uk-UA"/>
        </w:rPr>
        <w:t>3</w:t>
      </w:r>
      <w:r w:rsidRPr="00082E26">
        <w:rPr>
          <w:szCs w:val="22"/>
        </w:rPr>
        <w:t xml:space="preserve"> учебном году способствовала система планирования работы педагогического коллектива: развитие инновационной деятельности педагогов, реализация основных направлений аналитической деятельности, реализация целостной системы мониторинга качества образования</w:t>
      </w:r>
      <w:r>
        <w:rPr>
          <w:szCs w:val="22"/>
        </w:rPr>
        <w:t>.</w:t>
      </w:r>
    </w:p>
    <w:p w:rsidR="003A6DAF" w:rsidRPr="00B203F3" w:rsidRDefault="003A6DAF" w:rsidP="002076BD">
      <w:pPr>
        <w:ind w:firstLine="709"/>
        <w:jc w:val="both"/>
        <w:rPr>
          <w:szCs w:val="22"/>
        </w:rPr>
      </w:pPr>
      <w:r w:rsidRPr="00B203F3">
        <w:rPr>
          <w:szCs w:val="22"/>
        </w:rPr>
        <w:t>В рамках реализации приоритетных направлений перед  МБОУ «Масловская школа – детский сад» структурное подразделение «Масловская школа» (далее –ОУ)</w:t>
      </w:r>
      <w:r w:rsidR="00B203F3" w:rsidRPr="00B203F3">
        <w:rPr>
          <w:szCs w:val="22"/>
        </w:rPr>
        <w:t xml:space="preserve"> </w:t>
      </w:r>
      <w:r w:rsidRPr="00B203F3">
        <w:rPr>
          <w:szCs w:val="22"/>
        </w:rPr>
        <w:t>были поставлены следующие задачи:</w:t>
      </w:r>
    </w:p>
    <w:p w:rsidR="00C2668B" w:rsidRPr="0094119C" w:rsidRDefault="00C2668B" w:rsidP="00C2668B">
      <w:pPr>
        <w:numPr>
          <w:ilvl w:val="0"/>
          <w:numId w:val="23"/>
        </w:numPr>
        <w:ind w:left="0" w:firstLine="284"/>
        <w:jc w:val="both"/>
        <w:rPr>
          <w:szCs w:val="22"/>
        </w:rPr>
      </w:pPr>
      <w:r w:rsidRPr="0094119C">
        <w:rPr>
          <w:szCs w:val="22"/>
        </w:rPr>
        <w:t>Создание условий для повышения качества образовательной деятельности за счет:</w:t>
      </w:r>
    </w:p>
    <w:p w:rsidR="00C2668B" w:rsidRPr="00045602" w:rsidRDefault="00C2668B" w:rsidP="00C2668B">
      <w:pPr>
        <w:ind w:firstLine="284"/>
        <w:jc w:val="both"/>
        <w:rPr>
          <w:szCs w:val="22"/>
        </w:rPr>
      </w:pPr>
      <w:r w:rsidRPr="00045602">
        <w:rPr>
          <w:szCs w:val="22"/>
        </w:rPr>
        <w:t>- организации образовательного процесса в соответствии с ФГОС второго и третьего поколения;</w:t>
      </w:r>
    </w:p>
    <w:p w:rsidR="00C2668B" w:rsidRPr="00045602" w:rsidRDefault="00C2668B" w:rsidP="00C2668B">
      <w:pPr>
        <w:ind w:firstLine="284"/>
        <w:jc w:val="both"/>
        <w:rPr>
          <w:szCs w:val="22"/>
        </w:rPr>
      </w:pPr>
      <w:r w:rsidRPr="00045602">
        <w:rPr>
          <w:szCs w:val="22"/>
        </w:rPr>
        <w:t>-  развития внутришкольной оценки качества образования, сопоставления реальных достигаемых образовательных результатов с требованиями ФГОС и социальными и личностным ожиданиям потребителей образовательных услуг;</w:t>
      </w:r>
    </w:p>
    <w:p w:rsidR="00C2668B" w:rsidRPr="00045602" w:rsidRDefault="00C2668B" w:rsidP="00C2668B">
      <w:pPr>
        <w:ind w:firstLine="284"/>
        <w:jc w:val="both"/>
        <w:rPr>
          <w:szCs w:val="22"/>
        </w:rPr>
      </w:pPr>
      <w:r w:rsidRPr="00045602">
        <w:rPr>
          <w:szCs w:val="22"/>
        </w:rPr>
        <w:t>- совершенствования механизмов повышения мотивации учащихся к учебной деятельности;</w:t>
      </w:r>
    </w:p>
    <w:p w:rsidR="00C2668B" w:rsidRPr="00045602" w:rsidRDefault="00C2668B" w:rsidP="00C2668B">
      <w:pPr>
        <w:ind w:firstLine="284"/>
        <w:jc w:val="both"/>
        <w:rPr>
          <w:szCs w:val="22"/>
        </w:rPr>
      </w:pPr>
      <w:r w:rsidRPr="00045602">
        <w:rPr>
          <w:szCs w:val="22"/>
        </w:rPr>
        <w:t>- ориентации обучения на личность обучающихся; обеспечения возможности ее самораскрытия; создание системы поиска и поддержки талантливых детей;</w:t>
      </w:r>
    </w:p>
    <w:p w:rsidR="00C2668B" w:rsidRPr="00045602" w:rsidRDefault="00C2668B" w:rsidP="00C2668B">
      <w:pPr>
        <w:ind w:firstLine="284"/>
        <w:jc w:val="both"/>
        <w:rPr>
          <w:szCs w:val="22"/>
        </w:rPr>
      </w:pPr>
      <w:r w:rsidRPr="00045602">
        <w:rPr>
          <w:szCs w:val="22"/>
        </w:rPr>
        <w:t>- формирования у учащихся ключевых компетенций в процессе овладения универсальными учебными действиями; внедрения новых педагогических технологий и методов активного обучения, использование информационно- коммуникационных технологий в урочном процессе и внеурочной деятельности с</w:t>
      </w:r>
    </w:p>
    <w:p w:rsidR="00C2668B" w:rsidRPr="00045602" w:rsidRDefault="00C2668B" w:rsidP="00C2668B">
      <w:pPr>
        <w:ind w:firstLine="284"/>
        <w:jc w:val="both"/>
        <w:rPr>
          <w:szCs w:val="22"/>
        </w:rPr>
      </w:pPr>
      <w:r w:rsidRPr="00045602">
        <w:rPr>
          <w:szCs w:val="22"/>
        </w:rPr>
        <w:t>целью развития ключевых компетенций обучающихся;</w:t>
      </w:r>
    </w:p>
    <w:p w:rsidR="00C2668B" w:rsidRDefault="00C2668B" w:rsidP="00C2668B">
      <w:pPr>
        <w:ind w:firstLine="284"/>
        <w:jc w:val="both"/>
        <w:rPr>
          <w:szCs w:val="22"/>
        </w:rPr>
      </w:pPr>
      <w:r w:rsidRPr="00045602">
        <w:rPr>
          <w:szCs w:val="22"/>
        </w:rPr>
        <w:t>- создания условий для развития духовно-нравственных качеств личности, способной противостоять негативным факторам современного общества и выстраивать свою жизнь на основе традиционных российских духовно- нравственных ценностей.</w:t>
      </w:r>
    </w:p>
    <w:p w:rsidR="00C2668B" w:rsidRPr="0094119C" w:rsidRDefault="00C2668B" w:rsidP="00C2668B">
      <w:pPr>
        <w:ind w:firstLine="284"/>
        <w:jc w:val="both"/>
        <w:rPr>
          <w:szCs w:val="22"/>
        </w:rPr>
      </w:pPr>
      <w:r>
        <w:rPr>
          <w:szCs w:val="22"/>
        </w:rPr>
        <w:t xml:space="preserve">2. </w:t>
      </w:r>
      <w:r w:rsidRPr="0094119C">
        <w:rPr>
          <w:szCs w:val="22"/>
        </w:rPr>
        <w:t>Совершенствование воспитательной системы школы на основе работы по:</w:t>
      </w:r>
    </w:p>
    <w:p w:rsidR="00C2668B" w:rsidRDefault="00C2668B" w:rsidP="00C2668B">
      <w:pPr>
        <w:ind w:firstLine="284"/>
        <w:jc w:val="both"/>
      </w:pPr>
      <w:r>
        <w:rPr>
          <w:szCs w:val="22"/>
        </w:rPr>
        <w:t xml:space="preserve">- </w:t>
      </w:r>
      <w:r>
        <w:t xml:space="preserve">активизации совместной работы классных руководителей и учителей- предметников по формированию личностных качеств учащихся; </w:t>
      </w:r>
    </w:p>
    <w:p w:rsidR="00C2668B" w:rsidRDefault="00C2668B" w:rsidP="00C2668B">
      <w:pPr>
        <w:ind w:firstLine="284"/>
        <w:jc w:val="both"/>
      </w:pPr>
      <w:r>
        <w:t xml:space="preserve">- сплочению классных коллективов через повышение мотивации учащихся к совместному участию в общешкольных, внеклассных мероприятиях, экскурсионной программах, проектной деятельности; </w:t>
      </w:r>
    </w:p>
    <w:p w:rsidR="00C2668B" w:rsidRDefault="00C2668B" w:rsidP="00C2668B">
      <w:pPr>
        <w:ind w:firstLine="284"/>
        <w:jc w:val="both"/>
      </w:pPr>
      <w:r>
        <w:t xml:space="preserve">- повышению уровня общешкольных мероприятий и конкурсов, улучшению качества проводимых тематических классных часов; </w:t>
      </w:r>
    </w:p>
    <w:p w:rsidR="00C2668B" w:rsidRDefault="00C2668B" w:rsidP="00C2668B">
      <w:pPr>
        <w:ind w:firstLine="284"/>
        <w:jc w:val="both"/>
      </w:pPr>
      <w:r>
        <w:t xml:space="preserve">- расширения форм взаимодействия с родителями; </w:t>
      </w:r>
    </w:p>
    <w:p w:rsidR="00C2668B" w:rsidRDefault="00C2668B" w:rsidP="00C2668B">
      <w:pPr>
        <w:ind w:firstLine="284"/>
        <w:jc w:val="both"/>
        <w:rPr>
          <w:szCs w:val="22"/>
        </w:rPr>
      </w:pPr>
      <w:r>
        <w:t>- профилактике девиантных форм поведения и вредных привычек.</w:t>
      </w:r>
      <w:r>
        <w:rPr>
          <w:szCs w:val="22"/>
        </w:rPr>
        <w:t xml:space="preserve"> </w:t>
      </w:r>
    </w:p>
    <w:p w:rsidR="00C2668B" w:rsidRDefault="00C2668B" w:rsidP="00C2668B">
      <w:pPr>
        <w:ind w:firstLine="284"/>
        <w:jc w:val="both"/>
        <w:rPr>
          <w:b/>
          <w:szCs w:val="22"/>
        </w:rPr>
      </w:pPr>
      <w:r>
        <w:rPr>
          <w:szCs w:val="22"/>
        </w:rPr>
        <w:t>3</w:t>
      </w:r>
      <w:r w:rsidRPr="0094119C">
        <w:rPr>
          <w:szCs w:val="22"/>
        </w:rPr>
        <w:t>. Повышение профессиональной компетентности через:</w:t>
      </w:r>
    </w:p>
    <w:p w:rsidR="00C2668B" w:rsidRDefault="00C2668B" w:rsidP="00C2668B">
      <w:pPr>
        <w:ind w:firstLine="284"/>
        <w:jc w:val="both"/>
      </w:pPr>
      <w:r>
        <w:rPr>
          <w:szCs w:val="22"/>
        </w:rPr>
        <w:t xml:space="preserve">- </w:t>
      </w:r>
      <w:r>
        <w:t xml:space="preserve">обеспечение условий повышения уровня профессиональной компетентности педагогов, реализующих образовательную деятельность в школе; внедрение эффективных механизмов организации непрерывного образования, подготовки и переподготовки педагогических кадров; </w:t>
      </w:r>
    </w:p>
    <w:p w:rsidR="00C2668B" w:rsidRDefault="00C2668B" w:rsidP="00C2668B">
      <w:pPr>
        <w:ind w:firstLine="284"/>
        <w:jc w:val="both"/>
      </w:pPr>
      <w:r>
        <w:lastRenderedPageBreak/>
        <w:t xml:space="preserve">- совершенствование организационной, аналитической, прогнозирующей и творческой деятельности школьных методических объединений; </w:t>
      </w:r>
    </w:p>
    <w:p w:rsidR="00C2668B" w:rsidRDefault="00C2668B" w:rsidP="00C2668B">
      <w:pPr>
        <w:ind w:firstLine="284"/>
        <w:jc w:val="both"/>
      </w:pPr>
      <w:r>
        <w:t xml:space="preserve">- организацию наставничества для молодых и вновь принятых педагогов; </w:t>
      </w:r>
    </w:p>
    <w:p w:rsidR="00C2668B" w:rsidRDefault="00C2668B" w:rsidP="00C2668B">
      <w:pPr>
        <w:ind w:firstLine="284"/>
        <w:jc w:val="both"/>
      </w:pPr>
      <w:r>
        <w:t>- формирование готовности педагогов к распространению профессионального опыта среди педагогического сообщества школы, района, региона, страны.</w:t>
      </w:r>
    </w:p>
    <w:p w:rsidR="00C2668B" w:rsidRPr="0094119C" w:rsidRDefault="00C2668B" w:rsidP="00C2668B">
      <w:pPr>
        <w:ind w:firstLine="284"/>
        <w:jc w:val="both"/>
      </w:pPr>
      <w:r>
        <w:t xml:space="preserve">4. </w:t>
      </w:r>
      <w:r w:rsidRPr="0094119C">
        <w:t>Совершенствование информационной образовательной среды школы за счет:</w:t>
      </w:r>
    </w:p>
    <w:p w:rsidR="00C2668B" w:rsidRDefault="00C2668B" w:rsidP="00C2668B">
      <w:pPr>
        <w:ind w:firstLine="284"/>
        <w:jc w:val="both"/>
      </w:pPr>
      <w:r>
        <w:t>- эффективного использования в урочной и внеурочной деятельности информационно -  коммуникационных технологий в рамках функционирования центра «Точка роста»;</w:t>
      </w:r>
    </w:p>
    <w:p w:rsidR="00C2668B" w:rsidRDefault="00C2668B" w:rsidP="00C2668B">
      <w:pPr>
        <w:ind w:firstLine="284"/>
        <w:jc w:val="both"/>
      </w:pPr>
      <w:r>
        <w:t xml:space="preserve">- модернизации официального сайта школы в соответствии с различными направлениями деятельности, с учетом ФГОС третьего поколения; </w:t>
      </w:r>
    </w:p>
    <w:p w:rsidR="00C2668B" w:rsidRDefault="00C2668B" w:rsidP="00C2668B">
      <w:pPr>
        <w:ind w:firstLine="284"/>
        <w:jc w:val="both"/>
      </w:pPr>
      <w:r>
        <w:t>- организации постоянно действующих консультаций и семинаров по вопросам, связанным с использованием цифровых ресурсов и цифровых платформ.</w:t>
      </w:r>
    </w:p>
    <w:p w:rsidR="00C2668B" w:rsidRPr="0094119C" w:rsidRDefault="00C2668B" w:rsidP="00C2668B">
      <w:pPr>
        <w:ind w:firstLine="284"/>
        <w:jc w:val="both"/>
        <w:rPr>
          <w:szCs w:val="22"/>
        </w:rPr>
      </w:pPr>
      <w:r w:rsidRPr="0094119C">
        <w:rPr>
          <w:szCs w:val="22"/>
        </w:rPr>
        <w:t>5. Усиление влияния школы на социализацию личности учащихся, их адаптацию к новым экономическим условиям современного общества, самоопределение.</w:t>
      </w:r>
    </w:p>
    <w:p w:rsidR="00C2668B" w:rsidRPr="0094119C" w:rsidRDefault="00C2668B" w:rsidP="00C2668B">
      <w:pPr>
        <w:ind w:firstLine="284"/>
        <w:jc w:val="both"/>
        <w:rPr>
          <w:szCs w:val="22"/>
        </w:rPr>
      </w:pPr>
      <w:r w:rsidRPr="0094119C">
        <w:rPr>
          <w:szCs w:val="22"/>
        </w:rPr>
        <w:t>6. Развитие работы по профориентации: расширение спектра профориентационных мероприятий, вовлечение социальных партнеров и т. д.</w:t>
      </w:r>
    </w:p>
    <w:p w:rsidR="00C2668B" w:rsidRPr="0094119C" w:rsidRDefault="00C2668B" w:rsidP="00C2668B">
      <w:pPr>
        <w:ind w:firstLine="284"/>
        <w:jc w:val="both"/>
        <w:rPr>
          <w:szCs w:val="22"/>
        </w:rPr>
      </w:pPr>
      <w:r w:rsidRPr="0094119C">
        <w:rPr>
          <w:szCs w:val="22"/>
        </w:rPr>
        <w:t>7. Направление деятельности учреждения на обеспечение реализации Стратегии развития воспитания в Российской Федерации (2015–2025).</w:t>
      </w:r>
    </w:p>
    <w:p w:rsidR="00C2668B" w:rsidRPr="00EB0FBF" w:rsidRDefault="00C2668B" w:rsidP="00C2668B">
      <w:pPr>
        <w:ind w:firstLine="284"/>
        <w:jc w:val="both"/>
        <w:rPr>
          <w:color w:val="C00000"/>
          <w:szCs w:val="22"/>
        </w:rPr>
      </w:pPr>
    </w:p>
    <w:p w:rsidR="003A6DAF" w:rsidRDefault="003A6DAF" w:rsidP="002076BD">
      <w:pPr>
        <w:ind w:firstLine="709"/>
        <w:jc w:val="both"/>
        <w:rPr>
          <w:szCs w:val="22"/>
        </w:rPr>
      </w:pPr>
    </w:p>
    <w:p w:rsidR="003A6DAF" w:rsidRPr="00861A28" w:rsidRDefault="003A6DAF" w:rsidP="001C4CB2">
      <w:pPr>
        <w:tabs>
          <w:tab w:val="left" w:pos="0"/>
        </w:tabs>
        <w:jc w:val="center"/>
        <w:rPr>
          <w:b/>
          <w:szCs w:val="22"/>
        </w:rPr>
      </w:pPr>
      <w:r w:rsidRPr="00861A28">
        <w:rPr>
          <w:b/>
          <w:szCs w:val="22"/>
        </w:rPr>
        <w:t>Сведения об учащихся</w:t>
      </w:r>
    </w:p>
    <w:p w:rsidR="003A6DAF" w:rsidRPr="00861A28" w:rsidRDefault="003A6DAF" w:rsidP="002076BD">
      <w:pPr>
        <w:ind w:firstLine="708"/>
        <w:jc w:val="both"/>
        <w:rPr>
          <w:szCs w:val="22"/>
        </w:rPr>
      </w:pPr>
    </w:p>
    <w:p w:rsidR="003A6DAF" w:rsidRPr="00F625E9" w:rsidRDefault="003A6DAF" w:rsidP="002076BD">
      <w:pPr>
        <w:spacing w:line="276" w:lineRule="auto"/>
        <w:ind w:firstLine="567"/>
        <w:jc w:val="both"/>
      </w:pPr>
      <w:r w:rsidRPr="00861A28">
        <w:t xml:space="preserve">На начало </w:t>
      </w:r>
      <w:r w:rsidR="00DA7723">
        <w:t>202</w:t>
      </w:r>
      <w:r w:rsidR="00DA7723">
        <w:rPr>
          <w:lang w:val="uk-UA"/>
        </w:rPr>
        <w:t>2</w:t>
      </w:r>
      <w:r w:rsidR="00DA7723">
        <w:t>-202</w:t>
      </w:r>
      <w:r w:rsidR="00DA7723">
        <w:rPr>
          <w:lang w:val="uk-UA"/>
        </w:rPr>
        <w:t>3</w:t>
      </w:r>
      <w:r w:rsidR="002F2FD4">
        <w:t xml:space="preserve"> </w:t>
      </w:r>
      <w:r w:rsidR="00C2668B">
        <w:t>у</w:t>
      </w:r>
      <w:r w:rsidRPr="00861A28">
        <w:t>чебного</w:t>
      </w:r>
      <w:r>
        <w:t xml:space="preserve"> года в ОУ </w:t>
      </w:r>
      <w:r w:rsidRPr="00F625E9">
        <w:t xml:space="preserve">насчитывалось </w:t>
      </w:r>
      <w:r w:rsidRPr="00F32A64">
        <w:t>3</w:t>
      </w:r>
      <w:r w:rsidR="002F2FD4">
        <w:t>41</w:t>
      </w:r>
      <w:r w:rsidR="00D51500">
        <w:t xml:space="preserve"> </w:t>
      </w:r>
      <w:r w:rsidRPr="00F625E9">
        <w:t>учащи</w:t>
      </w:r>
      <w:r w:rsidR="002F2FD4">
        <w:t>й</w:t>
      </w:r>
      <w:r w:rsidRPr="00F625E9">
        <w:t xml:space="preserve">ся,  </w:t>
      </w:r>
      <w:r w:rsidR="0061717D">
        <w:t>н</w:t>
      </w:r>
      <w:r w:rsidRPr="00F625E9">
        <w:t xml:space="preserve">а конец учебного года  </w:t>
      </w:r>
      <w:r>
        <w:t>3</w:t>
      </w:r>
      <w:r w:rsidR="002F2FD4">
        <w:t xml:space="preserve">40 </w:t>
      </w:r>
      <w:r w:rsidRPr="00F625E9">
        <w:t xml:space="preserve">чащихся.  </w:t>
      </w:r>
    </w:p>
    <w:p w:rsidR="003A6DAF" w:rsidRPr="00861A28" w:rsidRDefault="003A6DAF" w:rsidP="002076BD">
      <w:pPr>
        <w:ind w:firstLine="567"/>
        <w:jc w:val="both"/>
      </w:pPr>
      <w:r w:rsidRPr="00861A28">
        <w:t>Обучение осуществляется в одну смену, по 5-дневной учебной неделе. Обслуживаемая территория состоит из трех сёл: Маслово, Комсомольское, Субботник. Подвоз учащихся организован из</w:t>
      </w:r>
      <w:r w:rsidR="00BD249C">
        <w:t xml:space="preserve"> </w:t>
      </w:r>
      <w:r w:rsidRPr="00861A28">
        <w:t xml:space="preserve">с. Комсомольское (расстояние 5 км, подвозятся   </w:t>
      </w:r>
      <w:r w:rsidR="00B203F3">
        <w:t>61 учащий</w:t>
      </w:r>
      <w:r w:rsidRPr="00861A28">
        <w:t xml:space="preserve">ся) и с. Субботник (расстояние 8 км, подвозятся    </w:t>
      </w:r>
      <w:r w:rsidR="0061717D">
        <w:t>39</w:t>
      </w:r>
      <w:r w:rsidRPr="00861A28">
        <w:t xml:space="preserve"> учащихся). </w:t>
      </w:r>
    </w:p>
    <w:p w:rsidR="003A6DAF" w:rsidRDefault="003A6DAF" w:rsidP="002076BD">
      <w:pPr>
        <w:jc w:val="both"/>
      </w:pPr>
      <w:r w:rsidRPr="00861A28">
        <w:tab/>
      </w:r>
    </w:p>
    <w:p w:rsidR="003A6DAF" w:rsidRPr="001C4CB2" w:rsidRDefault="003A6DAF" w:rsidP="002076BD">
      <w:pPr>
        <w:jc w:val="both"/>
        <w:rPr>
          <w:i/>
        </w:rPr>
      </w:pPr>
      <w:r w:rsidRPr="001C4CB2">
        <w:rPr>
          <w:i/>
        </w:rPr>
        <w:t>Динамика численности учащихся за три года:</w:t>
      </w:r>
    </w:p>
    <w:p w:rsidR="003A6DAF" w:rsidRPr="00861A28" w:rsidRDefault="003A6DAF" w:rsidP="002076BD">
      <w:pPr>
        <w:jc w:val="both"/>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6"/>
        <w:gridCol w:w="1417"/>
        <w:gridCol w:w="945"/>
        <w:gridCol w:w="1294"/>
        <w:gridCol w:w="1293"/>
        <w:gridCol w:w="1504"/>
        <w:gridCol w:w="1758"/>
      </w:tblGrid>
      <w:tr w:rsidR="003A6DAF" w:rsidRPr="00E36522" w:rsidTr="00E36522">
        <w:tc>
          <w:tcPr>
            <w:tcW w:w="1536" w:type="dxa"/>
            <w:vMerge w:val="restart"/>
            <w:vAlign w:val="center"/>
          </w:tcPr>
          <w:p w:rsidR="003A6DAF" w:rsidRPr="00E36522" w:rsidRDefault="003A6DAF" w:rsidP="00E36522">
            <w:pPr>
              <w:jc w:val="both"/>
              <w:rPr>
                <w:szCs w:val="28"/>
              </w:rPr>
            </w:pPr>
            <w:r w:rsidRPr="00E36522">
              <w:rPr>
                <w:szCs w:val="28"/>
              </w:rPr>
              <w:t>Учебный год</w:t>
            </w:r>
          </w:p>
        </w:tc>
        <w:tc>
          <w:tcPr>
            <w:tcW w:w="1417" w:type="dxa"/>
            <w:vMerge w:val="restart"/>
            <w:vAlign w:val="center"/>
          </w:tcPr>
          <w:p w:rsidR="003A6DAF" w:rsidRPr="00E36522" w:rsidRDefault="003A6DAF" w:rsidP="00E36522">
            <w:pPr>
              <w:jc w:val="both"/>
              <w:rPr>
                <w:szCs w:val="28"/>
              </w:rPr>
            </w:pPr>
            <w:r w:rsidRPr="00E36522">
              <w:rPr>
                <w:szCs w:val="28"/>
              </w:rPr>
              <w:t>Количество классов</w:t>
            </w:r>
          </w:p>
        </w:tc>
        <w:tc>
          <w:tcPr>
            <w:tcW w:w="5036" w:type="dxa"/>
            <w:gridSpan w:val="4"/>
            <w:vAlign w:val="center"/>
          </w:tcPr>
          <w:p w:rsidR="003A6DAF" w:rsidRPr="00E36522" w:rsidRDefault="003A6DAF" w:rsidP="00E36522">
            <w:pPr>
              <w:jc w:val="both"/>
              <w:rPr>
                <w:szCs w:val="28"/>
              </w:rPr>
            </w:pPr>
            <w:r w:rsidRPr="00E36522">
              <w:rPr>
                <w:szCs w:val="28"/>
              </w:rPr>
              <w:t>Количество учащихся</w:t>
            </w:r>
          </w:p>
        </w:tc>
        <w:tc>
          <w:tcPr>
            <w:tcW w:w="1758" w:type="dxa"/>
            <w:vMerge w:val="restart"/>
          </w:tcPr>
          <w:p w:rsidR="003A6DAF" w:rsidRPr="00E36522" w:rsidRDefault="003A6DAF" w:rsidP="00E36522">
            <w:pPr>
              <w:jc w:val="both"/>
              <w:rPr>
                <w:szCs w:val="28"/>
              </w:rPr>
            </w:pPr>
            <w:r w:rsidRPr="00E36522">
              <w:rPr>
                <w:szCs w:val="28"/>
              </w:rPr>
              <w:t>Средняя наполняемость классов</w:t>
            </w:r>
          </w:p>
        </w:tc>
      </w:tr>
      <w:tr w:rsidR="003A6DAF" w:rsidRPr="00E36522" w:rsidTr="00E36522">
        <w:tc>
          <w:tcPr>
            <w:tcW w:w="1536" w:type="dxa"/>
            <w:vMerge/>
          </w:tcPr>
          <w:p w:rsidR="003A6DAF" w:rsidRPr="00E36522" w:rsidRDefault="003A6DAF" w:rsidP="00E36522">
            <w:pPr>
              <w:jc w:val="both"/>
              <w:rPr>
                <w:szCs w:val="28"/>
              </w:rPr>
            </w:pPr>
          </w:p>
        </w:tc>
        <w:tc>
          <w:tcPr>
            <w:tcW w:w="1417" w:type="dxa"/>
            <w:vMerge/>
          </w:tcPr>
          <w:p w:rsidR="003A6DAF" w:rsidRPr="00E36522" w:rsidRDefault="003A6DAF" w:rsidP="00E36522">
            <w:pPr>
              <w:jc w:val="both"/>
              <w:rPr>
                <w:szCs w:val="28"/>
              </w:rPr>
            </w:pPr>
          </w:p>
        </w:tc>
        <w:tc>
          <w:tcPr>
            <w:tcW w:w="945" w:type="dxa"/>
          </w:tcPr>
          <w:p w:rsidR="003A6DAF" w:rsidRPr="00E36522" w:rsidRDefault="003A6DAF" w:rsidP="00E36522">
            <w:pPr>
              <w:jc w:val="both"/>
              <w:rPr>
                <w:szCs w:val="28"/>
              </w:rPr>
            </w:pPr>
            <w:r w:rsidRPr="00E36522">
              <w:rPr>
                <w:szCs w:val="28"/>
              </w:rPr>
              <w:t xml:space="preserve">Всего </w:t>
            </w:r>
          </w:p>
        </w:tc>
        <w:tc>
          <w:tcPr>
            <w:tcW w:w="1294" w:type="dxa"/>
          </w:tcPr>
          <w:p w:rsidR="003A6DAF" w:rsidRPr="00E36522" w:rsidRDefault="003A6DAF" w:rsidP="00E36522">
            <w:pPr>
              <w:jc w:val="both"/>
              <w:rPr>
                <w:szCs w:val="28"/>
              </w:rPr>
            </w:pPr>
            <w:r w:rsidRPr="00E36522">
              <w:rPr>
                <w:szCs w:val="28"/>
              </w:rPr>
              <w:t>1- 4 классы</w:t>
            </w:r>
          </w:p>
        </w:tc>
        <w:tc>
          <w:tcPr>
            <w:tcW w:w="1293" w:type="dxa"/>
          </w:tcPr>
          <w:p w:rsidR="003A6DAF" w:rsidRPr="00E36522" w:rsidRDefault="003A6DAF" w:rsidP="00E36522">
            <w:pPr>
              <w:jc w:val="both"/>
              <w:rPr>
                <w:szCs w:val="28"/>
              </w:rPr>
            </w:pPr>
            <w:r w:rsidRPr="00E36522">
              <w:rPr>
                <w:szCs w:val="28"/>
              </w:rPr>
              <w:t>5-9 классы</w:t>
            </w:r>
          </w:p>
        </w:tc>
        <w:tc>
          <w:tcPr>
            <w:tcW w:w="1504" w:type="dxa"/>
          </w:tcPr>
          <w:p w:rsidR="003A6DAF" w:rsidRPr="00E36522" w:rsidRDefault="003A6DAF" w:rsidP="00E36522">
            <w:pPr>
              <w:jc w:val="both"/>
              <w:rPr>
                <w:szCs w:val="28"/>
              </w:rPr>
            </w:pPr>
            <w:r w:rsidRPr="00E36522">
              <w:rPr>
                <w:szCs w:val="28"/>
              </w:rPr>
              <w:t>10-11 классы</w:t>
            </w:r>
          </w:p>
        </w:tc>
        <w:tc>
          <w:tcPr>
            <w:tcW w:w="1758" w:type="dxa"/>
            <w:vMerge/>
          </w:tcPr>
          <w:p w:rsidR="003A6DAF" w:rsidRPr="00E36522" w:rsidRDefault="003A6DAF" w:rsidP="00E36522">
            <w:pPr>
              <w:jc w:val="both"/>
              <w:rPr>
                <w:szCs w:val="28"/>
              </w:rPr>
            </w:pPr>
          </w:p>
        </w:tc>
      </w:tr>
      <w:tr w:rsidR="00C2668B" w:rsidRPr="00E36522" w:rsidTr="00E36522">
        <w:tc>
          <w:tcPr>
            <w:tcW w:w="1536" w:type="dxa"/>
          </w:tcPr>
          <w:p w:rsidR="00C2668B" w:rsidRPr="00E36522" w:rsidRDefault="00C2668B" w:rsidP="00C2668B">
            <w:pPr>
              <w:jc w:val="both"/>
              <w:rPr>
                <w:szCs w:val="28"/>
              </w:rPr>
            </w:pPr>
            <w:r>
              <w:rPr>
                <w:szCs w:val="28"/>
              </w:rPr>
              <w:t>2020-2021</w:t>
            </w:r>
          </w:p>
        </w:tc>
        <w:tc>
          <w:tcPr>
            <w:tcW w:w="1417" w:type="dxa"/>
            <w:vAlign w:val="center"/>
          </w:tcPr>
          <w:p w:rsidR="00C2668B" w:rsidRPr="00E36522" w:rsidRDefault="00C2668B" w:rsidP="00C2668B">
            <w:pPr>
              <w:jc w:val="both"/>
              <w:rPr>
                <w:szCs w:val="28"/>
              </w:rPr>
            </w:pPr>
            <w:r>
              <w:rPr>
                <w:szCs w:val="28"/>
              </w:rPr>
              <w:t>19</w:t>
            </w:r>
          </w:p>
        </w:tc>
        <w:tc>
          <w:tcPr>
            <w:tcW w:w="945" w:type="dxa"/>
            <w:vAlign w:val="center"/>
          </w:tcPr>
          <w:p w:rsidR="00C2668B" w:rsidRPr="00E36522" w:rsidRDefault="00C2668B" w:rsidP="00C2668B">
            <w:pPr>
              <w:jc w:val="both"/>
              <w:rPr>
                <w:szCs w:val="28"/>
              </w:rPr>
            </w:pPr>
            <w:r>
              <w:rPr>
                <w:szCs w:val="28"/>
              </w:rPr>
              <w:t>323</w:t>
            </w:r>
          </w:p>
        </w:tc>
        <w:tc>
          <w:tcPr>
            <w:tcW w:w="1294" w:type="dxa"/>
            <w:vAlign w:val="center"/>
          </w:tcPr>
          <w:p w:rsidR="00C2668B" w:rsidRPr="00E36522" w:rsidRDefault="00C2668B" w:rsidP="00C2668B">
            <w:pPr>
              <w:jc w:val="both"/>
              <w:rPr>
                <w:szCs w:val="28"/>
              </w:rPr>
            </w:pPr>
            <w:r>
              <w:rPr>
                <w:szCs w:val="28"/>
              </w:rPr>
              <w:t>147</w:t>
            </w:r>
          </w:p>
        </w:tc>
        <w:tc>
          <w:tcPr>
            <w:tcW w:w="1293" w:type="dxa"/>
            <w:vAlign w:val="center"/>
          </w:tcPr>
          <w:p w:rsidR="00C2668B" w:rsidRPr="00E36522" w:rsidRDefault="00C2668B" w:rsidP="00C2668B">
            <w:pPr>
              <w:jc w:val="both"/>
              <w:rPr>
                <w:szCs w:val="28"/>
              </w:rPr>
            </w:pPr>
            <w:r>
              <w:rPr>
                <w:szCs w:val="28"/>
              </w:rPr>
              <w:t>146</w:t>
            </w:r>
          </w:p>
        </w:tc>
        <w:tc>
          <w:tcPr>
            <w:tcW w:w="1504" w:type="dxa"/>
            <w:vAlign w:val="center"/>
          </w:tcPr>
          <w:p w:rsidR="00C2668B" w:rsidRPr="00E36522" w:rsidRDefault="00C2668B" w:rsidP="00C2668B">
            <w:pPr>
              <w:jc w:val="both"/>
              <w:rPr>
                <w:szCs w:val="28"/>
              </w:rPr>
            </w:pPr>
            <w:r>
              <w:rPr>
                <w:szCs w:val="28"/>
              </w:rPr>
              <w:t>30</w:t>
            </w:r>
          </w:p>
        </w:tc>
        <w:tc>
          <w:tcPr>
            <w:tcW w:w="1758" w:type="dxa"/>
          </w:tcPr>
          <w:p w:rsidR="00C2668B" w:rsidRPr="00E36522" w:rsidRDefault="00C2668B" w:rsidP="00C2668B">
            <w:pPr>
              <w:jc w:val="both"/>
              <w:rPr>
                <w:szCs w:val="28"/>
              </w:rPr>
            </w:pPr>
            <w:r>
              <w:rPr>
                <w:szCs w:val="28"/>
              </w:rPr>
              <w:t>17</w:t>
            </w:r>
          </w:p>
        </w:tc>
      </w:tr>
      <w:tr w:rsidR="00C2668B" w:rsidRPr="00E36522" w:rsidTr="00E36522">
        <w:tc>
          <w:tcPr>
            <w:tcW w:w="1536" w:type="dxa"/>
          </w:tcPr>
          <w:p w:rsidR="00C2668B" w:rsidRDefault="00C2668B" w:rsidP="00C2668B">
            <w:pPr>
              <w:jc w:val="both"/>
              <w:rPr>
                <w:szCs w:val="28"/>
              </w:rPr>
            </w:pPr>
            <w:r>
              <w:rPr>
                <w:szCs w:val="28"/>
              </w:rPr>
              <w:t>2021-2022</w:t>
            </w:r>
          </w:p>
        </w:tc>
        <w:tc>
          <w:tcPr>
            <w:tcW w:w="1417" w:type="dxa"/>
            <w:vAlign w:val="center"/>
          </w:tcPr>
          <w:p w:rsidR="00C2668B" w:rsidRDefault="00C2668B" w:rsidP="00C2668B">
            <w:pPr>
              <w:jc w:val="both"/>
              <w:rPr>
                <w:szCs w:val="28"/>
              </w:rPr>
            </w:pPr>
            <w:r>
              <w:rPr>
                <w:szCs w:val="28"/>
              </w:rPr>
              <w:t>19</w:t>
            </w:r>
          </w:p>
        </w:tc>
        <w:tc>
          <w:tcPr>
            <w:tcW w:w="945" w:type="dxa"/>
            <w:vAlign w:val="center"/>
          </w:tcPr>
          <w:p w:rsidR="00C2668B" w:rsidRDefault="00C2668B" w:rsidP="00C2668B">
            <w:pPr>
              <w:jc w:val="both"/>
              <w:rPr>
                <w:szCs w:val="28"/>
              </w:rPr>
            </w:pPr>
            <w:r>
              <w:rPr>
                <w:szCs w:val="28"/>
              </w:rPr>
              <w:t>338</w:t>
            </w:r>
          </w:p>
        </w:tc>
        <w:tc>
          <w:tcPr>
            <w:tcW w:w="1294" w:type="dxa"/>
            <w:vAlign w:val="center"/>
          </w:tcPr>
          <w:p w:rsidR="00C2668B" w:rsidRDefault="00C2668B" w:rsidP="00C2668B">
            <w:pPr>
              <w:jc w:val="both"/>
              <w:rPr>
                <w:szCs w:val="28"/>
              </w:rPr>
            </w:pPr>
            <w:r>
              <w:rPr>
                <w:szCs w:val="28"/>
              </w:rPr>
              <w:t>160</w:t>
            </w:r>
          </w:p>
        </w:tc>
        <w:tc>
          <w:tcPr>
            <w:tcW w:w="1293" w:type="dxa"/>
            <w:vAlign w:val="center"/>
          </w:tcPr>
          <w:p w:rsidR="00C2668B" w:rsidRDefault="00C2668B" w:rsidP="00C2668B">
            <w:pPr>
              <w:jc w:val="both"/>
              <w:rPr>
                <w:szCs w:val="28"/>
              </w:rPr>
            </w:pPr>
            <w:r>
              <w:rPr>
                <w:szCs w:val="28"/>
              </w:rPr>
              <w:t>155</w:t>
            </w:r>
          </w:p>
        </w:tc>
        <w:tc>
          <w:tcPr>
            <w:tcW w:w="1504" w:type="dxa"/>
            <w:vAlign w:val="center"/>
          </w:tcPr>
          <w:p w:rsidR="00C2668B" w:rsidRDefault="00C2668B" w:rsidP="00C2668B">
            <w:pPr>
              <w:jc w:val="both"/>
              <w:rPr>
                <w:szCs w:val="28"/>
              </w:rPr>
            </w:pPr>
            <w:r>
              <w:rPr>
                <w:szCs w:val="28"/>
              </w:rPr>
              <w:t>23</w:t>
            </w:r>
          </w:p>
        </w:tc>
        <w:tc>
          <w:tcPr>
            <w:tcW w:w="1758" w:type="dxa"/>
          </w:tcPr>
          <w:p w:rsidR="00C2668B" w:rsidRDefault="00C2668B" w:rsidP="00C2668B">
            <w:pPr>
              <w:jc w:val="both"/>
              <w:rPr>
                <w:szCs w:val="28"/>
              </w:rPr>
            </w:pPr>
            <w:r>
              <w:rPr>
                <w:szCs w:val="28"/>
              </w:rPr>
              <w:t>17,8</w:t>
            </w:r>
          </w:p>
        </w:tc>
      </w:tr>
      <w:tr w:rsidR="00C2668B" w:rsidRPr="00E36522" w:rsidTr="00E36522">
        <w:tc>
          <w:tcPr>
            <w:tcW w:w="1536" w:type="dxa"/>
          </w:tcPr>
          <w:p w:rsidR="00C2668B" w:rsidRPr="00DA7723" w:rsidRDefault="00DA7723" w:rsidP="00DA7723">
            <w:pPr>
              <w:jc w:val="both"/>
              <w:rPr>
                <w:szCs w:val="28"/>
                <w:lang w:val="uk-UA"/>
              </w:rPr>
            </w:pPr>
            <w:r>
              <w:rPr>
                <w:szCs w:val="28"/>
              </w:rPr>
              <w:t>202</w:t>
            </w:r>
            <w:r>
              <w:rPr>
                <w:szCs w:val="28"/>
                <w:lang w:val="uk-UA"/>
              </w:rPr>
              <w:t>2</w:t>
            </w:r>
            <w:r>
              <w:rPr>
                <w:szCs w:val="28"/>
              </w:rPr>
              <w:t>-202</w:t>
            </w:r>
            <w:r>
              <w:rPr>
                <w:szCs w:val="28"/>
                <w:lang w:val="uk-UA"/>
              </w:rPr>
              <w:t>3</w:t>
            </w:r>
          </w:p>
        </w:tc>
        <w:tc>
          <w:tcPr>
            <w:tcW w:w="1417" w:type="dxa"/>
            <w:vAlign w:val="center"/>
          </w:tcPr>
          <w:p w:rsidR="00C2668B" w:rsidRDefault="00C2668B" w:rsidP="00C2668B">
            <w:pPr>
              <w:jc w:val="both"/>
              <w:rPr>
                <w:szCs w:val="28"/>
              </w:rPr>
            </w:pPr>
            <w:r>
              <w:rPr>
                <w:szCs w:val="28"/>
              </w:rPr>
              <w:t>18</w:t>
            </w:r>
          </w:p>
        </w:tc>
        <w:tc>
          <w:tcPr>
            <w:tcW w:w="945" w:type="dxa"/>
            <w:vAlign w:val="center"/>
          </w:tcPr>
          <w:p w:rsidR="00C2668B" w:rsidRDefault="00C2668B" w:rsidP="00C2668B">
            <w:pPr>
              <w:jc w:val="both"/>
              <w:rPr>
                <w:szCs w:val="28"/>
              </w:rPr>
            </w:pPr>
            <w:r>
              <w:rPr>
                <w:szCs w:val="28"/>
              </w:rPr>
              <w:t>341</w:t>
            </w:r>
          </w:p>
        </w:tc>
        <w:tc>
          <w:tcPr>
            <w:tcW w:w="1294" w:type="dxa"/>
            <w:vAlign w:val="center"/>
          </w:tcPr>
          <w:p w:rsidR="00C2668B" w:rsidRDefault="00C2668B" w:rsidP="00C2668B">
            <w:pPr>
              <w:jc w:val="both"/>
              <w:rPr>
                <w:szCs w:val="28"/>
              </w:rPr>
            </w:pPr>
            <w:r>
              <w:rPr>
                <w:szCs w:val="28"/>
              </w:rPr>
              <w:t>164</w:t>
            </w:r>
          </w:p>
        </w:tc>
        <w:tc>
          <w:tcPr>
            <w:tcW w:w="1293" w:type="dxa"/>
            <w:vAlign w:val="center"/>
          </w:tcPr>
          <w:p w:rsidR="00C2668B" w:rsidRDefault="00C2668B" w:rsidP="00C2668B">
            <w:pPr>
              <w:jc w:val="both"/>
              <w:rPr>
                <w:szCs w:val="28"/>
              </w:rPr>
            </w:pPr>
            <w:r>
              <w:rPr>
                <w:szCs w:val="28"/>
              </w:rPr>
              <w:t>148</w:t>
            </w:r>
          </w:p>
        </w:tc>
        <w:tc>
          <w:tcPr>
            <w:tcW w:w="1504" w:type="dxa"/>
            <w:vAlign w:val="center"/>
          </w:tcPr>
          <w:p w:rsidR="00C2668B" w:rsidRDefault="00C2668B" w:rsidP="00C2668B">
            <w:pPr>
              <w:jc w:val="both"/>
              <w:rPr>
                <w:szCs w:val="28"/>
              </w:rPr>
            </w:pPr>
            <w:r>
              <w:rPr>
                <w:szCs w:val="28"/>
              </w:rPr>
              <w:t>29</w:t>
            </w:r>
          </w:p>
        </w:tc>
        <w:tc>
          <w:tcPr>
            <w:tcW w:w="1758" w:type="dxa"/>
          </w:tcPr>
          <w:p w:rsidR="00C2668B" w:rsidRDefault="00C2668B" w:rsidP="00C2668B">
            <w:pPr>
              <w:jc w:val="both"/>
              <w:rPr>
                <w:szCs w:val="28"/>
              </w:rPr>
            </w:pPr>
            <w:r>
              <w:rPr>
                <w:szCs w:val="28"/>
              </w:rPr>
              <w:t>18,8</w:t>
            </w:r>
          </w:p>
        </w:tc>
      </w:tr>
    </w:tbl>
    <w:p w:rsidR="003A6DAF" w:rsidRDefault="003A6DAF" w:rsidP="002076BD">
      <w:pPr>
        <w:jc w:val="both"/>
      </w:pPr>
    </w:p>
    <w:p w:rsidR="003A6DAF" w:rsidRPr="001C4CB2" w:rsidRDefault="003A6DAF" w:rsidP="002076BD">
      <w:pPr>
        <w:jc w:val="both"/>
        <w:rPr>
          <w:i/>
        </w:rPr>
      </w:pPr>
      <w:r w:rsidRPr="001C4CB2">
        <w:rPr>
          <w:i/>
        </w:rPr>
        <w:t>Социальный паспорт школы на конец учебного года:</w:t>
      </w:r>
    </w:p>
    <w:p w:rsidR="003A6DAF" w:rsidRPr="000F1481" w:rsidRDefault="003A6DAF" w:rsidP="002076BD">
      <w:pPr>
        <w:jc w:val="both"/>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548"/>
        <w:gridCol w:w="1912"/>
      </w:tblGrid>
      <w:tr w:rsidR="003A6DAF" w:rsidRPr="00022A2C" w:rsidTr="00022A2C">
        <w:tc>
          <w:tcPr>
            <w:tcW w:w="648" w:type="dxa"/>
          </w:tcPr>
          <w:p w:rsidR="003A6DAF" w:rsidRPr="00022A2C" w:rsidRDefault="003A6DAF" w:rsidP="00022A2C">
            <w:pPr>
              <w:jc w:val="center"/>
              <w:rPr>
                <w:noProof/>
                <w:lang w:eastAsia="ru-RU"/>
              </w:rPr>
            </w:pPr>
            <w:r w:rsidRPr="00022A2C">
              <w:rPr>
                <w:noProof/>
                <w:lang w:eastAsia="ru-RU"/>
              </w:rPr>
              <w:t>№ п/п</w:t>
            </w:r>
          </w:p>
        </w:tc>
        <w:tc>
          <w:tcPr>
            <w:tcW w:w="6548" w:type="dxa"/>
          </w:tcPr>
          <w:p w:rsidR="003A6DAF" w:rsidRPr="00022A2C" w:rsidRDefault="003A6DAF" w:rsidP="00022A2C">
            <w:pPr>
              <w:jc w:val="center"/>
              <w:rPr>
                <w:noProof/>
                <w:lang w:eastAsia="ru-RU"/>
              </w:rPr>
            </w:pPr>
            <w:r w:rsidRPr="00022A2C">
              <w:rPr>
                <w:noProof/>
                <w:lang w:eastAsia="ru-RU"/>
              </w:rPr>
              <w:t>Категория</w:t>
            </w:r>
          </w:p>
        </w:tc>
        <w:tc>
          <w:tcPr>
            <w:tcW w:w="1912" w:type="dxa"/>
          </w:tcPr>
          <w:p w:rsidR="003A6DAF" w:rsidRPr="00022A2C" w:rsidRDefault="003A6DAF" w:rsidP="00022A2C">
            <w:pPr>
              <w:jc w:val="center"/>
              <w:rPr>
                <w:noProof/>
                <w:lang w:eastAsia="ru-RU"/>
              </w:rPr>
            </w:pPr>
            <w:r w:rsidRPr="00022A2C">
              <w:rPr>
                <w:noProof/>
                <w:lang w:eastAsia="ru-RU"/>
              </w:rPr>
              <w:t>Количество учащихся</w:t>
            </w:r>
          </w:p>
        </w:tc>
      </w:tr>
      <w:tr w:rsidR="003A6DAF" w:rsidRPr="00022A2C" w:rsidTr="00022A2C">
        <w:tc>
          <w:tcPr>
            <w:tcW w:w="648" w:type="dxa"/>
          </w:tcPr>
          <w:p w:rsidR="003A6DAF" w:rsidRPr="00022A2C" w:rsidRDefault="003A6DAF" w:rsidP="00022A2C">
            <w:pPr>
              <w:jc w:val="both"/>
              <w:rPr>
                <w:noProof/>
                <w:lang w:eastAsia="ru-RU"/>
              </w:rPr>
            </w:pPr>
            <w:r w:rsidRPr="00022A2C">
              <w:rPr>
                <w:noProof/>
                <w:lang w:eastAsia="ru-RU"/>
              </w:rPr>
              <w:t>1</w:t>
            </w:r>
          </w:p>
        </w:tc>
        <w:tc>
          <w:tcPr>
            <w:tcW w:w="6548" w:type="dxa"/>
          </w:tcPr>
          <w:p w:rsidR="003A6DAF" w:rsidRPr="00022A2C" w:rsidRDefault="003A6DAF" w:rsidP="00022A2C">
            <w:pPr>
              <w:jc w:val="both"/>
              <w:rPr>
                <w:noProof/>
                <w:lang w:eastAsia="ru-RU"/>
              </w:rPr>
            </w:pPr>
            <w:r w:rsidRPr="00022A2C">
              <w:rPr>
                <w:noProof/>
                <w:lang w:eastAsia="ru-RU"/>
              </w:rPr>
              <w:t>Количество учащихся в МОУ</w:t>
            </w:r>
          </w:p>
        </w:tc>
        <w:tc>
          <w:tcPr>
            <w:tcW w:w="1912" w:type="dxa"/>
          </w:tcPr>
          <w:p w:rsidR="003A6DAF" w:rsidRPr="00022A2C" w:rsidRDefault="003A6DAF" w:rsidP="00070C50">
            <w:pPr>
              <w:jc w:val="center"/>
              <w:rPr>
                <w:noProof/>
                <w:lang w:eastAsia="ru-RU"/>
              </w:rPr>
            </w:pPr>
            <w:r w:rsidRPr="00022A2C">
              <w:rPr>
                <w:noProof/>
                <w:lang w:eastAsia="ru-RU"/>
              </w:rPr>
              <w:t>3</w:t>
            </w:r>
            <w:r w:rsidR="00C2668B">
              <w:rPr>
                <w:noProof/>
                <w:lang w:eastAsia="ru-RU"/>
              </w:rPr>
              <w:t>41</w:t>
            </w:r>
          </w:p>
        </w:tc>
      </w:tr>
      <w:tr w:rsidR="003A6DAF" w:rsidRPr="00022A2C" w:rsidTr="00022A2C">
        <w:tc>
          <w:tcPr>
            <w:tcW w:w="648" w:type="dxa"/>
          </w:tcPr>
          <w:p w:rsidR="003A6DAF" w:rsidRPr="00022A2C" w:rsidRDefault="003A6DAF" w:rsidP="00022A2C">
            <w:pPr>
              <w:jc w:val="both"/>
              <w:rPr>
                <w:noProof/>
                <w:lang w:eastAsia="ru-RU"/>
              </w:rPr>
            </w:pPr>
            <w:r w:rsidRPr="00022A2C">
              <w:rPr>
                <w:noProof/>
                <w:lang w:eastAsia="ru-RU"/>
              </w:rPr>
              <w:t>2</w:t>
            </w:r>
          </w:p>
        </w:tc>
        <w:tc>
          <w:tcPr>
            <w:tcW w:w="6548" w:type="dxa"/>
          </w:tcPr>
          <w:p w:rsidR="003A6DAF" w:rsidRPr="00022A2C" w:rsidRDefault="003A6DAF" w:rsidP="00022A2C">
            <w:pPr>
              <w:jc w:val="both"/>
              <w:rPr>
                <w:noProof/>
                <w:lang w:eastAsia="ru-RU"/>
              </w:rPr>
            </w:pPr>
            <w:r w:rsidRPr="00022A2C">
              <w:rPr>
                <w:noProof/>
                <w:lang w:eastAsia="ru-RU"/>
              </w:rPr>
              <w:t>Сироты</w:t>
            </w:r>
          </w:p>
        </w:tc>
        <w:tc>
          <w:tcPr>
            <w:tcW w:w="1912" w:type="dxa"/>
            <w:shd w:val="clear" w:color="auto" w:fill="FFFFFF"/>
          </w:tcPr>
          <w:p w:rsidR="003A6DAF" w:rsidRPr="00DA7723" w:rsidRDefault="00D51500" w:rsidP="00022A2C">
            <w:pPr>
              <w:jc w:val="center"/>
              <w:rPr>
                <w:noProof/>
                <w:lang w:eastAsia="ru-RU"/>
              </w:rPr>
            </w:pPr>
            <w:r w:rsidRPr="00DA7723">
              <w:rPr>
                <w:noProof/>
                <w:lang w:eastAsia="ru-RU"/>
              </w:rPr>
              <w:t>3</w:t>
            </w:r>
          </w:p>
        </w:tc>
      </w:tr>
      <w:tr w:rsidR="003A6DAF" w:rsidRPr="00022A2C" w:rsidTr="00022A2C">
        <w:tc>
          <w:tcPr>
            <w:tcW w:w="648" w:type="dxa"/>
          </w:tcPr>
          <w:p w:rsidR="003A6DAF" w:rsidRPr="00022A2C" w:rsidRDefault="003A6DAF" w:rsidP="00022A2C">
            <w:pPr>
              <w:jc w:val="both"/>
              <w:rPr>
                <w:noProof/>
                <w:lang w:eastAsia="ru-RU"/>
              </w:rPr>
            </w:pPr>
            <w:r w:rsidRPr="00022A2C">
              <w:rPr>
                <w:noProof/>
                <w:lang w:eastAsia="ru-RU"/>
              </w:rPr>
              <w:t>3</w:t>
            </w:r>
          </w:p>
        </w:tc>
        <w:tc>
          <w:tcPr>
            <w:tcW w:w="6548" w:type="dxa"/>
          </w:tcPr>
          <w:p w:rsidR="003A6DAF" w:rsidRPr="00022A2C" w:rsidRDefault="003A6DAF" w:rsidP="00022A2C">
            <w:pPr>
              <w:jc w:val="both"/>
              <w:rPr>
                <w:noProof/>
                <w:lang w:eastAsia="ru-RU"/>
              </w:rPr>
            </w:pPr>
            <w:r w:rsidRPr="00022A2C">
              <w:rPr>
                <w:noProof/>
                <w:lang w:eastAsia="ru-RU"/>
              </w:rPr>
              <w:t>Лишенные родительского попечения</w:t>
            </w:r>
          </w:p>
        </w:tc>
        <w:tc>
          <w:tcPr>
            <w:tcW w:w="1912" w:type="dxa"/>
            <w:shd w:val="clear" w:color="auto" w:fill="FFFFFF"/>
          </w:tcPr>
          <w:p w:rsidR="003A6DAF" w:rsidRPr="00DA7723" w:rsidRDefault="00D51500" w:rsidP="00022A2C">
            <w:pPr>
              <w:jc w:val="center"/>
              <w:rPr>
                <w:noProof/>
                <w:lang w:eastAsia="ru-RU"/>
              </w:rPr>
            </w:pPr>
            <w:r w:rsidRPr="00DA7723">
              <w:rPr>
                <w:noProof/>
                <w:lang w:eastAsia="ru-RU"/>
              </w:rPr>
              <w:t>5</w:t>
            </w:r>
          </w:p>
        </w:tc>
      </w:tr>
      <w:tr w:rsidR="003A6DAF" w:rsidRPr="00022A2C" w:rsidTr="00022A2C">
        <w:tc>
          <w:tcPr>
            <w:tcW w:w="648" w:type="dxa"/>
            <w:vMerge w:val="restart"/>
          </w:tcPr>
          <w:p w:rsidR="003A6DAF" w:rsidRPr="00022A2C" w:rsidRDefault="003A6DAF" w:rsidP="00022A2C">
            <w:pPr>
              <w:jc w:val="both"/>
              <w:rPr>
                <w:noProof/>
                <w:lang w:eastAsia="ru-RU"/>
              </w:rPr>
            </w:pPr>
            <w:r w:rsidRPr="00022A2C">
              <w:rPr>
                <w:noProof/>
                <w:lang w:eastAsia="ru-RU"/>
              </w:rPr>
              <w:t>4</w:t>
            </w:r>
          </w:p>
        </w:tc>
        <w:tc>
          <w:tcPr>
            <w:tcW w:w="6548" w:type="dxa"/>
          </w:tcPr>
          <w:p w:rsidR="003A6DAF" w:rsidRPr="00022A2C" w:rsidRDefault="003A6DAF" w:rsidP="00022A2C">
            <w:pPr>
              <w:jc w:val="both"/>
              <w:rPr>
                <w:noProof/>
                <w:lang w:eastAsia="ru-RU"/>
              </w:rPr>
            </w:pPr>
            <w:r w:rsidRPr="00022A2C">
              <w:rPr>
                <w:noProof/>
                <w:lang w:eastAsia="ru-RU"/>
              </w:rPr>
              <w:t>Инвалиды (всего), из них:</w:t>
            </w:r>
          </w:p>
        </w:tc>
        <w:tc>
          <w:tcPr>
            <w:tcW w:w="1912" w:type="dxa"/>
            <w:shd w:val="clear" w:color="auto" w:fill="FFFFFF"/>
          </w:tcPr>
          <w:p w:rsidR="003A6DAF" w:rsidRPr="00DA7723" w:rsidRDefault="00DB5141" w:rsidP="00022A2C">
            <w:pPr>
              <w:jc w:val="center"/>
              <w:rPr>
                <w:noProof/>
                <w:lang w:eastAsia="ru-RU"/>
              </w:rPr>
            </w:pPr>
            <w:r w:rsidRPr="00DA7723">
              <w:rPr>
                <w:noProof/>
                <w:lang w:eastAsia="ru-RU"/>
              </w:rPr>
              <w:t>5</w:t>
            </w:r>
          </w:p>
        </w:tc>
      </w:tr>
      <w:tr w:rsidR="003A6DAF" w:rsidRPr="00022A2C" w:rsidTr="00022A2C">
        <w:tc>
          <w:tcPr>
            <w:tcW w:w="648" w:type="dxa"/>
            <w:vMerge/>
          </w:tcPr>
          <w:p w:rsidR="003A6DAF" w:rsidRPr="00022A2C" w:rsidRDefault="003A6DAF" w:rsidP="00022A2C">
            <w:pPr>
              <w:jc w:val="both"/>
              <w:rPr>
                <w:noProof/>
                <w:lang w:eastAsia="ru-RU"/>
              </w:rPr>
            </w:pPr>
          </w:p>
        </w:tc>
        <w:tc>
          <w:tcPr>
            <w:tcW w:w="6548" w:type="dxa"/>
          </w:tcPr>
          <w:p w:rsidR="003A6DAF" w:rsidRPr="00022A2C" w:rsidRDefault="003A6DAF" w:rsidP="00070C50">
            <w:pPr>
              <w:jc w:val="both"/>
              <w:rPr>
                <w:noProof/>
                <w:lang w:eastAsia="ru-RU"/>
              </w:rPr>
            </w:pPr>
            <w:r w:rsidRPr="00022A2C">
              <w:rPr>
                <w:noProof/>
                <w:lang w:eastAsia="ru-RU"/>
              </w:rPr>
              <w:t xml:space="preserve">- обучаются </w:t>
            </w:r>
            <w:r w:rsidR="00070C50">
              <w:rPr>
                <w:noProof/>
                <w:lang w:eastAsia="ru-RU"/>
              </w:rPr>
              <w:t>очно</w:t>
            </w:r>
          </w:p>
        </w:tc>
        <w:tc>
          <w:tcPr>
            <w:tcW w:w="1912" w:type="dxa"/>
            <w:shd w:val="clear" w:color="auto" w:fill="FFFFFF"/>
          </w:tcPr>
          <w:p w:rsidR="003A6DAF" w:rsidRPr="00DA7723" w:rsidRDefault="00070C50" w:rsidP="00022A2C">
            <w:pPr>
              <w:jc w:val="center"/>
              <w:rPr>
                <w:noProof/>
                <w:lang w:eastAsia="ru-RU"/>
              </w:rPr>
            </w:pPr>
            <w:r w:rsidRPr="00DA7723">
              <w:rPr>
                <w:noProof/>
                <w:lang w:eastAsia="ru-RU"/>
              </w:rPr>
              <w:t>4</w:t>
            </w:r>
          </w:p>
        </w:tc>
      </w:tr>
      <w:tr w:rsidR="003A6DAF" w:rsidRPr="00022A2C" w:rsidTr="00022A2C">
        <w:tc>
          <w:tcPr>
            <w:tcW w:w="648" w:type="dxa"/>
            <w:vMerge/>
          </w:tcPr>
          <w:p w:rsidR="003A6DAF" w:rsidRPr="00022A2C" w:rsidRDefault="003A6DAF" w:rsidP="00022A2C">
            <w:pPr>
              <w:jc w:val="both"/>
              <w:rPr>
                <w:noProof/>
                <w:lang w:eastAsia="ru-RU"/>
              </w:rPr>
            </w:pPr>
          </w:p>
        </w:tc>
        <w:tc>
          <w:tcPr>
            <w:tcW w:w="6548" w:type="dxa"/>
          </w:tcPr>
          <w:p w:rsidR="003A6DAF" w:rsidRPr="00022A2C" w:rsidRDefault="003A6DAF" w:rsidP="00022A2C">
            <w:pPr>
              <w:jc w:val="both"/>
              <w:rPr>
                <w:noProof/>
                <w:lang w:eastAsia="ru-RU"/>
              </w:rPr>
            </w:pPr>
            <w:r w:rsidRPr="00022A2C">
              <w:rPr>
                <w:noProof/>
                <w:lang w:eastAsia="ru-RU"/>
              </w:rPr>
              <w:t>- обучаются на дому</w:t>
            </w:r>
          </w:p>
        </w:tc>
        <w:tc>
          <w:tcPr>
            <w:tcW w:w="1912" w:type="dxa"/>
            <w:shd w:val="clear" w:color="auto" w:fill="FFFFFF"/>
          </w:tcPr>
          <w:p w:rsidR="003A6DAF" w:rsidRPr="00DA7723" w:rsidRDefault="00D51500" w:rsidP="00022A2C">
            <w:pPr>
              <w:jc w:val="center"/>
              <w:rPr>
                <w:noProof/>
                <w:lang w:eastAsia="ru-RU"/>
              </w:rPr>
            </w:pPr>
            <w:r w:rsidRPr="00DA7723">
              <w:rPr>
                <w:noProof/>
                <w:lang w:eastAsia="ru-RU"/>
              </w:rPr>
              <w:t>1</w:t>
            </w:r>
          </w:p>
        </w:tc>
      </w:tr>
      <w:tr w:rsidR="003A6DAF" w:rsidRPr="00022A2C" w:rsidTr="00022A2C">
        <w:tc>
          <w:tcPr>
            <w:tcW w:w="648" w:type="dxa"/>
            <w:vMerge/>
          </w:tcPr>
          <w:p w:rsidR="003A6DAF" w:rsidRPr="00022A2C" w:rsidRDefault="003A6DAF" w:rsidP="00022A2C">
            <w:pPr>
              <w:jc w:val="both"/>
              <w:rPr>
                <w:noProof/>
                <w:lang w:eastAsia="ru-RU"/>
              </w:rPr>
            </w:pPr>
          </w:p>
        </w:tc>
        <w:tc>
          <w:tcPr>
            <w:tcW w:w="6548" w:type="dxa"/>
          </w:tcPr>
          <w:p w:rsidR="003A6DAF" w:rsidRPr="00022A2C" w:rsidRDefault="003A6DAF" w:rsidP="00022A2C">
            <w:pPr>
              <w:jc w:val="both"/>
              <w:rPr>
                <w:noProof/>
                <w:lang w:eastAsia="ru-RU"/>
              </w:rPr>
            </w:pPr>
            <w:r w:rsidRPr="00022A2C">
              <w:rPr>
                <w:noProof/>
                <w:lang w:eastAsia="ru-RU"/>
              </w:rPr>
              <w:t>- инклюзивное обучение</w:t>
            </w:r>
          </w:p>
        </w:tc>
        <w:tc>
          <w:tcPr>
            <w:tcW w:w="1912" w:type="dxa"/>
            <w:shd w:val="clear" w:color="auto" w:fill="FFFFFF"/>
          </w:tcPr>
          <w:p w:rsidR="003A6DAF" w:rsidRPr="00DA7723" w:rsidRDefault="00DB5141" w:rsidP="00022A2C">
            <w:pPr>
              <w:jc w:val="center"/>
              <w:rPr>
                <w:noProof/>
                <w:lang w:eastAsia="ru-RU"/>
              </w:rPr>
            </w:pPr>
            <w:r w:rsidRPr="00DA7723">
              <w:rPr>
                <w:noProof/>
                <w:lang w:eastAsia="ru-RU"/>
              </w:rPr>
              <w:t>3</w:t>
            </w:r>
          </w:p>
        </w:tc>
      </w:tr>
      <w:tr w:rsidR="003A6DAF" w:rsidRPr="00022A2C" w:rsidTr="00022A2C">
        <w:tc>
          <w:tcPr>
            <w:tcW w:w="648" w:type="dxa"/>
            <w:vMerge/>
          </w:tcPr>
          <w:p w:rsidR="003A6DAF" w:rsidRPr="00022A2C" w:rsidRDefault="003A6DAF" w:rsidP="00022A2C">
            <w:pPr>
              <w:jc w:val="both"/>
              <w:rPr>
                <w:noProof/>
                <w:lang w:eastAsia="ru-RU"/>
              </w:rPr>
            </w:pPr>
          </w:p>
        </w:tc>
        <w:tc>
          <w:tcPr>
            <w:tcW w:w="6548" w:type="dxa"/>
          </w:tcPr>
          <w:p w:rsidR="003A6DAF" w:rsidRPr="00022A2C" w:rsidRDefault="003A6DAF" w:rsidP="00022A2C">
            <w:pPr>
              <w:jc w:val="both"/>
              <w:rPr>
                <w:noProof/>
                <w:lang w:eastAsia="ru-RU"/>
              </w:rPr>
            </w:pPr>
            <w:r w:rsidRPr="00022A2C">
              <w:rPr>
                <w:noProof/>
                <w:lang w:eastAsia="ru-RU"/>
              </w:rPr>
              <w:t>- инвалиды-сироты</w:t>
            </w:r>
          </w:p>
        </w:tc>
        <w:tc>
          <w:tcPr>
            <w:tcW w:w="1912" w:type="dxa"/>
            <w:shd w:val="clear" w:color="auto" w:fill="FFFFFF"/>
          </w:tcPr>
          <w:p w:rsidR="003A6DAF" w:rsidRPr="00DA7723" w:rsidRDefault="003A6DAF" w:rsidP="00022A2C">
            <w:pPr>
              <w:jc w:val="center"/>
              <w:rPr>
                <w:noProof/>
                <w:lang w:eastAsia="ru-RU"/>
              </w:rPr>
            </w:pPr>
            <w:r w:rsidRPr="00DA7723">
              <w:rPr>
                <w:noProof/>
                <w:lang w:eastAsia="ru-RU"/>
              </w:rPr>
              <w:t>0</w:t>
            </w:r>
          </w:p>
        </w:tc>
      </w:tr>
      <w:tr w:rsidR="003A6DAF" w:rsidRPr="00022A2C" w:rsidTr="00022A2C">
        <w:tc>
          <w:tcPr>
            <w:tcW w:w="648" w:type="dxa"/>
            <w:vMerge w:val="restart"/>
          </w:tcPr>
          <w:p w:rsidR="003A6DAF" w:rsidRPr="00022A2C" w:rsidRDefault="003A6DAF" w:rsidP="00022A2C">
            <w:pPr>
              <w:jc w:val="both"/>
              <w:rPr>
                <w:noProof/>
                <w:lang w:eastAsia="ru-RU"/>
              </w:rPr>
            </w:pPr>
            <w:r w:rsidRPr="00022A2C">
              <w:rPr>
                <w:noProof/>
                <w:lang w:eastAsia="ru-RU"/>
              </w:rPr>
              <w:t>5</w:t>
            </w:r>
          </w:p>
        </w:tc>
        <w:tc>
          <w:tcPr>
            <w:tcW w:w="6548" w:type="dxa"/>
          </w:tcPr>
          <w:p w:rsidR="003A6DAF" w:rsidRPr="00022A2C" w:rsidRDefault="003A6DAF" w:rsidP="00022A2C">
            <w:pPr>
              <w:jc w:val="both"/>
              <w:rPr>
                <w:noProof/>
                <w:lang w:eastAsia="ru-RU"/>
              </w:rPr>
            </w:pPr>
            <w:r w:rsidRPr="00022A2C">
              <w:rPr>
                <w:noProof/>
                <w:lang w:eastAsia="ru-RU"/>
              </w:rPr>
              <w:t>Многодетные семьи</w:t>
            </w:r>
          </w:p>
        </w:tc>
        <w:tc>
          <w:tcPr>
            <w:tcW w:w="1912" w:type="dxa"/>
            <w:shd w:val="clear" w:color="auto" w:fill="FFFFFF"/>
          </w:tcPr>
          <w:p w:rsidR="003A6DAF" w:rsidRPr="00DA7723" w:rsidRDefault="003A6DAF" w:rsidP="00022A2C">
            <w:pPr>
              <w:contextualSpacing/>
              <w:jc w:val="center"/>
            </w:pPr>
            <w:r w:rsidRPr="00DA7723">
              <w:t>67</w:t>
            </w:r>
          </w:p>
        </w:tc>
      </w:tr>
      <w:tr w:rsidR="003A6DAF" w:rsidRPr="00022A2C" w:rsidTr="00022A2C">
        <w:tc>
          <w:tcPr>
            <w:tcW w:w="648" w:type="dxa"/>
            <w:vMerge/>
          </w:tcPr>
          <w:p w:rsidR="003A6DAF" w:rsidRPr="00022A2C" w:rsidRDefault="003A6DAF" w:rsidP="00022A2C">
            <w:pPr>
              <w:jc w:val="both"/>
              <w:rPr>
                <w:noProof/>
                <w:lang w:eastAsia="ru-RU"/>
              </w:rPr>
            </w:pPr>
          </w:p>
        </w:tc>
        <w:tc>
          <w:tcPr>
            <w:tcW w:w="6548" w:type="dxa"/>
          </w:tcPr>
          <w:p w:rsidR="003A6DAF" w:rsidRPr="00022A2C" w:rsidRDefault="003A6DAF" w:rsidP="00022A2C">
            <w:pPr>
              <w:jc w:val="both"/>
              <w:rPr>
                <w:noProof/>
                <w:lang w:eastAsia="ru-RU"/>
              </w:rPr>
            </w:pPr>
            <w:r w:rsidRPr="00022A2C">
              <w:rPr>
                <w:noProof/>
                <w:lang w:eastAsia="ru-RU"/>
              </w:rPr>
              <w:t>- детей в семьях</w:t>
            </w:r>
          </w:p>
        </w:tc>
        <w:tc>
          <w:tcPr>
            <w:tcW w:w="1912" w:type="dxa"/>
            <w:shd w:val="clear" w:color="auto" w:fill="FFFFFF"/>
          </w:tcPr>
          <w:p w:rsidR="003A6DAF" w:rsidRPr="00DA7723" w:rsidRDefault="003A6DAF" w:rsidP="00022A2C">
            <w:pPr>
              <w:contextualSpacing/>
              <w:jc w:val="center"/>
            </w:pPr>
            <w:r w:rsidRPr="00DA7723">
              <w:t>224</w:t>
            </w:r>
          </w:p>
        </w:tc>
      </w:tr>
      <w:tr w:rsidR="003A6DAF" w:rsidRPr="00022A2C" w:rsidTr="00022A2C">
        <w:tc>
          <w:tcPr>
            <w:tcW w:w="648" w:type="dxa"/>
            <w:vMerge/>
          </w:tcPr>
          <w:p w:rsidR="003A6DAF" w:rsidRPr="00022A2C" w:rsidRDefault="003A6DAF" w:rsidP="00022A2C">
            <w:pPr>
              <w:jc w:val="both"/>
              <w:rPr>
                <w:noProof/>
                <w:lang w:eastAsia="ru-RU"/>
              </w:rPr>
            </w:pPr>
          </w:p>
        </w:tc>
        <w:tc>
          <w:tcPr>
            <w:tcW w:w="6548" w:type="dxa"/>
          </w:tcPr>
          <w:p w:rsidR="003A6DAF" w:rsidRPr="00022A2C" w:rsidRDefault="003A6DAF" w:rsidP="00022A2C">
            <w:pPr>
              <w:jc w:val="both"/>
              <w:rPr>
                <w:noProof/>
                <w:lang w:eastAsia="ru-RU"/>
              </w:rPr>
            </w:pPr>
            <w:r w:rsidRPr="00022A2C">
              <w:rPr>
                <w:noProof/>
                <w:lang w:eastAsia="ru-RU"/>
              </w:rPr>
              <w:t>- детей-школьников</w:t>
            </w:r>
          </w:p>
        </w:tc>
        <w:tc>
          <w:tcPr>
            <w:tcW w:w="1912" w:type="dxa"/>
            <w:shd w:val="clear" w:color="auto" w:fill="FFFFFF"/>
          </w:tcPr>
          <w:p w:rsidR="003A6DAF" w:rsidRPr="00DA7723" w:rsidRDefault="003A6DAF" w:rsidP="00022A2C">
            <w:pPr>
              <w:contextualSpacing/>
              <w:jc w:val="center"/>
            </w:pPr>
            <w:r w:rsidRPr="00DA7723">
              <w:t>100</w:t>
            </w:r>
          </w:p>
        </w:tc>
      </w:tr>
      <w:tr w:rsidR="003A6DAF" w:rsidRPr="00022A2C" w:rsidTr="00022A2C">
        <w:tc>
          <w:tcPr>
            <w:tcW w:w="648" w:type="dxa"/>
            <w:vMerge w:val="restart"/>
          </w:tcPr>
          <w:p w:rsidR="003A6DAF" w:rsidRPr="00022A2C" w:rsidRDefault="003A6DAF" w:rsidP="00022A2C">
            <w:pPr>
              <w:jc w:val="both"/>
              <w:rPr>
                <w:noProof/>
                <w:lang w:eastAsia="ru-RU"/>
              </w:rPr>
            </w:pPr>
            <w:r w:rsidRPr="00022A2C">
              <w:rPr>
                <w:noProof/>
                <w:lang w:eastAsia="ru-RU"/>
              </w:rPr>
              <w:lastRenderedPageBreak/>
              <w:t>6</w:t>
            </w:r>
          </w:p>
        </w:tc>
        <w:tc>
          <w:tcPr>
            <w:tcW w:w="6548" w:type="dxa"/>
          </w:tcPr>
          <w:p w:rsidR="003A6DAF" w:rsidRPr="00022A2C" w:rsidRDefault="003A6DAF" w:rsidP="00022A2C">
            <w:pPr>
              <w:jc w:val="both"/>
              <w:rPr>
                <w:noProof/>
                <w:lang w:eastAsia="ru-RU"/>
              </w:rPr>
            </w:pPr>
            <w:r w:rsidRPr="00022A2C">
              <w:rPr>
                <w:noProof/>
                <w:lang w:eastAsia="ru-RU"/>
              </w:rPr>
              <w:t>Малообеспеченные семьи</w:t>
            </w:r>
          </w:p>
        </w:tc>
        <w:tc>
          <w:tcPr>
            <w:tcW w:w="1912" w:type="dxa"/>
            <w:shd w:val="clear" w:color="auto" w:fill="FFFFFF"/>
          </w:tcPr>
          <w:p w:rsidR="003A6DAF" w:rsidRPr="00DA7723" w:rsidRDefault="00DB5141" w:rsidP="00022A2C">
            <w:pPr>
              <w:jc w:val="center"/>
              <w:rPr>
                <w:noProof/>
                <w:lang w:eastAsia="ru-RU"/>
              </w:rPr>
            </w:pPr>
            <w:r w:rsidRPr="00DA7723">
              <w:rPr>
                <w:noProof/>
                <w:lang w:eastAsia="ru-RU"/>
              </w:rPr>
              <w:t>8</w:t>
            </w:r>
          </w:p>
        </w:tc>
      </w:tr>
      <w:tr w:rsidR="003A6DAF" w:rsidRPr="00022A2C" w:rsidTr="00022A2C">
        <w:tc>
          <w:tcPr>
            <w:tcW w:w="648" w:type="dxa"/>
            <w:vMerge/>
          </w:tcPr>
          <w:p w:rsidR="003A6DAF" w:rsidRPr="00022A2C" w:rsidRDefault="003A6DAF" w:rsidP="00022A2C">
            <w:pPr>
              <w:jc w:val="both"/>
              <w:rPr>
                <w:noProof/>
                <w:lang w:eastAsia="ru-RU"/>
              </w:rPr>
            </w:pPr>
          </w:p>
        </w:tc>
        <w:tc>
          <w:tcPr>
            <w:tcW w:w="6548" w:type="dxa"/>
          </w:tcPr>
          <w:p w:rsidR="003A6DAF" w:rsidRPr="00022A2C" w:rsidRDefault="003A6DAF" w:rsidP="00022A2C">
            <w:pPr>
              <w:jc w:val="both"/>
              <w:rPr>
                <w:noProof/>
                <w:lang w:eastAsia="ru-RU"/>
              </w:rPr>
            </w:pPr>
            <w:r w:rsidRPr="00022A2C">
              <w:rPr>
                <w:noProof/>
                <w:lang w:eastAsia="ru-RU"/>
              </w:rPr>
              <w:t>- детей в семье</w:t>
            </w:r>
          </w:p>
        </w:tc>
        <w:tc>
          <w:tcPr>
            <w:tcW w:w="1912" w:type="dxa"/>
            <w:shd w:val="clear" w:color="auto" w:fill="FFFFFF"/>
          </w:tcPr>
          <w:p w:rsidR="003A6DAF" w:rsidRPr="00DA7723" w:rsidRDefault="00DB5141" w:rsidP="00022A2C">
            <w:pPr>
              <w:jc w:val="center"/>
              <w:rPr>
                <w:noProof/>
                <w:lang w:eastAsia="ru-RU"/>
              </w:rPr>
            </w:pPr>
            <w:r w:rsidRPr="00DA7723">
              <w:rPr>
                <w:noProof/>
                <w:lang w:eastAsia="ru-RU"/>
              </w:rPr>
              <w:t>14</w:t>
            </w:r>
          </w:p>
        </w:tc>
      </w:tr>
      <w:tr w:rsidR="003A6DAF" w:rsidRPr="00022A2C" w:rsidTr="00022A2C">
        <w:tc>
          <w:tcPr>
            <w:tcW w:w="648" w:type="dxa"/>
            <w:vMerge/>
          </w:tcPr>
          <w:p w:rsidR="003A6DAF" w:rsidRPr="00022A2C" w:rsidRDefault="003A6DAF" w:rsidP="00022A2C">
            <w:pPr>
              <w:jc w:val="both"/>
              <w:rPr>
                <w:noProof/>
                <w:lang w:eastAsia="ru-RU"/>
              </w:rPr>
            </w:pPr>
          </w:p>
        </w:tc>
        <w:tc>
          <w:tcPr>
            <w:tcW w:w="6548" w:type="dxa"/>
          </w:tcPr>
          <w:p w:rsidR="003A6DAF" w:rsidRPr="00022A2C" w:rsidRDefault="003A6DAF" w:rsidP="00022A2C">
            <w:pPr>
              <w:jc w:val="both"/>
              <w:rPr>
                <w:noProof/>
                <w:lang w:eastAsia="ru-RU"/>
              </w:rPr>
            </w:pPr>
            <w:r w:rsidRPr="00022A2C">
              <w:rPr>
                <w:noProof/>
                <w:lang w:eastAsia="ru-RU"/>
              </w:rPr>
              <w:t>- дети-школьники</w:t>
            </w:r>
          </w:p>
        </w:tc>
        <w:tc>
          <w:tcPr>
            <w:tcW w:w="1912" w:type="dxa"/>
            <w:shd w:val="clear" w:color="auto" w:fill="FFFFFF"/>
          </w:tcPr>
          <w:p w:rsidR="003A6DAF" w:rsidRPr="00DA7723" w:rsidRDefault="00DB5141" w:rsidP="00022A2C">
            <w:pPr>
              <w:jc w:val="center"/>
              <w:rPr>
                <w:noProof/>
                <w:lang w:eastAsia="ru-RU"/>
              </w:rPr>
            </w:pPr>
            <w:r w:rsidRPr="00DA7723">
              <w:rPr>
                <w:noProof/>
                <w:lang w:eastAsia="ru-RU"/>
              </w:rPr>
              <w:t>14</w:t>
            </w:r>
          </w:p>
        </w:tc>
      </w:tr>
      <w:tr w:rsidR="003A6DAF" w:rsidRPr="00022A2C" w:rsidTr="00022A2C">
        <w:tc>
          <w:tcPr>
            <w:tcW w:w="648" w:type="dxa"/>
          </w:tcPr>
          <w:p w:rsidR="003A6DAF" w:rsidRPr="00022A2C" w:rsidRDefault="003A6DAF" w:rsidP="00022A2C">
            <w:pPr>
              <w:jc w:val="both"/>
              <w:rPr>
                <w:noProof/>
                <w:lang w:eastAsia="ru-RU"/>
              </w:rPr>
            </w:pPr>
            <w:r w:rsidRPr="00022A2C">
              <w:rPr>
                <w:noProof/>
                <w:lang w:eastAsia="ru-RU"/>
              </w:rPr>
              <w:t>7</w:t>
            </w:r>
          </w:p>
        </w:tc>
        <w:tc>
          <w:tcPr>
            <w:tcW w:w="6548" w:type="dxa"/>
          </w:tcPr>
          <w:p w:rsidR="003A6DAF" w:rsidRPr="00022A2C" w:rsidRDefault="003A6DAF" w:rsidP="00022A2C">
            <w:pPr>
              <w:jc w:val="both"/>
              <w:rPr>
                <w:noProof/>
                <w:lang w:eastAsia="ru-RU"/>
              </w:rPr>
            </w:pPr>
            <w:r w:rsidRPr="00022A2C">
              <w:rPr>
                <w:noProof/>
                <w:lang w:eastAsia="ru-RU"/>
              </w:rPr>
              <w:t>Дети – чернобыльцы</w:t>
            </w:r>
          </w:p>
        </w:tc>
        <w:tc>
          <w:tcPr>
            <w:tcW w:w="1912" w:type="dxa"/>
            <w:shd w:val="clear" w:color="auto" w:fill="FFFFFF"/>
          </w:tcPr>
          <w:p w:rsidR="003A6DAF" w:rsidRPr="00DA7723" w:rsidRDefault="00070C50" w:rsidP="00022A2C">
            <w:pPr>
              <w:jc w:val="center"/>
              <w:rPr>
                <w:noProof/>
                <w:lang w:eastAsia="ru-RU"/>
              </w:rPr>
            </w:pPr>
            <w:r w:rsidRPr="00DA7723">
              <w:rPr>
                <w:noProof/>
                <w:lang w:eastAsia="ru-RU"/>
              </w:rPr>
              <w:t>3</w:t>
            </w:r>
          </w:p>
        </w:tc>
      </w:tr>
      <w:tr w:rsidR="003A6DAF" w:rsidRPr="00022A2C" w:rsidTr="00022A2C">
        <w:tc>
          <w:tcPr>
            <w:tcW w:w="648" w:type="dxa"/>
          </w:tcPr>
          <w:p w:rsidR="003A6DAF" w:rsidRPr="00022A2C" w:rsidRDefault="003A6DAF" w:rsidP="00022A2C">
            <w:pPr>
              <w:jc w:val="both"/>
              <w:rPr>
                <w:noProof/>
                <w:lang w:eastAsia="ru-RU"/>
              </w:rPr>
            </w:pPr>
            <w:r w:rsidRPr="00022A2C">
              <w:rPr>
                <w:noProof/>
                <w:lang w:eastAsia="ru-RU"/>
              </w:rPr>
              <w:t>8</w:t>
            </w:r>
          </w:p>
        </w:tc>
        <w:tc>
          <w:tcPr>
            <w:tcW w:w="6548" w:type="dxa"/>
          </w:tcPr>
          <w:p w:rsidR="003A6DAF" w:rsidRPr="00022A2C" w:rsidRDefault="003A6DAF" w:rsidP="00022A2C">
            <w:pPr>
              <w:jc w:val="both"/>
              <w:rPr>
                <w:noProof/>
                <w:lang w:eastAsia="ru-RU"/>
              </w:rPr>
            </w:pPr>
            <w:r w:rsidRPr="00022A2C">
              <w:rPr>
                <w:noProof/>
                <w:lang w:eastAsia="ru-RU"/>
              </w:rPr>
              <w:t>Прибывшие с юго-востока Украины</w:t>
            </w:r>
          </w:p>
        </w:tc>
        <w:tc>
          <w:tcPr>
            <w:tcW w:w="1912" w:type="dxa"/>
            <w:shd w:val="clear" w:color="auto" w:fill="FFFFFF"/>
          </w:tcPr>
          <w:p w:rsidR="003A6DAF" w:rsidRPr="00DA7723" w:rsidRDefault="00DB5141" w:rsidP="00022A2C">
            <w:pPr>
              <w:jc w:val="center"/>
              <w:rPr>
                <w:noProof/>
                <w:lang w:eastAsia="ru-RU"/>
              </w:rPr>
            </w:pPr>
            <w:r w:rsidRPr="00DA7723">
              <w:rPr>
                <w:noProof/>
                <w:lang w:eastAsia="ru-RU"/>
              </w:rPr>
              <w:t>2</w:t>
            </w:r>
          </w:p>
        </w:tc>
      </w:tr>
      <w:tr w:rsidR="003A6DAF" w:rsidRPr="00022A2C" w:rsidTr="00070C50">
        <w:trPr>
          <w:trHeight w:val="58"/>
        </w:trPr>
        <w:tc>
          <w:tcPr>
            <w:tcW w:w="648" w:type="dxa"/>
          </w:tcPr>
          <w:p w:rsidR="003A6DAF" w:rsidRPr="00022A2C" w:rsidRDefault="003A6DAF" w:rsidP="00022A2C">
            <w:pPr>
              <w:jc w:val="both"/>
              <w:rPr>
                <w:noProof/>
                <w:lang w:eastAsia="ru-RU"/>
              </w:rPr>
            </w:pPr>
            <w:r w:rsidRPr="00022A2C">
              <w:rPr>
                <w:noProof/>
                <w:lang w:eastAsia="ru-RU"/>
              </w:rPr>
              <w:t>9</w:t>
            </w:r>
          </w:p>
        </w:tc>
        <w:tc>
          <w:tcPr>
            <w:tcW w:w="6548" w:type="dxa"/>
          </w:tcPr>
          <w:p w:rsidR="003A6DAF" w:rsidRPr="00022A2C" w:rsidRDefault="003A6DAF" w:rsidP="00022A2C">
            <w:pPr>
              <w:jc w:val="both"/>
              <w:rPr>
                <w:noProof/>
                <w:lang w:eastAsia="ru-RU"/>
              </w:rPr>
            </w:pPr>
            <w:r w:rsidRPr="00022A2C">
              <w:rPr>
                <w:noProof/>
                <w:lang w:eastAsia="ru-RU"/>
              </w:rPr>
              <w:t>Состоящие в ВШУ</w:t>
            </w:r>
          </w:p>
        </w:tc>
        <w:tc>
          <w:tcPr>
            <w:tcW w:w="1912" w:type="dxa"/>
            <w:shd w:val="clear" w:color="auto" w:fill="FFFFFF"/>
          </w:tcPr>
          <w:p w:rsidR="003A6DAF" w:rsidRPr="00DA7723" w:rsidRDefault="00DB5141" w:rsidP="00022A2C">
            <w:pPr>
              <w:jc w:val="center"/>
              <w:rPr>
                <w:noProof/>
                <w:lang w:eastAsia="ru-RU"/>
              </w:rPr>
            </w:pPr>
            <w:r w:rsidRPr="00DA7723">
              <w:rPr>
                <w:noProof/>
                <w:lang w:eastAsia="ru-RU"/>
              </w:rPr>
              <w:t>0</w:t>
            </w:r>
          </w:p>
        </w:tc>
      </w:tr>
      <w:tr w:rsidR="003A6DAF" w:rsidRPr="00022A2C" w:rsidTr="00022A2C">
        <w:tc>
          <w:tcPr>
            <w:tcW w:w="648" w:type="dxa"/>
          </w:tcPr>
          <w:p w:rsidR="003A6DAF" w:rsidRPr="00022A2C" w:rsidRDefault="003A6DAF" w:rsidP="00022A2C">
            <w:pPr>
              <w:jc w:val="both"/>
              <w:rPr>
                <w:noProof/>
                <w:lang w:eastAsia="ru-RU"/>
              </w:rPr>
            </w:pPr>
            <w:r w:rsidRPr="00022A2C">
              <w:rPr>
                <w:noProof/>
                <w:lang w:eastAsia="ru-RU"/>
              </w:rPr>
              <w:t>10</w:t>
            </w:r>
          </w:p>
        </w:tc>
        <w:tc>
          <w:tcPr>
            <w:tcW w:w="6548" w:type="dxa"/>
          </w:tcPr>
          <w:p w:rsidR="003A6DAF" w:rsidRPr="00022A2C" w:rsidRDefault="003A6DAF" w:rsidP="00022A2C">
            <w:pPr>
              <w:jc w:val="both"/>
              <w:rPr>
                <w:noProof/>
                <w:lang w:eastAsia="ru-RU"/>
              </w:rPr>
            </w:pPr>
            <w:r w:rsidRPr="00022A2C">
              <w:rPr>
                <w:noProof/>
                <w:lang w:eastAsia="ru-RU"/>
              </w:rPr>
              <w:t>Состоящие в КДН и ЗП</w:t>
            </w:r>
          </w:p>
        </w:tc>
        <w:tc>
          <w:tcPr>
            <w:tcW w:w="1912" w:type="dxa"/>
            <w:shd w:val="clear" w:color="auto" w:fill="FFFFFF"/>
          </w:tcPr>
          <w:p w:rsidR="003A6DAF" w:rsidRPr="00DA7723" w:rsidRDefault="00DB5141" w:rsidP="00022A2C">
            <w:pPr>
              <w:jc w:val="center"/>
              <w:rPr>
                <w:noProof/>
                <w:lang w:eastAsia="ru-RU"/>
              </w:rPr>
            </w:pPr>
            <w:r w:rsidRPr="00DA7723">
              <w:rPr>
                <w:noProof/>
                <w:lang w:eastAsia="ru-RU"/>
              </w:rPr>
              <w:t>0</w:t>
            </w:r>
          </w:p>
        </w:tc>
      </w:tr>
      <w:tr w:rsidR="003A6DAF" w:rsidRPr="00022A2C" w:rsidTr="00022A2C">
        <w:tc>
          <w:tcPr>
            <w:tcW w:w="648" w:type="dxa"/>
          </w:tcPr>
          <w:p w:rsidR="003A6DAF" w:rsidRPr="00022A2C" w:rsidRDefault="003A6DAF" w:rsidP="00022A2C">
            <w:pPr>
              <w:jc w:val="both"/>
              <w:rPr>
                <w:noProof/>
                <w:lang w:eastAsia="ru-RU"/>
              </w:rPr>
            </w:pPr>
            <w:r w:rsidRPr="00022A2C">
              <w:rPr>
                <w:noProof/>
                <w:lang w:eastAsia="ru-RU"/>
              </w:rPr>
              <w:t>11</w:t>
            </w:r>
          </w:p>
        </w:tc>
        <w:tc>
          <w:tcPr>
            <w:tcW w:w="6548" w:type="dxa"/>
          </w:tcPr>
          <w:p w:rsidR="003A6DAF" w:rsidRPr="00022A2C" w:rsidRDefault="003A6DAF" w:rsidP="00022A2C">
            <w:pPr>
              <w:jc w:val="both"/>
              <w:rPr>
                <w:noProof/>
                <w:lang w:eastAsia="ru-RU"/>
              </w:rPr>
            </w:pPr>
            <w:r w:rsidRPr="00022A2C">
              <w:rPr>
                <w:noProof/>
                <w:lang w:eastAsia="ru-RU"/>
              </w:rPr>
              <w:t>Состоящие в ПДН</w:t>
            </w:r>
          </w:p>
        </w:tc>
        <w:tc>
          <w:tcPr>
            <w:tcW w:w="1912" w:type="dxa"/>
            <w:shd w:val="clear" w:color="auto" w:fill="FFFFFF"/>
          </w:tcPr>
          <w:p w:rsidR="003A6DAF" w:rsidRPr="00DA7723" w:rsidRDefault="003A6DAF" w:rsidP="00022A2C">
            <w:pPr>
              <w:jc w:val="center"/>
              <w:rPr>
                <w:noProof/>
                <w:lang w:eastAsia="ru-RU"/>
              </w:rPr>
            </w:pPr>
            <w:r w:rsidRPr="00DA7723">
              <w:rPr>
                <w:noProof/>
                <w:lang w:eastAsia="ru-RU"/>
              </w:rPr>
              <w:t>0</w:t>
            </w:r>
          </w:p>
        </w:tc>
      </w:tr>
      <w:tr w:rsidR="003A6DAF" w:rsidRPr="00022A2C" w:rsidTr="00022A2C">
        <w:tc>
          <w:tcPr>
            <w:tcW w:w="648" w:type="dxa"/>
            <w:vMerge w:val="restart"/>
          </w:tcPr>
          <w:p w:rsidR="003A6DAF" w:rsidRPr="00022A2C" w:rsidRDefault="003A6DAF" w:rsidP="00022A2C">
            <w:pPr>
              <w:jc w:val="both"/>
              <w:rPr>
                <w:noProof/>
                <w:lang w:eastAsia="ru-RU"/>
              </w:rPr>
            </w:pPr>
            <w:r w:rsidRPr="00022A2C">
              <w:rPr>
                <w:noProof/>
                <w:lang w:eastAsia="ru-RU"/>
              </w:rPr>
              <w:t>12</w:t>
            </w:r>
          </w:p>
        </w:tc>
        <w:tc>
          <w:tcPr>
            <w:tcW w:w="6548" w:type="dxa"/>
          </w:tcPr>
          <w:p w:rsidR="003A6DAF" w:rsidRPr="00022A2C" w:rsidRDefault="003A6DAF" w:rsidP="00022A2C">
            <w:pPr>
              <w:jc w:val="both"/>
              <w:rPr>
                <w:noProof/>
                <w:lang w:eastAsia="ru-RU"/>
              </w:rPr>
            </w:pPr>
            <w:r w:rsidRPr="00022A2C">
              <w:rPr>
                <w:noProof/>
                <w:lang w:eastAsia="ru-RU"/>
              </w:rPr>
              <w:t>Состоящие в ЦСССДМ (семьи), из них:</w:t>
            </w:r>
          </w:p>
        </w:tc>
        <w:tc>
          <w:tcPr>
            <w:tcW w:w="1912" w:type="dxa"/>
            <w:shd w:val="clear" w:color="auto" w:fill="FFFFFF"/>
          </w:tcPr>
          <w:p w:rsidR="003A6DAF" w:rsidRPr="00DA7723" w:rsidRDefault="003A6DAF" w:rsidP="00022A2C">
            <w:pPr>
              <w:jc w:val="center"/>
              <w:rPr>
                <w:noProof/>
                <w:lang w:eastAsia="ru-RU"/>
              </w:rPr>
            </w:pPr>
            <w:r w:rsidRPr="00DA7723">
              <w:rPr>
                <w:noProof/>
                <w:lang w:eastAsia="ru-RU"/>
              </w:rPr>
              <w:t>1</w:t>
            </w:r>
          </w:p>
        </w:tc>
      </w:tr>
      <w:tr w:rsidR="003A6DAF" w:rsidRPr="00022A2C" w:rsidTr="00022A2C">
        <w:tc>
          <w:tcPr>
            <w:tcW w:w="648" w:type="dxa"/>
            <w:vMerge/>
          </w:tcPr>
          <w:p w:rsidR="003A6DAF" w:rsidRPr="00022A2C" w:rsidRDefault="003A6DAF" w:rsidP="00022A2C">
            <w:pPr>
              <w:jc w:val="both"/>
              <w:rPr>
                <w:noProof/>
                <w:lang w:eastAsia="ru-RU"/>
              </w:rPr>
            </w:pPr>
          </w:p>
        </w:tc>
        <w:tc>
          <w:tcPr>
            <w:tcW w:w="6548" w:type="dxa"/>
          </w:tcPr>
          <w:p w:rsidR="003A6DAF" w:rsidRPr="00022A2C" w:rsidRDefault="003A6DAF" w:rsidP="00022A2C">
            <w:pPr>
              <w:jc w:val="both"/>
              <w:rPr>
                <w:noProof/>
                <w:lang w:eastAsia="ru-RU"/>
              </w:rPr>
            </w:pPr>
            <w:r w:rsidRPr="00022A2C">
              <w:rPr>
                <w:noProof/>
                <w:lang w:eastAsia="ru-RU"/>
              </w:rPr>
              <w:t>- состоящие в ЦСССДМ дети</w:t>
            </w:r>
          </w:p>
        </w:tc>
        <w:tc>
          <w:tcPr>
            <w:tcW w:w="1912" w:type="dxa"/>
            <w:shd w:val="clear" w:color="auto" w:fill="FFFFFF"/>
          </w:tcPr>
          <w:p w:rsidR="003A6DAF" w:rsidRPr="00DA7723" w:rsidRDefault="00DB5141" w:rsidP="00022A2C">
            <w:pPr>
              <w:jc w:val="center"/>
              <w:rPr>
                <w:noProof/>
                <w:lang w:eastAsia="ru-RU"/>
              </w:rPr>
            </w:pPr>
            <w:r w:rsidRPr="00DA7723">
              <w:rPr>
                <w:noProof/>
                <w:lang w:eastAsia="ru-RU"/>
              </w:rPr>
              <w:t>3</w:t>
            </w:r>
          </w:p>
        </w:tc>
      </w:tr>
      <w:tr w:rsidR="003A6DAF" w:rsidRPr="00B971DC" w:rsidTr="00022A2C">
        <w:tc>
          <w:tcPr>
            <w:tcW w:w="648" w:type="dxa"/>
          </w:tcPr>
          <w:p w:rsidR="003A6DAF" w:rsidRPr="00022A2C" w:rsidRDefault="003A6DAF" w:rsidP="00022A2C">
            <w:pPr>
              <w:jc w:val="both"/>
              <w:rPr>
                <w:noProof/>
                <w:lang w:eastAsia="ru-RU"/>
              </w:rPr>
            </w:pPr>
            <w:r w:rsidRPr="00022A2C">
              <w:rPr>
                <w:noProof/>
                <w:lang w:eastAsia="ru-RU"/>
              </w:rPr>
              <w:t>13</w:t>
            </w:r>
          </w:p>
        </w:tc>
        <w:tc>
          <w:tcPr>
            <w:tcW w:w="6548" w:type="dxa"/>
          </w:tcPr>
          <w:p w:rsidR="003A6DAF" w:rsidRPr="00022A2C" w:rsidRDefault="003A6DAF" w:rsidP="00022A2C">
            <w:pPr>
              <w:jc w:val="both"/>
              <w:rPr>
                <w:noProof/>
                <w:lang w:eastAsia="ru-RU"/>
              </w:rPr>
            </w:pPr>
            <w:r w:rsidRPr="00022A2C">
              <w:rPr>
                <w:noProof/>
                <w:lang w:eastAsia="ru-RU"/>
              </w:rPr>
              <w:t>Нуждающиеся в социальном обслуживании (семьи)</w:t>
            </w:r>
          </w:p>
        </w:tc>
        <w:tc>
          <w:tcPr>
            <w:tcW w:w="1912" w:type="dxa"/>
            <w:shd w:val="clear" w:color="auto" w:fill="FFFFFF"/>
          </w:tcPr>
          <w:p w:rsidR="003A6DAF" w:rsidRPr="00DA7723" w:rsidRDefault="003A6DAF" w:rsidP="00022A2C">
            <w:pPr>
              <w:jc w:val="center"/>
              <w:rPr>
                <w:noProof/>
                <w:lang w:eastAsia="ru-RU"/>
              </w:rPr>
            </w:pPr>
            <w:r w:rsidRPr="00DA7723">
              <w:rPr>
                <w:noProof/>
                <w:lang w:eastAsia="ru-RU"/>
              </w:rPr>
              <w:t>3</w:t>
            </w:r>
          </w:p>
        </w:tc>
      </w:tr>
    </w:tbl>
    <w:p w:rsidR="003A6DAF" w:rsidRPr="00C11595" w:rsidRDefault="003A6DAF" w:rsidP="002076BD">
      <w:pPr>
        <w:jc w:val="both"/>
        <w:rPr>
          <w:noProof/>
          <w:lang w:eastAsia="ru-RU"/>
        </w:rPr>
      </w:pPr>
    </w:p>
    <w:p w:rsidR="003A6DAF" w:rsidRDefault="003A6DAF" w:rsidP="001C4CB2">
      <w:pPr>
        <w:jc w:val="center"/>
        <w:rPr>
          <w:b/>
          <w:lang w:eastAsia="ru-RU"/>
        </w:rPr>
      </w:pPr>
      <w:r w:rsidRPr="00AD3548">
        <w:rPr>
          <w:b/>
          <w:lang w:eastAsia="ru-RU"/>
        </w:rPr>
        <w:t>Организация питания учащихся</w:t>
      </w:r>
    </w:p>
    <w:p w:rsidR="003A6DAF" w:rsidRPr="00AD3548" w:rsidRDefault="003A6DAF" w:rsidP="002076BD">
      <w:pPr>
        <w:jc w:val="both"/>
        <w:rPr>
          <w:b/>
          <w:lang w:eastAsia="ru-RU"/>
        </w:rPr>
      </w:pPr>
    </w:p>
    <w:p w:rsidR="003A6DAF" w:rsidRPr="00064BFE" w:rsidRDefault="003A6DAF" w:rsidP="001C4CB2">
      <w:pPr>
        <w:ind w:firstLine="567"/>
        <w:jc w:val="both"/>
        <w:rPr>
          <w:lang w:eastAsia="ru-RU"/>
        </w:rPr>
      </w:pPr>
      <w:r w:rsidRPr="00546A07">
        <w:rPr>
          <w:color w:val="FF0000"/>
          <w:lang w:eastAsia="ru-RU"/>
        </w:rPr>
        <w:tab/>
      </w:r>
      <w:r>
        <w:rPr>
          <w:lang w:eastAsia="ru-RU"/>
        </w:rPr>
        <w:t xml:space="preserve">В </w:t>
      </w:r>
      <w:r w:rsidR="00DA7723">
        <w:rPr>
          <w:lang w:eastAsia="ru-RU"/>
        </w:rPr>
        <w:t>2022-202</w:t>
      </w:r>
      <w:r w:rsidR="00DA7723">
        <w:rPr>
          <w:lang w:val="uk-UA" w:eastAsia="ru-RU"/>
        </w:rPr>
        <w:t>3</w:t>
      </w:r>
      <w:r>
        <w:rPr>
          <w:lang w:eastAsia="ru-RU"/>
        </w:rPr>
        <w:t xml:space="preserve"> учебном году </w:t>
      </w:r>
      <w:r w:rsidRPr="00064BFE">
        <w:rPr>
          <w:lang w:eastAsia="ru-RU"/>
        </w:rPr>
        <w:t>в школе было обеспечено 100% бесплатное одноразовое горячее питание для у</w:t>
      </w:r>
      <w:r w:rsidR="00C2668B">
        <w:rPr>
          <w:lang w:eastAsia="ru-RU"/>
        </w:rPr>
        <w:t>чащихся начальной школы (обед</w:t>
      </w:r>
      <w:r w:rsidRPr="00064BFE">
        <w:rPr>
          <w:lang w:eastAsia="ru-RU"/>
        </w:rPr>
        <w:t>) и учащихся льготной категории  (</w:t>
      </w:r>
      <w:r w:rsidR="00C2668B">
        <w:rPr>
          <w:lang w:eastAsia="ru-RU"/>
        </w:rPr>
        <w:t xml:space="preserve">завтрак, </w:t>
      </w:r>
      <w:r w:rsidRPr="00064BFE">
        <w:rPr>
          <w:lang w:eastAsia="ru-RU"/>
        </w:rPr>
        <w:t>обед).</w:t>
      </w:r>
    </w:p>
    <w:p w:rsidR="003A6DAF" w:rsidRPr="00DA7723" w:rsidRDefault="003A6DAF" w:rsidP="001C4CB2">
      <w:pPr>
        <w:ind w:firstLine="567"/>
        <w:jc w:val="both"/>
        <w:rPr>
          <w:lang w:eastAsia="ru-RU"/>
        </w:rPr>
      </w:pPr>
      <w:r w:rsidRPr="00DA7723">
        <w:rPr>
          <w:lang w:eastAsia="ru-RU"/>
        </w:rPr>
        <w:t xml:space="preserve">Финансирование расходов по организации одноразовым питанием (завтрак) учащихся 1-4 классов осуществлялось за счет субсидий из бюджета Республики Крым, исходя из денежных норм </w:t>
      </w:r>
      <w:r w:rsidR="00DB5141" w:rsidRPr="00DA7723">
        <w:rPr>
          <w:b/>
          <w:i/>
          <w:lang w:eastAsia="ru-RU"/>
        </w:rPr>
        <w:t>60,13</w:t>
      </w:r>
      <w:r w:rsidRPr="00DA7723">
        <w:rPr>
          <w:lang w:eastAsia="ru-RU"/>
        </w:rPr>
        <w:t xml:space="preserve"> руб. в день на одного ребенка. Финансирование расходов на обеспечение бесплатным одноразовым горячим питанием (обедом)  осуществлялось за счет средств бюджета  муниципального образования Джанкойский район Республики Крым, исходя из денежной нормы </w:t>
      </w:r>
      <w:r w:rsidRPr="00DA7723">
        <w:rPr>
          <w:b/>
          <w:i/>
          <w:lang w:eastAsia="ru-RU"/>
        </w:rPr>
        <w:t>50</w:t>
      </w:r>
      <w:r w:rsidRPr="00DA7723">
        <w:rPr>
          <w:lang w:eastAsia="ru-RU"/>
        </w:rPr>
        <w:t xml:space="preserve"> руб. в день на одного ребенка для следующих льготных категорий: дети-сироты, дети, оставшиеся без попечения родителей, дети- инвалиды (детям-инвалидам, обучающимся на дому по медицинским показателям, предоставляется денежная компенсация взамен бесплатного льготного горячего питания), учащимся из многодетный семей. Организация питания для данных категорий осуществлялась на основании документа, подтверждающего статус лица льготной категории установленного образца, выданного исполнительным органом государственной власти либо медицинским учреждением Республики Крым. В первом полугодии 20</w:t>
      </w:r>
      <w:r w:rsidR="00DB5141" w:rsidRPr="00DA7723">
        <w:rPr>
          <w:lang w:eastAsia="ru-RU"/>
        </w:rPr>
        <w:t>21</w:t>
      </w:r>
      <w:r w:rsidRPr="00DA7723">
        <w:rPr>
          <w:lang w:eastAsia="ru-RU"/>
        </w:rPr>
        <w:t>-202</w:t>
      </w:r>
      <w:r w:rsidR="00DB5141" w:rsidRPr="00DA7723">
        <w:rPr>
          <w:lang w:eastAsia="ru-RU"/>
        </w:rPr>
        <w:t>2</w:t>
      </w:r>
      <w:r w:rsidRPr="00DA7723">
        <w:rPr>
          <w:lang w:eastAsia="ru-RU"/>
        </w:rPr>
        <w:t xml:space="preserve"> учебного года на организацию питания в школе было израсходовано: на завтраки- 358 300    руб., на обеды -  380 530   руб.; во втором полугодии  было израсходовано: на завтраки-334 440 руб., на обеды- 379 950 руб.</w:t>
      </w:r>
    </w:p>
    <w:p w:rsidR="003A6DAF" w:rsidRPr="00064BFE" w:rsidRDefault="003A6DAF" w:rsidP="001C4CB2">
      <w:pPr>
        <w:ind w:firstLine="567"/>
        <w:jc w:val="both"/>
        <w:rPr>
          <w:lang w:eastAsia="ru-RU"/>
        </w:rPr>
      </w:pPr>
      <w:r w:rsidRPr="00DB5141">
        <w:rPr>
          <w:lang w:eastAsia="ru-RU"/>
        </w:rPr>
        <w:t>В соответствии с приказом по школе был</w:t>
      </w:r>
      <w:r w:rsidRPr="00064BFE">
        <w:rPr>
          <w:lang w:eastAsia="ru-RU"/>
        </w:rPr>
        <w:t xml:space="preserve"> обеспечен производственный контроль за организацией и качеством питания учащихся с привлечением группы ежедневного общественного контроля.</w:t>
      </w:r>
    </w:p>
    <w:p w:rsidR="003A6DAF" w:rsidRPr="00064BFE" w:rsidRDefault="003A6DAF" w:rsidP="001C4CB2">
      <w:pPr>
        <w:ind w:firstLine="567"/>
        <w:jc w:val="both"/>
        <w:rPr>
          <w:lang w:eastAsia="ru-RU"/>
        </w:rPr>
      </w:pPr>
      <w:r w:rsidRPr="00064BFE">
        <w:rPr>
          <w:lang w:eastAsia="ru-RU"/>
        </w:rPr>
        <w:t>Были созданы условия для организации буфетного обслуживания и горячего питания за наличный расчет для учащихся и сотрудников школы.</w:t>
      </w:r>
    </w:p>
    <w:p w:rsidR="003A6DAF" w:rsidRPr="00BD249C" w:rsidRDefault="003A6DAF" w:rsidP="00BD249C">
      <w:pPr>
        <w:ind w:firstLine="567"/>
        <w:jc w:val="both"/>
        <w:rPr>
          <w:lang w:eastAsia="ru-RU"/>
        </w:rPr>
      </w:pPr>
      <w:r w:rsidRPr="00064BFE">
        <w:rPr>
          <w:lang w:eastAsia="ru-RU"/>
        </w:rPr>
        <w:t>В целях качественной организации питания школьников был составлен план мероприятий, направленный на систематическую работу по охвату горячим питанием 100% учащихся, в том числе с привлечением родительских средств. Была организована и проведена разъяснительная работа с учащимися, их родителями (законными представителями) по формированию навыков и культуры здорового питания, этике приема пищи.</w:t>
      </w:r>
    </w:p>
    <w:p w:rsidR="003A6DAF" w:rsidRPr="00861A28" w:rsidRDefault="003A6DAF" w:rsidP="001C4CB2">
      <w:pPr>
        <w:ind w:firstLine="567"/>
        <w:jc w:val="center"/>
        <w:rPr>
          <w:b/>
        </w:rPr>
      </w:pPr>
      <w:r w:rsidRPr="00861A28">
        <w:rPr>
          <w:b/>
        </w:rPr>
        <w:t>Анализ результатов обучения</w:t>
      </w:r>
    </w:p>
    <w:p w:rsidR="003A6DAF" w:rsidRPr="00861A28" w:rsidRDefault="003A6DAF" w:rsidP="002076BD">
      <w:pPr>
        <w:jc w:val="both"/>
      </w:pPr>
    </w:p>
    <w:p w:rsidR="009C2218" w:rsidRDefault="003A6DAF" w:rsidP="00BD249C">
      <w:pPr>
        <w:jc w:val="both"/>
      </w:pPr>
      <w:r w:rsidRPr="00546A07">
        <w:tab/>
        <w:t xml:space="preserve">По результатам оценивания за учебный год из   </w:t>
      </w:r>
      <w:r w:rsidRPr="00546A07">
        <w:rPr>
          <w:szCs w:val="28"/>
        </w:rPr>
        <w:t>2</w:t>
      </w:r>
      <w:r w:rsidR="00DC0932">
        <w:rPr>
          <w:szCs w:val="28"/>
        </w:rPr>
        <w:t>90</w:t>
      </w:r>
      <w:r w:rsidRPr="00546A07">
        <w:rPr>
          <w:szCs w:val="28"/>
        </w:rPr>
        <w:t xml:space="preserve"> учащихся </w:t>
      </w:r>
      <w:r w:rsidRPr="00546A07">
        <w:t xml:space="preserve">2-11 классов </w:t>
      </w:r>
      <w:r w:rsidR="00DC0932">
        <w:t>43 отличников (15%), 107 хорошиста (37%), 136 учащихся  учатся с тройками (47</w:t>
      </w:r>
      <w:r w:rsidR="009C2218">
        <w:t>%), 4 учащихся имеют двойки (1%). Средний балл – 4,1. Успеваемость со</w:t>
      </w:r>
      <w:r w:rsidR="00DC0932">
        <w:t>ставляет 99%, качество знаний 52</w:t>
      </w:r>
      <w:r w:rsidR="009C2218">
        <w:t xml:space="preserve">%. </w:t>
      </w:r>
    </w:p>
    <w:p w:rsidR="009C2218" w:rsidRDefault="009C2218" w:rsidP="00BD249C">
      <w:pPr>
        <w:jc w:val="both"/>
      </w:pPr>
      <w:r>
        <w:lastRenderedPageBreak/>
        <w:t xml:space="preserve">Прослеживается </w:t>
      </w:r>
      <w:r w:rsidR="00DC0932">
        <w:t>положительная</w:t>
      </w:r>
      <w:r>
        <w:t xml:space="preserve"> динамика результатов обучения: по сравнению с результатами прошлого учебного го</w:t>
      </w:r>
      <w:r w:rsidR="00DC0932">
        <w:t>да: успеваемость составляла 99</w:t>
      </w:r>
      <w:r>
        <w:t xml:space="preserve">%, </w:t>
      </w:r>
      <w:r w:rsidR="00DC0932">
        <w:t xml:space="preserve">осталась на прежнем уровне, </w:t>
      </w:r>
      <w:r>
        <w:t xml:space="preserve">качество знаний </w:t>
      </w:r>
      <w:r w:rsidR="00DC0932">
        <w:t xml:space="preserve">повысилось- было </w:t>
      </w:r>
      <w:r>
        <w:t xml:space="preserve">46%. отличников </w:t>
      </w:r>
      <w:r w:rsidR="00DC0932">
        <w:t xml:space="preserve">понизилось- было </w:t>
      </w:r>
      <w:r>
        <w:t xml:space="preserve">17%, средний балл – 4,2. </w:t>
      </w:r>
    </w:p>
    <w:p w:rsidR="009C2218" w:rsidRDefault="00085DB3" w:rsidP="00085DB3">
      <w:pPr>
        <w:spacing w:line="276" w:lineRule="auto"/>
        <w:jc w:val="both"/>
        <w:rPr>
          <w:szCs w:val="28"/>
        </w:rPr>
      </w:pPr>
      <w:r>
        <w:rPr>
          <w:noProof/>
          <w:lang w:eastAsia="ru-RU"/>
        </w:rPr>
        <w:drawing>
          <wp:inline distT="0" distB="0" distL="0" distR="0">
            <wp:extent cx="5486400" cy="3200400"/>
            <wp:effectExtent l="19050" t="0" r="1905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C2218" w:rsidRDefault="009C2218" w:rsidP="002076BD">
      <w:pPr>
        <w:spacing w:line="276" w:lineRule="auto"/>
        <w:ind w:firstLine="708"/>
        <w:jc w:val="both"/>
        <w:rPr>
          <w:szCs w:val="28"/>
        </w:rPr>
      </w:pPr>
    </w:p>
    <w:p w:rsidR="003A6DAF" w:rsidRPr="00D119C4" w:rsidRDefault="003A6DAF" w:rsidP="002076BD">
      <w:pPr>
        <w:spacing w:line="276" w:lineRule="auto"/>
        <w:ind w:firstLine="708"/>
        <w:jc w:val="both"/>
        <w:rPr>
          <w:szCs w:val="28"/>
        </w:rPr>
      </w:pPr>
      <w:r w:rsidRPr="00D119C4">
        <w:rPr>
          <w:szCs w:val="28"/>
        </w:rPr>
        <w:t>Средние показатели по Джанкойск</w:t>
      </w:r>
      <w:r w:rsidR="00D119C4" w:rsidRPr="00D119C4">
        <w:rPr>
          <w:szCs w:val="28"/>
        </w:rPr>
        <w:t>ому району: успеваемость 99%, качество знаний 52%, что свидетельствует о положительной динамике качества знаний (42% по сравнению с прошлым годом).</w:t>
      </w:r>
    </w:p>
    <w:p w:rsidR="003A6DAF" w:rsidRPr="00DD03CE" w:rsidRDefault="00D119C4" w:rsidP="00034ECF">
      <w:pPr>
        <w:spacing w:line="276" w:lineRule="auto"/>
        <w:ind w:firstLine="708"/>
        <w:jc w:val="both"/>
      </w:pPr>
      <w:r w:rsidRPr="00D119C4">
        <w:t xml:space="preserve">Выше районного показатель качества знаний в </w:t>
      </w:r>
      <w:r>
        <w:t>начальной школе -</w:t>
      </w:r>
      <w:r w:rsidRPr="00D119C4">
        <w:t>7</w:t>
      </w:r>
      <w:r>
        <w:t>0%</w:t>
      </w:r>
      <w:r w:rsidR="00DD03CE">
        <w:t xml:space="preserve">, средний балл- </w:t>
      </w:r>
      <w:r w:rsidR="00DA7723">
        <w:rPr>
          <w:lang w:val="uk-UA"/>
        </w:rPr>
        <w:t>4,6</w:t>
      </w:r>
      <w:r w:rsidR="00DD03CE">
        <w:t xml:space="preserve"> (прошлогодние результаты- качество знаний </w:t>
      </w:r>
      <w:r w:rsidR="00DD03CE" w:rsidRPr="009C2218">
        <w:rPr>
          <w:szCs w:val="22"/>
        </w:rPr>
        <w:t>70%, средний балл – 4,5</w:t>
      </w:r>
      <w:r w:rsidR="00DD03CE">
        <w:rPr>
          <w:szCs w:val="22"/>
        </w:rPr>
        <w:t xml:space="preserve">); </w:t>
      </w:r>
      <w:r w:rsidR="00DD03CE" w:rsidRPr="009C2218">
        <w:rPr>
          <w:szCs w:val="22"/>
        </w:rPr>
        <w:t>на уровне основного общего образования соответственно</w:t>
      </w:r>
      <w:r w:rsidR="00DD03CE">
        <w:rPr>
          <w:szCs w:val="22"/>
        </w:rPr>
        <w:t xml:space="preserve"> 38%, </w:t>
      </w:r>
      <w:r w:rsidR="00DA7723">
        <w:rPr>
          <w:szCs w:val="22"/>
          <w:lang w:val="uk-UA"/>
        </w:rPr>
        <w:t>4,1</w:t>
      </w:r>
      <w:r w:rsidR="00DD03CE">
        <w:rPr>
          <w:szCs w:val="22"/>
        </w:rPr>
        <w:t xml:space="preserve"> </w:t>
      </w:r>
      <w:r w:rsidR="00DD03CE">
        <w:t xml:space="preserve">(прошлогодние результаты- качество знаний </w:t>
      </w:r>
      <w:r w:rsidR="00DD03CE">
        <w:rPr>
          <w:szCs w:val="22"/>
        </w:rPr>
        <w:t xml:space="preserve">30%, средний балл – 4,0); </w:t>
      </w:r>
      <w:r w:rsidR="00DD03CE" w:rsidRPr="009C2218">
        <w:rPr>
          <w:szCs w:val="22"/>
        </w:rPr>
        <w:t>на уровне с</w:t>
      </w:r>
      <w:r w:rsidR="00DD03CE">
        <w:rPr>
          <w:szCs w:val="22"/>
        </w:rPr>
        <w:t xml:space="preserve">реднего общего </w:t>
      </w:r>
      <w:r w:rsidR="00DD03CE" w:rsidRPr="00DD03CE">
        <w:rPr>
          <w:szCs w:val="22"/>
        </w:rPr>
        <w:t xml:space="preserve">образования –  55%, </w:t>
      </w:r>
      <w:r w:rsidR="00DA7723">
        <w:rPr>
          <w:szCs w:val="22"/>
          <w:lang w:val="uk-UA"/>
        </w:rPr>
        <w:t>3,9</w:t>
      </w:r>
      <w:r w:rsidR="00DD03CE" w:rsidRPr="00DD03CE">
        <w:rPr>
          <w:szCs w:val="22"/>
        </w:rPr>
        <w:t xml:space="preserve"> (прошлогодние результаты - 28%; 3,7).</w:t>
      </w:r>
    </w:p>
    <w:p w:rsidR="003A6DAF" w:rsidRPr="00546A07" w:rsidRDefault="003A6DAF" w:rsidP="00034ECF">
      <w:pPr>
        <w:spacing w:line="276" w:lineRule="auto"/>
        <w:ind w:firstLine="708"/>
        <w:jc w:val="both"/>
        <w:rPr>
          <w:noProof/>
          <w:szCs w:val="28"/>
          <w:lang w:eastAsia="ru-RU"/>
        </w:rPr>
      </w:pPr>
      <w:r w:rsidRPr="00DD03CE">
        <w:rPr>
          <w:szCs w:val="28"/>
        </w:rPr>
        <w:t xml:space="preserve">Прослеживается положительная динамика результатов качества обучения по сравнению с результатами прошлого учебного года: качество знаний </w:t>
      </w:r>
      <w:r w:rsidR="00DD03CE" w:rsidRPr="00DD03CE">
        <w:rPr>
          <w:szCs w:val="28"/>
        </w:rPr>
        <w:t>52% (в прошлом году</w:t>
      </w:r>
      <w:r w:rsidR="00DA7723">
        <w:rPr>
          <w:szCs w:val="28"/>
          <w:lang w:val="uk-UA"/>
        </w:rPr>
        <w:t xml:space="preserve"> </w:t>
      </w:r>
      <w:r w:rsidRPr="00DD03CE">
        <w:rPr>
          <w:szCs w:val="28"/>
        </w:rPr>
        <w:t>42%</w:t>
      </w:r>
      <w:r w:rsidR="00DD03CE" w:rsidRPr="00DD03CE">
        <w:rPr>
          <w:szCs w:val="28"/>
        </w:rPr>
        <w:t>)</w:t>
      </w:r>
      <w:r w:rsidRPr="00DD03CE">
        <w:rPr>
          <w:szCs w:val="28"/>
        </w:rPr>
        <w:t xml:space="preserve">, отличников </w:t>
      </w:r>
      <w:r w:rsidR="00DD03CE" w:rsidRPr="00DD03CE">
        <w:rPr>
          <w:szCs w:val="28"/>
        </w:rPr>
        <w:t>43- 15% (</w:t>
      </w:r>
      <w:r w:rsidR="00DD03CE">
        <w:rPr>
          <w:szCs w:val="28"/>
        </w:rPr>
        <w:t xml:space="preserve"> в прошлом году -</w:t>
      </w:r>
      <w:r>
        <w:rPr>
          <w:szCs w:val="28"/>
        </w:rPr>
        <w:t>16%</w:t>
      </w:r>
      <w:r w:rsidR="00DA7723">
        <w:rPr>
          <w:szCs w:val="28"/>
        </w:rPr>
        <w:t>)</w:t>
      </w:r>
      <w:r>
        <w:rPr>
          <w:szCs w:val="28"/>
        </w:rPr>
        <w:t>.</w:t>
      </w:r>
    </w:p>
    <w:p w:rsidR="009C2218" w:rsidRDefault="009C2218" w:rsidP="00BD249C">
      <w:pPr>
        <w:ind w:firstLine="708"/>
        <w:jc w:val="both"/>
        <w:rPr>
          <w:i/>
        </w:rPr>
      </w:pPr>
      <w:r w:rsidRPr="009C2218">
        <w:t>Анализируя динамику учебных достижений по каждому классу, следует отметить понижение показателя качества знаний  по сравнению с прошлым учебным годом</w:t>
      </w:r>
      <w:r w:rsidR="00BD249C">
        <w:t xml:space="preserve"> в </w:t>
      </w:r>
      <w:r w:rsidRPr="009C2218">
        <w:t xml:space="preserve"> </w:t>
      </w:r>
      <w:r w:rsidRPr="009C2218">
        <w:lastRenderedPageBreak/>
        <w:t xml:space="preserve">большинстве классов.  </w:t>
      </w:r>
      <w:r w:rsidR="00946791">
        <w:rPr>
          <w:i/>
          <w:noProof/>
          <w:lang w:eastAsia="ru-RU"/>
        </w:rPr>
        <w:drawing>
          <wp:inline distT="0" distB="0" distL="0" distR="0">
            <wp:extent cx="5391150" cy="2924175"/>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C2218" w:rsidRDefault="009C2218" w:rsidP="00416295">
      <w:pPr>
        <w:spacing w:line="276" w:lineRule="auto"/>
        <w:ind w:firstLine="708"/>
        <w:jc w:val="center"/>
        <w:rPr>
          <w:i/>
        </w:rPr>
      </w:pPr>
    </w:p>
    <w:p w:rsidR="003A6DAF" w:rsidRDefault="003A6DAF" w:rsidP="00416295">
      <w:pPr>
        <w:spacing w:line="276" w:lineRule="auto"/>
        <w:ind w:firstLine="708"/>
        <w:jc w:val="center"/>
        <w:rPr>
          <w:i/>
        </w:rPr>
      </w:pPr>
      <w:r w:rsidRPr="00416295">
        <w:rPr>
          <w:i/>
        </w:rPr>
        <w:t>Сравнительный анализ изменения показателя качества знаний при переходе учащихся на уровень основного общего образования</w:t>
      </w:r>
    </w:p>
    <w:tbl>
      <w:tblPr>
        <w:tblW w:w="8382" w:type="dxa"/>
        <w:tblInd w:w="176" w:type="dxa"/>
        <w:tblLayout w:type="fixed"/>
        <w:tblCellMar>
          <w:left w:w="0" w:type="dxa"/>
          <w:right w:w="0" w:type="dxa"/>
        </w:tblCellMar>
        <w:tblLook w:val="00A0" w:firstRow="1" w:lastRow="0" w:firstColumn="1" w:lastColumn="0" w:noHBand="0" w:noVBand="0"/>
      </w:tblPr>
      <w:tblGrid>
        <w:gridCol w:w="1656"/>
        <w:gridCol w:w="1121"/>
        <w:gridCol w:w="1121"/>
        <w:gridCol w:w="1121"/>
        <w:gridCol w:w="1121"/>
        <w:gridCol w:w="1121"/>
        <w:gridCol w:w="1121"/>
      </w:tblGrid>
      <w:tr w:rsidR="00DA7723" w:rsidRPr="00E36522" w:rsidTr="00DA7723">
        <w:trPr>
          <w:trHeight w:val="277"/>
        </w:trPr>
        <w:tc>
          <w:tcPr>
            <w:tcW w:w="1656"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A7723" w:rsidRPr="00416295" w:rsidRDefault="00DA7723" w:rsidP="00416295">
            <w:pPr>
              <w:ind w:left="58"/>
              <w:rPr>
                <w:lang w:eastAsia="ru-RU"/>
              </w:rPr>
            </w:pPr>
            <w:r w:rsidRPr="00416295">
              <w:rPr>
                <w:b/>
                <w:bCs/>
                <w:color w:val="0000FF"/>
                <w:kern w:val="24"/>
                <w:lang w:eastAsia="ru-RU"/>
              </w:rPr>
              <w:t>20</w:t>
            </w:r>
            <w:r>
              <w:rPr>
                <w:b/>
                <w:bCs/>
                <w:color w:val="0000FF"/>
                <w:kern w:val="24"/>
                <w:lang w:eastAsia="ru-RU"/>
              </w:rPr>
              <w:t>22</w:t>
            </w:r>
            <w:r w:rsidRPr="00416295">
              <w:rPr>
                <w:b/>
                <w:bCs/>
                <w:color w:val="0000FF"/>
                <w:kern w:val="24"/>
                <w:lang w:eastAsia="ru-RU"/>
              </w:rPr>
              <w:t>-20</w:t>
            </w:r>
            <w:r>
              <w:rPr>
                <w:b/>
                <w:bCs/>
                <w:color w:val="0000FF"/>
                <w:kern w:val="24"/>
                <w:lang w:eastAsia="ru-RU"/>
              </w:rPr>
              <w:t>32</w:t>
            </w:r>
          </w:p>
          <w:p w:rsidR="00DA7723" w:rsidRPr="00416295" w:rsidRDefault="00DA7723" w:rsidP="00416295">
            <w:pPr>
              <w:ind w:left="58"/>
              <w:rPr>
                <w:lang w:eastAsia="ru-RU"/>
              </w:rPr>
            </w:pPr>
            <w:r w:rsidRPr="00416295">
              <w:rPr>
                <w:b/>
                <w:bCs/>
                <w:color w:val="0000FF"/>
                <w:kern w:val="24"/>
                <w:lang w:eastAsia="ru-RU"/>
              </w:rPr>
              <w:t>учебный год</w:t>
            </w:r>
          </w:p>
        </w:tc>
        <w:tc>
          <w:tcPr>
            <w:tcW w:w="11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A7723" w:rsidRDefault="00DA7723" w:rsidP="00034ECF">
            <w:pPr>
              <w:ind w:left="61"/>
              <w:jc w:val="center"/>
              <w:rPr>
                <w:b/>
                <w:bCs/>
                <w:color w:val="00B050"/>
                <w:kern w:val="24"/>
                <w:lang w:eastAsia="ru-RU"/>
              </w:rPr>
            </w:pPr>
            <w:r>
              <w:rPr>
                <w:b/>
                <w:bCs/>
                <w:color w:val="00B050"/>
                <w:kern w:val="24"/>
                <w:lang w:eastAsia="ru-RU"/>
              </w:rPr>
              <w:t>5</w:t>
            </w:r>
          </w:p>
        </w:tc>
        <w:tc>
          <w:tcPr>
            <w:tcW w:w="11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A7723" w:rsidRDefault="00DA7723" w:rsidP="00034ECF">
            <w:pPr>
              <w:ind w:left="61"/>
              <w:jc w:val="center"/>
              <w:rPr>
                <w:b/>
                <w:bCs/>
                <w:color w:val="00B050"/>
                <w:kern w:val="24"/>
                <w:lang w:eastAsia="ru-RU"/>
              </w:rPr>
            </w:pPr>
            <w:r>
              <w:rPr>
                <w:b/>
                <w:bCs/>
                <w:color w:val="00B050"/>
                <w:kern w:val="24"/>
                <w:lang w:eastAsia="ru-RU"/>
              </w:rPr>
              <w:t>6а</w:t>
            </w:r>
          </w:p>
        </w:tc>
        <w:tc>
          <w:tcPr>
            <w:tcW w:w="11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A7723" w:rsidRPr="00034ECF" w:rsidRDefault="00DA7723" w:rsidP="00034ECF">
            <w:pPr>
              <w:ind w:left="61"/>
              <w:jc w:val="center"/>
              <w:rPr>
                <w:b/>
                <w:bCs/>
                <w:color w:val="00B050"/>
                <w:kern w:val="24"/>
                <w:lang w:eastAsia="ru-RU"/>
              </w:rPr>
            </w:pPr>
            <w:r>
              <w:rPr>
                <w:b/>
                <w:bCs/>
                <w:color w:val="00B050"/>
                <w:kern w:val="24"/>
                <w:lang w:eastAsia="ru-RU"/>
              </w:rPr>
              <w:t>6б</w:t>
            </w:r>
          </w:p>
        </w:tc>
        <w:tc>
          <w:tcPr>
            <w:tcW w:w="11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A7723" w:rsidRPr="00034ECF" w:rsidRDefault="00DA7723" w:rsidP="00034ECF">
            <w:pPr>
              <w:ind w:left="61"/>
              <w:jc w:val="center"/>
              <w:rPr>
                <w:b/>
                <w:bCs/>
                <w:color w:val="00B050"/>
                <w:kern w:val="24"/>
                <w:lang w:eastAsia="ru-RU"/>
              </w:rPr>
            </w:pPr>
            <w:r>
              <w:rPr>
                <w:b/>
                <w:bCs/>
                <w:color w:val="00B050"/>
                <w:kern w:val="24"/>
                <w:lang w:eastAsia="ru-RU"/>
              </w:rPr>
              <w:t>7а</w:t>
            </w:r>
          </w:p>
        </w:tc>
        <w:tc>
          <w:tcPr>
            <w:tcW w:w="11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A7723" w:rsidRPr="00DA7723" w:rsidRDefault="00DA7723" w:rsidP="00034ECF">
            <w:pPr>
              <w:ind w:left="61"/>
              <w:jc w:val="center"/>
              <w:rPr>
                <w:color w:val="00B050"/>
                <w:lang w:val="uk-UA" w:eastAsia="ru-RU"/>
              </w:rPr>
            </w:pPr>
            <w:r>
              <w:rPr>
                <w:b/>
                <w:bCs/>
                <w:color w:val="00B050"/>
                <w:kern w:val="24"/>
                <w:lang w:eastAsia="ru-RU"/>
              </w:rPr>
              <w:t>7</w:t>
            </w:r>
            <w:r>
              <w:rPr>
                <w:b/>
                <w:bCs/>
                <w:color w:val="00B050"/>
                <w:kern w:val="24"/>
                <w:lang w:val="uk-UA" w:eastAsia="ru-RU"/>
              </w:rPr>
              <w:t>б</w:t>
            </w:r>
          </w:p>
        </w:tc>
        <w:tc>
          <w:tcPr>
            <w:tcW w:w="11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A7723" w:rsidRPr="00034ECF" w:rsidRDefault="00DA7723" w:rsidP="00034ECF">
            <w:pPr>
              <w:ind w:left="61"/>
              <w:jc w:val="center"/>
              <w:rPr>
                <w:color w:val="00B050"/>
                <w:lang w:eastAsia="ru-RU"/>
              </w:rPr>
            </w:pPr>
            <w:r>
              <w:rPr>
                <w:b/>
                <w:bCs/>
                <w:color w:val="00B050"/>
                <w:kern w:val="24"/>
                <w:lang w:eastAsia="ru-RU"/>
              </w:rPr>
              <w:t>8</w:t>
            </w:r>
          </w:p>
        </w:tc>
      </w:tr>
      <w:tr w:rsidR="00DA7723" w:rsidRPr="00E36522" w:rsidTr="00DA7723">
        <w:trPr>
          <w:trHeight w:val="343"/>
        </w:trPr>
        <w:tc>
          <w:tcPr>
            <w:tcW w:w="1656" w:type="dxa"/>
            <w:vMerge/>
            <w:tcBorders>
              <w:top w:val="single" w:sz="8" w:space="0" w:color="000000"/>
              <w:left w:val="single" w:sz="8" w:space="0" w:color="000000"/>
              <w:bottom w:val="single" w:sz="8" w:space="0" w:color="000000"/>
              <w:right w:val="single" w:sz="8" w:space="0" w:color="000000"/>
            </w:tcBorders>
            <w:vAlign w:val="center"/>
          </w:tcPr>
          <w:p w:rsidR="00DA7723" w:rsidRPr="00416295" w:rsidRDefault="00DA7723" w:rsidP="00416295">
            <w:pPr>
              <w:rPr>
                <w:lang w:eastAsia="ru-RU"/>
              </w:rPr>
            </w:pPr>
          </w:p>
        </w:tc>
        <w:tc>
          <w:tcPr>
            <w:tcW w:w="1121" w:type="dxa"/>
            <w:tcBorders>
              <w:top w:val="single" w:sz="8" w:space="0" w:color="000000"/>
              <w:left w:val="single" w:sz="8" w:space="0" w:color="000000"/>
              <w:bottom w:val="single" w:sz="8" w:space="0" w:color="000000"/>
              <w:right w:val="single" w:sz="8" w:space="0" w:color="000000"/>
            </w:tcBorders>
          </w:tcPr>
          <w:p w:rsidR="00DA7723" w:rsidRPr="009C2218" w:rsidRDefault="00DA7723" w:rsidP="009C2218">
            <w:pPr>
              <w:jc w:val="center"/>
              <w:rPr>
                <w:b/>
                <w:sz w:val="22"/>
                <w:szCs w:val="22"/>
              </w:rPr>
            </w:pPr>
            <w:r>
              <w:rPr>
                <w:b/>
                <w:sz w:val="22"/>
                <w:szCs w:val="22"/>
              </w:rPr>
              <w:t>80%</w:t>
            </w:r>
          </w:p>
        </w:tc>
        <w:tc>
          <w:tcPr>
            <w:tcW w:w="1121" w:type="dxa"/>
            <w:tcBorders>
              <w:top w:val="single" w:sz="8" w:space="0" w:color="000000"/>
              <w:left w:val="single" w:sz="8" w:space="0" w:color="000000"/>
              <w:bottom w:val="single" w:sz="8" w:space="0" w:color="000000"/>
              <w:right w:val="single" w:sz="8" w:space="0" w:color="000000"/>
            </w:tcBorders>
          </w:tcPr>
          <w:p w:rsidR="00DA7723" w:rsidRPr="009C2218" w:rsidRDefault="00DA7723" w:rsidP="009C2218">
            <w:pPr>
              <w:jc w:val="center"/>
              <w:rPr>
                <w:b/>
                <w:sz w:val="22"/>
                <w:szCs w:val="22"/>
              </w:rPr>
            </w:pPr>
            <w:r>
              <w:rPr>
                <w:b/>
                <w:sz w:val="22"/>
                <w:szCs w:val="22"/>
              </w:rPr>
              <w:t>65%</w:t>
            </w:r>
          </w:p>
        </w:tc>
        <w:tc>
          <w:tcPr>
            <w:tcW w:w="1121" w:type="dxa"/>
            <w:tcBorders>
              <w:top w:val="single" w:sz="8" w:space="0" w:color="000000"/>
              <w:left w:val="single" w:sz="8" w:space="0" w:color="000000"/>
              <w:bottom w:val="single" w:sz="8" w:space="0" w:color="000000"/>
              <w:right w:val="single" w:sz="8" w:space="0" w:color="000000"/>
            </w:tcBorders>
            <w:vAlign w:val="center"/>
          </w:tcPr>
          <w:p w:rsidR="00DA7723" w:rsidRPr="009C2218" w:rsidRDefault="00DA7723" w:rsidP="009C2218">
            <w:pPr>
              <w:jc w:val="center"/>
              <w:rPr>
                <w:b/>
                <w:sz w:val="22"/>
                <w:szCs w:val="22"/>
              </w:rPr>
            </w:pPr>
            <w:r>
              <w:rPr>
                <w:b/>
                <w:sz w:val="22"/>
                <w:szCs w:val="22"/>
              </w:rPr>
              <w:t>35%</w:t>
            </w:r>
          </w:p>
        </w:tc>
        <w:tc>
          <w:tcPr>
            <w:tcW w:w="1121" w:type="dxa"/>
            <w:tcBorders>
              <w:top w:val="single" w:sz="8" w:space="0" w:color="000000"/>
              <w:left w:val="single" w:sz="8" w:space="0" w:color="000000"/>
              <w:bottom w:val="single" w:sz="8" w:space="0" w:color="000000"/>
              <w:right w:val="single" w:sz="8" w:space="0" w:color="000000"/>
            </w:tcBorders>
            <w:vAlign w:val="center"/>
          </w:tcPr>
          <w:p w:rsidR="00DA7723" w:rsidRPr="009C2218" w:rsidRDefault="00DA7723" w:rsidP="009C2218">
            <w:pPr>
              <w:jc w:val="center"/>
              <w:rPr>
                <w:b/>
                <w:sz w:val="22"/>
                <w:szCs w:val="22"/>
              </w:rPr>
            </w:pPr>
            <w:r>
              <w:rPr>
                <w:b/>
                <w:sz w:val="22"/>
                <w:szCs w:val="22"/>
              </w:rPr>
              <w:t>33%</w:t>
            </w:r>
          </w:p>
        </w:tc>
        <w:tc>
          <w:tcPr>
            <w:tcW w:w="11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A7723" w:rsidRPr="009C2218" w:rsidRDefault="00DA7723" w:rsidP="009C2218">
            <w:pPr>
              <w:jc w:val="center"/>
              <w:rPr>
                <w:b/>
                <w:sz w:val="22"/>
                <w:szCs w:val="22"/>
              </w:rPr>
            </w:pPr>
            <w:r>
              <w:rPr>
                <w:b/>
                <w:sz w:val="22"/>
                <w:szCs w:val="22"/>
              </w:rPr>
              <w:t>17%</w:t>
            </w:r>
          </w:p>
        </w:tc>
        <w:tc>
          <w:tcPr>
            <w:tcW w:w="11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A7723" w:rsidRPr="009C2218" w:rsidRDefault="00DA7723" w:rsidP="009C2218">
            <w:pPr>
              <w:jc w:val="center"/>
              <w:rPr>
                <w:b/>
                <w:sz w:val="22"/>
                <w:szCs w:val="22"/>
              </w:rPr>
            </w:pPr>
            <w:r>
              <w:rPr>
                <w:b/>
                <w:sz w:val="22"/>
                <w:szCs w:val="22"/>
              </w:rPr>
              <w:t>47%</w:t>
            </w:r>
          </w:p>
        </w:tc>
      </w:tr>
      <w:tr w:rsidR="00DA7723" w:rsidRPr="00E36522" w:rsidTr="00DA7723">
        <w:trPr>
          <w:trHeight w:val="343"/>
        </w:trPr>
        <w:tc>
          <w:tcPr>
            <w:tcW w:w="1656" w:type="dxa"/>
            <w:tcBorders>
              <w:top w:val="single" w:sz="8" w:space="0" w:color="000000"/>
              <w:left w:val="single" w:sz="8" w:space="0" w:color="000000"/>
              <w:bottom w:val="single" w:sz="8" w:space="0" w:color="000000"/>
              <w:right w:val="single" w:sz="8" w:space="0" w:color="000000"/>
            </w:tcBorders>
            <w:vAlign w:val="center"/>
          </w:tcPr>
          <w:p w:rsidR="00DA7723" w:rsidRPr="00DA7723" w:rsidRDefault="00DA7723" w:rsidP="00DA7723">
            <w:pPr>
              <w:ind w:left="74"/>
              <w:rPr>
                <w:lang w:val="uk-UA" w:eastAsia="ru-RU"/>
              </w:rPr>
            </w:pPr>
            <w:r>
              <w:rPr>
                <w:lang w:eastAsia="ru-RU"/>
              </w:rPr>
              <w:t xml:space="preserve">  2021-202</w:t>
            </w:r>
            <w:r>
              <w:rPr>
                <w:lang w:val="uk-UA" w:eastAsia="ru-RU"/>
              </w:rPr>
              <w:t>2</w:t>
            </w:r>
          </w:p>
        </w:tc>
        <w:tc>
          <w:tcPr>
            <w:tcW w:w="1121" w:type="dxa"/>
            <w:tcBorders>
              <w:top w:val="single" w:sz="8" w:space="0" w:color="000000"/>
              <w:left w:val="single" w:sz="8" w:space="0" w:color="000000"/>
              <w:bottom w:val="single" w:sz="8" w:space="0" w:color="000000"/>
              <w:right w:val="single" w:sz="8" w:space="0" w:color="000000"/>
            </w:tcBorders>
          </w:tcPr>
          <w:p w:rsidR="00DA7723" w:rsidRPr="00A91AAF" w:rsidRDefault="00DA7723" w:rsidP="009C2218">
            <w:pPr>
              <w:jc w:val="center"/>
              <w:rPr>
                <w:b/>
                <w:color w:val="FF0000"/>
                <w:sz w:val="22"/>
                <w:szCs w:val="22"/>
              </w:rPr>
            </w:pPr>
            <w:r w:rsidRPr="00A91AAF">
              <w:rPr>
                <w:b/>
                <w:color w:val="FF0000"/>
                <w:sz w:val="22"/>
                <w:szCs w:val="22"/>
              </w:rPr>
              <w:t>80%</w:t>
            </w:r>
          </w:p>
        </w:tc>
        <w:tc>
          <w:tcPr>
            <w:tcW w:w="1121" w:type="dxa"/>
            <w:tcBorders>
              <w:top w:val="single" w:sz="8" w:space="0" w:color="000000"/>
              <w:left w:val="single" w:sz="8" w:space="0" w:color="000000"/>
              <w:bottom w:val="single" w:sz="8" w:space="0" w:color="000000"/>
              <w:right w:val="single" w:sz="8" w:space="0" w:color="000000"/>
            </w:tcBorders>
          </w:tcPr>
          <w:p w:rsidR="00DA7723" w:rsidRPr="00A91AAF" w:rsidRDefault="00DA7723" w:rsidP="009C2218">
            <w:pPr>
              <w:jc w:val="center"/>
              <w:rPr>
                <w:b/>
                <w:color w:val="FF0000"/>
                <w:sz w:val="22"/>
                <w:szCs w:val="22"/>
              </w:rPr>
            </w:pPr>
            <w:r w:rsidRPr="00A91AAF">
              <w:rPr>
                <w:b/>
                <w:color w:val="FF0000"/>
                <w:sz w:val="22"/>
                <w:szCs w:val="22"/>
              </w:rPr>
              <w:t>72%</w:t>
            </w:r>
          </w:p>
        </w:tc>
        <w:tc>
          <w:tcPr>
            <w:tcW w:w="1121" w:type="dxa"/>
            <w:tcBorders>
              <w:top w:val="single" w:sz="8" w:space="0" w:color="000000"/>
              <w:left w:val="single" w:sz="8" w:space="0" w:color="000000"/>
              <w:bottom w:val="single" w:sz="8" w:space="0" w:color="000000"/>
              <w:right w:val="single" w:sz="8" w:space="0" w:color="000000"/>
            </w:tcBorders>
            <w:vAlign w:val="center"/>
          </w:tcPr>
          <w:p w:rsidR="00DA7723" w:rsidRPr="009C2218" w:rsidRDefault="00DA7723" w:rsidP="009C2218">
            <w:pPr>
              <w:jc w:val="center"/>
              <w:rPr>
                <w:b/>
                <w:sz w:val="22"/>
                <w:szCs w:val="22"/>
              </w:rPr>
            </w:pPr>
            <w:r>
              <w:rPr>
                <w:b/>
                <w:sz w:val="22"/>
                <w:szCs w:val="22"/>
              </w:rPr>
              <w:t>39%</w:t>
            </w:r>
          </w:p>
        </w:tc>
        <w:tc>
          <w:tcPr>
            <w:tcW w:w="1121" w:type="dxa"/>
            <w:tcBorders>
              <w:top w:val="single" w:sz="8" w:space="0" w:color="000000"/>
              <w:left w:val="single" w:sz="8" w:space="0" w:color="000000"/>
              <w:bottom w:val="single" w:sz="8" w:space="0" w:color="000000"/>
              <w:right w:val="single" w:sz="8" w:space="0" w:color="000000"/>
            </w:tcBorders>
            <w:vAlign w:val="center"/>
          </w:tcPr>
          <w:p w:rsidR="00DA7723" w:rsidRPr="009C2218" w:rsidRDefault="00DA7723" w:rsidP="009C2218">
            <w:pPr>
              <w:jc w:val="center"/>
              <w:rPr>
                <w:b/>
                <w:sz w:val="22"/>
                <w:szCs w:val="22"/>
              </w:rPr>
            </w:pPr>
            <w:r>
              <w:rPr>
                <w:b/>
                <w:sz w:val="22"/>
                <w:szCs w:val="22"/>
              </w:rPr>
              <w:t>38%</w:t>
            </w:r>
          </w:p>
        </w:tc>
        <w:tc>
          <w:tcPr>
            <w:tcW w:w="11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A7723" w:rsidRPr="009C2218" w:rsidRDefault="00DA7723" w:rsidP="009C2218">
            <w:pPr>
              <w:jc w:val="center"/>
              <w:rPr>
                <w:b/>
                <w:sz w:val="22"/>
                <w:szCs w:val="22"/>
              </w:rPr>
            </w:pPr>
            <w:r>
              <w:rPr>
                <w:b/>
                <w:sz w:val="22"/>
                <w:szCs w:val="22"/>
              </w:rPr>
              <w:t>20%</w:t>
            </w:r>
          </w:p>
        </w:tc>
        <w:tc>
          <w:tcPr>
            <w:tcW w:w="11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A7723" w:rsidRPr="009C2218" w:rsidRDefault="00DA7723" w:rsidP="009C2218">
            <w:pPr>
              <w:jc w:val="center"/>
              <w:rPr>
                <w:b/>
                <w:sz w:val="22"/>
                <w:szCs w:val="22"/>
              </w:rPr>
            </w:pPr>
            <w:r>
              <w:rPr>
                <w:b/>
                <w:sz w:val="22"/>
                <w:szCs w:val="22"/>
              </w:rPr>
              <w:t>50%</w:t>
            </w:r>
          </w:p>
        </w:tc>
      </w:tr>
      <w:tr w:rsidR="00DA7723" w:rsidRPr="00E36522" w:rsidTr="00DA7723">
        <w:trPr>
          <w:trHeight w:val="321"/>
        </w:trPr>
        <w:tc>
          <w:tcPr>
            <w:tcW w:w="165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A7723" w:rsidRPr="00DA7723" w:rsidRDefault="00DA7723" w:rsidP="00DA7723">
            <w:pPr>
              <w:ind w:left="58"/>
              <w:rPr>
                <w:lang w:val="uk-UA" w:eastAsia="ru-RU"/>
              </w:rPr>
            </w:pPr>
            <w:r>
              <w:rPr>
                <w:lang w:eastAsia="ru-RU"/>
              </w:rPr>
              <w:t>2020-202</w:t>
            </w:r>
            <w:r>
              <w:rPr>
                <w:lang w:val="uk-UA" w:eastAsia="ru-RU"/>
              </w:rPr>
              <w:t>1</w:t>
            </w:r>
          </w:p>
        </w:tc>
        <w:tc>
          <w:tcPr>
            <w:tcW w:w="11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A7723" w:rsidRDefault="00DA7723" w:rsidP="00034ECF">
            <w:pPr>
              <w:ind w:left="61"/>
              <w:jc w:val="center"/>
              <w:rPr>
                <w:b/>
                <w:color w:val="FF0000"/>
                <w:lang w:eastAsia="ru-RU"/>
              </w:rPr>
            </w:pPr>
          </w:p>
        </w:tc>
        <w:tc>
          <w:tcPr>
            <w:tcW w:w="11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A7723" w:rsidRDefault="00DA7723" w:rsidP="00034ECF">
            <w:pPr>
              <w:ind w:left="61"/>
              <w:jc w:val="center"/>
              <w:rPr>
                <w:b/>
                <w:color w:val="FF0000"/>
                <w:lang w:eastAsia="ru-RU"/>
              </w:rPr>
            </w:pPr>
          </w:p>
        </w:tc>
        <w:tc>
          <w:tcPr>
            <w:tcW w:w="11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A7723" w:rsidRPr="00BA1989" w:rsidRDefault="00DA7723" w:rsidP="00034ECF">
            <w:pPr>
              <w:ind w:left="61"/>
              <w:jc w:val="center"/>
              <w:rPr>
                <w:b/>
                <w:color w:val="FF0000"/>
                <w:lang w:eastAsia="ru-RU"/>
              </w:rPr>
            </w:pPr>
            <w:r>
              <w:rPr>
                <w:b/>
                <w:color w:val="FF0000"/>
                <w:lang w:eastAsia="ru-RU"/>
              </w:rPr>
              <w:t>71%</w:t>
            </w:r>
          </w:p>
        </w:tc>
        <w:tc>
          <w:tcPr>
            <w:tcW w:w="11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A7723" w:rsidRPr="00BA1989" w:rsidRDefault="00DA7723" w:rsidP="00034ECF">
            <w:pPr>
              <w:ind w:left="61"/>
              <w:jc w:val="center"/>
              <w:rPr>
                <w:b/>
                <w:color w:val="FF0000"/>
                <w:lang w:eastAsia="ru-RU"/>
              </w:rPr>
            </w:pPr>
            <w:r>
              <w:rPr>
                <w:b/>
                <w:color w:val="FF0000"/>
                <w:lang w:eastAsia="ru-RU"/>
              </w:rPr>
              <w:t>60%</w:t>
            </w:r>
          </w:p>
        </w:tc>
        <w:tc>
          <w:tcPr>
            <w:tcW w:w="11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A7723" w:rsidRPr="009C2218" w:rsidRDefault="00DA7723" w:rsidP="008B7C90">
            <w:pPr>
              <w:ind w:left="61"/>
              <w:jc w:val="center"/>
              <w:rPr>
                <w:lang w:eastAsia="ru-RU"/>
              </w:rPr>
            </w:pPr>
            <w:r w:rsidRPr="009C2218">
              <w:rPr>
                <w:lang w:eastAsia="ru-RU"/>
              </w:rPr>
              <w:t>24%</w:t>
            </w:r>
          </w:p>
        </w:tc>
        <w:tc>
          <w:tcPr>
            <w:tcW w:w="11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A7723" w:rsidRPr="009C2218" w:rsidRDefault="00DA7723" w:rsidP="008B7C90">
            <w:pPr>
              <w:ind w:left="61"/>
              <w:jc w:val="center"/>
              <w:rPr>
                <w:lang w:eastAsia="ru-RU"/>
              </w:rPr>
            </w:pPr>
            <w:r w:rsidRPr="009C2218">
              <w:rPr>
                <w:lang w:eastAsia="ru-RU"/>
              </w:rPr>
              <w:t>56%</w:t>
            </w:r>
          </w:p>
        </w:tc>
      </w:tr>
      <w:tr w:rsidR="00DA7723" w:rsidRPr="00E36522" w:rsidTr="00DA7723">
        <w:trPr>
          <w:trHeight w:val="321"/>
        </w:trPr>
        <w:tc>
          <w:tcPr>
            <w:tcW w:w="165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A7723" w:rsidRPr="00416295" w:rsidRDefault="00DA7723" w:rsidP="00DA7723">
            <w:pPr>
              <w:ind w:left="58"/>
              <w:rPr>
                <w:lang w:eastAsia="ru-RU"/>
              </w:rPr>
            </w:pPr>
            <w:r>
              <w:rPr>
                <w:lang w:eastAsia="ru-RU"/>
              </w:rPr>
              <w:t>2019-2020</w:t>
            </w:r>
          </w:p>
        </w:tc>
        <w:tc>
          <w:tcPr>
            <w:tcW w:w="11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A7723" w:rsidRPr="00BA1989" w:rsidRDefault="00DA7723" w:rsidP="00034ECF">
            <w:pPr>
              <w:ind w:left="61"/>
              <w:jc w:val="center"/>
              <w:rPr>
                <w:b/>
                <w:color w:val="FF0000"/>
                <w:lang w:eastAsia="ru-RU"/>
              </w:rPr>
            </w:pPr>
          </w:p>
        </w:tc>
        <w:tc>
          <w:tcPr>
            <w:tcW w:w="11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A7723" w:rsidRPr="00BA1989" w:rsidRDefault="00DA7723" w:rsidP="00034ECF">
            <w:pPr>
              <w:ind w:left="61"/>
              <w:jc w:val="center"/>
              <w:rPr>
                <w:b/>
                <w:color w:val="FF0000"/>
                <w:lang w:eastAsia="ru-RU"/>
              </w:rPr>
            </w:pPr>
          </w:p>
        </w:tc>
        <w:tc>
          <w:tcPr>
            <w:tcW w:w="11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A7723" w:rsidRPr="00BA1989" w:rsidRDefault="00DA7723" w:rsidP="00034ECF">
            <w:pPr>
              <w:ind w:left="61"/>
              <w:jc w:val="center"/>
              <w:rPr>
                <w:b/>
                <w:color w:val="FF0000"/>
                <w:lang w:eastAsia="ru-RU"/>
              </w:rPr>
            </w:pPr>
          </w:p>
        </w:tc>
        <w:tc>
          <w:tcPr>
            <w:tcW w:w="11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A7723" w:rsidRPr="00BA1989" w:rsidRDefault="00DA7723" w:rsidP="00034ECF">
            <w:pPr>
              <w:ind w:left="61"/>
              <w:jc w:val="center"/>
              <w:rPr>
                <w:b/>
                <w:color w:val="FF0000"/>
                <w:lang w:eastAsia="ru-RU"/>
              </w:rPr>
            </w:pPr>
          </w:p>
        </w:tc>
        <w:tc>
          <w:tcPr>
            <w:tcW w:w="11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A7723" w:rsidRPr="00BA1989" w:rsidRDefault="00DA7723" w:rsidP="00034ECF">
            <w:pPr>
              <w:ind w:left="61"/>
              <w:jc w:val="center"/>
              <w:rPr>
                <w:b/>
                <w:lang w:eastAsia="ru-RU"/>
              </w:rPr>
            </w:pPr>
            <w:r w:rsidRPr="00BA1989">
              <w:rPr>
                <w:b/>
                <w:color w:val="FF0000"/>
                <w:lang w:eastAsia="ru-RU"/>
              </w:rPr>
              <w:t>33%</w:t>
            </w:r>
          </w:p>
        </w:tc>
        <w:tc>
          <w:tcPr>
            <w:tcW w:w="11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A7723" w:rsidRPr="00034ECF" w:rsidRDefault="00DA7723" w:rsidP="00BC3BEB">
            <w:pPr>
              <w:ind w:left="61"/>
              <w:jc w:val="center"/>
              <w:rPr>
                <w:lang w:eastAsia="ru-RU"/>
              </w:rPr>
            </w:pPr>
            <w:r w:rsidRPr="00034ECF">
              <w:rPr>
                <w:kern w:val="24"/>
                <w:lang w:eastAsia="ru-RU"/>
              </w:rPr>
              <w:t>53%</w:t>
            </w:r>
          </w:p>
        </w:tc>
      </w:tr>
      <w:tr w:rsidR="00DA7723" w:rsidRPr="00E36522" w:rsidTr="00DA7723">
        <w:trPr>
          <w:trHeight w:val="414"/>
        </w:trPr>
        <w:tc>
          <w:tcPr>
            <w:tcW w:w="165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A7723" w:rsidRPr="00250431" w:rsidRDefault="00250431" w:rsidP="00250431">
            <w:pPr>
              <w:ind w:left="58"/>
              <w:rPr>
                <w:lang w:val="uk-UA" w:eastAsia="ru-RU"/>
              </w:rPr>
            </w:pPr>
            <w:r>
              <w:rPr>
                <w:color w:val="000000"/>
                <w:kern w:val="24"/>
                <w:lang w:eastAsia="ru-RU"/>
              </w:rPr>
              <w:t>2018</w:t>
            </w:r>
            <w:r w:rsidR="00DA7723" w:rsidRPr="00416295">
              <w:rPr>
                <w:color w:val="000000"/>
                <w:kern w:val="24"/>
                <w:lang w:eastAsia="ru-RU"/>
              </w:rPr>
              <w:t>-201</w:t>
            </w:r>
            <w:r>
              <w:rPr>
                <w:color w:val="000000"/>
                <w:kern w:val="24"/>
                <w:lang w:val="uk-UA" w:eastAsia="ru-RU"/>
              </w:rPr>
              <w:t>9</w:t>
            </w:r>
          </w:p>
        </w:tc>
        <w:tc>
          <w:tcPr>
            <w:tcW w:w="11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A7723" w:rsidRPr="00416295" w:rsidRDefault="00DA7723" w:rsidP="00034ECF">
            <w:pPr>
              <w:ind w:left="61"/>
              <w:jc w:val="center"/>
              <w:rPr>
                <w:lang w:eastAsia="ru-RU"/>
              </w:rPr>
            </w:pPr>
          </w:p>
        </w:tc>
        <w:tc>
          <w:tcPr>
            <w:tcW w:w="11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A7723" w:rsidRPr="00416295" w:rsidRDefault="00DA7723" w:rsidP="00034ECF">
            <w:pPr>
              <w:ind w:left="61"/>
              <w:jc w:val="center"/>
              <w:rPr>
                <w:lang w:eastAsia="ru-RU"/>
              </w:rPr>
            </w:pPr>
          </w:p>
        </w:tc>
        <w:tc>
          <w:tcPr>
            <w:tcW w:w="11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A7723" w:rsidRPr="00416295" w:rsidRDefault="00DA7723" w:rsidP="00034ECF">
            <w:pPr>
              <w:ind w:left="61"/>
              <w:jc w:val="center"/>
              <w:rPr>
                <w:lang w:eastAsia="ru-RU"/>
              </w:rPr>
            </w:pPr>
          </w:p>
        </w:tc>
        <w:tc>
          <w:tcPr>
            <w:tcW w:w="11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DA7723" w:rsidRPr="00416295" w:rsidRDefault="00DA7723" w:rsidP="00034ECF">
            <w:pPr>
              <w:ind w:left="61"/>
              <w:jc w:val="center"/>
              <w:rPr>
                <w:lang w:eastAsia="ru-RU"/>
              </w:rPr>
            </w:pPr>
          </w:p>
        </w:tc>
        <w:tc>
          <w:tcPr>
            <w:tcW w:w="11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A7723" w:rsidRPr="00416295" w:rsidRDefault="00DA7723" w:rsidP="00034ECF">
            <w:pPr>
              <w:ind w:left="61"/>
              <w:jc w:val="center"/>
              <w:rPr>
                <w:lang w:eastAsia="ru-RU"/>
              </w:rPr>
            </w:pPr>
          </w:p>
        </w:tc>
        <w:tc>
          <w:tcPr>
            <w:tcW w:w="112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rsidR="00DA7723" w:rsidRPr="00416295" w:rsidRDefault="00DA7723" w:rsidP="00BC3BEB">
            <w:pPr>
              <w:ind w:left="61"/>
              <w:jc w:val="center"/>
              <w:rPr>
                <w:lang w:eastAsia="ru-RU"/>
              </w:rPr>
            </w:pPr>
            <w:r w:rsidRPr="00416295">
              <w:rPr>
                <w:b/>
                <w:bCs/>
                <w:color w:val="FF0000"/>
                <w:kern w:val="24"/>
                <w:lang w:eastAsia="ru-RU"/>
              </w:rPr>
              <w:t>61%</w:t>
            </w:r>
          </w:p>
        </w:tc>
      </w:tr>
    </w:tbl>
    <w:p w:rsidR="003A6DAF" w:rsidRPr="00546A07" w:rsidRDefault="003A6DAF" w:rsidP="002076BD">
      <w:pPr>
        <w:spacing w:line="276" w:lineRule="auto"/>
        <w:jc w:val="both"/>
      </w:pPr>
    </w:p>
    <w:p w:rsidR="00BE2730" w:rsidRPr="00BE2730" w:rsidRDefault="009C2218" w:rsidP="00BE2730">
      <w:pPr>
        <w:spacing w:line="276" w:lineRule="auto"/>
        <w:ind w:left="426" w:firstLine="282"/>
        <w:jc w:val="both"/>
      </w:pPr>
      <w:r w:rsidRPr="00BE2730">
        <w:t xml:space="preserve">Анализ результатов обучения по предметам </w:t>
      </w:r>
      <w:r w:rsidR="000204EA" w:rsidRPr="00BE2730">
        <w:t>за последние пять лет свидетельствует об отрицательной динамике, причиной которой является как адаптационный период при переходе из</w:t>
      </w:r>
      <w:r w:rsidR="00BE2730">
        <w:t xml:space="preserve"> начального звена в среднее, так</w:t>
      </w:r>
      <w:r w:rsidR="000204EA" w:rsidRPr="00BE2730">
        <w:t xml:space="preserve"> и низкая мотивация обучения учащихся</w:t>
      </w:r>
      <w:r w:rsidR="00BE2730">
        <w:t xml:space="preserve">, </w:t>
      </w:r>
      <w:r w:rsidR="00BE2730" w:rsidRPr="00BE2730">
        <w:t>на которую следует обратить внимание педагогов, классных руководителей, родителей.</w:t>
      </w:r>
      <w:r w:rsidR="00BE2730" w:rsidRPr="00BE2730">
        <w:tab/>
      </w:r>
    </w:p>
    <w:p w:rsidR="009C2218" w:rsidRPr="00BE2730" w:rsidRDefault="00BE2730" w:rsidP="00BE2730">
      <w:pPr>
        <w:spacing w:line="276" w:lineRule="auto"/>
        <w:ind w:left="426" w:firstLine="282"/>
        <w:jc w:val="both"/>
      </w:pPr>
      <w:r w:rsidRPr="00BE2730">
        <w:t xml:space="preserve"> </w:t>
      </w:r>
      <w:r w:rsidR="009C2218" w:rsidRPr="00BE2730">
        <w:t>Результаты  обучения по предметам в начальных классах являются достаточно высокими</w:t>
      </w:r>
      <w:r w:rsidRPr="00BE2730">
        <w:t xml:space="preserve"> и в большей степени стабильной.</w:t>
      </w:r>
    </w:p>
    <w:p w:rsidR="000C56BE" w:rsidRDefault="000C56BE" w:rsidP="009C2218">
      <w:pPr>
        <w:spacing w:line="276" w:lineRule="auto"/>
        <w:ind w:firstLine="708"/>
        <w:jc w:val="both"/>
      </w:pPr>
    </w:p>
    <w:p w:rsidR="000C56BE" w:rsidRDefault="000C56BE" w:rsidP="00AA02E3">
      <w:pPr>
        <w:spacing w:line="276" w:lineRule="auto"/>
        <w:ind w:firstLine="426"/>
        <w:jc w:val="both"/>
      </w:pPr>
      <w:r>
        <w:rPr>
          <w:noProof/>
          <w:lang w:eastAsia="ru-RU"/>
        </w:rPr>
        <w:lastRenderedPageBreak/>
        <w:drawing>
          <wp:inline distT="0" distB="0" distL="0" distR="0">
            <wp:extent cx="5486400" cy="320040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A02E3" w:rsidRPr="009C2218" w:rsidRDefault="00AA02E3" w:rsidP="00AA02E3">
      <w:pPr>
        <w:spacing w:line="276" w:lineRule="auto"/>
        <w:ind w:firstLine="426"/>
        <w:jc w:val="both"/>
      </w:pPr>
    </w:p>
    <w:p w:rsidR="003A6DAF" w:rsidRDefault="003A6DAF" w:rsidP="009C2218">
      <w:pPr>
        <w:spacing w:line="276" w:lineRule="auto"/>
        <w:jc w:val="both"/>
        <w:rPr>
          <w:noProof/>
          <w:lang w:eastAsia="ru-RU"/>
        </w:rPr>
      </w:pPr>
    </w:p>
    <w:p w:rsidR="009C2218" w:rsidRDefault="009C2218" w:rsidP="009C2218">
      <w:pPr>
        <w:spacing w:line="276" w:lineRule="auto"/>
        <w:jc w:val="both"/>
        <w:rPr>
          <w:noProof/>
          <w:lang w:eastAsia="ru-RU"/>
        </w:rPr>
      </w:pPr>
    </w:p>
    <w:p w:rsidR="00BE2730" w:rsidRDefault="009C2218" w:rsidP="000204EA">
      <w:pPr>
        <w:spacing w:line="276" w:lineRule="auto"/>
        <w:ind w:firstLine="426"/>
        <w:jc w:val="both"/>
      </w:pPr>
      <w:r w:rsidRPr="009C2218">
        <w:t>Наилучшие показатели качества знаний (60% - 100%) на уровнях основного общего и среднего общего образования прослеживаются по информатике, литературе, истории, обществознанию, географии ИЗО, музыке, технологии, физической культуре, ОБЖ.</w:t>
      </w:r>
      <w:r w:rsidR="00BE2730">
        <w:t xml:space="preserve"> Повысилось качество знаний по химии (22%- 40%), физике (47%- 49%), ОБЖ (55%- 70%)английскому языку (34%- 48%).</w:t>
      </w:r>
      <w:r w:rsidRPr="009C2218">
        <w:t xml:space="preserve"> Аналогичная картина со средним баллом. Отрицательной динамики  результатов качества обучения и среднего балла в течение учебного года </w:t>
      </w:r>
      <w:r w:rsidR="00BE2730">
        <w:t>наблюдается по информатике (90%- 80%), математике (50%- 45%), обществознанию (67%- 60%), истории (62%- 60%).</w:t>
      </w:r>
      <w:r w:rsidRPr="009C2218">
        <w:t xml:space="preserve"> </w:t>
      </w:r>
    </w:p>
    <w:p w:rsidR="009C2218" w:rsidRDefault="009C2218" w:rsidP="000204EA">
      <w:pPr>
        <w:spacing w:line="276" w:lineRule="auto"/>
        <w:ind w:firstLine="426"/>
        <w:jc w:val="both"/>
      </w:pPr>
      <w:r w:rsidRPr="009C2218">
        <w:t xml:space="preserve">Результаты обучения по большинству предметов на уровне среднего общего образования </w:t>
      </w:r>
      <w:r w:rsidR="00BE2730">
        <w:t>значительно повысились по сравнению с прошлым годом, что свидетельствует о стойкой мотивации обучающихся.</w:t>
      </w:r>
    </w:p>
    <w:p w:rsidR="00124779" w:rsidRDefault="00124779" w:rsidP="009C2218">
      <w:pPr>
        <w:spacing w:line="276" w:lineRule="auto"/>
        <w:jc w:val="both"/>
      </w:pPr>
    </w:p>
    <w:p w:rsidR="00124779" w:rsidRDefault="00124779" w:rsidP="009C2218">
      <w:pPr>
        <w:spacing w:line="276" w:lineRule="auto"/>
        <w:jc w:val="both"/>
      </w:pPr>
    </w:p>
    <w:p w:rsidR="00124779" w:rsidRDefault="00124779" w:rsidP="009C2218">
      <w:pPr>
        <w:spacing w:line="276" w:lineRule="auto"/>
        <w:jc w:val="both"/>
      </w:pPr>
    </w:p>
    <w:p w:rsidR="00124779" w:rsidRDefault="00124779" w:rsidP="009C2218">
      <w:pPr>
        <w:spacing w:line="276" w:lineRule="auto"/>
        <w:jc w:val="both"/>
      </w:pPr>
      <w:r>
        <w:rPr>
          <w:noProof/>
          <w:lang w:eastAsia="ru-RU"/>
        </w:rPr>
        <w:lastRenderedPageBreak/>
        <w:drawing>
          <wp:inline distT="0" distB="0" distL="0" distR="0">
            <wp:extent cx="5486400" cy="32004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C2218" w:rsidRPr="00BA1989" w:rsidRDefault="009C2218" w:rsidP="009C2218">
      <w:pPr>
        <w:spacing w:line="276" w:lineRule="auto"/>
        <w:jc w:val="both"/>
      </w:pPr>
    </w:p>
    <w:p w:rsidR="003A6DAF" w:rsidRDefault="003A6DAF" w:rsidP="009C2218">
      <w:pPr>
        <w:spacing w:line="276" w:lineRule="auto"/>
        <w:jc w:val="both"/>
        <w:rPr>
          <w:noProof/>
          <w:lang w:eastAsia="ru-RU"/>
        </w:rPr>
      </w:pPr>
    </w:p>
    <w:p w:rsidR="00037845" w:rsidRDefault="00037845" w:rsidP="009C2218">
      <w:pPr>
        <w:spacing w:line="276" w:lineRule="auto"/>
        <w:jc w:val="both"/>
        <w:rPr>
          <w:noProof/>
          <w:lang w:eastAsia="ru-RU"/>
        </w:rPr>
      </w:pPr>
      <w:r>
        <w:rPr>
          <w:noProof/>
          <w:lang w:eastAsia="ru-RU"/>
        </w:rPr>
        <w:drawing>
          <wp:inline distT="0" distB="0" distL="0" distR="0">
            <wp:extent cx="5486400" cy="32004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A6DAF" w:rsidRPr="00BA1989" w:rsidRDefault="003A6DAF" w:rsidP="00BA1989"/>
    <w:p w:rsidR="003A6DAF" w:rsidRPr="00BA1989" w:rsidRDefault="003A6DAF" w:rsidP="00BA1989">
      <w:pPr>
        <w:rPr>
          <w:b/>
          <w:szCs w:val="22"/>
        </w:rPr>
      </w:pPr>
      <w:r w:rsidRPr="00BA1989">
        <w:rPr>
          <w:b/>
          <w:szCs w:val="22"/>
        </w:rPr>
        <w:t>Выводы:</w:t>
      </w:r>
    </w:p>
    <w:p w:rsidR="003A6DAF" w:rsidRPr="00BA1989" w:rsidRDefault="003A6DAF" w:rsidP="00BA1989">
      <w:pPr>
        <w:rPr>
          <w:b/>
          <w:szCs w:val="22"/>
        </w:rPr>
      </w:pPr>
    </w:p>
    <w:p w:rsidR="003A6DAF" w:rsidRPr="00BA1989" w:rsidRDefault="003A6DAF" w:rsidP="00BA1989">
      <w:pPr>
        <w:rPr>
          <w:szCs w:val="22"/>
        </w:rPr>
      </w:pPr>
      <w:r w:rsidRPr="00BA1989">
        <w:rPr>
          <w:szCs w:val="22"/>
        </w:rPr>
        <w:t>1. Уровень качества знаний учащихся 2-11 классов  по результатам   20</w:t>
      </w:r>
      <w:r w:rsidR="00250431">
        <w:rPr>
          <w:szCs w:val="22"/>
        </w:rPr>
        <w:t>22</w:t>
      </w:r>
      <w:r w:rsidRPr="00BA1989">
        <w:rPr>
          <w:szCs w:val="22"/>
        </w:rPr>
        <w:t>-202</w:t>
      </w:r>
      <w:r w:rsidR="00250431">
        <w:rPr>
          <w:szCs w:val="22"/>
          <w:lang w:val="uk-UA"/>
        </w:rPr>
        <w:t>3</w:t>
      </w:r>
      <w:r w:rsidRPr="00BA1989">
        <w:rPr>
          <w:szCs w:val="22"/>
        </w:rPr>
        <w:t xml:space="preserve"> учебного года – удовлетворительный.</w:t>
      </w:r>
    </w:p>
    <w:p w:rsidR="003A6DAF" w:rsidRPr="00BA1989" w:rsidRDefault="003A6DAF" w:rsidP="00BA1989">
      <w:pPr>
        <w:rPr>
          <w:b/>
          <w:szCs w:val="22"/>
        </w:rPr>
      </w:pPr>
    </w:p>
    <w:p w:rsidR="003A6DAF" w:rsidRPr="00E522A7" w:rsidRDefault="003A6DAF" w:rsidP="002076BD">
      <w:pPr>
        <w:jc w:val="both"/>
        <w:rPr>
          <w:b/>
        </w:rPr>
      </w:pPr>
      <w:r w:rsidRPr="00E522A7">
        <w:rPr>
          <w:b/>
        </w:rPr>
        <w:t>Задачи на следующий учебный год:</w:t>
      </w:r>
    </w:p>
    <w:p w:rsidR="003A6DAF" w:rsidRPr="00861A28" w:rsidRDefault="003A6DAF" w:rsidP="002076BD">
      <w:pPr>
        <w:jc w:val="both"/>
      </w:pPr>
      <w:r w:rsidRPr="00861A28">
        <w:t>1. Повысить ответственность каждого учителя и классного руководителя за реализацию каждым ребенком права на получение доступного и качественного образования.</w:t>
      </w:r>
    </w:p>
    <w:p w:rsidR="003A6DAF" w:rsidRDefault="003A6DAF" w:rsidP="002076BD">
      <w:pPr>
        <w:jc w:val="both"/>
        <w:rPr>
          <w:lang w:eastAsia="ru-RU"/>
        </w:rPr>
      </w:pPr>
      <w:r w:rsidRPr="00861A28">
        <w:t xml:space="preserve">2. </w:t>
      </w:r>
      <w:r w:rsidRPr="00F33D78">
        <w:rPr>
          <w:lang w:eastAsia="ru-RU"/>
        </w:rPr>
        <w:t>Учителям – предметникам совершенствовать свое педагогическое мастерство с целью повышения качества обучения.</w:t>
      </w:r>
    </w:p>
    <w:p w:rsidR="003A6DAF" w:rsidRPr="00861A28" w:rsidRDefault="003A6DAF" w:rsidP="002076BD">
      <w:pPr>
        <w:jc w:val="both"/>
      </w:pPr>
      <w:r w:rsidRPr="00861A28">
        <w:t>3. Классным руководителям продолжить работу по предупреждению неуспеваемости и повышению качества учебных достижений учащихся.</w:t>
      </w:r>
    </w:p>
    <w:p w:rsidR="003A6DAF" w:rsidRDefault="003A6DAF" w:rsidP="001C4CB2">
      <w:pPr>
        <w:jc w:val="center"/>
        <w:rPr>
          <w:b/>
        </w:rPr>
      </w:pPr>
    </w:p>
    <w:p w:rsidR="009C2218" w:rsidRDefault="009C2218" w:rsidP="001C4CB2">
      <w:pPr>
        <w:jc w:val="center"/>
        <w:rPr>
          <w:b/>
        </w:rPr>
      </w:pPr>
    </w:p>
    <w:p w:rsidR="003A6DAF" w:rsidRDefault="003A6DAF" w:rsidP="001C4CB2">
      <w:pPr>
        <w:jc w:val="center"/>
        <w:rPr>
          <w:b/>
        </w:rPr>
      </w:pPr>
      <w:r w:rsidRPr="00861A28">
        <w:rPr>
          <w:b/>
        </w:rPr>
        <w:t>Результаты государственной итоговой аттестации</w:t>
      </w:r>
    </w:p>
    <w:p w:rsidR="003A6DAF" w:rsidRPr="00861A28" w:rsidRDefault="003A6DAF" w:rsidP="002076BD">
      <w:pPr>
        <w:jc w:val="both"/>
        <w:rPr>
          <w:b/>
        </w:rPr>
      </w:pPr>
    </w:p>
    <w:p w:rsidR="008B1014" w:rsidRPr="008B1014" w:rsidRDefault="008B1014" w:rsidP="008B1014">
      <w:pPr>
        <w:ind w:firstLine="567"/>
        <w:jc w:val="both"/>
        <w:rPr>
          <w:rFonts w:eastAsia="Times New Roman"/>
          <w:lang w:eastAsia="ru-RU"/>
        </w:rPr>
      </w:pPr>
      <w:r w:rsidRPr="008B1014">
        <w:rPr>
          <w:rFonts w:eastAsia="Times New Roman"/>
          <w:lang w:eastAsia="ru-RU"/>
        </w:rPr>
        <w:t>К государственной итоговой аттестации по программам основного общего образова</w:t>
      </w:r>
      <w:r w:rsidR="00250431">
        <w:rPr>
          <w:rFonts w:eastAsia="Times New Roman"/>
          <w:lang w:eastAsia="ru-RU"/>
        </w:rPr>
        <w:t>ния в форме ОГЭ были допущены 35 учащихся 9 классов</w:t>
      </w:r>
      <w:r w:rsidRPr="008B1014">
        <w:rPr>
          <w:rFonts w:eastAsia="Times New Roman"/>
          <w:lang w:eastAsia="ru-RU"/>
        </w:rPr>
        <w:t>. Успешно прошли ГИА</w:t>
      </w:r>
      <w:r w:rsidR="00BE2730">
        <w:rPr>
          <w:rFonts w:eastAsia="Times New Roman"/>
          <w:color w:val="000000"/>
          <w:lang w:eastAsia="ru-RU"/>
        </w:rPr>
        <w:t xml:space="preserve"> в основные сроки </w:t>
      </w:r>
      <w:r w:rsidR="00250431">
        <w:rPr>
          <w:rFonts w:eastAsia="Times New Roman"/>
          <w:color w:val="000000"/>
          <w:lang w:val="uk-UA" w:eastAsia="ru-RU"/>
        </w:rPr>
        <w:t>28</w:t>
      </w:r>
      <w:r w:rsidRPr="008B1014">
        <w:rPr>
          <w:rFonts w:eastAsia="Times New Roman"/>
          <w:color w:val="000000"/>
          <w:lang w:eastAsia="ru-RU"/>
        </w:rPr>
        <w:t xml:space="preserve"> учащихся, повторно в дополнительные сроки основного периода </w:t>
      </w:r>
      <w:r w:rsidR="00250431">
        <w:rPr>
          <w:rFonts w:eastAsia="Times New Roman"/>
          <w:color w:val="000000"/>
          <w:lang w:val="uk-UA" w:eastAsia="ru-RU"/>
        </w:rPr>
        <w:t>6</w:t>
      </w:r>
      <w:r w:rsidRPr="008B1014">
        <w:rPr>
          <w:rFonts w:eastAsia="Times New Roman"/>
          <w:color w:val="000000"/>
          <w:lang w:eastAsia="ru-RU"/>
        </w:rPr>
        <w:t xml:space="preserve"> </w:t>
      </w:r>
      <w:r w:rsidRPr="008B1014">
        <w:rPr>
          <w:rFonts w:eastAsia="Times New Roman"/>
          <w:lang w:eastAsia="ru-RU"/>
        </w:rPr>
        <w:t xml:space="preserve">учащихся.  Аттестаты об основном общем образовании получили </w:t>
      </w:r>
      <w:r w:rsidR="00250431">
        <w:rPr>
          <w:rFonts w:eastAsia="Times New Roman"/>
          <w:color w:val="000000"/>
          <w:lang w:eastAsia="ru-RU"/>
        </w:rPr>
        <w:t>34</w:t>
      </w:r>
      <w:r w:rsidRPr="008B1014">
        <w:rPr>
          <w:rFonts w:eastAsia="Times New Roman"/>
          <w:color w:val="000000"/>
          <w:lang w:eastAsia="ru-RU"/>
        </w:rPr>
        <w:t xml:space="preserve"> </w:t>
      </w:r>
      <w:r w:rsidRPr="008B1014">
        <w:rPr>
          <w:rFonts w:eastAsia="Times New Roman"/>
          <w:lang w:eastAsia="ru-RU"/>
        </w:rPr>
        <w:t xml:space="preserve"> выпускник</w:t>
      </w:r>
      <w:r w:rsidR="00250431">
        <w:rPr>
          <w:rFonts w:eastAsia="Times New Roman"/>
          <w:lang w:val="uk-UA" w:eastAsia="ru-RU"/>
        </w:rPr>
        <w:t>а</w:t>
      </w:r>
      <w:r w:rsidRPr="008B1014">
        <w:rPr>
          <w:rFonts w:eastAsia="Times New Roman"/>
          <w:lang w:eastAsia="ru-RU"/>
        </w:rPr>
        <w:t xml:space="preserve"> 9 классов,</w:t>
      </w:r>
      <w:r w:rsidR="009B174B">
        <w:rPr>
          <w:rFonts w:eastAsia="Times New Roman"/>
          <w:lang w:eastAsia="ru-RU"/>
        </w:rPr>
        <w:t xml:space="preserve"> из них аттестаты с отличием – 3</w:t>
      </w:r>
      <w:r w:rsidRPr="008B1014">
        <w:rPr>
          <w:rFonts w:eastAsia="Times New Roman"/>
          <w:lang w:eastAsia="ru-RU"/>
        </w:rPr>
        <w:t xml:space="preserve"> выпускника (претендентов на получение аттестатов с отличием было 3). </w:t>
      </w:r>
      <w:r w:rsidR="009B174B">
        <w:rPr>
          <w:rFonts w:eastAsia="Times New Roman"/>
          <w:lang w:eastAsia="ru-RU"/>
        </w:rPr>
        <w:t>Больше д</w:t>
      </w:r>
      <w:r w:rsidRPr="008B1014">
        <w:rPr>
          <w:rFonts w:eastAsia="Times New Roman"/>
          <w:lang w:eastAsia="ru-RU"/>
        </w:rPr>
        <w:t>в</w:t>
      </w:r>
      <w:r w:rsidR="009B174B">
        <w:rPr>
          <w:rFonts w:eastAsia="Times New Roman"/>
          <w:lang w:eastAsia="ru-RU"/>
        </w:rPr>
        <w:t>ух</w:t>
      </w:r>
      <w:r w:rsidRPr="008B1014">
        <w:rPr>
          <w:rFonts w:eastAsia="Times New Roman"/>
          <w:lang w:eastAsia="ru-RU"/>
        </w:rPr>
        <w:t xml:space="preserve"> неудовлетворительных результатов п</w:t>
      </w:r>
      <w:r w:rsidR="00250431">
        <w:rPr>
          <w:rFonts w:eastAsia="Times New Roman"/>
          <w:lang w:eastAsia="ru-RU"/>
        </w:rPr>
        <w:t>олучил 1 учащийся, который буде</w:t>
      </w:r>
      <w:r w:rsidR="009B174B">
        <w:rPr>
          <w:rFonts w:eastAsia="Times New Roman"/>
          <w:lang w:eastAsia="ru-RU"/>
        </w:rPr>
        <w:t>т сдавать итоговую аттестацию в осенний период,</w:t>
      </w:r>
    </w:p>
    <w:p w:rsidR="008B1014" w:rsidRPr="008B1014" w:rsidRDefault="008B1014" w:rsidP="008B1014">
      <w:pPr>
        <w:ind w:firstLine="567"/>
        <w:jc w:val="both"/>
        <w:rPr>
          <w:rFonts w:eastAsia="Times New Roman"/>
          <w:lang w:eastAsia="ru-RU"/>
        </w:rPr>
      </w:pPr>
      <w:r w:rsidRPr="008B1014">
        <w:rPr>
          <w:rFonts w:eastAsia="Times New Roman"/>
          <w:lang w:eastAsia="ru-RU"/>
        </w:rPr>
        <w:t>Результаты ОГЭ по обязательным предметам:</w:t>
      </w:r>
    </w:p>
    <w:p w:rsidR="008B1014" w:rsidRPr="008B1014" w:rsidRDefault="009B174B" w:rsidP="008B1014">
      <w:pPr>
        <w:ind w:firstLine="567"/>
        <w:jc w:val="both"/>
        <w:rPr>
          <w:rFonts w:eastAsia="Times New Roman"/>
          <w:lang w:eastAsia="ru-RU"/>
        </w:rPr>
      </w:pPr>
      <w:r>
        <w:rPr>
          <w:rFonts w:eastAsia="Times New Roman"/>
          <w:lang w:eastAsia="ru-RU"/>
        </w:rPr>
        <w:t>- русский язык</w:t>
      </w:r>
      <w:r w:rsidR="00B84B88">
        <w:rPr>
          <w:rFonts w:eastAsia="Times New Roman"/>
          <w:lang w:eastAsia="ru-RU"/>
        </w:rPr>
        <w:t xml:space="preserve">- 9а класс: (учитель </w:t>
      </w:r>
      <w:r w:rsidR="00250431">
        <w:rPr>
          <w:rFonts w:eastAsia="Times New Roman"/>
          <w:lang w:val="uk-UA" w:eastAsia="ru-RU"/>
        </w:rPr>
        <w:t>Филина Л.Н</w:t>
      </w:r>
      <w:r w:rsidR="00250431">
        <w:rPr>
          <w:rFonts w:eastAsia="Times New Roman"/>
          <w:lang w:eastAsia="ru-RU"/>
        </w:rPr>
        <w:t>.) средний бал составляет 3,1</w:t>
      </w:r>
      <w:r w:rsidR="00B84B88">
        <w:rPr>
          <w:rFonts w:eastAsia="Times New Roman"/>
          <w:lang w:eastAsia="ru-RU"/>
        </w:rPr>
        <w:t xml:space="preserve"> (по результатам годового оценивания- 3,15); успеваемость- </w:t>
      </w:r>
      <w:r w:rsidR="00250431">
        <w:rPr>
          <w:rFonts w:eastAsia="Times New Roman"/>
          <w:lang w:val="uk-UA" w:eastAsia="ru-RU"/>
        </w:rPr>
        <w:t>8</w:t>
      </w:r>
      <w:r w:rsidR="00B84B88">
        <w:rPr>
          <w:rFonts w:eastAsia="Times New Roman"/>
          <w:lang w:eastAsia="ru-RU"/>
        </w:rPr>
        <w:t>9%  (по результатам годового оцени</w:t>
      </w:r>
      <w:r w:rsidR="00250431">
        <w:rPr>
          <w:rFonts w:eastAsia="Times New Roman"/>
          <w:lang w:eastAsia="ru-RU"/>
        </w:rPr>
        <w:t>вания- 100%); кач</w:t>
      </w:r>
      <w:r w:rsidR="00F866EE">
        <w:rPr>
          <w:rFonts w:eastAsia="Times New Roman"/>
          <w:lang w:eastAsia="ru-RU"/>
        </w:rPr>
        <w:t>ество знаний- 48</w:t>
      </w:r>
      <w:r w:rsidR="00B84B88">
        <w:rPr>
          <w:rFonts w:eastAsia="Times New Roman"/>
          <w:lang w:eastAsia="ru-RU"/>
        </w:rPr>
        <w:t>% (по ре</w:t>
      </w:r>
      <w:r w:rsidR="00F866EE">
        <w:rPr>
          <w:rFonts w:eastAsia="Times New Roman"/>
          <w:lang w:eastAsia="ru-RU"/>
        </w:rPr>
        <w:t>зультатам годового оценивания- 5</w:t>
      </w:r>
      <w:r w:rsidR="00B84B88">
        <w:rPr>
          <w:rFonts w:eastAsia="Times New Roman"/>
          <w:lang w:eastAsia="ru-RU"/>
        </w:rPr>
        <w:t xml:space="preserve">5%). 9б класс </w:t>
      </w:r>
      <w:r>
        <w:rPr>
          <w:rFonts w:eastAsia="Times New Roman"/>
          <w:lang w:eastAsia="ru-RU"/>
        </w:rPr>
        <w:t>(учител</w:t>
      </w:r>
      <w:r w:rsidR="00B84B88">
        <w:rPr>
          <w:rFonts w:eastAsia="Times New Roman"/>
          <w:lang w:eastAsia="ru-RU"/>
        </w:rPr>
        <w:t>ь</w:t>
      </w:r>
      <w:r>
        <w:rPr>
          <w:rFonts w:eastAsia="Times New Roman"/>
          <w:lang w:eastAsia="ru-RU"/>
        </w:rPr>
        <w:t xml:space="preserve"> </w:t>
      </w:r>
      <w:r w:rsidR="00250431">
        <w:rPr>
          <w:rFonts w:eastAsia="Times New Roman"/>
          <w:lang w:val="uk-UA" w:eastAsia="ru-RU"/>
        </w:rPr>
        <w:t>Ханас А.С</w:t>
      </w:r>
      <w:r w:rsidR="00250431">
        <w:rPr>
          <w:rFonts w:eastAsia="Times New Roman"/>
          <w:lang w:eastAsia="ru-RU"/>
        </w:rPr>
        <w:t>.): средний балл составляет 3,7</w:t>
      </w:r>
      <w:r w:rsidR="00B84B88">
        <w:rPr>
          <w:rFonts w:eastAsia="Times New Roman"/>
          <w:lang w:eastAsia="ru-RU"/>
        </w:rPr>
        <w:t>8</w:t>
      </w:r>
      <w:r w:rsidR="008B1014" w:rsidRPr="008B1014">
        <w:rPr>
          <w:rFonts w:eastAsia="Times New Roman"/>
          <w:lang w:eastAsia="ru-RU"/>
        </w:rPr>
        <w:t xml:space="preserve"> (по </w:t>
      </w:r>
      <w:r w:rsidR="00B84B88">
        <w:rPr>
          <w:rFonts w:eastAsia="Times New Roman"/>
          <w:lang w:eastAsia="ru-RU"/>
        </w:rPr>
        <w:t>итогам годового оценивания – 3,88); у</w:t>
      </w:r>
      <w:r w:rsidR="008B1014" w:rsidRPr="008B1014">
        <w:rPr>
          <w:rFonts w:eastAsia="Times New Roman"/>
          <w:lang w:eastAsia="ru-RU"/>
        </w:rPr>
        <w:t>спеваемость составляет 94% (по результатам годового оцениван</w:t>
      </w:r>
      <w:r w:rsidR="00DA1E0B">
        <w:rPr>
          <w:rFonts w:eastAsia="Times New Roman"/>
          <w:lang w:eastAsia="ru-RU"/>
        </w:rPr>
        <w:t>ия – 100%), качество знаний - 56</w:t>
      </w:r>
      <w:r w:rsidR="008B1014" w:rsidRPr="008B1014">
        <w:rPr>
          <w:rFonts w:eastAsia="Times New Roman"/>
          <w:lang w:eastAsia="ru-RU"/>
        </w:rPr>
        <w:t>% (по резу</w:t>
      </w:r>
      <w:r w:rsidR="00DA1E0B">
        <w:rPr>
          <w:rFonts w:eastAsia="Times New Roman"/>
          <w:lang w:eastAsia="ru-RU"/>
        </w:rPr>
        <w:t>льтатам годового оценивания – 69</w:t>
      </w:r>
      <w:r w:rsidR="008B1014" w:rsidRPr="008B1014">
        <w:rPr>
          <w:rFonts w:eastAsia="Times New Roman"/>
          <w:lang w:eastAsia="ru-RU"/>
        </w:rPr>
        <w:t>%). Подтвердили р</w:t>
      </w:r>
      <w:r w:rsidR="00DA1E0B">
        <w:rPr>
          <w:rFonts w:eastAsia="Times New Roman"/>
          <w:lang w:eastAsia="ru-RU"/>
        </w:rPr>
        <w:t>езультаты годового оценивания 16 учащихся (55</w:t>
      </w:r>
      <w:r w:rsidR="008B1014" w:rsidRPr="008B1014">
        <w:rPr>
          <w:rFonts w:eastAsia="Times New Roman"/>
          <w:lang w:eastAsia="ru-RU"/>
        </w:rPr>
        <w:t>%), повысили свой годово</w:t>
      </w:r>
      <w:r w:rsidR="00DA1E0B">
        <w:rPr>
          <w:rFonts w:eastAsia="Times New Roman"/>
          <w:lang w:eastAsia="ru-RU"/>
        </w:rPr>
        <w:t>й результат 4 учащихся (14 %), понизили 9 учащаяся (31</w:t>
      </w:r>
      <w:r w:rsidR="008B1014" w:rsidRPr="008B1014">
        <w:rPr>
          <w:rFonts w:eastAsia="Times New Roman"/>
          <w:lang w:eastAsia="ru-RU"/>
        </w:rPr>
        <w:t xml:space="preserve">%), </w:t>
      </w:r>
    </w:p>
    <w:p w:rsidR="008B1014" w:rsidRDefault="008B1014" w:rsidP="008B1014">
      <w:pPr>
        <w:ind w:firstLine="567"/>
        <w:jc w:val="both"/>
        <w:rPr>
          <w:rFonts w:eastAsia="Times New Roman"/>
          <w:lang w:eastAsia="ru-RU"/>
        </w:rPr>
      </w:pPr>
      <w:r w:rsidRPr="008B1014">
        <w:rPr>
          <w:rFonts w:eastAsia="Times New Roman"/>
          <w:lang w:eastAsia="ru-RU"/>
        </w:rPr>
        <w:t>- математика (у</w:t>
      </w:r>
      <w:r w:rsidR="00250431">
        <w:rPr>
          <w:rFonts w:eastAsia="Times New Roman"/>
          <w:lang w:eastAsia="ru-RU"/>
        </w:rPr>
        <w:t xml:space="preserve">читель </w:t>
      </w:r>
      <w:r w:rsidR="00250431">
        <w:rPr>
          <w:rFonts w:eastAsia="Times New Roman"/>
          <w:lang w:val="uk-UA" w:eastAsia="ru-RU"/>
        </w:rPr>
        <w:t>Ягяева Є.С</w:t>
      </w:r>
      <w:r w:rsidRPr="008B1014">
        <w:rPr>
          <w:rFonts w:eastAsia="Times New Roman"/>
          <w:lang w:eastAsia="ru-RU"/>
        </w:rPr>
        <w:t xml:space="preserve">..):  </w:t>
      </w:r>
      <w:r w:rsidR="00DA1E0B">
        <w:rPr>
          <w:rFonts w:eastAsia="Times New Roman"/>
          <w:lang w:eastAsia="ru-RU"/>
        </w:rPr>
        <w:t>9а кл</w:t>
      </w:r>
      <w:r w:rsidR="00250431">
        <w:rPr>
          <w:rFonts w:eastAsia="Times New Roman"/>
          <w:lang w:eastAsia="ru-RU"/>
        </w:rPr>
        <w:t>асс- средний балл составляет</w:t>
      </w:r>
      <w:r w:rsidR="00F866EE">
        <w:rPr>
          <w:rFonts w:eastAsia="Times New Roman"/>
          <w:lang w:eastAsia="ru-RU"/>
        </w:rPr>
        <w:t xml:space="preserve"> 3,1</w:t>
      </w:r>
      <w:r w:rsidR="00DA1E0B">
        <w:rPr>
          <w:rFonts w:eastAsia="Times New Roman"/>
          <w:lang w:eastAsia="ru-RU"/>
        </w:rPr>
        <w:t>2</w:t>
      </w:r>
      <w:r w:rsidRPr="008B1014">
        <w:rPr>
          <w:rFonts w:eastAsia="Times New Roman"/>
          <w:lang w:eastAsia="ru-RU"/>
        </w:rPr>
        <w:t xml:space="preserve"> (по </w:t>
      </w:r>
      <w:r w:rsidR="00DA1E0B">
        <w:rPr>
          <w:rFonts w:eastAsia="Times New Roman"/>
          <w:lang w:eastAsia="ru-RU"/>
        </w:rPr>
        <w:t>итогам годового оценивания – 3,15). Успеваемость составляет 62</w:t>
      </w:r>
      <w:r w:rsidRPr="008B1014">
        <w:rPr>
          <w:rFonts w:eastAsia="Times New Roman"/>
          <w:lang w:eastAsia="ru-RU"/>
        </w:rPr>
        <w:t>% (по результатам годового оценивания – 100%), качество знаний с</w:t>
      </w:r>
      <w:r w:rsidR="00F866EE">
        <w:rPr>
          <w:rFonts w:eastAsia="Times New Roman"/>
          <w:lang w:eastAsia="ru-RU"/>
        </w:rPr>
        <w:t>оставляет 4</w:t>
      </w:r>
      <w:r w:rsidR="00250431">
        <w:rPr>
          <w:rFonts w:eastAsia="Times New Roman"/>
          <w:lang w:eastAsia="ru-RU"/>
        </w:rPr>
        <w:t>2</w:t>
      </w:r>
      <w:r w:rsidRPr="008B1014">
        <w:rPr>
          <w:rFonts w:eastAsia="Times New Roman"/>
          <w:lang w:eastAsia="ru-RU"/>
        </w:rPr>
        <w:t>% (по резу</w:t>
      </w:r>
      <w:r w:rsidR="00F866EE">
        <w:rPr>
          <w:rFonts w:eastAsia="Times New Roman"/>
          <w:lang w:eastAsia="ru-RU"/>
        </w:rPr>
        <w:t>льтатам годового оценивания – 4</w:t>
      </w:r>
      <w:r w:rsidR="00DA1E0B">
        <w:rPr>
          <w:rFonts w:eastAsia="Times New Roman"/>
          <w:lang w:eastAsia="ru-RU"/>
        </w:rPr>
        <w:t xml:space="preserve">5%), повторно сдавали экзамен </w:t>
      </w:r>
      <w:r w:rsidR="00250431">
        <w:rPr>
          <w:rFonts w:eastAsia="Times New Roman"/>
          <w:lang w:eastAsia="ru-RU"/>
        </w:rPr>
        <w:t>2</w:t>
      </w:r>
      <w:r w:rsidRPr="008B1014">
        <w:rPr>
          <w:rFonts w:eastAsia="Times New Roman"/>
          <w:lang w:eastAsia="ru-RU"/>
        </w:rPr>
        <w:t xml:space="preserve"> учащихся (</w:t>
      </w:r>
      <w:r w:rsidR="00250431">
        <w:rPr>
          <w:rFonts w:eastAsia="Times New Roman"/>
          <w:lang w:eastAsia="ru-RU"/>
        </w:rPr>
        <w:t>оставлен на осень 1</w:t>
      </w:r>
      <w:r w:rsidRPr="008B1014">
        <w:rPr>
          <w:rFonts w:eastAsia="Times New Roman"/>
          <w:lang w:eastAsia="ru-RU"/>
        </w:rPr>
        <w:t xml:space="preserve"> учащихся</w:t>
      </w:r>
      <w:r w:rsidR="00250431">
        <w:rPr>
          <w:rFonts w:eastAsia="Times New Roman"/>
          <w:lang w:val="uk-UA" w:eastAsia="ru-RU"/>
        </w:rPr>
        <w:t>)</w:t>
      </w:r>
      <w:r w:rsidRPr="008B1014">
        <w:rPr>
          <w:rFonts w:eastAsia="Times New Roman"/>
          <w:lang w:eastAsia="ru-RU"/>
        </w:rPr>
        <w:t xml:space="preserve">. Подтвердили </w:t>
      </w:r>
      <w:r w:rsidR="00106FCD">
        <w:rPr>
          <w:rFonts w:eastAsia="Times New Roman"/>
          <w:lang w:eastAsia="ru-RU"/>
        </w:rPr>
        <w:t>результаты годового оценивания 6 учащихся (46%), остальные понизили (54</w:t>
      </w:r>
      <w:r w:rsidRPr="008B1014">
        <w:rPr>
          <w:rFonts w:eastAsia="Times New Roman"/>
          <w:lang w:eastAsia="ru-RU"/>
        </w:rPr>
        <w:t>%).</w:t>
      </w:r>
    </w:p>
    <w:p w:rsidR="00106FCD" w:rsidRDefault="00106FCD" w:rsidP="00106FCD">
      <w:pPr>
        <w:ind w:firstLine="567"/>
        <w:jc w:val="both"/>
        <w:rPr>
          <w:rFonts w:eastAsia="Times New Roman"/>
          <w:lang w:eastAsia="ru-RU"/>
        </w:rPr>
      </w:pPr>
      <w:r w:rsidRPr="008B1014">
        <w:rPr>
          <w:rFonts w:eastAsia="Times New Roman"/>
          <w:lang w:eastAsia="ru-RU"/>
        </w:rPr>
        <w:t xml:space="preserve">  </w:t>
      </w:r>
      <w:r>
        <w:rPr>
          <w:rFonts w:eastAsia="Times New Roman"/>
          <w:lang w:eastAsia="ru-RU"/>
        </w:rPr>
        <w:t>9б класс- средний балл составляет 3,44</w:t>
      </w:r>
      <w:r w:rsidRPr="008B1014">
        <w:rPr>
          <w:rFonts w:eastAsia="Times New Roman"/>
          <w:lang w:eastAsia="ru-RU"/>
        </w:rPr>
        <w:t xml:space="preserve"> (по </w:t>
      </w:r>
      <w:r>
        <w:rPr>
          <w:rFonts w:eastAsia="Times New Roman"/>
          <w:lang w:eastAsia="ru-RU"/>
        </w:rPr>
        <w:t>итогам годового оценивания – 3,69). Успеваемость составляет 62</w:t>
      </w:r>
      <w:r w:rsidRPr="008B1014">
        <w:rPr>
          <w:rFonts w:eastAsia="Times New Roman"/>
          <w:lang w:eastAsia="ru-RU"/>
        </w:rPr>
        <w:t>% (по результатам годового оценивания – 100%), качество знаний с</w:t>
      </w:r>
      <w:r>
        <w:rPr>
          <w:rFonts w:eastAsia="Times New Roman"/>
          <w:lang w:eastAsia="ru-RU"/>
        </w:rPr>
        <w:t>оставляет 44</w:t>
      </w:r>
      <w:r w:rsidRPr="008B1014">
        <w:rPr>
          <w:rFonts w:eastAsia="Times New Roman"/>
          <w:lang w:eastAsia="ru-RU"/>
        </w:rPr>
        <w:t>% (по резу</w:t>
      </w:r>
      <w:r>
        <w:rPr>
          <w:rFonts w:eastAsia="Times New Roman"/>
          <w:lang w:eastAsia="ru-RU"/>
        </w:rPr>
        <w:t xml:space="preserve">льтатам годового оценивания – 50%), повторно сдавали экзамен </w:t>
      </w:r>
      <w:r w:rsidRPr="008B1014">
        <w:rPr>
          <w:rFonts w:eastAsia="Times New Roman"/>
          <w:lang w:eastAsia="ru-RU"/>
        </w:rPr>
        <w:t xml:space="preserve"> </w:t>
      </w:r>
      <w:r w:rsidR="0076180F">
        <w:rPr>
          <w:rFonts w:eastAsia="Times New Roman"/>
          <w:lang w:eastAsia="ru-RU"/>
        </w:rPr>
        <w:t xml:space="preserve">1 </w:t>
      </w:r>
      <w:r w:rsidRPr="008B1014">
        <w:rPr>
          <w:rFonts w:eastAsia="Times New Roman"/>
          <w:lang w:eastAsia="ru-RU"/>
        </w:rPr>
        <w:t>учащи</w:t>
      </w:r>
      <w:r w:rsidR="0076180F">
        <w:rPr>
          <w:rFonts w:eastAsia="Times New Roman"/>
          <w:lang w:eastAsia="ru-RU"/>
        </w:rPr>
        <w:t>й</w:t>
      </w:r>
      <w:r w:rsidRPr="008B1014">
        <w:rPr>
          <w:rFonts w:eastAsia="Times New Roman"/>
          <w:lang w:eastAsia="ru-RU"/>
        </w:rPr>
        <w:t>ся (</w:t>
      </w:r>
      <w:r w:rsidRPr="00DA1E0B">
        <w:rPr>
          <w:rFonts w:eastAsia="Times New Roman"/>
          <w:lang w:eastAsia="ru-RU"/>
        </w:rPr>
        <w:t>6</w:t>
      </w:r>
      <w:r w:rsidR="00250431">
        <w:rPr>
          <w:rFonts w:eastAsia="Times New Roman"/>
          <w:lang w:eastAsia="ru-RU"/>
        </w:rPr>
        <w:t>%).</w:t>
      </w:r>
      <w:r w:rsidRPr="008B1014">
        <w:rPr>
          <w:rFonts w:eastAsia="Times New Roman"/>
          <w:lang w:eastAsia="ru-RU"/>
        </w:rPr>
        <w:t xml:space="preserve"> Подтвердили </w:t>
      </w:r>
      <w:r>
        <w:rPr>
          <w:rFonts w:eastAsia="Times New Roman"/>
          <w:lang w:eastAsia="ru-RU"/>
        </w:rPr>
        <w:t xml:space="preserve">результаты годового оценивания </w:t>
      </w:r>
      <w:r w:rsidR="0076180F">
        <w:rPr>
          <w:rFonts w:eastAsia="Times New Roman"/>
          <w:lang w:eastAsia="ru-RU"/>
        </w:rPr>
        <w:t>11 учащихся (69%), остальные понизили (31</w:t>
      </w:r>
      <w:r w:rsidRPr="008B1014">
        <w:rPr>
          <w:rFonts w:eastAsia="Times New Roman"/>
          <w:lang w:eastAsia="ru-RU"/>
        </w:rPr>
        <w:t>%).</w:t>
      </w:r>
    </w:p>
    <w:p w:rsidR="00106FCD" w:rsidRDefault="00106FCD" w:rsidP="008B1014">
      <w:pPr>
        <w:ind w:firstLine="567"/>
        <w:jc w:val="both"/>
        <w:rPr>
          <w:rFonts w:eastAsia="Times New Roman"/>
          <w:lang w:eastAsia="ru-RU"/>
        </w:rPr>
      </w:pPr>
    </w:p>
    <w:p w:rsidR="001B20C0" w:rsidRPr="008B1014" w:rsidRDefault="001B20C0" w:rsidP="008B1014">
      <w:pPr>
        <w:ind w:firstLine="567"/>
        <w:jc w:val="both"/>
        <w:rPr>
          <w:rFonts w:eastAsia="Times New Roman"/>
          <w:lang w:eastAsia="ru-RU"/>
        </w:rPr>
      </w:pPr>
      <w:r>
        <w:rPr>
          <w:rFonts w:eastAsia="Times New Roman"/>
          <w:noProof/>
          <w:lang w:eastAsia="ru-RU"/>
        </w:rPr>
        <w:drawing>
          <wp:inline distT="0" distB="0" distL="0" distR="0">
            <wp:extent cx="4933950" cy="2038350"/>
            <wp:effectExtent l="76200" t="76200" r="76200" b="95250"/>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8B1014" w:rsidRPr="0076180F" w:rsidRDefault="008B1014" w:rsidP="008B1014">
      <w:pPr>
        <w:tabs>
          <w:tab w:val="center" w:pos="4699"/>
        </w:tabs>
        <w:jc w:val="center"/>
        <w:rPr>
          <w:rFonts w:eastAsia="Times New Roman"/>
          <w:b/>
          <w:i/>
          <w:lang w:eastAsia="ru-RU"/>
        </w:rPr>
      </w:pPr>
      <w:r w:rsidRPr="0076180F">
        <w:rPr>
          <w:rFonts w:eastAsia="Times New Roman"/>
          <w:b/>
          <w:i/>
          <w:lang w:eastAsia="ru-RU"/>
        </w:rPr>
        <w:t xml:space="preserve">Сравнительный анализ результатов ГИА </w:t>
      </w:r>
    </w:p>
    <w:p w:rsidR="0076180F" w:rsidRPr="008B1014" w:rsidRDefault="0076180F" w:rsidP="008B1014">
      <w:pPr>
        <w:tabs>
          <w:tab w:val="center" w:pos="4699"/>
        </w:tabs>
        <w:jc w:val="center"/>
        <w:rPr>
          <w:rFonts w:eastAsia="Times New Roman"/>
          <w:i/>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2"/>
        <w:gridCol w:w="1260"/>
        <w:gridCol w:w="1283"/>
        <w:gridCol w:w="1260"/>
        <w:gridCol w:w="1283"/>
        <w:gridCol w:w="1100"/>
        <w:gridCol w:w="1100"/>
      </w:tblGrid>
      <w:tr w:rsidR="00304C7E" w:rsidRPr="008B1014" w:rsidTr="00304C7E">
        <w:tc>
          <w:tcPr>
            <w:tcW w:w="1942" w:type="dxa"/>
            <w:vMerge w:val="restart"/>
            <w:shd w:val="clear" w:color="auto" w:fill="auto"/>
          </w:tcPr>
          <w:p w:rsidR="008B1014" w:rsidRPr="008B1014" w:rsidRDefault="008B1014" w:rsidP="00304C7E">
            <w:pPr>
              <w:tabs>
                <w:tab w:val="center" w:pos="4699"/>
              </w:tabs>
              <w:rPr>
                <w:rFonts w:eastAsia="Times New Roman"/>
                <w:lang w:eastAsia="ru-RU"/>
              </w:rPr>
            </w:pPr>
            <w:r w:rsidRPr="008B1014">
              <w:rPr>
                <w:rFonts w:eastAsia="Times New Roman"/>
                <w:lang w:eastAsia="ru-RU"/>
              </w:rPr>
              <w:t xml:space="preserve">Предмет </w:t>
            </w:r>
          </w:p>
        </w:tc>
        <w:tc>
          <w:tcPr>
            <w:tcW w:w="2543" w:type="dxa"/>
            <w:gridSpan w:val="2"/>
            <w:shd w:val="clear" w:color="auto" w:fill="auto"/>
          </w:tcPr>
          <w:p w:rsidR="008B1014" w:rsidRPr="008B1014" w:rsidRDefault="00250431" w:rsidP="00304C7E">
            <w:pPr>
              <w:tabs>
                <w:tab w:val="center" w:pos="4699"/>
              </w:tabs>
              <w:jc w:val="center"/>
              <w:rPr>
                <w:rFonts w:eastAsia="Times New Roman"/>
                <w:lang w:eastAsia="ru-RU"/>
              </w:rPr>
            </w:pPr>
            <w:r>
              <w:rPr>
                <w:rFonts w:eastAsia="Times New Roman"/>
                <w:lang w:eastAsia="ru-RU"/>
              </w:rPr>
              <w:t>2020-2021</w:t>
            </w:r>
            <w:r w:rsidR="001B20C0" w:rsidRPr="008B1014">
              <w:rPr>
                <w:rFonts w:eastAsia="Times New Roman"/>
                <w:lang w:eastAsia="ru-RU"/>
              </w:rPr>
              <w:t xml:space="preserve"> учебный год (ОГЭ)</w:t>
            </w:r>
          </w:p>
        </w:tc>
        <w:tc>
          <w:tcPr>
            <w:tcW w:w="2543" w:type="dxa"/>
            <w:gridSpan w:val="2"/>
            <w:shd w:val="clear" w:color="auto" w:fill="auto"/>
          </w:tcPr>
          <w:p w:rsidR="008B1014" w:rsidRPr="008B1014" w:rsidRDefault="00250431" w:rsidP="00304C7E">
            <w:pPr>
              <w:tabs>
                <w:tab w:val="center" w:pos="4699"/>
              </w:tabs>
              <w:jc w:val="center"/>
              <w:rPr>
                <w:rFonts w:eastAsia="Times New Roman"/>
                <w:lang w:eastAsia="ru-RU"/>
              </w:rPr>
            </w:pPr>
            <w:r>
              <w:rPr>
                <w:rFonts w:eastAsia="Times New Roman"/>
                <w:lang w:eastAsia="ru-RU"/>
              </w:rPr>
              <w:t>2021-2022</w:t>
            </w:r>
            <w:r w:rsidR="001B20C0" w:rsidRPr="008B1014">
              <w:rPr>
                <w:rFonts w:eastAsia="Times New Roman"/>
                <w:lang w:eastAsia="ru-RU"/>
              </w:rPr>
              <w:t>учебный год (ОГЭ+ГВЭ</w:t>
            </w:r>
            <w:r w:rsidR="001B20C0">
              <w:rPr>
                <w:rFonts w:eastAsia="Times New Roman"/>
                <w:lang w:eastAsia="ru-RU"/>
              </w:rPr>
              <w:t>)</w:t>
            </w:r>
          </w:p>
        </w:tc>
        <w:tc>
          <w:tcPr>
            <w:tcW w:w="2200" w:type="dxa"/>
            <w:gridSpan w:val="2"/>
            <w:shd w:val="clear" w:color="auto" w:fill="auto"/>
          </w:tcPr>
          <w:p w:rsidR="008B1014" w:rsidRPr="008B1014" w:rsidRDefault="00250431" w:rsidP="00304C7E">
            <w:pPr>
              <w:tabs>
                <w:tab w:val="center" w:pos="4699"/>
              </w:tabs>
              <w:jc w:val="center"/>
              <w:rPr>
                <w:rFonts w:eastAsia="Times New Roman"/>
                <w:lang w:eastAsia="ru-RU"/>
              </w:rPr>
            </w:pPr>
            <w:r>
              <w:rPr>
                <w:rFonts w:eastAsia="Times New Roman"/>
                <w:lang w:eastAsia="ru-RU"/>
              </w:rPr>
              <w:t>2022-2023 учебный год (ОГЭ</w:t>
            </w:r>
            <w:r w:rsidR="008B1014" w:rsidRPr="008B1014">
              <w:rPr>
                <w:rFonts w:eastAsia="Times New Roman"/>
                <w:lang w:eastAsia="ru-RU"/>
              </w:rPr>
              <w:t>)</w:t>
            </w:r>
          </w:p>
          <w:p w:rsidR="008B1014" w:rsidRPr="008B1014" w:rsidRDefault="008B1014" w:rsidP="008B1014">
            <w:pPr>
              <w:rPr>
                <w:rFonts w:eastAsia="Times New Roman"/>
                <w:lang w:eastAsia="ru-RU"/>
              </w:rPr>
            </w:pPr>
          </w:p>
        </w:tc>
      </w:tr>
      <w:tr w:rsidR="00304C7E" w:rsidRPr="008B1014" w:rsidTr="00304C7E">
        <w:tc>
          <w:tcPr>
            <w:tcW w:w="1942" w:type="dxa"/>
            <w:vMerge/>
            <w:shd w:val="clear" w:color="auto" w:fill="auto"/>
          </w:tcPr>
          <w:p w:rsidR="008B1014" w:rsidRPr="008B1014" w:rsidRDefault="008B1014" w:rsidP="00304C7E">
            <w:pPr>
              <w:tabs>
                <w:tab w:val="center" w:pos="4699"/>
              </w:tabs>
              <w:rPr>
                <w:rFonts w:eastAsia="Times New Roman"/>
                <w:lang w:eastAsia="ru-RU"/>
              </w:rPr>
            </w:pPr>
          </w:p>
        </w:tc>
        <w:tc>
          <w:tcPr>
            <w:tcW w:w="1260" w:type="dxa"/>
            <w:shd w:val="clear" w:color="auto" w:fill="auto"/>
          </w:tcPr>
          <w:p w:rsidR="008B1014" w:rsidRPr="008B1014" w:rsidRDefault="008B1014" w:rsidP="00304C7E">
            <w:pPr>
              <w:tabs>
                <w:tab w:val="center" w:pos="4699"/>
              </w:tabs>
              <w:rPr>
                <w:rFonts w:eastAsia="Times New Roman"/>
                <w:lang w:eastAsia="ru-RU"/>
              </w:rPr>
            </w:pPr>
            <w:r w:rsidRPr="008B1014">
              <w:rPr>
                <w:rFonts w:eastAsia="Times New Roman"/>
                <w:lang w:eastAsia="ru-RU"/>
              </w:rPr>
              <w:t>Средний балл</w:t>
            </w:r>
          </w:p>
        </w:tc>
        <w:tc>
          <w:tcPr>
            <w:tcW w:w="1283" w:type="dxa"/>
            <w:shd w:val="clear" w:color="auto" w:fill="auto"/>
          </w:tcPr>
          <w:p w:rsidR="008B1014" w:rsidRPr="008B1014" w:rsidRDefault="008B1014" w:rsidP="00304C7E">
            <w:pPr>
              <w:tabs>
                <w:tab w:val="center" w:pos="4699"/>
              </w:tabs>
              <w:rPr>
                <w:rFonts w:eastAsia="Times New Roman"/>
                <w:lang w:eastAsia="ru-RU"/>
              </w:rPr>
            </w:pPr>
            <w:r w:rsidRPr="008B1014">
              <w:rPr>
                <w:rFonts w:eastAsia="Times New Roman"/>
                <w:lang w:eastAsia="ru-RU"/>
              </w:rPr>
              <w:t>Качество знаний</w:t>
            </w:r>
          </w:p>
        </w:tc>
        <w:tc>
          <w:tcPr>
            <w:tcW w:w="1260" w:type="dxa"/>
            <w:shd w:val="clear" w:color="auto" w:fill="auto"/>
          </w:tcPr>
          <w:p w:rsidR="008B1014" w:rsidRPr="008B1014" w:rsidRDefault="008B1014" w:rsidP="00304C7E">
            <w:pPr>
              <w:tabs>
                <w:tab w:val="center" w:pos="4699"/>
              </w:tabs>
              <w:rPr>
                <w:rFonts w:eastAsia="Times New Roman"/>
                <w:lang w:eastAsia="ru-RU"/>
              </w:rPr>
            </w:pPr>
            <w:r w:rsidRPr="008B1014">
              <w:rPr>
                <w:rFonts w:eastAsia="Times New Roman"/>
                <w:lang w:eastAsia="ru-RU"/>
              </w:rPr>
              <w:t>Средний балл</w:t>
            </w:r>
          </w:p>
        </w:tc>
        <w:tc>
          <w:tcPr>
            <w:tcW w:w="1283" w:type="dxa"/>
            <w:shd w:val="clear" w:color="auto" w:fill="auto"/>
          </w:tcPr>
          <w:p w:rsidR="008B1014" w:rsidRPr="008B1014" w:rsidRDefault="008B1014" w:rsidP="00304C7E">
            <w:pPr>
              <w:tabs>
                <w:tab w:val="center" w:pos="4699"/>
              </w:tabs>
              <w:rPr>
                <w:rFonts w:eastAsia="Times New Roman"/>
                <w:lang w:eastAsia="ru-RU"/>
              </w:rPr>
            </w:pPr>
            <w:r w:rsidRPr="008B1014">
              <w:rPr>
                <w:rFonts w:eastAsia="Times New Roman"/>
                <w:lang w:eastAsia="ru-RU"/>
              </w:rPr>
              <w:t>Качество знаний</w:t>
            </w:r>
          </w:p>
        </w:tc>
        <w:tc>
          <w:tcPr>
            <w:tcW w:w="1100" w:type="dxa"/>
            <w:shd w:val="clear" w:color="auto" w:fill="auto"/>
          </w:tcPr>
          <w:p w:rsidR="008B1014" w:rsidRPr="008B1014" w:rsidRDefault="008B1014" w:rsidP="00304C7E">
            <w:pPr>
              <w:tabs>
                <w:tab w:val="center" w:pos="4699"/>
              </w:tabs>
              <w:rPr>
                <w:rFonts w:eastAsia="Times New Roman"/>
                <w:lang w:eastAsia="ru-RU"/>
              </w:rPr>
            </w:pPr>
            <w:r w:rsidRPr="008B1014">
              <w:rPr>
                <w:rFonts w:eastAsia="Times New Roman"/>
                <w:lang w:eastAsia="ru-RU"/>
              </w:rPr>
              <w:t>Средний балл</w:t>
            </w:r>
          </w:p>
        </w:tc>
        <w:tc>
          <w:tcPr>
            <w:tcW w:w="1100" w:type="dxa"/>
            <w:shd w:val="clear" w:color="auto" w:fill="auto"/>
          </w:tcPr>
          <w:p w:rsidR="008B1014" w:rsidRPr="008B1014" w:rsidRDefault="008B1014" w:rsidP="00304C7E">
            <w:pPr>
              <w:tabs>
                <w:tab w:val="center" w:pos="4699"/>
              </w:tabs>
              <w:rPr>
                <w:rFonts w:eastAsia="Times New Roman"/>
                <w:lang w:eastAsia="ru-RU"/>
              </w:rPr>
            </w:pPr>
            <w:r w:rsidRPr="008B1014">
              <w:rPr>
                <w:rFonts w:eastAsia="Times New Roman"/>
                <w:lang w:eastAsia="ru-RU"/>
              </w:rPr>
              <w:t>Качество знаний</w:t>
            </w:r>
          </w:p>
        </w:tc>
      </w:tr>
      <w:tr w:rsidR="00304C7E" w:rsidRPr="008B1014" w:rsidTr="00304C7E">
        <w:tc>
          <w:tcPr>
            <w:tcW w:w="1942" w:type="dxa"/>
            <w:shd w:val="clear" w:color="auto" w:fill="auto"/>
          </w:tcPr>
          <w:p w:rsidR="008B1014" w:rsidRPr="008B1014" w:rsidRDefault="008B1014" w:rsidP="00304C7E">
            <w:pPr>
              <w:tabs>
                <w:tab w:val="center" w:pos="4699"/>
              </w:tabs>
              <w:rPr>
                <w:rFonts w:eastAsia="Times New Roman"/>
                <w:lang w:eastAsia="ru-RU"/>
              </w:rPr>
            </w:pPr>
            <w:r w:rsidRPr="008B1014">
              <w:rPr>
                <w:rFonts w:eastAsia="Times New Roman"/>
                <w:lang w:eastAsia="ru-RU"/>
              </w:rPr>
              <w:t>Русский язык</w:t>
            </w:r>
          </w:p>
        </w:tc>
        <w:tc>
          <w:tcPr>
            <w:tcW w:w="1260" w:type="dxa"/>
            <w:shd w:val="clear" w:color="auto" w:fill="auto"/>
          </w:tcPr>
          <w:p w:rsidR="008B1014" w:rsidRPr="008B1014" w:rsidRDefault="001B20C0" w:rsidP="00304C7E">
            <w:pPr>
              <w:tabs>
                <w:tab w:val="center" w:pos="4699"/>
              </w:tabs>
              <w:jc w:val="center"/>
              <w:rPr>
                <w:rFonts w:eastAsia="Times New Roman"/>
                <w:lang w:eastAsia="ru-RU"/>
              </w:rPr>
            </w:pPr>
            <w:r w:rsidRPr="008B1014">
              <w:rPr>
                <w:rFonts w:eastAsia="Times New Roman"/>
                <w:lang w:eastAsia="ru-RU"/>
              </w:rPr>
              <w:t>3,8</w:t>
            </w:r>
          </w:p>
        </w:tc>
        <w:tc>
          <w:tcPr>
            <w:tcW w:w="1283" w:type="dxa"/>
            <w:shd w:val="clear" w:color="auto" w:fill="auto"/>
          </w:tcPr>
          <w:p w:rsidR="008B1014" w:rsidRPr="008B1014" w:rsidRDefault="001B20C0" w:rsidP="00304C7E">
            <w:pPr>
              <w:tabs>
                <w:tab w:val="center" w:pos="4699"/>
              </w:tabs>
              <w:jc w:val="center"/>
              <w:rPr>
                <w:rFonts w:eastAsia="Times New Roman"/>
                <w:lang w:eastAsia="ru-RU"/>
              </w:rPr>
            </w:pPr>
            <w:r w:rsidRPr="008B1014">
              <w:rPr>
                <w:rFonts w:eastAsia="Times New Roman"/>
                <w:lang w:eastAsia="ru-RU"/>
              </w:rPr>
              <w:t>58%</w:t>
            </w:r>
          </w:p>
        </w:tc>
        <w:tc>
          <w:tcPr>
            <w:tcW w:w="1260" w:type="dxa"/>
            <w:shd w:val="clear" w:color="auto" w:fill="auto"/>
          </w:tcPr>
          <w:p w:rsidR="008B1014" w:rsidRPr="008B1014" w:rsidRDefault="001B20C0" w:rsidP="00304C7E">
            <w:pPr>
              <w:tabs>
                <w:tab w:val="center" w:pos="4699"/>
              </w:tabs>
              <w:jc w:val="center"/>
              <w:rPr>
                <w:rFonts w:eastAsia="Times New Roman"/>
                <w:lang w:eastAsia="ru-RU"/>
              </w:rPr>
            </w:pPr>
            <w:r w:rsidRPr="008B1014">
              <w:rPr>
                <w:rFonts w:eastAsia="Times New Roman"/>
                <w:lang w:eastAsia="ru-RU"/>
              </w:rPr>
              <w:t>3,5</w:t>
            </w:r>
          </w:p>
        </w:tc>
        <w:tc>
          <w:tcPr>
            <w:tcW w:w="1283" w:type="dxa"/>
            <w:shd w:val="clear" w:color="auto" w:fill="auto"/>
          </w:tcPr>
          <w:p w:rsidR="008B1014" w:rsidRPr="008B1014" w:rsidRDefault="001B20C0" w:rsidP="00304C7E">
            <w:pPr>
              <w:tabs>
                <w:tab w:val="center" w:pos="4699"/>
              </w:tabs>
              <w:jc w:val="center"/>
              <w:rPr>
                <w:rFonts w:eastAsia="Times New Roman"/>
                <w:lang w:eastAsia="ru-RU"/>
              </w:rPr>
            </w:pPr>
            <w:r w:rsidRPr="008B1014">
              <w:rPr>
                <w:rFonts w:eastAsia="Times New Roman"/>
                <w:lang w:eastAsia="ru-RU"/>
              </w:rPr>
              <w:t>45%</w:t>
            </w:r>
          </w:p>
        </w:tc>
        <w:tc>
          <w:tcPr>
            <w:tcW w:w="1100" w:type="dxa"/>
            <w:shd w:val="clear" w:color="auto" w:fill="auto"/>
          </w:tcPr>
          <w:p w:rsidR="008B1014" w:rsidRPr="008B1014" w:rsidRDefault="00F866EE" w:rsidP="008B1014">
            <w:pPr>
              <w:rPr>
                <w:rFonts w:eastAsia="Times New Roman"/>
                <w:lang w:eastAsia="ru-RU"/>
              </w:rPr>
            </w:pPr>
            <w:r>
              <w:rPr>
                <w:rFonts w:eastAsia="Times New Roman"/>
                <w:lang w:eastAsia="ru-RU"/>
              </w:rPr>
              <w:t>3,4</w:t>
            </w:r>
          </w:p>
        </w:tc>
        <w:tc>
          <w:tcPr>
            <w:tcW w:w="1100" w:type="dxa"/>
            <w:shd w:val="clear" w:color="auto" w:fill="auto"/>
          </w:tcPr>
          <w:p w:rsidR="008B1014" w:rsidRPr="008B1014" w:rsidRDefault="00F866EE" w:rsidP="008B1014">
            <w:pPr>
              <w:rPr>
                <w:rFonts w:eastAsia="Times New Roman"/>
                <w:lang w:eastAsia="ru-RU"/>
              </w:rPr>
            </w:pPr>
            <w:r>
              <w:rPr>
                <w:rFonts w:eastAsia="Times New Roman"/>
                <w:lang w:eastAsia="ru-RU"/>
              </w:rPr>
              <w:t>52</w:t>
            </w:r>
            <w:r w:rsidR="001B20C0">
              <w:rPr>
                <w:rFonts w:eastAsia="Times New Roman"/>
                <w:lang w:eastAsia="ru-RU"/>
              </w:rPr>
              <w:t>%</w:t>
            </w:r>
          </w:p>
        </w:tc>
      </w:tr>
      <w:tr w:rsidR="00304C7E" w:rsidRPr="008B1014" w:rsidTr="00304C7E">
        <w:tc>
          <w:tcPr>
            <w:tcW w:w="1942" w:type="dxa"/>
            <w:shd w:val="clear" w:color="auto" w:fill="auto"/>
          </w:tcPr>
          <w:p w:rsidR="008B1014" w:rsidRPr="008B1014" w:rsidRDefault="008B1014" w:rsidP="00304C7E">
            <w:pPr>
              <w:tabs>
                <w:tab w:val="center" w:pos="4699"/>
              </w:tabs>
              <w:rPr>
                <w:rFonts w:eastAsia="Times New Roman"/>
                <w:lang w:eastAsia="ru-RU"/>
              </w:rPr>
            </w:pPr>
            <w:r w:rsidRPr="008B1014">
              <w:rPr>
                <w:rFonts w:eastAsia="Times New Roman"/>
                <w:lang w:eastAsia="ru-RU"/>
              </w:rPr>
              <w:lastRenderedPageBreak/>
              <w:t xml:space="preserve">Математика </w:t>
            </w:r>
          </w:p>
        </w:tc>
        <w:tc>
          <w:tcPr>
            <w:tcW w:w="1260" w:type="dxa"/>
            <w:shd w:val="clear" w:color="auto" w:fill="auto"/>
          </w:tcPr>
          <w:p w:rsidR="008B1014" w:rsidRPr="008B1014" w:rsidRDefault="001B20C0" w:rsidP="00304C7E">
            <w:pPr>
              <w:tabs>
                <w:tab w:val="center" w:pos="4699"/>
              </w:tabs>
              <w:jc w:val="center"/>
              <w:rPr>
                <w:rFonts w:eastAsia="Times New Roman"/>
                <w:lang w:eastAsia="ru-RU"/>
              </w:rPr>
            </w:pPr>
            <w:r w:rsidRPr="008B1014">
              <w:rPr>
                <w:rFonts w:eastAsia="Times New Roman"/>
                <w:lang w:eastAsia="ru-RU"/>
              </w:rPr>
              <w:t>3,5</w:t>
            </w:r>
          </w:p>
        </w:tc>
        <w:tc>
          <w:tcPr>
            <w:tcW w:w="1283" w:type="dxa"/>
            <w:shd w:val="clear" w:color="auto" w:fill="auto"/>
          </w:tcPr>
          <w:p w:rsidR="008B1014" w:rsidRPr="008B1014" w:rsidRDefault="001B20C0" w:rsidP="00304C7E">
            <w:pPr>
              <w:tabs>
                <w:tab w:val="center" w:pos="4699"/>
              </w:tabs>
              <w:jc w:val="center"/>
              <w:rPr>
                <w:rFonts w:eastAsia="Times New Roman"/>
                <w:lang w:eastAsia="ru-RU"/>
              </w:rPr>
            </w:pPr>
            <w:r w:rsidRPr="008B1014">
              <w:rPr>
                <w:rFonts w:eastAsia="Times New Roman"/>
                <w:lang w:eastAsia="ru-RU"/>
              </w:rPr>
              <w:t>42%</w:t>
            </w:r>
          </w:p>
        </w:tc>
        <w:tc>
          <w:tcPr>
            <w:tcW w:w="1260" w:type="dxa"/>
            <w:shd w:val="clear" w:color="auto" w:fill="auto"/>
          </w:tcPr>
          <w:p w:rsidR="008B1014" w:rsidRPr="008B1014" w:rsidRDefault="001B20C0" w:rsidP="00304C7E">
            <w:pPr>
              <w:tabs>
                <w:tab w:val="center" w:pos="4699"/>
              </w:tabs>
              <w:jc w:val="center"/>
              <w:rPr>
                <w:rFonts w:eastAsia="Times New Roman"/>
                <w:lang w:eastAsia="ru-RU"/>
              </w:rPr>
            </w:pPr>
            <w:r w:rsidRPr="008B1014">
              <w:rPr>
                <w:rFonts w:eastAsia="Times New Roman"/>
                <w:lang w:eastAsia="ru-RU"/>
              </w:rPr>
              <w:t>3,1</w:t>
            </w:r>
          </w:p>
        </w:tc>
        <w:tc>
          <w:tcPr>
            <w:tcW w:w="1283" w:type="dxa"/>
            <w:shd w:val="clear" w:color="auto" w:fill="auto"/>
          </w:tcPr>
          <w:p w:rsidR="008B1014" w:rsidRPr="008B1014" w:rsidRDefault="001B20C0" w:rsidP="00304C7E">
            <w:pPr>
              <w:tabs>
                <w:tab w:val="center" w:pos="4699"/>
              </w:tabs>
              <w:jc w:val="center"/>
              <w:rPr>
                <w:rFonts w:eastAsia="Times New Roman"/>
                <w:lang w:eastAsia="ru-RU"/>
              </w:rPr>
            </w:pPr>
            <w:r w:rsidRPr="008B1014">
              <w:rPr>
                <w:rFonts w:eastAsia="Times New Roman"/>
                <w:lang w:eastAsia="ru-RU"/>
              </w:rPr>
              <w:t>18%</w:t>
            </w:r>
          </w:p>
        </w:tc>
        <w:tc>
          <w:tcPr>
            <w:tcW w:w="1100" w:type="dxa"/>
            <w:shd w:val="clear" w:color="auto" w:fill="auto"/>
          </w:tcPr>
          <w:p w:rsidR="008B1014" w:rsidRPr="008B1014" w:rsidRDefault="00F866EE" w:rsidP="008B1014">
            <w:pPr>
              <w:rPr>
                <w:rFonts w:eastAsia="Times New Roman"/>
                <w:lang w:eastAsia="ru-RU"/>
              </w:rPr>
            </w:pPr>
            <w:r>
              <w:rPr>
                <w:rFonts w:eastAsia="Times New Roman"/>
                <w:lang w:eastAsia="ru-RU"/>
              </w:rPr>
              <w:t>3,1</w:t>
            </w:r>
          </w:p>
        </w:tc>
        <w:tc>
          <w:tcPr>
            <w:tcW w:w="1100" w:type="dxa"/>
            <w:shd w:val="clear" w:color="auto" w:fill="auto"/>
          </w:tcPr>
          <w:p w:rsidR="008B1014" w:rsidRPr="008B1014" w:rsidRDefault="00F866EE" w:rsidP="008B1014">
            <w:pPr>
              <w:rPr>
                <w:rFonts w:eastAsia="Times New Roman"/>
                <w:lang w:eastAsia="ru-RU"/>
              </w:rPr>
            </w:pPr>
            <w:r>
              <w:rPr>
                <w:rFonts w:eastAsia="Times New Roman"/>
                <w:lang w:eastAsia="ru-RU"/>
              </w:rPr>
              <w:t>43</w:t>
            </w:r>
            <w:r w:rsidR="001B20C0">
              <w:rPr>
                <w:rFonts w:eastAsia="Times New Roman"/>
                <w:lang w:eastAsia="ru-RU"/>
              </w:rPr>
              <w:t>%</w:t>
            </w:r>
          </w:p>
        </w:tc>
      </w:tr>
    </w:tbl>
    <w:p w:rsidR="008B1014" w:rsidRDefault="008B1014" w:rsidP="008B1014">
      <w:pPr>
        <w:tabs>
          <w:tab w:val="left" w:pos="708"/>
          <w:tab w:val="left" w:pos="1416"/>
          <w:tab w:val="left" w:pos="2124"/>
          <w:tab w:val="left" w:pos="2832"/>
          <w:tab w:val="left" w:pos="3540"/>
          <w:tab w:val="left" w:pos="4695"/>
        </w:tabs>
        <w:rPr>
          <w:rFonts w:eastAsia="Times New Roman"/>
          <w:b/>
          <w:lang w:eastAsia="ru-RU"/>
        </w:rPr>
      </w:pPr>
    </w:p>
    <w:p w:rsidR="008B1014" w:rsidRPr="008B1014" w:rsidRDefault="008B1014" w:rsidP="008B1014">
      <w:pPr>
        <w:tabs>
          <w:tab w:val="left" w:pos="567"/>
        </w:tabs>
        <w:ind w:firstLine="567"/>
        <w:jc w:val="both"/>
        <w:rPr>
          <w:rFonts w:eastAsia="Times New Roman"/>
          <w:lang w:eastAsia="ru-RU"/>
        </w:rPr>
      </w:pPr>
      <w:r w:rsidRPr="008B1014">
        <w:rPr>
          <w:rFonts w:eastAsia="Times New Roman"/>
          <w:lang w:eastAsia="ru-RU"/>
        </w:rPr>
        <w:t>К государственной итоговой аттестации по программам среднего общ</w:t>
      </w:r>
      <w:r w:rsidR="00B1615E">
        <w:rPr>
          <w:rFonts w:eastAsia="Times New Roman"/>
          <w:lang w:eastAsia="ru-RU"/>
        </w:rPr>
        <w:t xml:space="preserve">его образования были допущены </w:t>
      </w:r>
      <w:r w:rsidR="00F866EE">
        <w:rPr>
          <w:rFonts w:eastAsia="Times New Roman"/>
          <w:lang w:val="uk-UA" w:eastAsia="ru-RU"/>
        </w:rPr>
        <w:t>8</w:t>
      </w:r>
      <w:r w:rsidR="00F866EE">
        <w:rPr>
          <w:rFonts w:eastAsia="Times New Roman"/>
          <w:lang w:eastAsia="ru-RU"/>
        </w:rPr>
        <w:t xml:space="preserve"> учащихся 11 класса</w:t>
      </w:r>
      <w:r w:rsidRPr="008B1014">
        <w:rPr>
          <w:rFonts w:eastAsia="Times New Roman"/>
          <w:lang w:eastAsia="ru-RU"/>
        </w:rPr>
        <w:t>. Аттестаты о средн</w:t>
      </w:r>
      <w:r w:rsidR="00F866EE">
        <w:rPr>
          <w:rFonts w:eastAsia="Times New Roman"/>
          <w:lang w:eastAsia="ru-RU"/>
        </w:rPr>
        <w:t>ем общем образовании получили 5</w:t>
      </w:r>
      <w:r w:rsidRPr="008B1014">
        <w:rPr>
          <w:rFonts w:eastAsia="Times New Roman"/>
          <w:lang w:eastAsia="ru-RU"/>
        </w:rPr>
        <w:t xml:space="preserve"> учащихся 11 класса, допущенных к ГИА, </w:t>
      </w:r>
      <w:r w:rsidR="00F866EE">
        <w:rPr>
          <w:rFonts w:eastAsia="Times New Roman"/>
          <w:lang w:val="uk-UA" w:eastAsia="ru-RU"/>
        </w:rPr>
        <w:t>с отличием –</w:t>
      </w:r>
      <w:r w:rsidR="00F866EE">
        <w:rPr>
          <w:rFonts w:eastAsia="Times New Roman"/>
          <w:lang w:eastAsia="ru-RU"/>
        </w:rPr>
        <w:t xml:space="preserve"> 3 учащихся.</w:t>
      </w:r>
      <w:r w:rsidR="00683324">
        <w:rPr>
          <w:rFonts w:eastAsia="Times New Roman"/>
          <w:lang w:eastAsia="ru-RU"/>
        </w:rPr>
        <w:t xml:space="preserve"> </w:t>
      </w:r>
    </w:p>
    <w:p w:rsidR="008B1014" w:rsidRPr="008B1014" w:rsidRDefault="008B1014" w:rsidP="008B1014">
      <w:pPr>
        <w:tabs>
          <w:tab w:val="left" w:pos="567"/>
        </w:tabs>
        <w:ind w:firstLine="567"/>
        <w:jc w:val="both"/>
        <w:rPr>
          <w:rFonts w:eastAsia="Times New Roman"/>
          <w:lang w:eastAsia="ru-RU"/>
        </w:rPr>
      </w:pPr>
      <w:r w:rsidRPr="008B1014">
        <w:rPr>
          <w:rFonts w:eastAsia="Times New Roman"/>
          <w:lang w:eastAsia="ru-RU"/>
        </w:rPr>
        <w:t>Результаты ЕГЭ по обязательным предметам:</w:t>
      </w:r>
    </w:p>
    <w:p w:rsidR="008B1014" w:rsidRPr="006C1D55" w:rsidRDefault="00F866EE" w:rsidP="008B1014">
      <w:pPr>
        <w:tabs>
          <w:tab w:val="left" w:pos="567"/>
        </w:tabs>
        <w:ind w:firstLine="567"/>
        <w:jc w:val="both"/>
        <w:rPr>
          <w:rFonts w:eastAsia="Times New Roman"/>
          <w:lang w:eastAsia="ru-RU"/>
        </w:rPr>
      </w:pPr>
      <w:r>
        <w:rPr>
          <w:rFonts w:eastAsia="Times New Roman"/>
          <w:lang w:eastAsia="ru-RU"/>
        </w:rPr>
        <w:t>- По русскому языку 8</w:t>
      </w:r>
      <w:r w:rsidR="008B1014" w:rsidRPr="008B1014">
        <w:rPr>
          <w:rFonts w:eastAsia="Times New Roman"/>
          <w:lang w:eastAsia="ru-RU"/>
        </w:rPr>
        <w:t xml:space="preserve"> учащихся преодолели минимальный порог баллов. </w:t>
      </w:r>
      <w:r w:rsidR="008B1014" w:rsidRPr="006C1D55">
        <w:rPr>
          <w:rFonts w:eastAsia="Times New Roman"/>
          <w:lang w:eastAsia="ru-RU"/>
        </w:rPr>
        <w:t xml:space="preserve">Средний балл ЕГЭ </w:t>
      </w:r>
      <w:r w:rsidR="00DB70AB" w:rsidRPr="006C1D55">
        <w:rPr>
          <w:rFonts w:eastAsia="Times New Roman"/>
          <w:lang w:eastAsia="ru-RU"/>
        </w:rPr>
        <w:t>по русскому языку</w:t>
      </w:r>
      <w:r w:rsidR="008B1014" w:rsidRPr="006C1D55">
        <w:rPr>
          <w:rFonts w:eastAsia="Times New Roman"/>
          <w:lang w:eastAsia="ru-RU"/>
        </w:rPr>
        <w:t xml:space="preserve">- </w:t>
      </w:r>
      <w:r>
        <w:rPr>
          <w:rFonts w:eastAsia="Times New Roman"/>
          <w:lang w:eastAsia="ru-RU"/>
        </w:rPr>
        <w:t>6</w:t>
      </w:r>
      <w:r w:rsidR="00DB70AB" w:rsidRPr="006C1D55">
        <w:rPr>
          <w:rFonts w:eastAsia="Times New Roman"/>
          <w:lang w:eastAsia="ru-RU"/>
        </w:rPr>
        <w:t>9</w:t>
      </w:r>
      <w:r w:rsidR="008B1014" w:rsidRPr="006C1D55">
        <w:rPr>
          <w:rFonts w:eastAsia="Times New Roman"/>
          <w:lang w:eastAsia="ru-RU"/>
        </w:rPr>
        <w:t xml:space="preserve">, </w:t>
      </w:r>
      <w:r>
        <w:rPr>
          <w:rFonts w:eastAsia="Times New Roman"/>
          <w:lang w:eastAsia="ru-RU"/>
        </w:rPr>
        <w:t>наименьший – 40, наибольший – 84</w:t>
      </w:r>
      <w:r w:rsidR="00DB70AB" w:rsidRPr="006C1D55">
        <w:rPr>
          <w:rFonts w:eastAsia="Times New Roman"/>
          <w:lang w:eastAsia="ru-RU"/>
        </w:rPr>
        <w:t xml:space="preserve"> </w:t>
      </w:r>
      <w:r w:rsidR="008B1014" w:rsidRPr="006C1D55">
        <w:rPr>
          <w:rFonts w:eastAsia="Times New Roman"/>
          <w:lang w:eastAsia="ru-RU"/>
        </w:rPr>
        <w:t xml:space="preserve"> при минимальном 24. После примерного перевода баллов ЕГЭ из 100-бальной шкалы в 5-бальную результаты ЕГЭ и ГВЭ следую</w:t>
      </w:r>
      <w:r w:rsidR="00DB70AB" w:rsidRPr="006C1D55">
        <w:rPr>
          <w:rFonts w:eastAsia="Times New Roman"/>
          <w:lang w:eastAsia="ru-RU"/>
        </w:rPr>
        <w:t>щие:  успеваемость составляет 100</w:t>
      </w:r>
      <w:r w:rsidR="008B1014" w:rsidRPr="006C1D55">
        <w:rPr>
          <w:rFonts w:eastAsia="Times New Roman"/>
          <w:lang w:eastAsia="ru-RU"/>
        </w:rPr>
        <w:t>% (по результатам годового оценивания 100%</w:t>
      </w:r>
      <w:r>
        <w:rPr>
          <w:rFonts w:eastAsia="Times New Roman"/>
          <w:lang w:eastAsia="ru-RU"/>
        </w:rPr>
        <w:t>), качество знаний составляет 70</w:t>
      </w:r>
      <w:r w:rsidR="008B1014" w:rsidRPr="006C1D55">
        <w:rPr>
          <w:rFonts w:eastAsia="Times New Roman"/>
          <w:lang w:eastAsia="ru-RU"/>
        </w:rPr>
        <w:t>% (по резу</w:t>
      </w:r>
      <w:r w:rsidR="006C1D55" w:rsidRPr="006C1D55">
        <w:rPr>
          <w:rFonts w:eastAsia="Times New Roman"/>
          <w:lang w:eastAsia="ru-RU"/>
        </w:rPr>
        <w:t>льтатам годового оценивания – 71</w:t>
      </w:r>
      <w:r>
        <w:rPr>
          <w:rFonts w:eastAsia="Times New Roman"/>
          <w:lang w:eastAsia="ru-RU"/>
        </w:rPr>
        <w:t>%), средний балл – 4,2</w:t>
      </w:r>
      <w:r w:rsidR="008B1014" w:rsidRPr="006C1D55">
        <w:rPr>
          <w:rFonts w:eastAsia="Times New Roman"/>
          <w:lang w:eastAsia="ru-RU"/>
        </w:rPr>
        <w:t xml:space="preserve">  (по итогам годового оценивания – </w:t>
      </w:r>
      <w:r>
        <w:rPr>
          <w:rFonts w:eastAsia="Times New Roman"/>
          <w:lang w:eastAsia="ru-RU"/>
        </w:rPr>
        <w:t>4,5</w:t>
      </w:r>
      <w:r w:rsidR="006C1D55" w:rsidRPr="006C1D55">
        <w:rPr>
          <w:rFonts w:eastAsia="Times New Roman"/>
          <w:lang w:eastAsia="ru-RU"/>
        </w:rPr>
        <w:t>). Подтвердил</w:t>
      </w:r>
      <w:r w:rsidR="008B1014" w:rsidRPr="006C1D55">
        <w:rPr>
          <w:rFonts w:eastAsia="Times New Roman"/>
          <w:lang w:eastAsia="ru-RU"/>
        </w:rPr>
        <w:t xml:space="preserve"> </w:t>
      </w:r>
      <w:r>
        <w:rPr>
          <w:rFonts w:eastAsia="Times New Roman"/>
          <w:lang w:eastAsia="ru-RU"/>
        </w:rPr>
        <w:t>результаты годового оценивания 8 учащихся (100%)</w:t>
      </w:r>
      <w:r w:rsidR="008B1014" w:rsidRPr="006C1D55">
        <w:rPr>
          <w:rFonts w:eastAsia="Times New Roman"/>
          <w:lang w:eastAsia="ru-RU"/>
        </w:rPr>
        <w:t xml:space="preserve"> (учитель Финогенова И.Ю.).</w:t>
      </w:r>
    </w:p>
    <w:p w:rsidR="008B1014" w:rsidRPr="006C1D55" w:rsidRDefault="008B1014" w:rsidP="008B1014">
      <w:pPr>
        <w:tabs>
          <w:tab w:val="left" w:pos="567"/>
        </w:tabs>
        <w:ind w:firstLine="567"/>
        <w:jc w:val="both"/>
        <w:rPr>
          <w:rFonts w:eastAsia="Times New Roman"/>
          <w:lang w:eastAsia="ru-RU"/>
        </w:rPr>
      </w:pPr>
      <w:r w:rsidRPr="008B1014">
        <w:rPr>
          <w:rFonts w:eastAsia="Times New Roman"/>
          <w:lang w:eastAsia="ru-RU"/>
        </w:rPr>
        <w:t>- По</w:t>
      </w:r>
      <w:r w:rsidR="00B1615E">
        <w:rPr>
          <w:rFonts w:eastAsia="Times New Roman"/>
          <w:lang w:eastAsia="ru-RU"/>
        </w:rPr>
        <w:t xml:space="preserve"> ма</w:t>
      </w:r>
      <w:r w:rsidR="006C1D55">
        <w:rPr>
          <w:rFonts w:eastAsia="Times New Roman"/>
          <w:lang w:eastAsia="ru-RU"/>
        </w:rPr>
        <w:t xml:space="preserve">тематике базового уровня (ЕГЭ) </w:t>
      </w:r>
      <w:r w:rsidR="00F866EE">
        <w:rPr>
          <w:rFonts w:eastAsia="Times New Roman"/>
          <w:lang w:eastAsia="ru-RU"/>
        </w:rPr>
        <w:t>все учащие</w:t>
      </w:r>
      <w:r w:rsidRPr="008B1014">
        <w:rPr>
          <w:rFonts w:eastAsia="Times New Roman"/>
          <w:lang w:eastAsia="ru-RU"/>
        </w:rPr>
        <w:t xml:space="preserve">ся преодолели минимальный порог баллов, </w:t>
      </w:r>
      <w:r w:rsidRPr="006C1D55">
        <w:rPr>
          <w:rFonts w:eastAsia="Times New Roman"/>
          <w:lang w:eastAsia="ru-RU"/>
        </w:rPr>
        <w:t>успеваемост</w:t>
      </w:r>
      <w:r w:rsidR="00F866EE">
        <w:rPr>
          <w:rFonts w:eastAsia="Times New Roman"/>
          <w:lang w:eastAsia="ru-RU"/>
        </w:rPr>
        <w:t>ь составляет 100</w:t>
      </w:r>
      <w:r w:rsidRPr="006C1D55">
        <w:rPr>
          <w:rFonts w:eastAsia="Times New Roman"/>
          <w:lang w:eastAsia="ru-RU"/>
        </w:rPr>
        <w:t>% (по результатам годового оценивания 100%</w:t>
      </w:r>
      <w:r w:rsidR="00F866EE">
        <w:rPr>
          <w:rFonts w:eastAsia="Times New Roman"/>
          <w:lang w:eastAsia="ru-RU"/>
        </w:rPr>
        <w:t>), качество знаний составляет 75</w:t>
      </w:r>
      <w:r w:rsidRPr="006C1D55">
        <w:rPr>
          <w:rFonts w:eastAsia="Times New Roman"/>
          <w:lang w:eastAsia="ru-RU"/>
        </w:rPr>
        <w:t>% (по резу</w:t>
      </w:r>
      <w:r w:rsidR="00F866EE">
        <w:rPr>
          <w:rFonts w:eastAsia="Times New Roman"/>
          <w:lang w:eastAsia="ru-RU"/>
        </w:rPr>
        <w:t>льтатам годового оценивания – 78</w:t>
      </w:r>
      <w:r w:rsidRPr="006C1D55">
        <w:rPr>
          <w:rFonts w:eastAsia="Times New Roman"/>
          <w:lang w:eastAsia="ru-RU"/>
        </w:rPr>
        <w:t xml:space="preserve">%). </w:t>
      </w:r>
      <w:r w:rsidR="00F866EE">
        <w:rPr>
          <w:rFonts w:eastAsia="Times New Roman"/>
          <w:lang w:eastAsia="ru-RU"/>
        </w:rPr>
        <w:t>Подтвердили результаты все учащиеся (учитель Ягяева Э.С</w:t>
      </w:r>
      <w:r w:rsidRPr="006C1D55">
        <w:rPr>
          <w:rFonts w:eastAsia="Times New Roman"/>
          <w:lang w:eastAsia="ru-RU"/>
        </w:rPr>
        <w:t>.).</w:t>
      </w:r>
    </w:p>
    <w:p w:rsidR="008B1014" w:rsidRDefault="008B1014" w:rsidP="008B1014">
      <w:pPr>
        <w:tabs>
          <w:tab w:val="left" w:pos="708"/>
          <w:tab w:val="left" w:pos="1416"/>
          <w:tab w:val="left" w:pos="2124"/>
          <w:tab w:val="left" w:pos="2832"/>
          <w:tab w:val="left" w:pos="3540"/>
          <w:tab w:val="left" w:pos="4695"/>
        </w:tabs>
        <w:rPr>
          <w:rFonts w:eastAsia="Times New Roman"/>
          <w:b/>
          <w:lang w:eastAsia="ru-RU"/>
        </w:rPr>
      </w:pPr>
    </w:p>
    <w:p w:rsidR="008B1014" w:rsidRPr="008B1014" w:rsidRDefault="008B1014" w:rsidP="008B1014">
      <w:pPr>
        <w:tabs>
          <w:tab w:val="left" w:pos="708"/>
          <w:tab w:val="left" w:pos="1416"/>
          <w:tab w:val="left" w:pos="2124"/>
          <w:tab w:val="left" w:pos="2832"/>
          <w:tab w:val="left" w:pos="3540"/>
          <w:tab w:val="left" w:pos="4695"/>
        </w:tabs>
        <w:rPr>
          <w:rFonts w:eastAsia="Times New Roman"/>
          <w:b/>
          <w:lang w:eastAsia="ru-RU"/>
        </w:rPr>
      </w:pPr>
      <w:r w:rsidRPr="008B1014">
        <w:rPr>
          <w:rFonts w:eastAsia="Times New Roman"/>
          <w:b/>
          <w:lang w:eastAsia="ru-RU"/>
        </w:rPr>
        <w:t>Выводы:</w:t>
      </w:r>
    </w:p>
    <w:p w:rsidR="008B1014" w:rsidRPr="008B1014" w:rsidRDefault="008B1014" w:rsidP="008B1014">
      <w:pPr>
        <w:widowControl w:val="0"/>
        <w:tabs>
          <w:tab w:val="left" w:pos="142"/>
          <w:tab w:val="right" w:pos="284"/>
        </w:tabs>
        <w:ind w:right="-1" w:firstLine="567"/>
        <w:contextualSpacing/>
        <w:rPr>
          <w:rFonts w:eastAsia="Times New Roman"/>
          <w:lang w:eastAsia="ru-RU"/>
        </w:rPr>
      </w:pPr>
      <w:r w:rsidRPr="008B1014">
        <w:rPr>
          <w:rFonts w:eastAsia="Times New Roman"/>
          <w:lang w:eastAsia="ru-RU"/>
        </w:rPr>
        <w:t>Прослеживается отрицательная динамика результатов ГИА по обязательным предметам</w:t>
      </w:r>
      <w:r w:rsidRPr="008B1014">
        <w:rPr>
          <w:lang w:eastAsia="ru-RU"/>
        </w:rPr>
        <w:t>:</w:t>
      </w:r>
    </w:p>
    <w:p w:rsidR="008B1014" w:rsidRPr="008B1014" w:rsidRDefault="008B1014" w:rsidP="00F97F41">
      <w:pPr>
        <w:widowControl w:val="0"/>
        <w:numPr>
          <w:ilvl w:val="0"/>
          <w:numId w:val="5"/>
        </w:numPr>
        <w:tabs>
          <w:tab w:val="left" w:pos="142"/>
          <w:tab w:val="right" w:pos="284"/>
        </w:tabs>
        <w:ind w:left="0" w:right="-1" w:firstLine="0"/>
        <w:contextualSpacing/>
        <w:jc w:val="both"/>
        <w:rPr>
          <w:rFonts w:eastAsia="Times New Roman"/>
          <w:lang w:eastAsia="ru-RU"/>
        </w:rPr>
      </w:pPr>
      <w:r w:rsidRPr="008B1014">
        <w:rPr>
          <w:rFonts w:eastAsia="Times New Roman"/>
          <w:lang w:eastAsia="ru-RU"/>
        </w:rPr>
        <w:t>Результаты ОГЭ по  русскому языку ниже показателей успеваемости и кач</w:t>
      </w:r>
      <w:r w:rsidR="00F866EE">
        <w:rPr>
          <w:rFonts w:eastAsia="Times New Roman"/>
          <w:lang w:eastAsia="ru-RU"/>
        </w:rPr>
        <w:t>ества знаний по результатам 2022-2023</w:t>
      </w:r>
      <w:r w:rsidRPr="008B1014">
        <w:rPr>
          <w:rFonts w:eastAsia="Times New Roman"/>
          <w:lang w:eastAsia="ru-RU"/>
        </w:rPr>
        <w:t xml:space="preserve"> учебного года.</w:t>
      </w:r>
    </w:p>
    <w:p w:rsidR="008B1014" w:rsidRPr="008B1014" w:rsidRDefault="008B1014" w:rsidP="00F97F41">
      <w:pPr>
        <w:widowControl w:val="0"/>
        <w:numPr>
          <w:ilvl w:val="0"/>
          <w:numId w:val="5"/>
        </w:numPr>
        <w:tabs>
          <w:tab w:val="left" w:pos="142"/>
          <w:tab w:val="right" w:pos="284"/>
        </w:tabs>
        <w:ind w:left="0" w:right="-1" w:firstLine="0"/>
        <w:contextualSpacing/>
        <w:jc w:val="both"/>
        <w:rPr>
          <w:rFonts w:eastAsia="Times New Roman"/>
          <w:lang w:eastAsia="ru-RU"/>
        </w:rPr>
      </w:pPr>
      <w:r w:rsidRPr="008B1014">
        <w:rPr>
          <w:rFonts w:eastAsia="Times New Roman"/>
          <w:lang w:eastAsia="ru-RU"/>
        </w:rPr>
        <w:t>Результаты ОГЭ по математике ниже показателей успеваемости и кач</w:t>
      </w:r>
      <w:r w:rsidR="00B1615E">
        <w:rPr>
          <w:rFonts w:eastAsia="Times New Roman"/>
          <w:lang w:eastAsia="ru-RU"/>
        </w:rPr>
        <w:t>ества зн</w:t>
      </w:r>
      <w:r w:rsidR="00F866EE">
        <w:rPr>
          <w:rFonts w:eastAsia="Times New Roman"/>
          <w:lang w:eastAsia="ru-RU"/>
        </w:rPr>
        <w:t>аний по результатам 2022-2023</w:t>
      </w:r>
      <w:r w:rsidRPr="008B1014">
        <w:rPr>
          <w:rFonts w:eastAsia="Times New Roman"/>
          <w:lang w:eastAsia="ru-RU"/>
        </w:rPr>
        <w:t xml:space="preserve"> учебного года. </w:t>
      </w:r>
    </w:p>
    <w:p w:rsidR="008B1014" w:rsidRPr="008B1014" w:rsidRDefault="00B1615E" w:rsidP="008B1014">
      <w:pPr>
        <w:jc w:val="both"/>
        <w:rPr>
          <w:szCs w:val="22"/>
        </w:rPr>
      </w:pPr>
      <w:r>
        <w:rPr>
          <w:szCs w:val="22"/>
        </w:rPr>
        <w:t>3.Результаты ЕГЭ</w:t>
      </w:r>
      <w:r w:rsidR="008B1014" w:rsidRPr="008B1014">
        <w:rPr>
          <w:szCs w:val="22"/>
        </w:rPr>
        <w:t xml:space="preserve"> по обязател</w:t>
      </w:r>
      <w:r w:rsidR="00F866EE">
        <w:rPr>
          <w:szCs w:val="22"/>
        </w:rPr>
        <w:t xml:space="preserve">ьному предмету – математике соответствуют  показателям </w:t>
      </w:r>
      <w:r w:rsidR="008B1014" w:rsidRPr="008B1014">
        <w:rPr>
          <w:szCs w:val="22"/>
        </w:rPr>
        <w:t xml:space="preserve">успеваемости </w:t>
      </w:r>
      <w:r w:rsidR="00F866EE">
        <w:rPr>
          <w:szCs w:val="22"/>
        </w:rPr>
        <w:t>2022-2023</w:t>
      </w:r>
      <w:r w:rsidR="008B1014" w:rsidRPr="008B1014">
        <w:rPr>
          <w:szCs w:val="22"/>
        </w:rPr>
        <w:t xml:space="preserve"> учебного года </w:t>
      </w:r>
      <w:r>
        <w:rPr>
          <w:szCs w:val="22"/>
        </w:rPr>
        <w:t>.</w:t>
      </w:r>
    </w:p>
    <w:p w:rsidR="008B1014" w:rsidRPr="008B1014" w:rsidRDefault="008B1014" w:rsidP="008B1014">
      <w:pPr>
        <w:jc w:val="both"/>
        <w:rPr>
          <w:szCs w:val="22"/>
        </w:rPr>
      </w:pPr>
      <w:r>
        <w:rPr>
          <w:szCs w:val="22"/>
        </w:rPr>
        <w:t>4</w:t>
      </w:r>
      <w:r w:rsidRPr="008B1014">
        <w:rPr>
          <w:szCs w:val="22"/>
        </w:rPr>
        <w:t>. Результаты ЕГ</w:t>
      </w:r>
      <w:r w:rsidR="006C1D55">
        <w:rPr>
          <w:szCs w:val="22"/>
        </w:rPr>
        <w:t xml:space="preserve">Э </w:t>
      </w:r>
      <w:r w:rsidRPr="008B1014">
        <w:rPr>
          <w:szCs w:val="22"/>
        </w:rPr>
        <w:t xml:space="preserve"> по обязательному п</w:t>
      </w:r>
      <w:r w:rsidR="00F866EE">
        <w:rPr>
          <w:szCs w:val="22"/>
        </w:rPr>
        <w:t>редмету -  русскому языку, соответствуют показателям</w:t>
      </w:r>
      <w:r w:rsidRPr="008B1014">
        <w:rPr>
          <w:szCs w:val="22"/>
        </w:rPr>
        <w:t xml:space="preserve"> успеваемости и  соответствуют показателям кач</w:t>
      </w:r>
      <w:r w:rsidR="00F866EE">
        <w:rPr>
          <w:szCs w:val="22"/>
        </w:rPr>
        <w:t>ества знаний по результатам 2022-2023</w:t>
      </w:r>
      <w:r w:rsidRPr="008B1014">
        <w:rPr>
          <w:szCs w:val="22"/>
        </w:rPr>
        <w:t xml:space="preserve"> учебного года (учитель Финогенова И.Ю.).</w:t>
      </w:r>
    </w:p>
    <w:p w:rsidR="006C1D55" w:rsidRPr="008B1014" w:rsidRDefault="006C1D55" w:rsidP="006C1D55">
      <w:pPr>
        <w:jc w:val="both"/>
        <w:rPr>
          <w:szCs w:val="22"/>
        </w:rPr>
      </w:pPr>
    </w:p>
    <w:p w:rsidR="008B1014" w:rsidRDefault="008B1014" w:rsidP="002076BD">
      <w:pPr>
        <w:jc w:val="both"/>
        <w:rPr>
          <w:b/>
          <w:szCs w:val="22"/>
        </w:rPr>
      </w:pPr>
    </w:p>
    <w:p w:rsidR="003A6DAF" w:rsidRPr="003664BA" w:rsidRDefault="003A6DAF" w:rsidP="002076BD">
      <w:pPr>
        <w:jc w:val="both"/>
        <w:rPr>
          <w:b/>
          <w:szCs w:val="22"/>
        </w:rPr>
      </w:pPr>
      <w:r w:rsidRPr="003664BA">
        <w:rPr>
          <w:b/>
          <w:szCs w:val="22"/>
        </w:rPr>
        <w:t>Задачи на следующий  учебный год:</w:t>
      </w:r>
    </w:p>
    <w:p w:rsidR="003A6DAF" w:rsidRPr="003664BA" w:rsidRDefault="003A6DAF" w:rsidP="002076BD">
      <w:pPr>
        <w:jc w:val="both"/>
        <w:rPr>
          <w:szCs w:val="22"/>
        </w:rPr>
      </w:pPr>
      <w:r w:rsidRPr="003664BA">
        <w:rPr>
          <w:szCs w:val="22"/>
        </w:rPr>
        <w:t>1. Продолжить внутришкольный мониторинг уровня обученности учащихся выпускных классов.</w:t>
      </w:r>
    </w:p>
    <w:p w:rsidR="003A6DAF" w:rsidRPr="003664BA" w:rsidRDefault="003A6DAF" w:rsidP="002076BD">
      <w:pPr>
        <w:jc w:val="both"/>
        <w:rPr>
          <w:szCs w:val="22"/>
        </w:rPr>
      </w:pPr>
      <w:r w:rsidRPr="003664BA">
        <w:rPr>
          <w:szCs w:val="22"/>
        </w:rPr>
        <w:t>2. Продолжить работу по выявлению тенденций успеваемости через проведение малых педсоветов, совершенствовать системный мониторинг предварительной успеваемости, остаточных знаний учащихся.</w:t>
      </w:r>
    </w:p>
    <w:p w:rsidR="003A6DAF" w:rsidRPr="003664BA" w:rsidRDefault="003A6DAF" w:rsidP="002076BD">
      <w:pPr>
        <w:jc w:val="both"/>
        <w:rPr>
          <w:szCs w:val="22"/>
        </w:rPr>
      </w:pPr>
      <w:r w:rsidRPr="003664BA">
        <w:rPr>
          <w:szCs w:val="22"/>
        </w:rPr>
        <w:t>3. Учителям-предметникам в педагогической деятельности:</w:t>
      </w:r>
    </w:p>
    <w:p w:rsidR="003A6DAF" w:rsidRDefault="003A6DAF" w:rsidP="002076BD">
      <w:pPr>
        <w:jc w:val="both"/>
        <w:rPr>
          <w:szCs w:val="22"/>
        </w:rPr>
      </w:pPr>
      <w:r>
        <w:rPr>
          <w:szCs w:val="22"/>
        </w:rPr>
        <w:t>-</w:t>
      </w:r>
      <w:r w:rsidRPr="00AF7D76">
        <w:rPr>
          <w:szCs w:val="22"/>
        </w:rPr>
        <w:t>продолжить совершенствование форм работы по подготовке учащихся к ГИА, соблюдать объективность итогового оценивания учащихся</w:t>
      </w:r>
      <w:r>
        <w:rPr>
          <w:szCs w:val="22"/>
        </w:rPr>
        <w:t>;</w:t>
      </w:r>
    </w:p>
    <w:p w:rsidR="003A6DAF" w:rsidRPr="003664BA" w:rsidRDefault="003A6DAF" w:rsidP="002076BD">
      <w:pPr>
        <w:jc w:val="both"/>
        <w:rPr>
          <w:szCs w:val="22"/>
        </w:rPr>
      </w:pPr>
      <w:r w:rsidRPr="003664BA">
        <w:rPr>
          <w:szCs w:val="22"/>
        </w:rPr>
        <w:t xml:space="preserve">- </w:t>
      </w:r>
      <w:r w:rsidRPr="00912BB6">
        <w:rPr>
          <w:szCs w:val="22"/>
        </w:rPr>
        <w:t>повысить эффективность индивидуальной  работы</w:t>
      </w:r>
      <w:r w:rsidR="00B1615E">
        <w:rPr>
          <w:szCs w:val="22"/>
        </w:rPr>
        <w:t xml:space="preserve"> </w:t>
      </w:r>
      <w:r w:rsidRPr="003664BA">
        <w:rPr>
          <w:szCs w:val="22"/>
        </w:rPr>
        <w:t xml:space="preserve">со слабоуспевающими учащимися по </w:t>
      </w:r>
      <w:r>
        <w:rPr>
          <w:szCs w:val="22"/>
        </w:rPr>
        <w:t>формированию знаний, умений и навыков</w:t>
      </w:r>
      <w:r w:rsidRPr="003664BA">
        <w:rPr>
          <w:szCs w:val="22"/>
        </w:rPr>
        <w:t>;</w:t>
      </w:r>
    </w:p>
    <w:p w:rsidR="003A6DAF" w:rsidRPr="003664BA" w:rsidRDefault="003A6DAF" w:rsidP="002076BD">
      <w:pPr>
        <w:jc w:val="both"/>
        <w:rPr>
          <w:szCs w:val="22"/>
        </w:rPr>
      </w:pPr>
      <w:r w:rsidRPr="003664BA">
        <w:rPr>
          <w:szCs w:val="22"/>
        </w:rPr>
        <w:t xml:space="preserve">- организовать индивидуальную работу с мотивированными учащимися, способными показать </w:t>
      </w:r>
      <w:r>
        <w:rPr>
          <w:szCs w:val="22"/>
        </w:rPr>
        <w:t>высокий</w:t>
      </w:r>
      <w:r w:rsidRPr="003664BA">
        <w:rPr>
          <w:szCs w:val="22"/>
        </w:rPr>
        <w:t xml:space="preserve"> результат </w:t>
      </w:r>
      <w:r w:rsidR="00E0685C">
        <w:rPr>
          <w:szCs w:val="22"/>
        </w:rPr>
        <w:t>ГИА.</w:t>
      </w:r>
    </w:p>
    <w:p w:rsidR="003A6DAF" w:rsidRDefault="003A6DAF" w:rsidP="001C4CB2">
      <w:pPr>
        <w:jc w:val="center"/>
        <w:rPr>
          <w:b/>
          <w:szCs w:val="22"/>
        </w:rPr>
      </w:pPr>
    </w:p>
    <w:p w:rsidR="003A6DAF" w:rsidRPr="00DB0054" w:rsidRDefault="003A6DAF" w:rsidP="001C4CB2">
      <w:pPr>
        <w:jc w:val="center"/>
        <w:rPr>
          <w:b/>
          <w:szCs w:val="22"/>
        </w:rPr>
      </w:pPr>
      <w:r w:rsidRPr="00DB0054">
        <w:rPr>
          <w:b/>
          <w:szCs w:val="22"/>
        </w:rPr>
        <w:t>Анализ результатов участия в олимпиадах, конкурсах, соревнованиях</w:t>
      </w:r>
    </w:p>
    <w:p w:rsidR="003A6DAF" w:rsidRPr="00B1615E" w:rsidRDefault="003A6DAF" w:rsidP="002076BD">
      <w:pPr>
        <w:jc w:val="both"/>
        <w:rPr>
          <w:b/>
          <w:color w:val="FF0000"/>
          <w:szCs w:val="22"/>
        </w:rPr>
      </w:pPr>
    </w:p>
    <w:p w:rsidR="003A6DAF" w:rsidRPr="00DB0054" w:rsidRDefault="003A6DAF" w:rsidP="0044547A">
      <w:pPr>
        <w:spacing w:line="274" w:lineRule="exact"/>
        <w:ind w:left="20" w:right="20" w:firstLine="420"/>
        <w:jc w:val="both"/>
        <w:rPr>
          <w:sz w:val="23"/>
          <w:szCs w:val="23"/>
          <w:lang w:eastAsia="ru-RU"/>
        </w:rPr>
      </w:pPr>
      <w:r w:rsidRPr="00DB0054">
        <w:rPr>
          <w:sz w:val="23"/>
          <w:szCs w:val="23"/>
          <w:lang w:eastAsia="ru-RU"/>
        </w:rPr>
        <w:t>С целью выявления и поддержки одаренной учащейся молодежи, создания условий для творческо</w:t>
      </w:r>
      <w:r w:rsidR="00DB0054" w:rsidRPr="00DB0054">
        <w:rPr>
          <w:sz w:val="23"/>
          <w:szCs w:val="23"/>
          <w:lang w:eastAsia="ru-RU"/>
        </w:rPr>
        <w:t>й самореализации личности в 2021-2022</w:t>
      </w:r>
      <w:r w:rsidRPr="00DB0054">
        <w:rPr>
          <w:sz w:val="23"/>
          <w:szCs w:val="23"/>
          <w:lang w:eastAsia="ru-RU"/>
        </w:rPr>
        <w:t xml:space="preserve"> учебном году школа участвовала в муниципальном и республиканском этапах Всероссийской олимпиады школьников, </w:t>
      </w:r>
      <w:r w:rsidRPr="00DB0054">
        <w:rPr>
          <w:sz w:val="23"/>
          <w:szCs w:val="23"/>
          <w:lang w:eastAsia="ru-RU"/>
        </w:rPr>
        <w:lastRenderedPageBreak/>
        <w:t>конкурса-защиты научно-исследовательских работ  в Малой академии наук Крыма, предметных и творческих конкурсах, спортивных соревнованиях.</w:t>
      </w:r>
    </w:p>
    <w:p w:rsidR="003A6DAF" w:rsidRPr="00DB0054" w:rsidRDefault="003A6DAF" w:rsidP="0044547A">
      <w:pPr>
        <w:widowControl w:val="0"/>
        <w:tabs>
          <w:tab w:val="left" w:pos="284"/>
          <w:tab w:val="left" w:pos="1276"/>
        </w:tabs>
        <w:autoSpaceDE w:val="0"/>
        <w:autoSpaceDN w:val="0"/>
        <w:adjustRightInd w:val="0"/>
        <w:ind w:firstLine="567"/>
        <w:jc w:val="both"/>
        <w:rPr>
          <w:i/>
          <w:szCs w:val="22"/>
        </w:rPr>
      </w:pPr>
    </w:p>
    <w:p w:rsidR="003A6DAF" w:rsidRPr="0044547A" w:rsidRDefault="003A6DAF" w:rsidP="0044547A">
      <w:pPr>
        <w:widowControl w:val="0"/>
        <w:tabs>
          <w:tab w:val="left" w:pos="284"/>
          <w:tab w:val="left" w:pos="1276"/>
        </w:tabs>
        <w:autoSpaceDE w:val="0"/>
        <w:autoSpaceDN w:val="0"/>
        <w:adjustRightInd w:val="0"/>
        <w:ind w:firstLine="567"/>
        <w:jc w:val="center"/>
        <w:rPr>
          <w:i/>
          <w:szCs w:val="22"/>
        </w:rPr>
      </w:pPr>
      <w:r w:rsidRPr="0044547A">
        <w:rPr>
          <w:i/>
          <w:szCs w:val="22"/>
        </w:rPr>
        <w:t>Результаты внеклассной работы с учащимися</w:t>
      </w:r>
    </w:p>
    <w:tbl>
      <w:tblPr>
        <w:tblW w:w="92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850"/>
        <w:gridCol w:w="1524"/>
        <w:gridCol w:w="1524"/>
        <w:gridCol w:w="1524"/>
        <w:gridCol w:w="1524"/>
      </w:tblGrid>
      <w:tr w:rsidR="003A6DAF" w:rsidRPr="00E36522" w:rsidTr="0044547A">
        <w:trPr>
          <w:tblHeader/>
        </w:trPr>
        <w:tc>
          <w:tcPr>
            <w:tcW w:w="2269" w:type="dxa"/>
            <w:vMerge w:val="restart"/>
          </w:tcPr>
          <w:p w:rsidR="003A6DAF" w:rsidRPr="0044547A" w:rsidRDefault="003A6DAF" w:rsidP="0044547A">
            <w:pPr>
              <w:tabs>
                <w:tab w:val="left" w:pos="284"/>
                <w:tab w:val="left" w:pos="1276"/>
              </w:tabs>
              <w:ind w:firstLine="34"/>
              <w:rPr>
                <w:i/>
                <w:lang w:eastAsia="ru-RU"/>
              </w:rPr>
            </w:pPr>
            <w:r w:rsidRPr="0044547A">
              <w:rPr>
                <w:i/>
                <w:lang w:eastAsia="ru-RU"/>
              </w:rPr>
              <w:t>Вид конкурса</w:t>
            </w:r>
          </w:p>
        </w:tc>
        <w:tc>
          <w:tcPr>
            <w:tcW w:w="850" w:type="dxa"/>
            <w:vMerge w:val="restart"/>
          </w:tcPr>
          <w:p w:rsidR="003A6DAF" w:rsidRPr="0044547A" w:rsidRDefault="003A6DAF" w:rsidP="0044547A">
            <w:pPr>
              <w:tabs>
                <w:tab w:val="left" w:pos="284"/>
                <w:tab w:val="left" w:pos="1276"/>
              </w:tabs>
              <w:ind w:firstLine="34"/>
              <w:jc w:val="center"/>
              <w:rPr>
                <w:i/>
                <w:lang w:eastAsia="ru-RU"/>
              </w:rPr>
            </w:pPr>
            <w:r w:rsidRPr="0044547A">
              <w:rPr>
                <w:i/>
                <w:lang w:eastAsia="ru-RU"/>
              </w:rPr>
              <w:t xml:space="preserve">Год </w:t>
            </w:r>
          </w:p>
        </w:tc>
        <w:tc>
          <w:tcPr>
            <w:tcW w:w="3048" w:type="dxa"/>
            <w:gridSpan w:val="2"/>
            <w:vAlign w:val="center"/>
          </w:tcPr>
          <w:p w:rsidR="003A6DAF" w:rsidRPr="0044547A" w:rsidRDefault="003A6DAF" w:rsidP="0044547A">
            <w:pPr>
              <w:tabs>
                <w:tab w:val="left" w:pos="284"/>
                <w:tab w:val="left" w:pos="1276"/>
              </w:tabs>
              <w:ind w:firstLine="34"/>
              <w:jc w:val="center"/>
              <w:rPr>
                <w:i/>
                <w:lang w:eastAsia="ru-RU"/>
              </w:rPr>
            </w:pPr>
            <w:r w:rsidRPr="0044547A">
              <w:rPr>
                <w:i/>
                <w:lang w:eastAsia="ru-RU"/>
              </w:rPr>
              <w:t>Муниципальный этап</w:t>
            </w:r>
          </w:p>
        </w:tc>
        <w:tc>
          <w:tcPr>
            <w:tcW w:w="3048" w:type="dxa"/>
            <w:gridSpan w:val="2"/>
            <w:vAlign w:val="center"/>
          </w:tcPr>
          <w:p w:rsidR="003A6DAF" w:rsidRPr="0044547A" w:rsidRDefault="003A6DAF" w:rsidP="0044547A">
            <w:pPr>
              <w:tabs>
                <w:tab w:val="left" w:pos="284"/>
                <w:tab w:val="left" w:pos="1276"/>
              </w:tabs>
              <w:ind w:firstLine="34"/>
              <w:jc w:val="center"/>
              <w:rPr>
                <w:i/>
                <w:lang w:eastAsia="ru-RU"/>
              </w:rPr>
            </w:pPr>
            <w:r w:rsidRPr="0044547A">
              <w:rPr>
                <w:i/>
                <w:lang w:eastAsia="ru-RU"/>
              </w:rPr>
              <w:t>Региональный</w:t>
            </w:r>
            <w:r w:rsidR="008B1014">
              <w:rPr>
                <w:i/>
                <w:lang w:eastAsia="ru-RU"/>
              </w:rPr>
              <w:t xml:space="preserve"> и федеральный этапы</w:t>
            </w:r>
            <w:r w:rsidRPr="0044547A">
              <w:rPr>
                <w:i/>
                <w:lang w:eastAsia="ru-RU"/>
              </w:rPr>
              <w:t xml:space="preserve"> этап</w:t>
            </w:r>
          </w:p>
        </w:tc>
      </w:tr>
      <w:tr w:rsidR="003A6DAF" w:rsidRPr="00E36522" w:rsidTr="0044547A">
        <w:trPr>
          <w:trHeight w:val="266"/>
          <w:tblHeader/>
        </w:trPr>
        <w:tc>
          <w:tcPr>
            <w:tcW w:w="2269" w:type="dxa"/>
            <w:vMerge/>
          </w:tcPr>
          <w:p w:rsidR="003A6DAF" w:rsidRPr="0044547A" w:rsidRDefault="003A6DAF" w:rsidP="0044547A">
            <w:pPr>
              <w:tabs>
                <w:tab w:val="left" w:pos="284"/>
                <w:tab w:val="left" w:pos="1276"/>
              </w:tabs>
              <w:ind w:firstLine="34"/>
              <w:rPr>
                <w:lang w:eastAsia="ru-RU"/>
              </w:rPr>
            </w:pPr>
          </w:p>
        </w:tc>
        <w:tc>
          <w:tcPr>
            <w:tcW w:w="850" w:type="dxa"/>
            <w:vMerge/>
          </w:tcPr>
          <w:p w:rsidR="003A6DAF" w:rsidRPr="0044547A" w:rsidRDefault="003A6DAF" w:rsidP="0044547A">
            <w:pPr>
              <w:tabs>
                <w:tab w:val="left" w:pos="284"/>
                <w:tab w:val="left" w:pos="1276"/>
              </w:tabs>
              <w:ind w:firstLine="34"/>
              <w:rPr>
                <w:i/>
                <w:lang w:eastAsia="ru-RU"/>
              </w:rPr>
            </w:pPr>
          </w:p>
        </w:tc>
        <w:tc>
          <w:tcPr>
            <w:tcW w:w="1524" w:type="dxa"/>
            <w:vAlign w:val="center"/>
          </w:tcPr>
          <w:p w:rsidR="003A6DAF" w:rsidRPr="001F2A8B" w:rsidRDefault="003A6DAF" w:rsidP="0044547A">
            <w:pPr>
              <w:tabs>
                <w:tab w:val="left" w:pos="284"/>
                <w:tab w:val="left" w:pos="1276"/>
              </w:tabs>
              <w:ind w:firstLine="34"/>
              <w:rPr>
                <w:i/>
                <w:lang w:eastAsia="ru-RU"/>
              </w:rPr>
            </w:pPr>
            <w:r w:rsidRPr="001F2A8B">
              <w:rPr>
                <w:i/>
                <w:lang w:eastAsia="ru-RU"/>
              </w:rPr>
              <w:t>Общекомандное место</w:t>
            </w:r>
          </w:p>
        </w:tc>
        <w:tc>
          <w:tcPr>
            <w:tcW w:w="1524" w:type="dxa"/>
            <w:vAlign w:val="center"/>
          </w:tcPr>
          <w:p w:rsidR="003A6DAF" w:rsidRPr="0044547A" w:rsidRDefault="003A6DAF" w:rsidP="00C556EA">
            <w:pPr>
              <w:tabs>
                <w:tab w:val="left" w:pos="284"/>
                <w:tab w:val="left" w:pos="1276"/>
              </w:tabs>
              <w:ind w:firstLine="34"/>
              <w:jc w:val="center"/>
              <w:rPr>
                <w:i/>
                <w:lang w:eastAsia="ru-RU"/>
              </w:rPr>
            </w:pPr>
            <w:r w:rsidRPr="0044547A">
              <w:rPr>
                <w:i/>
                <w:lang w:eastAsia="ru-RU"/>
              </w:rPr>
              <w:t xml:space="preserve">Количество </w:t>
            </w:r>
            <w:r>
              <w:rPr>
                <w:i/>
                <w:lang w:eastAsia="ru-RU"/>
              </w:rPr>
              <w:t>призовых мест</w:t>
            </w:r>
          </w:p>
        </w:tc>
        <w:tc>
          <w:tcPr>
            <w:tcW w:w="1524" w:type="dxa"/>
            <w:vAlign w:val="center"/>
          </w:tcPr>
          <w:p w:rsidR="003A6DAF" w:rsidRPr="0044547A" w:rsidRDefault="003A6DAF" w:rsidP="0044547A">
            <w:pPr>
              <w:tabs>
                <w:tab w:val="left" w:pos="284"/>
                <w:tab w:val="left" w:pos="1276"/>
              </w:tabs>
              <w:ind w:firstLine="34"/>
              <w:rPr>
                <w:lang w:eastAsia="ru-RU"/>
              </w:rPr>
            </w:pPr>
            <w:r w:rsidRPr="0044547A">
              <w:rPr>
                <w:i/>
                <w:lang w:eastAsia="ru-RU"/>
              </w:rPr>
              <w:t>Количество участников</w:t>
            </w:r>
          </w:p>
        </w:tc>
        <w:tc>
          <w:tcPr>
            <w:tcW w:w="1524" w:type="dxa"/>
            <w:vAlign w:val="center"/>
          </w:tcPr>
          <w:p w:rsidR="003A6DAF" w:rsidRPr="0044547A" w:rsidRDefault="003A6DAF" w:rsidP="0044547A">
            <w:pPr>
              <w:tabs>
                <w:tab w:val="left" w:pos="284"/>
                <w:tab w:val="left" w:pos="1276"/>
              </w:tabs>
              <w:ind w:firstLine="34"/>
              <w:jc w:val="center"/>
              <w:rPr>
                <w:i/>
                <w:lang w:eastAsia="ru-RU"/>
              </w:rPr>
            </w:pPr>
            <w:r w:rsidRPr="0044547A">
              <w:rPr>
                <w:i/>
                <w:lang w:eastAsia="ru-RU"/>
              </w:rPr>
              <w:t>Количество победителей и призеров</w:t>
            </w:r>
          </w:p>
        </w:tc>
      </w:tr>
      <w:tr w:rsidR="008B1014" w:rsidRPr="00E36522" w:rsidTr="0044547A">
        <w:trPr>
          <w:trHeight w:val="409"/>
        </w:trPr>
        <w:tc>
          <w:tcPr>
            <w:tcW w:w="2269" w:type="dxa"/>
            <w:vMerge w:val="restart"/>
          </w:tcPr>
          <w:p w:rsidR="008B1014" w:rsidRPr="0044547A" w:rsidRDefault="008B1014" w:rsidP="0044547A">
            <w:pPr>
              <w:tabs>
                <w:tab w:val="left" w:pos="284"/>
                <w:tab w:val="left" w:pos="1276"/>
              </w:tabs>
              <w:ind w:firstLine="34"/>
              <w:rPr>
                <w:lang w:eastAsia="ru-RU"/>
              </w:rPr>
            </w:pPr>
            <w:r w:rsidRPr="0044547A">
              <w:rPr>
                <w:lang w:eastAsia="ru-RU"/>
              </w:rPr>
              <w:t>Всероссийская олимпиада школьников</w:t>
            </w:r>
          </w:p>
        </w:tc>
        <w:tc>
          <w:tcPr>
            <w:tcW w:w="850" w:type="dxa"/>
            <w:vAlign w:val="center"/>
          </w:tcPr>
          <w:p w:rsidR="008B1014" w:rsidRPr="0044547A" w:rsidRDefault="00F866EE" w:rsidP="0044547A">
            <w:pPr>
              <w:tabs>
                <w:tab w:val="left" w:pos="284"/>
                <w:tab w:val="left" w:pos="1276"/>
              </w:tabs>
              <w:ind w:firstLine="34"/>
              <w:jc w:val="center"/>
              <w:rPr>
                <w:lang w:eastAsia="ru-RU"/>
              </w:rPr>
            </w:pPr>
            <w:r>
              <w:rPr>
                <w:lang w:eastAsia="ru-RU"/>
              </w:rPr>
              <w:t>2020-2021</w:t>
            </w:r>
          </w:p>
        </w:tc>
        <w:tc>
          <w:tcPr>
            <w:tcW w:w="1524" w:type="dxa"/>
            <w:vAlign w:val="center"/>
          </w:tcPr>
          <w:p w:rsidR="008B1014" w:rsidRPr="0044547A" w:rsidRDefault="008B1014" w:rsidP="0044547A">
            <w:pPr>
              <w:tabs>
                <w:tab w:val="left" w:pos="284"/>
                <w:tab w:val="left" w:pos="1276"/>
              </w:tabs>
              <w:ind w:firstLine="34"/>
              <w:jc w:val="center"/>
              <w:rPr>
                <w:lang w:eastAsia="ru-RU"/>
              </w:rPr>
            </w:pPr>
            <w:r>
              <w:rPr>
                <w:lang w:eastAsia="ru-RU"/>
              </w:rPr>
              <w:t>10</w:t>
            </w:r>
          </w:p>
        </w:tc>
        <w:tc>
          <w:tcPr>
            <w:tcW w:w="1524" w:type="dxa"/>
            <w:vAlign w:val="center"/>
          </w:tcPr>
          <w:p w:rsidR="008B1014" w:rsidRPr="0044547A" w:rsidRDefault="008B1014" w:rsidP="0044547A">
            <w:pPr>
              <w:tabs>
                <w:tab w:val="left" w:pos="284"/>
                <w:tab w:val="left" w:pos="1276"/>
              </w:tabs>
              <w:ind w:firstLine="34"/>
              <w:jc w:val="center"/>
              <w:rPr>
                <w:lang w:eastAsia="ru-RU"/>
              </w:rPr>
            </w:pPr>
            <w:r w:rsidRPr="0044547A">
              <w:rPr>
                <w:lang w:eastAsia="ru-RU"/>
              </w:rPr>
              <w:t>18</w:t>
            </w:r>
          </w:p>
        </w:tc>
        <w:tc>
          <w:tcPr>
            <w:tcW w:w="1524" w:type="dxa"/>
            <w:vAlign w:val="center"/>
          </w:tcPr>
          <w:p w:rsidR="008B1014" w:rsidRPr="0044547A" w:rsidRDefault="008B1014" w:rsidP="0044547A">
            <w:pPr>
              <w:tabs>
                <w:tab w:val="left" w:pos="284"/>
                <w:tab w:val="left" w:pos="1276"/>
              </w:tabs>
              <w:ind w:firstLine="34"/>
              <w:jc w:val="center"/>
              <w:rPr>
                <w:lang w:eastAsia="ru-RU"/>
              </w:rPr>
            </w:pPr>
            <w:r w:rsidRPr="0044547A">
              <w:rPr>
                <w:lang w:eastAsia="ru-RU"/>
              </w:rPr>
              <w:t>2</w:t>
            </w:r>
          </w:p>
        </w:tc>
        <w:tc>
          <w:tcPr>
            <w:tcW w:w="1524" w:type="dxa"/>
            <w:vAlign w:val="center"/>
          </w:tcPr>
          <w:p w:rsidR="008B1014" w:rsidRPr="0044547A" w:rsidRDefault="008B1014" w:rsidP="0044547A">
            <w:pPr>
              <w:tabs>
                <w:tab w:val="left" w:pos="284"/>
                <w:tab w:val="left" w:pos="1276"/>
              </w:tabs>
              <w:ind w:firstLine="34"/>
              <w:jc w:val="center"/>
              <w:rPr>
                <w:lang w:eastAsia="ru-RU"/>
              </w:rPr>
            </w:pPr>
            <w:r w:rsidRPr="0044547A">
              <w:rPr>
                <w:lang w:eastAsia="ru-RU"/>
              </w:rPr>
              <w:t>0</w:t>
            </w:r>
          </w:p>
        </w:tc>
      </w:tr>
      <w:tr w:rsidR="008B1014" w:rsidRPr="00E36522" w:rsidTr="0044547A">
        <w:trPr>
          <w:trHeight w:val="409"/>
        </w:trPr>
        <w:tc>
          <w:tcPr>
            <w:tcW w:w="2269" w:type="dxa"/>
            <w:vMerge/>
          </w:tcPr>
          <w:p w:rsidR="008B1014" w:rsidRPr="0044547A" w:rsidRDefault="008B1014" w:rsidP="0044547A">
            <w:pPr>
              <w:tabs>
                <w:tab w:val="left" w:pos="284"/>
                <w:tab w:val="left" w:pos="1276"/>
              </w:tabs>
              <w:ind w:firstLine="34"/>
              <w:rPr>
                <w:lang w:eastAsia="ru-RU"/>
              </w:rPr>
            </w:pPr>
          </w:p>
        </w:tc>
        <w:tc>
          <w:tcPr>
            <w:tcW w:w="850" w:type="dxa"/>
            <w:vAlign w:val="center"/>
          </w:tcPr>
          <w:p w:rsidR="008B1014" w:rsidRPr="0044547A" w:rsidRDefault="006C1D55" w:rsidP="0044547A">
            <w:pPr>
              <w:tabs>
                <w:tab w:val="left" w:pos="284"/>
                <w:tab w:val="left" w:pos="1276"/>
              </w:tabs>
              <w:ind w:firstLine="34"/>
              <w:jc w:val="center"/>
              <w:rPr>
                <w:lang w:eastAsia="ru-RU"/>
              </w:rPr>
            </w:pPr>
            <w:r>
              <w:rPr>
                <w:lang w:eastAsia="ru-RU"/>
              </w:rPr>
              <w:t>20</w:t>
            </w:r>
            <w:r w:rsidR="00F866EE">
              <w:rPr>
                <w:lang w:eastAsia="ru-RU"/>
              </w:rPr>
              <w:t>21-2022</w:t>
            </w:r>
          </w:p>
        </w:tc>
        <w:tc>
          <w:tcPr>
            <w:tcW w:w="1524" w:type="dxa"/>
            <w:vAlign w:val="center"/>
          </w:tcPr>
          <w:p w:rsidR="008B1014" w:rsidRPr="0044547A" w:rsidRDefault="008B1014" w:rsidP="0077652A">
            <w:pPr>
              <w:tabs>
                <w:tab w:val="left" w:pos="284"/>
                <w:tab w:val="left" w:pos="1276"/>
              </w:tabs>
              <w:ind w:firstLine="34"/>
              <w:jc w:val="center"/>
              <w:rPr>
                <w:lang w:eastAsia="ru-RU"/>
              </w:rPr>
            </w:pPr>
            <w:r>
              <w:rPr>
                <w:lang w:eastAsia="ru-RU"/>
              </w:rPr>
              <w:t>12</w:t>
            </w:r>
          </w:p>
        </w:tc>
        <w:tc>
          <w:tcPr>
            <w:tcW w:w="1524" w:type="dxa"/>
            <w:vAlign w:val="center"/>
          </w:tcPr>
          <w:p w:rsidR="008B1014" w:rsidRPr="0044547A" w:rsidRDefault="008B1014" w:rsidP="0044547A">
            <w:pPr>
              <w:tabs>
                <w:tab w:val="left" w:pos="284"/>
                <w:tab w:val="left" w:pos="1276"/>
              </w:tabs>
              <w:ind w:firstLine="34"/>
              <w:jc w:val="center"/>
              <w:rPr>
                <w:lang w:eastAsia="ru-RU"/>
              </w:rPr>
            </w:pPr>
            <w:r w:rsidRPr="0044547A">
              <w:rPr>
                <w:lang w:eastAsia="ru-RU"/>
              </w:rPr>
              <w:t>15</w:t>
            </w:r>
          </w:p>
        </w:tc>
        <w:tc>
          <w:tcPr>
            <w:tcW w:w="1524" w:type="dxa"/>
            <w:vAlign w:val="center"/>
          </w:tcPr>
          <w:p w:rsidR="008B1014" w:rsidRPr="0044547A" w:rsidRDefault="008B1014" w:rsidP="0044547A">
            <w:pPr>
              <w:tabs>
                <w:tab w:val="left" w:pos="284"/>
                <w:tab w:val="left" w:pos="1276"/>
              </w:tabs>
              <w:ind w:firstLine="34"/>
              <w:jc w:val="center"/>
              <w:rPr>
                <w:lang w:eastAsia="ru-RU"/>
              </w:rPr>
            </w:pPr>
            <w:r w:rsidRPr="0044547A">
              <w:rPr>
                <w:lang w:eastAsia="ru-RU"/>
              </w:rPr>
              <w:t>2</w:t>
            </w:r>
          </w:p>
        </w:tc>
        <w:tc>
          <w:tcPr>
            <w:tcW w:w="1524" w:type="dxa"/>
            <w:vAlign w:val="center"/>
          </w:tcPr>
          <w:p w:rsidR="008B1014" w:rsidRPr="0044547A" w:rsidRDefault="008B1014" w:rsidP="0044547A">
            <w:pPr>
              <w:tabs>
                <w:tab w:val="left" w:pos="284"/>
                <w:tab w:val="left" w:pos="1276"/>
              </w:tabs>
              <w:ind w:firstLine="34"/>
              <w:jc w:val="center"/>
              <w:rPr>
                <w:lang w:eastAsia="ru-RU"/>
              </w:rPr>
            </w:pPr>
            <w:r w:rsidRPr="0044547A">
              <w:rPr>
                <w:lang w:eastAsia="ru-RU"/>
              </w:rPr>
              <w:t>0</w:t>
            </w:r>
          </w:p>
        </w:tc>
      </w:tr>
      <w:tr w:rsidR="008B1014" w:rsidRPr="00E36522" w:rsidTr="008B1014">
        <w:trPr>
          <w:trHeight w:val="409"/>
        </w:trPr>
        <w:tc>
          <w:tcPr>
            <w:tcW w:w="2269" w:type="dxa"/>
            <w:vMerge/>
          </w:tcPr>
          <w:p w:rsidR="008B1014" w:rsidRPr="0044547A" w:rsidRDefault="008B1014" w:rsidP="0044547A">
            <w:pPr>
              <w:tabs>
                <w:tab w:val="left" w:pos="284"/>
                <w:tab w:val="left" w:pos="1276"/>
              </w:tabs>
              <w:ind w:firstLine="34"/>
              <w:rPr>
                <w:lang w:eastAsia="ru-RU"/>
              </w:rPr>
            </w:pPr>
          </w:p>
        </w:tc>
        <w:tc>
          <w:tcPr>
            <w:tcW w:w="850" w:type="dxa"/>
            <w:vAlign w:val="center"/>
          </w:tcPr>
          <w:p w:rsidR="008B1014" w:rsidRPr="0044547A" w:rsidRDefault="00F866EE" w:rsidP="0044547A">
            <w:pPr>
              <w:tabs>
                <w:tab w:val="left" w:pos="284"/>
                <w:tab w:val="left" w:pos="1276"/>
              </w:tabs>
              <w:ind w:firstLine="34"/>
              <w:jc w:val="center"/>
              <w:rPr>
                <w:lang w:eastAsia="ru-RU"/>
              </w:rPr>
            </w:pPr>
            <w:r>
              <w:rPr>
                <w:lang w:eastAsia="ru-RU"/>
              </w:rPr>
              <w:t>2022-2023</w:t>
            </w:r>
          </w:p>
        </w:tc>
        <w:tc>
          <w:tcPr>
            <w:tcW w:w="1524" w:type="dxa"/>
            <w:shd w:val="clear" w:color="auto" w:fill="FFC000"/>
            <w:vAlign w:val="center"/>
          </w:tcPr>
          <w:p w:rsidR="008B1014" w:rsidRDefault="008B1014" w:rsidP="0077652A">
            <w:pPr>
              <w:tabs>
                <w:tab w:val="left" w:pos="284"/>
                <w:tab w:val="left" w:pos="1276"/>
              </w:tabs>
              <w:ind w:firstLine="34"/>
              <w:jc w:val="center"/>
              <w:rPr>
                <w:lang w:eastAsia="ru-RU"/>
              </w:rPr>
            </w:pPr>
          </w:p>
        </w:tc>
        <w:tc>
          <w:tcPr>
            <w:tcW w:w="1524" w:type="dxa"/>
            <w:vAlign w:val="center"/>
          </w:tcPr>
          <w:p w:rsidR="008B1014" w:rsidRPr="0044547A" w:rsidRDefault="008B1014" w:rsidP="0044547A">
            <w:pPr>
              <w:tabs>
                <w:tab w:val="left" w:pos="284"/>
                <w:tab w:val="left" w:pos="1276"/>
              </w:tabs>
              <w:ind w:firstLine="34"/>
              <w:jc w:val="center"/>
              <w:rPr>
                <w:lang w:eastAsia="ru-RU"/>
              </w:rPr>
            </w:pPr>
            <w:r>
              <w:rPr>
                <w:lang w:eastAsia="ru-RU"/>
              </w:rPr>
              <w:t>8</w:t>
            </w:r>
          </w:p>
        </w:tc>
        <w:tc>
          <w:tcPr>
            <w:tcW w:w="1524" w:type="dxa"/>
            <w:vAlign w:val="center"/>
          </w:tcPr>
          <w:p w:rsidR="008B1014" w:rsidRPr="0044547A" w:rsidRDefault="008B1014" w:rsidP="0044547A">
            <w:pPr>
              <w:tabs>
                <w:tab w:val="left" w:pos="284"/>
                <w:tab w:val="left" w:pos="1276"/>
              </w:tabs>
              <w:ind w:firstLine="34"/>
              <w:jc w:val="center"/>
              <w:rPr>
                <w:lang w:eastAsia="ru-RU"/>
              </w:rPr>
            </w:pPr>
            <w:r>
              <w:rPr>
                <w:lang w:eastAsia="ru-RU"/>
              </w:rPr>
              <w:t>2</w:t>
            </w:r>
          </w:p>
        </w:tc>
        <w:tc>
          <w:tcPr>
            <w:tcW w:w="1524" w:type="dxa"/>
            <w:vAlign w:val="center"/>
          </w:tcPr>
          <w:p w:rsidR="008B1014" w:rsidRPr="0044547A" w:rsidRDefault="008B1014" w:rsidP="0044547A">
            <w:pPr>
              <w:tabs>
                <w:tab w:val="left" w:pos="284"/>
                <w:tab w:val="left" w:pos="1276"/>
              </w:tabs>
              <w:ind w:firstLine="34"/>
              <w:jc w:val="center"/>
              <w:rPr>
                <w:lang w:eastAsia="ru-RU"/>
              </w:rPr>
            </w:pPr>
            <w:r>
              <w:rPr>
                <w:lang w:eastAsia="ru-RU"/>
              </w:rPr>
              <w:t>0</w:t>
            </w:r>
          </w:p>
        </w:tc>
      </w:tr>
      <w:tr w:rsidR="00F866EE" w:rsidRPr="00E36522" w:rsidTr="0044547A">
        <w:trPr>
          <w:trHeight w:val="547"/>
        </w:trPr>
        <w:tc>
          <w:tcPr>
            <w:tcW w:w="2269" w:type="dxa"/>
            <w:vMerge w:val="restart"/>
          </w:tcPr>
          <w:p w:rsidR="00F866EE" w:rsidRPr="0044547A" w:rsidRDefault="00F866EE" w:rsidP="00F866EE">
            <w:pPr>
              <w:rPr>
                <w:lang w:eastAsia="ru-RU"/>
              </w:rPr>
            </w:pPr>
            <w:r w:rsidRPr="0044547A">
              <w:rPr>
                <w:lang w:eastAsia="ru-RU"/>
              </w:rPr>
              <w:t>Конкурс-защита научно-исследовательских работ  в МАН</w:t>
            </w:r>
          </w:p>
        </w:tc>
        <w:tc>
          <w:tcPr>
            <w:tcW w:w="850" w:type="dxa"/>
            <w:vAlign w:val="center"/>
          </w:tcPr>
          <w:p w:rsidR="00F866EE" w:rsidRPr="0044547A" w:rsidRDefault="00F866EE" w:rsidP="00F866EE">
            <w:pPr>
              <w:tabs>
                <w:tab w:val="left" w:pos="284"/>
                <w:tab w:val="left" w:pos="1276"/>
              </w:tabs>
              <w:ind w:firstLine="34"/>
              <w:jc w:val="center"/>
              <w:rPr>
                <w:lang w:eastAsia="ru-RU"/>
              </w:rPr>
            </w:pPr>
            <w:r>
              <w:rPr>
                <w:lang w:eastAsia="ru-RU"/>
              </w:rPr>
              <w:t>2020-2021</w:t>
            </w:r>
          </w:p>
        </w:tc>
        <w:tc>
          <w:tcPr>
            <w:tcW w:w="1524" w:type="dxa"/>
            <w:vAlign w:val="center"/>
          </w:tcPr>
          <w:p w:rsidR="00F866EE" w:rsidRPr="0044547A" w:rsidRDefault="00F866EE" w:rsidP="00F866EE">
            <w:pPr>
              <w:tabs>
                <w:tab w:val="left" w:pos="284"/>
                <w:tab w:val="left" w:pos="1276"/>
              </w:tabs>
              <w:ind w:firstLine="34"/>
              <w:jc w:val="center"/>
              <w:rPr>
                <w:lang w:eastAsia="ru-RU"/>
              </w:rPr>
            </w:pPr>
            <w:r>
              <w:rPr>
                <w:lang w:eastAsia="ru-RU"/>
              </w:rPr>
              <w:t>7</w:t>
            </w:r>
          </w:p>
        </w:tc>
        <w:tc>
          <w:tcPr>
            <w:tcW w:w="1524" w:type="dxa"/>
            <w:vAlign w:val="center"/>
          </w:tcPr>
          <w:p w:rsidR="00F866EE" w:rsidRPr="0044547A" w:rsidRDefault="00F866EE" w:rsidP="00F866EE">
            <w:pPr>
              <w:tabs>
                <w:tab w:val="left" w:pos="284"/>
                <w:tab w:val="left" w:pos="1276"/>
              </w:tabs>
              <w:ind w:firstLine="34"/>
              <w:jc w:val="center"/>
              <w:rPr>
                <w:lang w:eastAsia="ru-RU"/>
              </w:rPr>
            </w:pPr>
            <w:r>
              <w:rPr>
                <w:lang w:eastAsia="ru-RU"/>
              </w:rPr>
              <w:t>4</w:t>
            </w:r>
          </w:p>
        </w:tc>
        <w:tc>
          <w:tcPr>
            <w:tcW w:w="1524" w:type="dxa"/>
            <w:vAlign w:val="center"/>
          </w:tcPr>
          <w:p w:rsidR="00F866EE" w:rsidRPr="0044547A" w:rsidRDefault="00F866EE" w:rsidP="00F866EE">
            <w:pPr>
              <w:tabs>
                <w:tab w:val="left" w:pos="284"/>
                <w:tab w:val="left" w:pos="1276"/>
              </w:tabs>
              <w:ind w:firstLine="34"/>
              <w:jc w:val="center"/>
              <w:rPr>
                <w:lang w:eastAsia="ru-RU"/>
              </w:rPr>
            </w:pPr>
            <w:r w:rsidRPr="0044547A">
              <w:rPr>
                <w:lang w:eastAsia="ru-RU"/>
              </w:rPr>
              <w:t>3</w:t>
            </w:r>
          </w:p>
        </w:tc>
        <w:tc>
          <w:tcPr>
            <w:tcW w:w="1524" w:type="dxa"/>
            <w:vAlign w:val="center"/>
          </w:tcPr>
          <w:p w:rsidR="00F866EE" w:rsidRPr="0044547A" w:rsidRDefault="00F866EE" w:rsidP="00F866EE">
            <w:pPr>
              <w:tabs>
                <w:tab w:val="left" w:pos="284"/>
                <w:tab w:val="left" w:pos="1276"/>
              </w:tabs>
              <w:ind w:firstLine="34"/>
              <w:jc w:val="center"/>
              <w:rPr>
                <w:sz w:val="20"/>
                <w:szCs w:val="20"/>
                <w:lang w:eastAsia="ru-RU"/>
              </w:rPr>
            </w:pPr>
            <w:r>
              <w:rPr>
                <w:sz w:val="20"/>
                <w:szCs w:val="20"/>
                <w:lang w:eastAsia="ru-RU"/>
              </w:rPr>
              <w:t>1</w:t>
            </w:r>
          </w:p>
        </w:tc>
      </w:tr>
      <w:tr w:rsidR="00F866EE" w:rsidRPr="00E36522" w:rsidTr="0044547A">
        <w:trPr>
          <w:trHeight w:val="547"/>
        </w:trPr>
        <w:tc>
          <w:tcPr>
            <w:tcW w:w="2269" w:type="dxa"/>
            <w:vMerge/>
          </w:tcPr>
          <w:p w:rsidR="00F866EE" w:rsidRPr="001F2A8B" w:rsidRDefault="00F866EE" w:rsidP="00F866EE">
            <w:pPr>
              <w:rPr>
                <w:lang w:eastAsia="ru-RU"/>
              </w:rPr>
            </w:pPr>
          </w:p>
        </w:tc>
        <w:tc>
          <w:tcPr>
            <w:tcW w:w="850" w:type="dxa"/>
            <w:vAlign w:val="center"/>
          </w:tcPr>
          <w:p w:rsidR="00F866EE" w:rsidRPr="0044547A" w:rsidRDefault="00F866EE" w:rsidP="00F866EE">
            <w:pPr>
              <w:tabs>
                <w:tab w:val="left" w:pos="284"/>
                <w:tab w:val="left" w:pos="1276"/>
              </w:tabs>
              <w:ind w:firstLine="34"/>
              <w:jc w:val="center"/>
              <w:rPr>
                <w:lang w:eastAsia="ru-RU"/>
              </w:rPr>
            </w:pPr>
            <w:r>
              <w:rPr>
                <w:lang w:eastAsia="ru-RU"/>
              </w:rPr>
              <w:t>2021-2022</w:t>
            </w:r>
          </w:p>
        </w:tc>
        <w:tc>
          <w:tcPr>
            <w:tcW w:w="1524" w:type="dxa"/>
            <w:vAlign w:val="center"/>
          </w:tcPr>
          <w:p w:rsidR="00F866EE" w:rsidRPr="001F2A8B" w:rsidRDefault="00F866EE" w:rsidP="00F866EE">
            <w:pPr>
              <w:tabs>
                <w:tab w:val="left" w:pos="284"/>
                <w:tab w:val="left" w:pos="1276"/>
              </w:tabs>
              <w:ind w:firstLine="34"/>
              <w:jc w:val="center"/>
              <w:rPr>
                <w:lang w:eastAsia="ru-RU"/>
              </w:rPr>
            </w:pPr>
            <w:r w:rsidRPr="001F2A8B">
              <w:rPr>
                <w:lang w:eastAsia="ru-RU"/>
              </w:rPr>
              <w:t>10</w:t>
            </w:r>
          </w:p>
        </w:tc>
        <w:tc>
          <w:tcPr>
            <w:tcW w:w="1524" w:type="dxa"/>
            <w:vAlign w:val="center"/>
          </w:tcPr>
          <w:p w:rsidR="00F866EE" w:rsidRPr="0044547A" w:rsidRDefault="00F866EE" w:rsidP="00F866EE">
            <w:pPr>
              <w:tabs>
                <w:tab w:val="left" w:pos="284"/>
                <w:tab w:val="left" w:pos="1276"/>
              </w:tabs>
              <w:ind w:firstLine="34"/>
              <w:jc w:val="center"/>
              <w:rPr>
                <w:lang w:eastAsia="ru-RU"/>
              </w:rPr>
            </w:pPr>
            <w:r>
              <w:rPr>
                <w:lang w:eastAsia="ru-RU"/>
              </w:rPr>
              <w:t>2</w:t>
            </w:r>
          </w:p>
        </w:tc>
        <w:tc>
          <w:tcPr>
            <w:tcW w:w="1524" w:type="dxa"/>
            <w:vAlign w:val="center"/>
          </w:tcPr>
          <w:p w:rsidR="00F866EE" w:rsidRPr="0044547A" w:rsidRDefault="00F866EE" w:rsidP="00F866EE">
            <w:pPr>
              <w:tabs>
                <w:tab w:val="left" w:pos="284"/>
                <w:tab w:val="left" w:pos="1276"/>
              </w:tabs>
              <w:ind w:firstLine="34"/>
              <w:jc w:val="center"/>
              <w:rPr>
                <w:lang w:eastAsia="ru-RU"/>
              </w:rPr>
            </w:pPr>
            <w:r>
              <w:rPr>
                <w:lang w:eastAsia="ru-RU"/>
              </w:rPr>
              <w:t>0</w:t>
            </w:r>
          </w:p>
        </w:tc>
        <w:tc>
          <w:tcPr>
            <w:tcW w:w="1524" w:type="dxa"/>
            <w:vAlign w:val="center"/>
          </w:tcPr>
          <w:p w:rsidR="00F866EE" w:rsidRPr="0044547A" w:rsidRDefault="00F866EE" w:rsidP="00F866EE">
            <w:pPr>
              <w:tabs>
                <w:tab w:val="left" w:pos="284"/>
                <w:tab w:val="left" w:pos="1276"/>
              </w:tabs>
              <w:ind w:firstLine="34"/>
              <w:jc w:val="center"/>
              <w:rPr>
                <w:sz w:val="20"/>
                <w:szCs w:val="20"/>
                <w:lang w:eastAsia="ru-RU"/>
              </w:rPr>
            </w:pPr>
            <w:r w:rsidRPr="0044547A">
              <w:rPr>
                <w:sz w:val="20"/>
                <w:szCs w:val="20"/>
                <w:lang w:eastAsia="ru-RU"/>
              </w:rPr>
              <w:t>0</w:t>
            </w:r>
          </w:p>
        </w:tc>
      </w:tr>
      <w:tr w:rsidR="00F866EE" w:rsidRPr="00E36522" w:rsidTr="0044547A">
        <w:trPr>
          <w:trHeight w:val="547"/>
        </w:trPr>
        <w:tc>
          <w:tcPr>
            <w:tcW w:w="2269" w:type="dxa"/>
            <w:vMerge/>
          </w:tcPr>
          <w:p w:rsidR="00F866EE" w:rsidRPr="001F2A8B" w:rsidRDefault="00F866EE" w:rsidP="00F866EE">
            <w:pPr>
              <w:rPr>
                <w:lang w:eastAsia="ru-RU"/>
              </w:rPr>
            </w:pPr>
          </w:p>
        </w:tc>
        <w:tc>
          <w:tcPr>
            <w:tcW w:w="850" w:type="dxa"/>
            <w:vAlign w:val="center"/>
          </w:tcPr>
          <w:p w:rsidR="00F866EE" w:rsidRPr="0044547A" w:rsidRDefault="00F866EE" w:rsidP="00F866EE">
            <w:pPr>
              <w:tabs>
                <w:tab w:val="left" w:pos="284"/>
                <w:tab w:val="left" w:pos="1276"/>
              </w:tabs>
              <w:ind w:firstLine="34"/>
              <w:jc w:val="center"/>
              <w:rPr>
                <w:lang w:eastAsia="ru-RU"/>
              </w:rPr>
            </w:pPr>
            <w:r>
              <w:rPr>
                <w:lang w:eastAsia="ru-RU"/>
              </w:rPr>
              <w:t>2022-2023</w:t>
            </w:r>
          </w:p>
        </w:tc>
        <w:tc>
          <w:tcPr>
            <w:tcW w:w="1524" w:type="dxa"/>
            <w:vAlign w:val="center"/>
          </w:tcPr>
          <w:p w:rsidR="00F866EE" w:rsidRPr="001F2A8B" w:rsidRDefault="00F866EE" w:rsidP="00F866EE">
            <w:pPr>
              <w:tabs>
                <w:tab w:val="left" w:pos="284"/>
                <w:tab w:val="left" w:pos="1276"/>
              </w:tabs>
              <w:ind w:firstLine="34"/>
              <w:jc w:val="center"/>
              <w:rPr>
                <w:lang w:eastAsia="ru-RU"/>
              </w:rPr>
            </w:pPr>
            <w:r>
              <w:rPr>
                <w:lang w:eastAsia="ru-RU"/>
              </w:rPr>
              <w:t>10</w:t>
            </w:r>
          </w:p>
        </w:tc>
        <w:tc>
          <w:tcPr>
            <w:tcW w:w="1524" w:type="dxa"/>
            <w:vAlign w:val="center"/>
          </w:tcPr>
          <w:p w:rsidR="00F866EE" w:rsidRDefault="00F866EE" w:rsidP="00F866EE">
            <w:pPr>
              <w:tabs>
                <w:tab w:val="left" w:pos="284"/>
                <w:tab w:val="left" w:pos="1276"/>
              </w:tabs>
              <w:ind w:firstLine="34"/>
              <w:jc w:val="center"/>
              <w:rPr>
                <w:lang w:eastAsia="ru-RU"/>
              </w:rPr>
            </w:pPr>
            <w:r>
              <w:rPr>
                <w:lang w:eastAsia="ru-RU"/>
              </w:rPr>
              <w:t>6</w:t>
            </w:r>
          </w:p>
        </w:tc>
        <w:tc>
          <w:tcPr>
            <w:tcW w:w="1524" w:type="dxa"/>
            <w:vAlign w:val="center"/>
          </w:tcPr>
          <w:p w:rsidR="00F866EE" w:rsidRDefault="00F866EE" w:rsidP="00F866EE">
            <w:pPr>
              <w:tabs>
                <w:tab w:val="left" w:pos="284"/>
                <w:tab w:val="left" w:pos="1276"/>
              </w:tabs>
              <w:ind w:firstLine="34"/>
              <w:jc w:val="center"/>
              <w:rPr>
                <w:lang w:eastAsia="ru-RU"/>
              </w:rPr>
            </w:pPr>
            <w:r>
              <w:rPr>
                <w:lang w:eastAsia="ru-RU"/>
              </w:rPr>
              <w:t>5</w:t>
            </w:r>
          </w:p>
        </w:tc>
        <w:tc>
          <w:tcPr>
            <w:tcW w:w="1524" w:type="dxa"/>
            <w:vAlign w:val="center"/>
          </w:tcPr>
          <w:p w:rsidR="00F866EE" w:rsidRPr="0044547A" w:rsidRDefault="00F866EE" w:rsidP="00F866EE">
            <w:pPr>
              <w:tabs>
                <w:tab w:val="left" w:pos="284"/>
                <w:tab w:val="left" w:pos="1276"/>
              </w:tabs>
              <w:ind w:firstLine="34"/>
              <w:jc w:val="center"/>
              <w:rPr>
                <w:sz w:val="20"/>
                <w:szCs w:val="20"/>
                <w:lang w:eastAsia="ru-RU"/>
              </w:rPr>
            </w:pPr>
            <w:r>
              <w:rPr>
                <w:sz w:val="20"/>
                <w:szCs w:val="20"/>
                <w:lang w:eastAsia="ru-RU"/>
              </w:rPr>
              <w:t>4</w:t>
            </w:r>
          </w:p>
        </w:tc>
      </w:tr>
      <w:tr w:rsidR="00F866EE" w:rsidRPr="00E36522" w:rsidTr="00F248BA">
        <w:trPr>
          <w:trHeight w:val="358"/>
        </w:trPr>
        <w:tc>
          <w:tcPr>
            <w:tcW w:w="2269" w:type="dxa"/>
            <w:vMerge w:val="restart"/>
          </w:tcPr>
          <w:p w:rsidR="00F866EE" w:rsidRPr="001F2A8B" w:rsidRDefault="00F866EE" w:rsidP="00F866EE">
            <w:pPr>
              <w:tabs>
                <w:tab w:val="left" w:pos="284"/>
                <w:tab w:val="left" w:pos="1276"/>
              </w:tabs>
              <w:ind w:firstLine="34"/>
              <w:rPr>
                <w:lang w:eastAsia="ru-RU"/>
              </w:rPr>
            </w:pPr>
            <w:r w:rsidRPr="001F2A8B">
              <w:rPr>
                <w:lang w:eastAsia="ru-RU"/>
              </w:rPr>
              <w:t>Предметные конкурсы</w:t>
            </w:r>
          </w:p>
        </w:tc>
        <w:tc>
          <w:tcPr>
            <w:tcW w:w="850" w:type="dxa"/>
            <w:vAlign w:val="center"/>
          </w:tcPr>
          <w:p w:rsidR="00F866EE" w:rsidRPr="0044547A" w:rsidRDefault="00F866EE" w:rsidP="00F866EE">
            <w:pPr>
              <w:tabs>
                <w:tab w:val="left" w:pos="284"/>
                <w:tab w:val="left" w:pos="1276"/>
              </w:tabs>
              <w:ind w:firstLine="34"/>
              <w:jc w:val="center"/>
              <w:rPr>
                <w:lang w:eastAsia="ru-RU"/>
              </w:rPr>
            </w:pPr>
            <w:r>
              <w:rPr>
                <w:lang w:eastAsia="ru-RU"/>
              </w:rPr>
              <w:t>2020-2021</w:t>
            </w:r>
          </w:p>
        </w:tc>
        <w:tc>
          <w:tcPr>
            <w:tcW w:w="1524" w:type="dxa"/>
            <w:vAlign w:val="center"/>
          </w:tcPr>
          <w:p w:rsidR="00F866EE" w:rsidRPr="001F2A8B" w:rsidRDefault="00F866EE" w:rsidP="00F866EE">
            <w:pPr>
              <w:tabs>
                <w:tab w:val="left" w:pos="284"/>
                <w:tab w:val="left" w:pos="1276"/>
              </w:tabs>
              <w:ind w:firstLine="34"/>
              <w:jc w:val="center"/>
              <w:rPr>
                <w:lang w:eastAsia="ru-RU"/>
              </w:rPr>
            </w:pPr>
            <w:r w:rsidRPr="001F2A8B">
              <w:rPr>
                <w:lang w:eastAsia="ru-RU"/>
              </w:rPr>
              <w:t>7</w:t>
            </w:r>
          </w:p>
        </w:tc>
        <w:tc>
          <w:tcPr>
            <w:tcW w:w="1524" w:type="dxa"/>
            <w:vAlign w:val="center"/>
          </w:tcPr>
          <w:p w:rsidR="00F866EE" w:rsidRPr="0044547A" w:rsidRDefault="00F866EE" w:rsidP="00F866EE">
            <w:pPr>
              <w:tabs>
                <w:tab w:val="left" w:pos="284"/>
                <w:tab w:val="left" w:pos="1276"/>
              </w:tabs>
              <w:ind w:firstLine="34"/>
              <w:jc w:val="center"/>
              <w:rPr>
                <w:lang w:eastAsia="ru-RU"/>
              </w:rPr>
            </w:pPr>
            <w:r w:rsidRPr="0044547A">
              <w:rPr>
                <w:lang w:eastAsia="ru-RU"/>
              </w:rPr>
              <w:t>1</w:t>
            </w:r>
            <w:r>
              <w:rPr>
                <w:lang w:eastAsia="ru-RU"/>
              </w:rPr>
              <w:t>1</w:t>
            </w:r>
          </w:p>
        </w:tc>
        <w:tc>
          <w:tcPr>
            <w:tcW w:w="1524" w:type="dxa"/>
            <w:shd w:val="clear" w:color="auto" w:fill="auto"/>
            <w:vAlign w:val="center"/>
          </w:tcPr>
          <w:p w:rsidR="00F866EE" w:rsidRPr="0044547A" w:rsidRDefault="00F866EE" w:rsidP="00F866EE">
            <w:pPr>
              <w:tabs>
                <w:tab w:val="left" w:pos="284"/>
                <w:tab w:val="left" w:pos="1276"/>
              </w:tabs>
              <w:ind w:firstLine="34"/>
              <w:jc w:val="center"/>
              <w:rPr>
                <w:lang w:eastAsia="ru-RU"/>
              </w:rPr>
            </w:pPr>
            <w:r>
              <w:rPr>
                <w:lang w:eastAsia="ru-RU"/>
              </w:rPr>
              <w:t>3</w:t>
            </w:r>
          </w:p>
        </w:tc>
        <w:tc>
          <w:tcPr>
            <w:tcW w:w="1524" w:type="dxa"/>
            <w:vAlign w:val="center"/>
          </w:tcPr>
          <w:p w:rsidR="00F866EE" w:rsidRPr="0044547A" w:rsidRDefault="00F866EE" w:rsidP="00F866EE">
            <w:pPr>
              <w:tabs>
                <w:tab w:val="left" w:pos="284"/>
                <w:tab w:val="left" w:pos="1276"/>
              </w:tabs>
              <w:ind w:firstLine="34"/>
              <w:jc w:val="center"/>
              <w:rPr>
                <w:lang w:eastAsia="ru-RU"/>
              </w:rPr>
            </w:pPr>
            <w:r>
              <w:rPr>
                <w:lang w:eastAsia="ru-RU"/>
              </w:rPr>
              <w:t>1</w:t>
            </w:r>
          </w:p>
        </w:tc>
      </w:tr>
      <w:tr w:rsidR="00F866EE" w:rsidRPr="00E36522" w:rsidTr="005C40E8">
        <w:trPr>
          <w:trHeight w:val="358"/>
        </w:trPr>
        <w:tc>
          <w:tcPr>
            <w:tcW w:w="2269" w:type="dxa"/>
            <w:vMerge/>
          </w:tcPr>
          <w:p w:rsidR="00F866EE" w:rsidRPr="001F2A8B" w:rsidRDefault="00F866EE" w:rsidP="00F866EE">
            <w:pPr>
              <w:tabs>
                <w:tab w:val="left" w:pos="284"/>
                <w:tab w:val="left" w:pos="1276"/>
              </w:tabs>
              <w:ind w:firstLine="34"/>
              <w:rPr>
                <w:lang w:eastAsia="ru-RU"/>
              </w:rPr>
            </w:pPr>
          </w:p>
        </w:tc>
        <w:tc>
          <w:tcPr>
            <w:tcW w:w="850" w:type="dxa"/>
            <w:vAlign w:val="center"/>
          </w:tcPr>
          <w:p w:rsidR="00F866EE" w:rsidRPr="0044547A" w:rsidRDefault="00F866EE" w:rsidP="00F866EE">
            <w:pPr>
              <w:tabs>
                <w:tab w:val="left" w:pos="284"/>
                <w:tab w:val="left" w:pos="1276"/>
              </w:tabs>
              <w:ind w:firstLine="34"/>
              <w:jc w:val="center"/>
              <w:rPr>
                <w:lang w:eastAsia="ru-RU"/>
              </w:rPr>
            </w:pPr>
            <w:r>
              <w:rPr>
                <w:lang w:eastAsia="ru-RU"/>
              </w:rPr>
              <w:t>2021-2022</w:t>
            </w:r>
          </w:p>
        </w:tc>
        <w:tc>
          <w:tcPr>
            <w:tcW w:w="1524" w:type="dxa"/>
            <w:vAlign w:val="center"/>
          </w:tcPr>
          <w:p w:rsidR="00F866EE" w:rsidRPr="001F2A8B" w:rsidRDefault="00F866EE" w:rsidP="00F866EE">
            <w:pPr>
              <w:tabs>
                <w:tab w:val="left" w:pos="284"/>
                <w:tab w:val="left" w:pos="1276"/>
              </w:tabs>
              <w:ind w:firstLine="34"/>
              <w:jc w:val="center"/>
              <w:rPr>
                <w:lang w:eastAsia="ru-RU"/>
              </w:rPr>
            </w:pPr>
            <w:r w:rsidRPr="001F2A8B">
              <w:rPr>
                <w:lang w:eastAsia="ru-RU"/>
              </w:rPr>
              <w:t>13</w:t>
            </w:r>
          </w:p>
        </w:tc>
        <w:tc>
          <w:tcPr>
            <w:tcW w:w="1524" w:type="dxa"/>
            <w:vAlign w:val="center"/>
          </w:tcPr>
          <w:p w:rsidR="00F866EE" w:rsidRPr="0044547A" w:rsidRDefault="00F866EE" w:rsidP="00F866EE">
            <w:pPr>
              <w:tabs>
                <w:tab w:val="left" w:pos="284"/>
                <w:tab w:val="left" w:pos="1276"/>
              </w:tabs>
              <w:ind w:firstLine="34"/>
              <w:jc w:val="center"/>
              <w:rPr>
                <w:lang w:eastAsia="ru-RU"/>
              </w:rPr>
            </w:pPr>
            <w:r>
              <w:rPr>
                <w:lang w:eastAsia="ru-RU"/>
              </w:rPr>
              <w:t>8</w:t>
            </w:r>
          </w:p>
        </w:tc>
        <w:tc>
          <w:tcPr>
            <w:tcW w:w="1524" w:type="dxa"/>
            <w:shd w:val="clear" w:color="auto" w:fill="auto"/>
            <w:vAlign w:val="center"/>
          </w:tcPr>
          <w:p w:rsidR="00F866EE" w:rsidRPr="0044547A" w:rsidRDefault="00F866EE" w:rsidP="00F866EE">
            <w:pPr>
              <w:tabs>
                <w:tab w:val="left" w:pos="284"/>
                <w:tab w:val="left" w:pos="1276"/>
              </w:tabs>
              <w:ind w:firstLine="34"/>
              <w:jc w:val="center"/>
              <w:rPr>
                <w:lang w:eastAsia="ru-RU"/>
              </w:rPr>
            </w:pPr>
            <w:r>
              <w:rPr>
                <w:lang w:eastAsia="ru-RU"/>
              </w:rPr>
              <w:t>3</w:t>
            </w:r>
          </w:p>
        </w:tc>
        <w:tc>
          <w:tcPr>
            <w:tcW w:w="1524" w:type="dxa"/>
            <w:vAlign w:val="center"/>
          </w:tcPr>
          <w:p w:rsidR="00F866EE" w:rsidRPr="0044547A" w:rsidRDefault="00F866EE" w:rsidP="00F866EE">
            <w:pPr>
              <w:tabs>
                <w:tab w:val="left" w:pos="284"/>
                <w:tab w:val="left" w:pos="1276"/>
              </w:tabs>
              <w:ind w:firstLine="34"/>
              <w:jc w:val="center"/>
              <w:rPr>
                <w:lang w:eastAsia="ru-RU"/>
              </w:rPr>
            </w:pPr>
            <w:r>
              <w:rPr>
                <w:lang w:eastAsia="ru-RU"/>
              </w:rPr>
              <w:t>1</w:t>
            </w:r>
          </w:p>
        </w:tc>
      </w:tr>
      <w:tr w:rsidR="00F866EE" w:rsidRPr="00E36522" w:rsidTr="005C40E8">
        <w:trPr>
          <w:trHeight w:val="358"/>
        </w:trPr>
        <w:tc>
          <w:tcPr>
            <w:tcW w:w="2269" w:type="dxa"/>
            <w:vMerge/>
          </w:tcPr>
          <w:p w:rsidR="00F866EE" w:rsidRPr="001F2A8B" w:rsidRDefault="00F866EE" w:rsidP="00F866EE">
            <w:pPr>
              <w:tabs>
                <w:tab w:val="left" w:pos="284"/>
                <w:tab w:val="left" w:pos="1276"/>
              </w:tabs>
              <w:ind w:firstLine="34"/>
              <w:rPr>
                <w:lang w:eastAsia="ru-RU"/>
              </w:rPr>
            </w:pPr>
          </w:p>
        </w:tc>
        <w:tc>
          <w:tcPr>
            <w:tcW w:w="850" w:type="dxa"/>
            <w:vAlign w:val="center"/>
          </w:tcPr>
          <w:p w:rsidR="00F866EE" w:rsidRPr="0044547A" w:rsidRDefault="00F866EE" w:rsidP="00F866EE">
            <w:pPr>
              <w:tabs>
                <w:tab w:val="left" w:pos="284"/>
                <w:tab w:val="left" w:pos="1276"/>
              </w:tabs>
              <w:ind w:firstLine="34"/>
              <w:jc w:val="center"/>
              <w:rPr>
                <w:lang w:eastAsia="ru-RU"/>
              </w:rPr>
            </w:pPr>
            <w:r>
              <w:rPr>
                <w:lang w:eastAsia="ru-RU"/>
              </w:rPr>
              <w:t>2022-2023</w:t>
            </w:r>
          </w:p>
        </w:tc>
        <w:tc>
          <w:tcPr>
            <w:tcW w:w="1524" w:type="dxa"/>
            <w:shd w:val="clear" w:color="auto" w:fill="auto"/>
            <w:vAlign w:val="center"/>
          </w:tcPr>
          <w:p w:rsidR="00F866EE" w:rsidRPr="001F2A8B" w:rsidRDefault="00F866EE" w:rsidP="00F866EE">
            <w:pPr>
              <w:tabs>
                <w:tab w:val="left" w:pos="284"/>
                <w:tab w:val="left" w:pos="1276"/>
              </w:tabs>
              <w:ind w:firstLine="34"/>
              <w:jc w:val="center"/>
              <w:rPr>
                <w:lang w:eastAsia="ru-RU"/>
              </w:rPr>
            </w:pPr>
            <w:r>
              <w:rPr>
                <w:lang w:eastAsia="ru-RU"/>
              </w:rPr>
              <w:t>14</w:t>
            </w:r>
          </w:p>
        </w:tc>
        <w:tc>
          <w:tcPr>
            <w:tcW w:w="1524" w:type="dxa"/>
            <w:vAlign w:val="center"/>
          </w:tcPr>
          <w:p w:rsidR="00F866EE" w:rsidRDefault="00F866EE" w:rsidP="00F866EE">
            <w:pPr>
              <w:tabs>
                <w:tab w:val="left" w:pos="284"/>
                <w:tab w:val="left" w:pos="1276"/>
              </w:tabs>
              <w:ind w:firstLine="34"/>
              <w:jc w:val="center"/>
              <w:rPr>
                <w:lang w:eastAsia="ru-RU"/>
              </w:rPr>
            </w:pPr>
            <w:r>
              <w:rPr>
                <w:lang w:eastAsia="ru-RU"/>
              </w:rPr>
              <w:t>8</w:t>
            </w:r>
          </w:p>
        </w:tc>
        <w:tc>
          <w:tcPr>
            <w:tcW w:w="1524" w:type="dxa"/>
            <w:vAlign w:val="center"/>
          </w:tcPr>
          <w:p w:rsidR="00F866EE" w:rsidRDefault="00F866EE" w:rsidP="00F866EE">
            <w:pPr>
              <w:tabs>
                <w:tab w:val="left" w:pos="284"/>
                <w:tab w:val="left" w:pos="1276"/>
              </w:tabs>
              <w:ind w:firstLine="34"/>
              <w:jc w:val="center"/>
              <w:rPr>
                <w:lang w:eastAsia="ru-RU"/>
              </w:rPr>
            </w:pPr>
            <w:r>
              <w:rPr>
                <w:lang w:eastAsia="ru-RU"/>
              </w:rPr>
              <w:t>4</w:t>
            </w:r>
          </w:p>
        </w:tc>
        <w:tc>
          <w:tcPr>
            <w:tcW w:w="1524" w:type="dxa"/>
            <w:vAlign w:val="center"/>
          </w:tcPr>
          <w:p w:rsidR="00F866EE" w:rsidRDefault="00F866EE" w:rsidP="00F866EE">
            <w:pPr>
              <w:tabs>
                <w:tab w:val="left" w:pos="284"/>
                <w:tab w:val="left" w:pos="1276"/>
              </w:tabs>
              <w:ind w:firstLine="34"/>
              <w:jc w:val="center"/>
              <w:rPr>
                <w:lang w:eastAsia="ru-RU"/>
              </w:rPr>
            </w:pPr>
            <w:r>
              <w:rPr>
                <w:lang w:eastAsia="ru-RU"/>
              </w:rPr>
              <w:t>2</w:t>
            </w:r>
          </w:p>
        </w:tc>
      </w:tr>
      <w:tr w:rsidR="00F866EE" w:rsidRPr="00E36522" w:rsidTr="00F248BA">
        <w:trPr>
          <w:trHeight w:val="358"/>
        </w:trPr>
        <w:tc>
          <w:tcPr>
            <w:tcW w:w="2269" w:type="dxa"/>
            <w:vMerge w:val="restart"/>
          </w:tcPr>
          <w:p w:rsidR="00F866EE" w:rsidRPr="001F2A8B" w:rsidRDefault="00F866EE" w:rsidP="00F866EE">
            <w:pPr>
              <w:rPr>
                <w:lang w:eastAsia="ru-RU"/>
              </w:rPr>
            </w:pPr>
            <w:r w:rsidRPr="001F2A8B">
              <w:rPr>
                <w:lang w:eastAsia="ru-RU"/>
              </w:rPr>
              <w:t>Творческие конкурсы</w:t>
            </w:r>
          </w:p>
        </w:tc>
        <w:tc>
          <w:tcPr>
            <w:tcW w:w="850" w:type="dxa"/>
            <w:vAlign w:val="center"/>
          </w:tcPr>
          <w:p w:rsidR="00F866EE" w:rsidRDefault="00F866EE" w:rsidP="00F866EE">
            <w:pPr>
              <w:tabs>
                <w:tab w:val="left" w:pos="284"/>
                <w:tab w:val="left" w:pos="1276"/>
              </w:tabs>
              <w:ind w:firstLine="34"/>
              <w:jc w:val="center"/>
              <w:rPr>
                <w:lang w:eastAsia="ru-RU"/>
              </w:rPr>
            </w:pPr>
            <w:r>
              <w:rPr>
                <w:lang w:eastAsia="ru-RU"/>
              </w:rPr>
              <w:t>2020-2021</w:t>
            </w:r>
          </w:p>
        </w:tc>
        <w:tc>
          <w:tcPr>
            <w:tcW w:w="1524" w:type="dxa"/>
            <w:vAlign w:val="center"/>
          </w:tcPr>
          <w:p w:rsidR="00F866EE" w:rsidRPr="001F2A8B" w:rsidRDefault="00F866EE" w:rsidP="00F866EE">
            <w:pPr>
              <w:tabs>
                <w:tab w:val="left" w:pos="284"/>
                <w:tab w:val="left" w:pos="1276"/>
              </w:tabs>
              <w:ind w:firstLine="34"/>
              <w:jc w:val="center"/>
              <w:rPr>
                <w:lang w:eastAsia="ru-RU"/>
              </w:rPr>
            </w:pPr>
            <w:r w:rsidRPr="001F2A8B">
              <w:rPr>
                <w:lang w:eastAsia="ru-RU"/>
              </w:rPr>
              <w:t>26</w:t>
            </w:r>
          </w:p>
        </w:tc>
        <w:tc>
          <w:tcPr>
            <w:tcW w:w="1524" w:type="dxa"/>
            <w:shd w:val="clear" w:color="auto" w:fill="auto"/>
            <w:vAlign w:val="center"/>
          </w:tcPr>
          <w:p w:rsidR="00F866EE" w:rsidRPr="00F248BA" w:rsidRDefault="00F866EE" w:rsidP="00F866EE">
            <w:pPr>
              <w:tabs>
                <w:tab w:val="left" w:pos="284"/>
                <w:tab w:val="left" w:pos="1276"/>
              </w:tabs>
              <w:ind w:firstLine="34"/>
              <w:jc w:val="center"/>
              <w:rPr>
                <w:lang w:eastAsia="ru-RU"/>
              </w:rPr>
            </w:pPr>
            <w:r w:rsidRPr="00F248BA">
              <w:rPr>
                <w:lang w:eastAsia="ru-RU"/>
              </w:rPr>
              <w:t>21</w:t>
            </w:r>
          </w:p>
        </w:tc>
        <w:tc>
          <w:tcPr>
            <w:tcW w:w="1524" w:type="dxa"/>
            <w:shd w:val="clear" w:color="auto" w:fill="auto"/>
            <w:vAlign w:val="center"/>
          </w:tcPr>
          <w:p w:rsidR="00F866EE" w:rsidRPr="00F248BA" w:rsidRDefault="00F866EE" w:rsidP="00F866EE">
            <w:pPr>
              <w:tabs>
                <w:tab w:val="left" w:pos="284"/>
                <w:tab w:val="left" w:pos="1276"/>
              </w:tabs>
              <w:ind w:firstLine="34"/>
              <w:jc w:val="center"/>
              <w:rPr>
                <w:lang w:eastAsia="ru-RU"/>
              </w:rPr>
            </w:pPr>
            <w:r w:rsidRPr="00F248BA">
              <w:rPr>
                <w:lang w:eastAsia="ru-RU"/>
              </w:rPr>
              <w:t>4</w:t>
            </w:r>
          </w:p>
        </w:tc>
        <w:tc>
          <w:tcPr>
            <w:tcW w:w="1524" w:type="dxa"/>
            <w:shd w:val="clear" w:color="auto" w:fill="auto"/>
            <w:vAlign w:val="center"/>
          </w:tcPr>
          <w:p w:rsidR="00F866EE" w:rsidRPr="00F248BA" w:rsidRDefault="00F866EE" w:rsidP="00F866EE">
            <w:pPr>
              <w:tabs>
                <w:tab w:val="left" w:pos="284"/>
                <w:tab w:val="left" w:pos="1276"/>
              </w:tabs>
              <w:ind w:firstLine="34"/>
              <w:jc w:val="center"/>
              <w:rPr>
                <w:lang w:eastAsia="ru-RU"/>
              </w:rPr>
            </w:pPr>
            <w:r w:rsidRPr="00F248BA">
              <w:rPr>
                <w:lang w:eastAsia="ru-RU"/>
              </w:rPr>
              <w:t>1</w:t>
            </w:r>
          </w:p>
        </w:tc>
      </w:tr>
      <w:tr w:rsidR="00F866EE" w:rsidRPr="00E36522" w:rsidTr="00F248BA">
        <w:trPr>
          <w:trHeight w:val="358"/>
        </w:trPr>
        <w:tc>
          <w:tcPr>
            <w:tcW w:w="2269" w:type="dxa"/>
            <w:vMerge/>
          </w:tcPr>
          <w:p w:rsidR="00F866EE" w:rsidRPr="0044547A" w:rsidRDefault="00F866EE" w:rsidP="00F866EE">
            <w:pPr>
              <w:rPr>
                <w:lang w:eastAsia="ru-RU"/>
              </w:rPr>
            </w:pPr>
          </w:p>
        </w:tc>
        <w:tc>
          <w:tcPr>
            <w:tcW w:w="850" w:type="dxa"/>
            <w:vAlign w:val="center"/>
          </w:tcPr>
          <w:p w:rsidR="00F866EE" w:rsidRDefault="00F866EE" w:rsidP="00F866EE">
            <w:pPr>
              <w:tabs>
                <w:tab w:val="left" w:pos="284"/>
                <w:tab w:val="left" w:pos="1276"/>
              </w:tabs>
              <w:ind w:firstLine="34"/>
              <w:jc w:val="center"/>
              <w:rPr>
                <w:lang w:eastAsia="ru-RU"/>
              </w:rPr>
            </w:pPr>
            <w:r>
              <w:rPr>
                <w:lang w:eastAsia="ru-RU"/>
              </w:rPr>
              <w:t>2021-2022</w:t>
            </w:r>
          </w:p>
        </w:tc>
        <w:tc>
          <w:tcPr>
            <w:tcW w:w="1524" w:type="dxa"/>
            <w:vAlign w:val="center"/>
          </w:tcPr>
          <w:p w:rsidR="00F866EE" w:rsidRPr="0044547A" w:rsidRDefault="00F866EE" w:rsidP="00F866EE">
            <w:pPr>
              <w:tabs>
                <w:tab w:val="left" w:pos="284"/>
                <w:tab w:val="left" w:pos="1276"/>
              </w:tabs>
              <w:ind w:firstLine="34"/>
              <w:jc w:val="center"/>
              <w:rPr>
                <w:lang w:eastAsia="ru-RU"/>
              </w:rPr>
            </w:pPr>
            <w:r>
              <w:rPr>
                <w:lang w:eastAsia="ru-RU"/>
              </w:rPr>
              <w:t>19</w:t>
            </w:r>
          </w:p>
        </w:tc>
        <w:tc>
          <w:tcPr>
            <w:tcW w:w="1524" w:type="dxa"/>
            <w:shd w:val="clear" w:color="auto" w:fill="auto"/>
            <w:vAlign w:val="center"/>
          </w:tcPr>
          <w:p w:rsidR="00F866EE" w:rsidRPr="00F248BA" w:rsidRDefault="00F866EE" w:rsidP="00F866EE">
            <w:pPr>
              <w:tabs>
                <w:tab w:val="left" w:pos="284"/>
                <w:tab w:val="left" w:pos="1276"/>
              </w:tabs>
              <w:ind w:firstLine="34"/>
              <w:jc w:val="center"/>
              <w:rPr>
                <w:lang w:eastAsia="ru-RU"/>
              </w:rPr>
            </w:pPr>
            <w:r w:rsidRPr="00F248BA">
              <w:rPr>
                <w:lang w:eastAsia="ru-RU"/>
              </w:rPr>
              <w:t>21</w:t>
            </w:r>
          </w:p>
        </w:tc>
        <w:tc>
          <w:tcPr>
            <w:tcW w:w="1524" w:type="dxa"/>
            <w:shd w:val="clear" w:color="auto" w:fill="auto"/>
            <w:vAlign w:val="center"/>
          </w:tcPr>
          <w:p w:rsidR="00F866EE" w:rsidRPr="00F248BA" w:rsidRDefault="00F866EE" w:rsidP="00F866EE">
            <w:pPr>
              <w:tabs>
                <w:tab w:val="left" w:pos="284"/>
                <w:tab w:val="left" w:pos="1276"/>
              </w:tabs>
              <w:ind w:firstLine="34"/>
              <w:jc w:val="center"/>
              <w:rPr>
                <w:lang w:eastAsia="ru-RU"/>
              </w:rPr>
            </w:pPr>
            <w:r w:rsidRPr="00F248BA">
              <w:rPr>
                <w:lang w:eastAsia="ru-RU"/>
              </w:rPr>
              <w:t>4</w:t>
            </w:r>
          </w:p>
        </w:tc>
        <w:tc>
          <w:tcPr>
            <w:tcW w:w="1524" w:type="dxa"/>
            <w:shd w:val="clear" w:color="auto" w:fill="auto"/>
            <w:vAlign w:val="center"/>
          </w:tcPr>
          <w:p w:rsidR="00F866EE" w:rsidRPr="00F248BA" w:rsidRDefault="00F866EE" w:rsidP="00F866EE">
            <w:pPr>
              <w:tabs>
                <w:tab w:val="left" w:pos="284"/>
                <w:tab w:val="left" w:pos="1276"/>
              </w:tabs>
              <w:ind w:firstLine="34"/>
              <w:jc w:val="center"/>
              <w:rPr>
                <w:lang w:eastAsia="ru-RU"/>
              </w:rPr>
            </w:pPr>
            <w:r w:rsidRPr="00F248BA">
              <w:rPr>
                <w:lang w:eastAsia="ru-RU"/>
              </w:rPr>
              <w:t>1</w:t>
            </w:r>
          </w:p>
        </w:tc>
      </w:tr>
      <w:tr w:rsidR="00F866EE" w:rsidRPr="00E36522" w:rsidTr="00F248BA">
        <w:trPr>
          <w:trHeight w:val="358"/>
        </w:trPr>
        <w:tc>
          <w:tcPr>
            <w:tcW w:w="2269" w:type="dxa"/>
            <w:vMerge/>
          </w:tcPr>
          <w:p w:rsidR="00F866EE" w:rsidRPr="0044547A" w:rsidRDefault="00F866EE" w:rsidP="00F866EE">
            <w:pPr>
              <w:rPr>
                <w:lang w:eastAsia="ru-RU"/>
              </w:rPr>
            </w:pPr>
          </w:p>
        </w:tc>
        <w:tc>
          <w:tcPr>
            <w:tcW w:w="850" w:type="dxa"/>
            <w:vAlign w:val="center"/>
          </w:tcPr>
          <w:p w:rsidR="00F866EE" w:rsidRDefault="00F866EE" w:rsidP="00F866EE">
            <w:pPr>
              <w:tabs>
                <w:tab w:val="left" w:pos="284"/>
                <w:tab w:val="left" w:pos="1276"/>
              </w:tabs>
              <w:ind w:firstLine="34"/>
              <w:jc w:val="center"/>
              <w:rPr>
                <w:lang w:eastAsia="ru-RU"/>
              </w:rPr>
            </w:pPr>
            <w:r>
              <w:rPr>
                <w:lang w:eastAsia="ru-RU"/>
              </w:rPr>
              <w:t>2022-2023</w:t>
            </w:r>
          </w:p>
        </w:tc>
        <w:tc>
          <w:tcPr>
            <w:tcW w:w="1524" w:type="dxa"/>
            <w:shd w:val="clear" w:color="auto" w:fill="auto"/>
            <w:vAlign w:val="center"/>
          </w:tcPr>
          <w:p w:rsidR="00F866EE" w:rsidRDefault="00F866EE" w:rsidP="00F866EE">
            <w:pPr>
              <w:tabs>
                <w:tab w:val="left" w:pos="284"/>
                <w:tab w:val="left" w:pos="1276"/>
              </w:tabs>
              <w:ind w:firstLine="34"/>
              <w:jc w:val="center"/>
              <w:rPr>
                <w:lang w:eastAsia="ru-RU"/>
              </w:rPr>
            </w:pPr>
            <w:r>
              <w:rPr>
                <w:lang w:eastAsia="ru-RU"/>
              </w:rPr>
              <w:t>46</w:t>
            </w:r>
          </w:p>
        </w:tc>
        <w:tc>
          <w:tcPr>
            <w:tcW w:w="1524" w:type="dxa"/>
            <w:shd w:val="clear" w:color="auto" w:fill="auto"/>
            <w:vAlign w:val="center"/>
          </w:tcPr>
          <w:p w:rsidR="00F866EE" w:rsidRPr="00F248BA" w:rsidRDefault="00F866EE" w:rsidP="00F866EE">
            <w:pPr>
              <w:tabs>
                <w:tab w:val="left" w:pos="284"/>
                <w:tab w:val="left" w:pos="1276"/>
              </w:tabs>
              <w:ind w:firstLine="34"/>
              <w:jc w:val="center"/>
              <w:rPr>
                <w:lang w:eastAsia="ru-RU"/>
              </w:rPr>
            </w:pPr>
            <w:r>
              <w:rPr>
                <w:lang w:eastAsia="ru-RU"/>
              </w:rPr>
              <w:t>34</w:t>
            </w:r>
          </w:p>
        </w:tc>
        <w:tc>
          <w:tcPr>
            <w:tcW w:w="1524" w:type="dxa"/>
            <w:shd w:val="clear" w:color="auto" w:fill="auto"/>
            <w:vAlign w:val="center"/>
          </w:tcPr>
          <w:p w:rsidR="00F866EE" w:rsidRPr="00F248BA" w:rsidRDefault="00F866EE" w:rsidP="00F866EE">
            <w:pPr>
              <w:tabs>
                <w:tab w:val="left" w:pos="284"/>
                <w:tab w:val="left" w:pos="1276"/>
              </w:tabs>
              <w:ind w:firstLine="34"/>
              <w:jc w:val="center"/>
              <w:rPr>
                <w:lang w:eastAsia="ru-RU"/>
              </w:rPr>
            </w:pPr>
            <w:r w:rsidRPr="00F248BA">
              <w:rPr>
                <w:lang w:eastAsia="ru-RU"/>
              </w:rPr>
              <w:t>12</w:t>
            </w:r>
          </w:p>
        </w:tc>
        <w:tc>
          <w:tcPr>
            <w:tcW w:w="1524" w:type="dxa"/>
            <w:shd w:val="clear" w:color="auto" w:fill="auto"/>
            <w:vAlign w:val="center"/>
          </w:tcPr>
          <w:p w:rsidR="00F866EE" w:rsidRPr="00F248BA" w:rsidRDefault="00F866EE" w:rsidP="00F866EE">
            <w:pPr>
              <w:tabs>
                <w:tab w:val="left" w:pos="284"/>
                <w:tab w:val="left" w:pos="1276"/>
              </w:tabs>
              <w:ind w:firstLine="34"/>
              <w:jc w:val="center"/>
              <w:rPr>
                <w:lang w:eastAsia="ru-RU"/>
              </w:rPr>
            </w:pPr>
            <w:r w:rsidRPr="00F248BA">
              <w:rPr>
                <w:lang w:eastAsia="ru-RU"/>
              </w:rPr>
              <w:t>4</w:t>
            </w:r>
          </w:p>
        </w:tc>
      </w:tr>
      <w:tr w:rsidR="00F866EE" w:rsidRPr="00E36522" w:rsidTr="0044547A">
        <w:trPr>
          <w:trHeight w:val="307"/>
        </w:trPr>
        <w:tc>
          <w:tcPr>
            <w:tcW w:w="2269" w:type="dxa"/>
            <w:vMerge w:val="restart"/>
          </w:tcPr>
          <w:p w:rsidR="00F866EE" w:rsidRPr="0044547A" w:rsidRDefault="00F866EE" w:rsidP="00F866EE">
            <w:pPr>
              <w:tabs>
                <w:tab w:val="left" w:pos="284"/>
                <w:tab w:val="left" w:pos="1276"/>
              </w:tabs>
              <w:ind w:firstLine="34"/>
              <w:rPr>
                <w:lang w:eastAsia="ru-RU"/>
              </w:rPr>
            </w:pPr>
            <w:r w:rsidRPr="0044547A">
              <w:rPr>
                <w:lang w:eastAsia="ru-RU"/>
              </w:rPr>
              <w:t>Спортивные соревнования</w:t>
            </w:r>
          </w:p>
        </w:tc>
        <w:tc>
          <w:tcPr>
            <w:tcW w:w="850" w:type="dxa"/>
            <w:vAlign w:val="center"/>
          </w:tcPr>
          <w:p w:rsidR="00F866EE" w:rsidRDefault="00F866EE" w:rsidP="00F866EE">
            <w:pPr>
              <w:tabs>
                <w:tab w:val="left" w:pos="284"/>
                <w:tab w:val="left" w:pos="1276"/>
              </w:tabs>
              <w:ind w:firstLine="34"/>
              <w:jc w:val="center"/>
              <w:rPr>
                <w:lang w:eastAsia="ru-RU"/>
              </w:rPr>
            </w:pPr>
            <w:r>
              <w:rPr>
                <w:lang w:eastAsia="ru-RU"/>
              </w:rPr>
              <w:t>2020-2021</w:t>
            </w:r>
          </w:p>
        </w:tc>
        <w:tc>
          <w:tcPr>
            <w:tcW w:w="1524" w:type="dxa"/>
            <w:vAlign w:val="center"/>
          </w:tcPr>
          <w:p w:rsidR="00F866EE" w:rsidRPr="0044547A" w:rsidRDefault="00F866EE" w:rsidP="00F866EE">
            <w:pPr>
              <w:tabs>
                <w:tab w:val="left" w:pos="284"/>
                <w:tab w:val="left" w:pos="1276"/>
              </w:tabs>
              <w:ind w:firstLine="34"/>
              <w:jc w:val="center"/>
              <w:rPr>
                <w:lang w:eastAsia="ru-RU"/>
              </w:rPr>
            </w:pPr>
            <w:r>
              <w:rPr>
                <w:lang w:eastAsia="ru-RU"/>
              </w:rPr>
              <w:t>4</w:t>
            </w:r>
          </w:p>
        </w:tc>
        <w:tc>
          <w:tcPr>
            <w:tcW w:w="1524" w:type="dxa"/>
            <w:vAlign w:val="center"/>
          </w:tcPr>
          <w:p w:rsidR="00F866EE" w:rsidRPr="0044547A" w:rsidRDefault="00F866EE" w:rsidP="00F866EE">
            <w:pPr>
              <w:tabs>
                <w:tab w:val="left" w:pos="284"/>
                <w:tab w:val="left" w:pos="1276"/>
              </w:tabs>
              <w:ind w:firstLine="34"/>
              <w:jc w:val="center"/>
              <w:rPr>
                <w:lang w:eastAsia="ru-RU"/>
              </w:rPr>
            </w:pPr>
            <w:r>
              <w:rPr>
                <w:lang w:eastAsia="ru-RU"/>
              </w:rPr>
              <w:t>4</w:t>
            </w:r>
          </w:p>
        </w:tc>
        <w:tc>
          <w:tcPr>
            <w:tcW w:w="1524" w:type="dxa"/>
            <w:vAlign w:val="center"/>
          </w:tcPr>
          <w:p w:rsidR="00F866EE" w:rsidRPr="0044547A" w:rsidRDefault="00F866EE" w:rsidP="00F866EE">
            <w:pPr>
              <w:tabs>
                <w:tab w:val="left" w:pos="284"/>
                <w:tab w:val="left" w:pos="1276"/>
              </w:tabs>
              <w:ind w:firstLine="34"/>
              <w:jc w:val="center"/>
              <w:rPr>
                <w:lang w:eastAsia="ru-RU"/>
              </w:rPr>
            </w:pPr>
            <w:r>
              <w:rPr>
                <w:lang w:eastAsia="ru-RU"/>
              </w:rPr>
              <w:t>0</w:t>
            </w:r>
          </w:p>
        </w:tc>
        <w:tc>
          <w:tcPr>
            <w:tcW w:w="1524" w:type="dxa"/>
            <w:vAlign w:val="center"/>
          </w:tcPr>
          <w:p w:rsidR="00F866EE" w:rsidRPr="0044547A" w:rsidRDefault="00F866EE" w:rsidP="00F866EE">
            <w:pPr>
              <w:tabs>
                <w:tab w:val="left" w:pos="284"/>
                <w:tab w:val="left" w:pos="1276"/>
              </w:tabs>
              <w:ind w:firstLine="34"/>
              <w:jc w:val="center"/>
              <w:rPr>
                <w:lang w:eastAsia="ru-RU"/>
              </w:rPr>
            </w:pPr>
            <w:r>
              <w:rPr>
                <w:lang w:eastAsia="ru-RU"/>
              </w:rPr>
              <w:t>0</w:t>
            </w:r>
          </w:p>
        </w:tc>
      </w:tr>
      <w:tr w:rsidR="00F866EE" w:rsidRPr="00E36522" w:rsidTr="0044547A">
        <w:trPr>
          <w:trHeight w:val="307"/>
        </w:trPr>
        <w:tc>
          <w:tcPr>
            <w:tcW w:w="2269" w:type="dxa"/>
            <w:vMerge/>
          </w:tcPr>
          <w:p w:rsidR="00F866EE" w:rsidRPr="0044547A" w:rsidRDefault="00F866EE" w:rsidP="00F866EE">
            <w:pPr>
              <w:tabs>
                <w:tab w:val="left" w:pos="284"/>
                <w:tab w:val="left" w:pos="1276"/>
              </w:tabs>
              <w:ind w:firstLine="34"/>
              <w:rPr>
                <w:lang w:eastAsia="ru-RU"/>
              </w:rPr>
            </w:pPr>
          </w:p>
        </w:tc>
        <w:tc>
          <w:tcPr>
            <w:tcW w:w="850" w:type="dxa"/>
            <w:vAlign w:val="center"/>
          </w:tcPr>
          <w:p w:rsidR="00F866EE" w:rsidRDefault="00F866EE" w:rsidP="00F866EE">
            <w:pPr>
              <w:tabs>
                <w:tab w:val="left" w:pos="284"/>
                <w:tab w:val="left" w:pos="1276"/>
              </w:tabs>
              <w:ind w:firstLine="34"/>
              <w:jc w:val="center"/>
              <w:rPr>
                <w:lang w:eastAsia="ru-RU"/>
              </w:rPr>
            </w:pPr>
            <w:r>
              <w:rPr>
                <w:lang w:eastAsia="ru-RU"/>
              </w:rPr>
              <w:t>2021-2022</w:t>
            </w:r>
          </w:p>
        </w:tc>
        <w:tc>
          <w:tcPr>
            <w:tcW w:w="1524" w:type="dxa"/>
            <w:vAlign w:val="center"/>
          </w:tcPr>
          <w:p w:rsidR="00F866EE" w:rsidRPr="0044547A" w:rsidRDefault="00F866EE" w:rsidP="00F866EE">
            <w:pPr>
              <w:tabs>
                <w:tab w:val="left" w:pos="284"/>
                <w:tab w:val="left" w:pos="1276"/>
              </w:tabs>
              <w:ind w:firstLine="34"/>
              <w:jc w:val="center"/>
              <w:rPr>
                <w:lang w:eastAsia="ru-RU"/>
              </w:rPr>
            </w:pPr>
            <w:r>
              <w:rPr>
                <w:lang w:eastAsia="ru-RU"/>
              </w:rPr>
              <w:t>6</w:t>
            </w:r>
          </w:p>
        </w:tc>
        <w:tc>
          <w:tcPr>
            <w:tcW w:w="1524" w:type="dxa"/>
            <w:vAlign w:val="center"/>
          </w:tcPr>
          <w:p w:rsidR="00F866EE" w:rsidRPr="0044547A" w:rsidRDefault="00F866EE" w:rsidP="00F866EE">
            <w:pPr>
              <w:tabs>
                <w:tab w:val="left" w:pos="284"/>
                <w:tab w:val="left" w:pos="1276"/>
              </w:tabs>
              <w:ind w:firstLine="34"/>
              <w:jc w:val="center"/>
              <w:rPr>
                <w:lang w:eastAsia="ru-RU"/>
              </w:rPr>
            </w:pPr>
            <w:r>
              <w:rPr>
                <w:lang w:eastAsia="ru-RU"/>
              </w:rPr>
              <w:t>2</w:t>
            </w:r>
          </w:p>
        </w:tc>
        <w:tc>
          <w:tcPr>
            <w:tcW w:w="1524" w:type="dxa"/>
            <w:vAlign w:val="center"/>
          </w:tcPr>
          <w:p w:rsidR="00F866EE" w:rsidRPr="0044547A" w:rsidRDefault="00F866EE" w:rsidP="00F866EE">
            <w:pPr>
              <w:tabs>
                <w:tab w:val="left" w:pos="284"/>
                <w:tab w:val="left" w:pos="1276"/>
              </w:tabs>
              <w:ind w:firstLine="34"/>
              <w:jc w:val="center"/>
              <w:rPr>
                <w:lang w:eastAsia="ru-RU"/>
              </w:rPr>
            </w:pPr>
            <w:r>
              <w:rPr>
                <w:lang w:eastAsia="ru-RU"/>
              </w:rPr>
              <w:t>6</w:t>
            </w:r>
          </w:p>
        </w:tc>
        <w:tc>
          <w:tcPr>
            <w:tcW w:w="1524" w:type="dxa"/>
            <w:vAlign w:val="center"/>
          </w:tcPr>
          <w:p w:rsidR="00F866EE" w:rsidRPr="0044547A" w:rsidRDefault="00F866EE" w:rsidP="00F866EE">
            <w:pPr>
              <w:tabs>
                <w:tab w:val="left" w:pos="284"/>
                <w:tab w:val="left" w:pos="1276"/>
              </w:tabs>
              <w:ind w:firstLine="34"/>
              <w:jc w:val="center"/>
              <w:rPr>
                <w:lang w:eastAsia="ru-RU"/>
              </w:rPr>
            </w:pPr>
            <w:r>
              <w:rPr>
                <w:lang w:eastAsia="ru-RU"/>
              </w:rPr>
              <w:t>1</w:t>
            </w:r>
          </w:p>
        </w:tc>
      </w:tr>
      <w:tr w:rsidR="00F866EE" w:rsidRPr="00E36522" w:rsidTr="00F248BA">
        <w:trPr>
          <w:trHeight w:val="307"/>
        </w:trPr>
        <w:tc>
          <w:tcPr>
            <w:tcW w:w="2269" w:type="dxa"/>
            <w:vMerge/>
          </w:tcPr>
          <w:p w:rsidR="00F866EE" w:rsidRPr="0044547A" w:rsidRDefault="00F866EE" w:rsidP="00F866EE">
            <w:pPr>
              <w:tabs>
                <w:tab w:val="left" w:pos="284"/>
                <w:tab w:val="left" w:pos="1276"/>
              </w:tabs>
              <w:ind w:firstLine="34"/>
              <w:rPr>
                <w:lang w:eastAsia="ru-RU"/>
              </w:rPr>
            </w:pPr>
          </w:p>
        </w:tc>
        <w:tc>
          <w:tcPr>
            <w:tcW w:w="850" w:type="dxa"/>
            <w:vAlign w:val="center"/>
          </w:tcPr>
          <w:p w:rsidR="00F866EE" w:rsidRDefault="00F866EE" w:rsidP="00F866EE">
            <w:pPr>
              <w:tabs>
                <w:tab w:val="left" w:pos="284"/>
                <w:tab w:val="left" w:pos="1276"/>
              </w:tabs>
              <w:ind w:firstLine="34"/>
              <w:jc w:val="center"/>
              <w:rPr>
                <w:lang w:eastAsia="ru-RU"/>
              </w:rPr>
            </w:pPr>
            <w:r>
              <w:rPr>
                <w:lang w:eastAsia="ru-RU"/>
              </w:rPr>
              <w:t>2022-2023</w:t>
            </w:r>
          </w:p>
        </w:tc>
        <w:tc>
          <w:tcPr>
            <w:tcW w:w="1524" w:type="dxa"/>
            <w:shd w:val="clear" w:color="auto" w:fill="FFFF00"/>
            <w:vAlign w:val="center"/>
          </w:tcPr>
          <w:p w:rsidR="00F866EE" w:rsidRDefault="00F866EE" w:rsidP="00F866EE">
            <w:pPr>
              <w:tabs>
                <w:tab w:val="left" w:pos="284"/>
                <w:tab w:val="left" w:pos="1276"/>
              </w:tabs>
              <w:ind w:firstLine="34"/>
              <w:jc w:val="center"/>
              <w:rPr>
                <w:lang w:eastAsia="ru-RU"/>
              </w:rPr>
            </w:pPr>
            <w:r>
              <w:rPr>
                <w:lang w:eastAsia="ru-RU"/>
              </w:rPr>
              <w:t>Нет данных</w:t>
            </w:r>
          </w:p>
        </w:tc>
        <w:tc>
          <w:tcPr>
            <w:tcW w:w="1524" w:type="dxa"/>
            <w:shd w:val="clear" w:color="auto" w:fill="FFFF00"/>
            <w:vAlign w:val="center"/>
          </w:tcPr>
          <w:p w:rsidR="00F866EE" w:rsidRDefault="00F866EE" w:rsidP="00F866EE">
            <w:pPr>
              <w:tabs>
                <w:tab w:val="left" w:pos="284"/>
                <w:tab w:val="left" w:pos="1276"/>
              </w:tabs>
              <w:ind w:firstLine="34"/>
              <w:jc w:val="center"/>
              <w:rPr>
                <w:lang w:eastAsia="ru-RU"/>
              </w:rPr>
            </w:pPr>
          </w:p>
        </w:tc>
        <w:tc>
          <w:tcPr>
            <w:tcW w:w="1524" w:type="dxa"/>
            <w:shd w:val="clear" w:color="auto" w:fill="FFFF00"/>
            <w:vAlign w:val="center"/>
          </w:tcPr>
          <w:p w:rsidR="00F866EE" w:rsidRDefault="00F866EE" w:rsidP="00F866EE">
            <w:pPr>
              <w:tabs>
                <w:tab w:val="left" w:pos="284"/>
                <w:tab w:val="left" w:pos="1276"/>
              </w:tabs>
              <w:ind w:firstLine="34"/>
              <w:jc w:val="center"/>
              <w:rPr>
                <w:lang w:eastAsia="ru-RU"/>
              </w:rPr>
            </w:pPr>
          </w:p>
        </w:tc>
        <w:tc>
          <w:tcPr>
            <w:tcW w:w="1524" w:type="dxa"/>
            <w:shd w:val="clear" w:color="auto" w:fill="FFFF00"/>
            <w:vAlign w:val="center"/>
          </w:tcPr>
          <w:p w:rsidR="00F866EE" w:rsidRDefault="00F866EE" w:rsidP="00F866EE">
            <w:pPr>
              <w:tabs>
                <w:tab w:val="left" w:pos="284"/>
                <w:tab w:val="left" w:pos="1276"/>
              </w:tabs>
              <w:ind w:firstLine="34"/>
              <w:jc w:val="center"/>
              <w:rPr>
                <w:lang w:eastAsia="ru-RU"/>
              </w:rPr>
            </w:pPr>
          </w:p>
        </w:tc>
      </w:tr>
    </w:tbl>
    <w:p w:rsidR="003A6DAF" w:rsidRPr="0044547A" w:rsidRDefault="003A6DAF" w:rsidP="0044547A">
      <w:pPr>
        <w:spacing w:after="304" w:line="317" w:lineRule="exact"/>
        <w:ind w:left="20" w:right="20" w:firstLine="689"/>
        <w:jc w:val="both"/>
        <w:rPr>
          <w:color w:val="000000"/>
          <w:sz w:val="23"/>
          <w:szCs w:val="23"/>
          <w:lang w:eastAsia="ru-RU"/>
        </w:rPr>
      </w:pPr>
      <w:r w:rsidRPr="0044547A">
        <w:rPr>
          <w:b/>
          <w:color w:val="000000"/>
          <w:sz w:val="23"/>
          <w:szCs w:val="23"/>
          <w:lang w:eastAsia="ru-RU"/>
        </w:rPr>
        <w:t xml:space="preserve">Выводы: </w:t>
      </w:r>
      <w:r w:rsidRPr="0044547A">
        <w:rPr>
          <w:color w:val="000000"/>
          <w:sz w:val="23"/>
          <w:szCs w:val="23"/>
          <w:lang w:eastAsia="ru-RU"/>
        </w:rPr>
        <w:t>Высокий уровень профессионального мастерства отдельных педагогов способствует воспитанию учащихся, достигающих стабильно высоких, положительных результатов внеучебной деятельности по предмету, являющихся призерами конкурсов.</w:t>
      </w:r>
    </w:p>
    <w:p w:rsidR="003A6DAF" w:rsidRPr="0044547A" w:rsidRDefault="003A6DAF" w:rsidP="0044547A">
      <w:pPr>
        <w:spacing w:after="304" w:line="317" w:lineRule="exact"/>
        <w:ind w:left="20" w:right="20" w:firstLine="689"/>
        <w:jc w:val="both"/>
        <w:rPr>
          <w:color w:val="000000"/>
          <w:sz w:val="23"/>
          <w:szCs w:val="23"/>
          <w:lang w:eastAsia="ru-RU"/>
        </w:rPr>
      </w:pPr>
      <w:r w:rsidRPr="0044547A">
        <w:rPr>
          <w:b/>
          <w:color w:val="000000"/>
          <w:sz w:val="23"/>
          <w:szCs w:val="23"/>
          <w:lang w:eastAsia="ru-RU"/>
        </w:rPr>
        <w:t xml:space="preserve">Задачи:  </w:t>
      </w:r>
      <w:r w:rsidRPr="0044547A">
        <w:rPr>
          <w:color w:val="000000"/>
          <w:sz w:val="23"/>
          <w:szCs w:val="23"/>
          <w:lang w:eastAsia="ru-RU"/>
        </w:rPr>
        <w:t>повысить эффективность и массовость научно-исследовательской, творческой деятельности учащихся под руководством педагогов.</w:t>
      </w:r>
    </w:p>
    <w:p w:rsidR="003A6DAF" w:rsidRPr="00B911B8" w:rsidRDefault="003A6DAF" w:rsidP="00321C4A">
      <w:pPr>
        <w:ind w:firstLine="708"/>
        <w:jc w:val="center"/>
        <w:rPr>
          <w:b/>
          <w:szCs w:val="22"/>
        </w:rPr>
      </w:pPr>
      <w:r w:rsidRPr="00B911B8">
        <w:rPr>
          <w:b/>
          <w:szCs w:val="22"/>
        </w:rPr>
        <w:t>Анализ кадрового обеспечения</w:t>
      </w:r>
    </w:p>
    <w:p w:rsidR="003A6DAF" w:rsidRPr="00B911B8" w:rsidRDefault="003A6DAF" w:rsidP="002076BD">
      <w:pPr>
        <w:ind w:firstLine="708"/>
        <w:jc w:val="both"/>
        <w:rPr>
          <w:szCs w:val="22"/>
        </w:rPr>
      </w:pPr>
    </w:p>
    <w:p w:rsidR="003A6DAF" w:rsidRPr="00B911B8" w:rsidRDefault="00B911B8" w:rsidP="002076BD">
      <w:pPr>
        <w:tabs>
          <w:tab w:val="num" w:pos="0"/>
          <w:tab w:val="left" w:pos="2035"/>
        </w:tabs>
        <w:ind w:firstLine="567"/>
        <w:jc w:val="both"/>
      </w:pPr>
      <w:r w:rsidRPr="00B911B8">
        <w:t>В 202</w:t>
      </w:r>
      <w:r w:rsidR="009A495C">
        <w:t>2-2023</w:t>
      </w:r>
      <w:r w:rsidR="003A6DAF" w:rsidRPr="00B911B8">
        <w:t xml:space="preserve"> учебном году в школе работали</w:t>
      </w:r>
      <w:r w:rsidRPr="00B911B8">
        <w:t xml:space="preserve"> </w:t>
      </w:r>
      <w:r w:rsidR="003A6DAF" w:rsidRPr="00B911B8">
        <w:t>2</w:t>
      </w:r>
      <w:r w:rsidR="008B1014" w:rsidRPr="00B911B8">
        <w:t>6</w:t>
      </w:r>
      <w:r w:rsidR="003A6DAF" w:rsidRPr="00B911B8">
        <w:t xml:space="preserve"> педагогических работников, в том числе директор, 2 заместителя директора,  педагог-организатор, педагог-психолог, </w:t>
      </w:r>
      <w:r w:rsidRPr="00B911B8">
        <w:t>2</w:t>
      </w:r>
      <w:r w:rsidR="003A6DAF" w:rsidRPr="00B911B8">
        <w:t xml:space="preserve"> внешни</w:t>
      </w:r>
      <w:r w:rsidRPr="00B911B8">
        <w:t>х</w:t>
      </w:r>
      <w:r w:rsidR="003A6DAF" w:rsidRPr="00B911B8">
        <w:t xml:space="preserve"> совместителя. </w:t>
      </w:r>
    </w:p>
    <w:p w:rsidR="003A6DAF" w:rsidRPr="00B911B8" w:rsidRDefault="003A6DAF" w:rsidP="002076BD">
      <w:pPr>
        <w:tabs>
          <w:tab w:val="num" w:pos="0"/>
          <w:tab w:val="left" w:pos="2035"/>
        </w:tabs>
        <w:ind w:firstLine="567"/>
        <w:jc w:val="both"/>
      </w:pPr>
      <w:r w:rsidRPr="00B911B8">
        <w:lastRenderedPageBreak/>
        <w:t>2</w:t>
      </w:r>
      <w:r w:rsidR="00D60EB1" w:rsidRPr="00B911B8">
        <w:t>4</w:t>
      </w:r>
      <w:r w:rsidRPr="00B911B8">
        <w:t xml:space="preserve"> (</w:t>
      </w:r>
      <w:r w:rsidR="00D60EB1" w:rsidRPr="00B911B8">
        <w:t>92</w:t>
      </w:r>
      <w:r w:rsidRPr="00B911B8">
        <w:t>%) от общего количества педработников имеют высшее образование, все педагогические работники имеют педагогическое образование.</w:t>
      </w:r>
    </w:p>
    <w:p w:rsidR="003A6DAF" w:rsidRPr="00B911B8" w:rsidRDefault="003A6DAF" w:rsidP="002076BD">
      <w:pPr>
        <w:tabs>
          <w:tab w:val="num" w:pos="0"/>
        </w:tabs>
        <w:ind w:firstLine="567"/>
        <w:jc w:val="both"/>
        <w:rPr>
          <w:i/>
        </w:rPr>
      </w:pPr>
    </w:p>
    <w:p w:rsidR="003A6DAF" w:rsidRPr="00B911B8" w:rsidRDefault="003A6DAF" w:rsidP="002076BD">
      <w:pPr>
        <w:tabs>
          <w:tab w:val="num" w:pos="0"/>
        </w:tabs>
        <w:ind w:firstLine="567"/>
        <w:jc w:val="both"/>
        <w:rPr>
          <w:i/>
        </w:rPr>
      </w:pPr>
      <w:r w:rsidRPr="00B911B8">
        <w:rPr>
          <w:i/>
        </w:rPr>
        <w:t>Анализ качественного и возрастного состава педагогического коллектива в динамике за 3 года представлен в таблице:</w:t>
      </w:r>
    </w:p>
    <w:tbl>
      <w:tblPr>
        <w:tblW w:w="91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64"/>
        <w:gridCol w:w="1068"/>
        <w:gridCol w:w="1069"/>
        <w:gridCol w:w="1068"/>
        <w:gridCol w:w="1069"/>
        <w:gridCol w:w="1069"/>
        <w:gridCol w:w="1069"/>
      </w:tblGrid>
      <w:tr w:rsidR="00B911B8" w:rsidRPr="00B911B8" w:rsidTr="008B7C90">
        <w:trPr>
          <w:trHeight w:val="292"/>
          <w:jc w:val="center"/>
        </w:trPr>
        <w:tc>
          <w:tcPr>
            <w:tcW w:w="2764" w:type="dxa"/>
          </w:tcPr>
          <w:p w:rsidR="00D60EB1" w:rsidRPr="00B911B8" w:rsidRDefault="00D60EB1" w:rsidP="002076BD">
            <w:pPr>
              <w:tabs>
                <w:tab w:val="num" w:pos="0"/>
              </w:tabs>
              <w:jc w:val="both"/>
              <w:rPr>
                <w:i/>
              </w:rPr>
            </w:pPr>
          </w:p>
        </w:tc>
        <w:tc>
          <w:tcPr>
            <w:tcW w:w="2137" w:type="dxa"/>
            <w:gridSpan w:val="2"/>
          </w:tcPr>
          <w:p w:rsidR="00D60EB1" w:rsidRPr="00B911B8" w:rsidRDefault="009A495C" w:rsidP="00CD0537">
            <w:pPr>
              <w:tabs>
                <w:tab w:val="num" w:pos="0"/>
              </w:tabs>
              <w:jc w:val="both"/>
              <w:rPr>
                <w:i/>
              </w:rPr>
            </w:pPr>
            <w:r>
              <w:rPr>
                <w:i/>
              </w:rPr>
              <w:t>2020-2021</w:t>
            </w:r>
          </w:p>
        </w:tc>
        <w:tc>
          <w:tcPr>
            <w:tcW w:w="2137" w:type="dxa"/>
            <w:gridSpan w:val="2"/>
          </w:tcPr>
          <w:p w:rsidR="00D60EB1" w:rsidRPr="00B911B8" w:rsidRDefault="009A495C" w:rsidP="002076BD">
            <w:pPr>
              <w:tabs>
                <w:tab w:val="num" w:pos="0"/>
              </w:tabs>
              <w:jc w:val="both"/>
              <w:rPr>
                <w:i/>
              </w:rPr>
            </w:pPr>
            <w:r>
              <w:rPr>
                <w:i/>
              </w:rPr>
              <w:t>2021</w:t>
            </w:r>
            <w:r w:rsidR="002F2FD4" w:rsidRPr="00B911B8">
              <w:rPr>
                <w:i/>
              </w:rPr>
              <w:t>-2022</w:t>
            </w:r>
          </w:p>
        </w:tc>
        <w:tc>
          <w:tcPr>
            <w:tcW w:w="2138" w:type="dxa"/>
            <w:gridSpan w:val="2"/>
          </w:tcPr>
          <w:p w:rsidR="00D60EB1" w:rsidRPr="00B911B8" w:rsidRDefault="009A495C" w:rsidP="002076BD">
            <w:pPr>
              <w:tabs>
                <w:tab w:val="num" w:pos="0"/>
              </w:tabs>
              <w:jc w:val="both"/>
              <w:rPr>
                <w:i/>
              </w:rPr>
            </w:pPr>
            <w:r>
              <w:rPr>
                <w:i/>
              </w:rPr>
              <w:t>2022-2023</w:t>
            </w:r>
          </w:p>
        </w:tc>
      </w:tr>
      <w:tr w:rsidR="002F2FD4" w:rsidRPr="00B911B8" w:rsidTr="00D60EB1">
        <w:trPr>
          <w:trHeight w:val="292"/>
          <w:jc w:val="center"/>
        </w:trPr>
        <w:tc>
          <w:tcPr>
            <w:tcW w:w="2764" w:type="dxa"/>
          </w:tcPr>
          <w:p w:rsidR="002F2FD4" w:rsidRPr="00B911B8" w:rsidRDefault="002F2FD4" w:rsidP="002F2FD4">
            <w:pPr>
              <w:tabs>
                <w:tab w:val="num" w:pos="0"/>
              </w:tabs>
              <w:jc w:val="both"/>
              <w:rPr>
                <w:i/>
              </w:rPr>
            </w:pPr>
          </w:p>
        </w:tc>
        <w:tc>
          <w:tcPr>
            <w:tcW w:w="1068" w:type="dxa"/>
          </w:tcPr>
          <w:p w:rsidR="002F2FD4" w:rsidRPr="00B911B8" w:rsidRDefault="002F2FD4" w:rsidP="002F2FD4">
            <w:pPr>
              <w:tabs>
                <w:tab w:val="num" w:pos="0"/>
              </w:tabs>
              <w:jc w:val="both"/>
              <w:rPr>
                <w:i/>
              </w:rPr>
            </w:pPr>
            <w:r w:rsidRPr="00B911B8">
              <w:rPr>
                <w:i/>
              </w:rPr>
              <w:t>количество</w:t>
            </w:r>
          </w:p>
        </w:tc>
        <w:tc>
          <w:tcPr>
            <w:tcW w:w="1069" w:type="dxa"/>
          </w:tcPr>
          <w:p w:rsidR="002F2FD4" w:rsidRPr="00B911B8" w:rsidRDefault="002F2FD4" w:rsidP="002F2FD4">
            <w:pPr>
              <w:tabs>
                <w:tab w:val="num" w:pos="0"/>
              </w:tabs>
              <w:jc w:val="both"/>
              <w:rPr>
                <w:i/>
              </w:rPr>
            </w:pPr>
            <w:r w:rsidRPr="00B911B8">
              <w:rPr>
                <w:i/>
              </w:rPr>
              <w:t>%</w:t>
            </w:r>
          </w:p>
        </w:tc>
        <w:tc>
          <w:tcPr>
            <w:tcW w:w="1068" w:type="dxa"/>
          </w:tcPr>
          <w:p w:rsidR="002F2FD4" w:rsidRPr="00B911B8" w:rsidRDefault="002F2FD4" w:rsidP="002F2FD4">
            <w:pPr>
              <w:tabs>
                <w:tab w:val="num" w:pos="0"/>
              </w:tabs>
              <w:jc w:val="both"/>
              <w:rPr>
                <w:i/>
              </w:rPr>
            </w:pPr>
            <w:r>
              <w:rPr>
                <w:i/>
              </w:rPr>
              <w:t>количество</w:t>
            </w:r>
          </w:p>
        </w:tc>
        <w:tc>
          <w:tcPr>
            <w:tcW w:w="1069" w:type="dxa"/>
          </w:tcPr>
          <w:p w:rsidR="002F2FD4" w:rsidRPr="00B911B8" w:rsidRDefault="002F2FD4" w:rsidP="002F2FD4">
            <w:pPr>
              <w:tabs>
                <w:tab w:val="num" w:pos="0"/>
              </w:tabs>
              <w:jc w:val="both"/>
              <w:rPr>
                <w:i/>
              </w:rPr>
            </w:pPr>
            <w:r>
              <w:rPr>
                <w:i/>
              </w:rPr>
              <w:t>%</w:t>
            </w:r>
          </w:p>
        </w:tc>
        <w:tc>
          <w:tcPr>
            <w:tcW w:w="1069" w:type="dxa"/>
          </w:tcPr>
          <w:p w:rsidR="002F2FD4" w:rsidRPr="00B911B8" w:rsidRDefault="002F2FD4" w:rsidP="002F2FD4">
            <w:pPr>
              <w:tabs>
                <w:tab w:val="num" w:pos="0"/>
              </w:tabs>
              <w:jc w:val="both"/>
              <w:rPr>
                <w:i/>
              </w:rPr>
            </w:pPr>
            <w:r w:rsidRPr="00B911B8">
              <w:rPr>
                <w:i/>
              </w:rPr>
              <w:t>количество</w:t>
            </w:r>
          </w:p>
        </w:tc>
        <w:tc>
          <w:tcPr>
            <w:tcW w:w="1069" w:type="dxa"/>
          </w:tcPr>
          <w:p w:rsidR="002F2FD4" w:rsidRPr="00B911B8" w:rsidRDefault="002F2FD4" w:rsidP="002F2FD4">
            <w:pPr>
              <w:tabs>
                <w:tab w:val="num" w:pos="0"/>
              </w:tabs>
              <w:jc w:val="both"/>
              <w:rPr>
                <w:i/>
              </w:rPr>
            </w:pPr>
            <w:r w:rsidRPr="00B911B8">
              <w:rPr>
                <w:i/>
              </w:rPr>
              <w:t>%</w:t>
            </w:r>
          </w:p>
        </w:tc>
      </w:tr>
      <w:tr w:rsidR="002F2FD4" w:rsidRPr="00B911B8" w:rsidTr="00D60EB1">
        <w:trPr>
          <w:trHeight w:val="292"/>
          <w:jc w:val="center"/>
        </w:trPr>
        <w:tc>
          <w:tcPr>
            <w:tcW w:w="2764" w:type="dxa"/>
            <w:vAlign w:val="center"/>
          </w:tcPr>
          <w:p w:rsidR="002F2FD4" w:rsidRPr="00B911B8" w:rsidRDefault="002F2FD4" w:rsidP="002F2FD4">
            <w:pPr>
              <w:tabs>
                <w:tab w:val="num" w:pos="0"/>
              </w:tabs>
              <w:jc w:val="both"/>
            </w:pPr>
            <w:r w:rsidRPr="00B911B8">
              <w:t>Всего педработников</w:t>
            </w:r>
          </w:p>
        </w:tc>
        <w:tc>
          <w:tcPr>
            <w:tcW w:w="1068" w:type="dxa"/>
          </w:tcPr>
          <w:p w:rsidR="002F2FD4" w:rsidRPr="00B911B8" w:rsidRDefault="002F2FD4" w:rsidP="002F2FD4">
            <w:pPr>
              <w:tabs>
                <w:tab w:val="num" w:pos="0"/>
              </w:tabs>
              <w:jc w:val="both"/>
            </w:pPr>
            <w:r w:rsidRPr="00B911B8">
              <w:t>26</w:t>
            </w:r>
          </w:p>
        </w:tc>
        <w:tc>
          <w:tcPr>
            <w:tcW w:w="1069" w:type="dxa"/>
          </w:tcPr>
          <w:p w:rsidR="002F2FD4" w:rsidRPr="00B911B8" w:rsidRDefault="002F2FD4" w:rsidP="002F2FD4">
            <w:pPr>
              <w:tabs>
                <w:tab w:val="num" w:pos="0"/>
              </w:tabs>
              <w:jc w:val="both"/>
            </w:pPr>
          </w:p>
        </w:tc>
        <w:tc>
          <w:tcPr>
            <w:tcW w:w="1068" w:type="dxa"/>
          </w:tcPr>
          <w:p w:rsidR="002F2FD4" w:rsidRPr="00B911B8" w:rsidRDefault="002F2FD4" w:rsidP="002F2FD4">
            <w:pPr>
              <w:tabs>
                <w:tab w:val="num" w:pos="0"/>
              </w:tabs>
              <w:jc w:val="both"/>
            </w:pPr>
            <w:r w:rsidRPr="00B911B8">
              <w:t>26</w:t>
            </w:r>
          </w:p>
        </w:tc>
        <w:tc>
          <w:tcPr>
            <w:tcW w:w="1069" w:type="dxa"/>
          </w:tcPr>
          <w:p w:rsidR="002F2FD4" w:rsidRPr="00B911B8" w:rsidRDefault="002F2FD4" w:rsidP="002F2FD4">
            <w:pPr>
              <w:tabs>
                <w:tab w:val="num" w:pos="0"/>
              </w:tabs>
              <w:jc w:val="both"/>
            </w:pPr>
          </w:p>
        </w:tc>
        <w:tc>
          <w:tcPr>
            <w:tcW w:w="1069" w:type="dxa"/>
          </w:tcPr>
          <w:p w:rsidR="002F2FD4" w:rsidRPr="00B911B8" w:rsidRDefault="009A495C" w:rsidP="002F2FD4">
            <w:pPr>
              <w:tabs>
                <w:tab w:val="num" w:pos="0"/>
              </w:tabs>
              <w:jc w:val="both"/>
            </w:pPr>
            <w:r>
              <w:t>27</w:t>
            </w:r>
          </w:p>
        </w:tc>
        <w:tc>
          <w:tcPr>
            <w:tcW w:w="1069" w:type="dxa"/>
          </w:tcPr>
          <w:p w:rsidR="002F2FD4" w:rsidRPr="00B911B8" w:rsidRDefault="002F2FD4" w:rsidP="002F2FD4">
            <w:pPr>
              <w:tabs>
                <w:tab w:val="num" w:pos="0"/>
              </w:tabs>
              <w:jc w:val="both"/>
            </w:pPr>
          </w:p>
        </w:tc>
      </w:tr>
      <w:tr w:rsidR="002F2FD4" w:rsidRPr="00B911B8" w:rsidTr="00D60EB1">
        <w:trPr>
          <w:trHeight w:val="292"/>
          <w:jc w:val="center"/>
        </w:trPr>
        <w:tc>
          <w:tcPr>
            <w:tcW w:w="2764" w:type="dxa"/>
            <w:vAlign w:val="center"/>
          </w:tcPr>
          <w:p w:rsidR="002F2FD4" w:rsidRPr="00B911B8" w:rsidRDefault="002F2FD4" w:rsidP="002F2FD4">
            <w:pPr>
              <w:tabs>
                <w:tab w:val="num" w:pos="0"/>
              </w:tabs>
              <w:jc w:val="both"/>
              <w:rPr>
                <w:i/>
              </w:rPr>
            </w:pPr>
            <w:r w:rsidRPr="00B911B8">
              <w:rPr>
                <w:i/>
              </w:rPr>
              <w:t xml:space="preserve">Квалификация </w:t>
            </w:r>
          </w:p>
        </w:tc>
        <w:tc>
          <w:tcPr>
            <w:tcW w:w="1068" w:type="dxa"/>
          </w:tcPr>
          <w:p w:rsidR="002F2FD4" w:rsidRPr="00B911B8" w:rsidRDefault="002F2FD4" w:rsidP="002F2FD4">
            <w:pPr>
              <w:tabs>
                <w:tab w:val="num" w:pos="0"/>
              </w:tabs>
              <w:jc w:val="both"/>
            </w:pPr>
          </w:p>
        </w:tc>
        <w:tc>
          <w:tcPr>
            <w:tcW w:w="1069" w:type="dxa"/>
          </w:tcPr>
          <w:p w:rsidR="002F2FD4" w:rsidRPr="00B911B8" w:rsidRDefault="002F2FD4" w:rsidP="002F2FD4">
            <w:pPr>
              <w:tabs>
                <w:tab w:val="num" w:pos="0"/>
              </w:tabs>
              <w:jc w:val="both"/>
            </w:pPr>
          </w:p>
        </w:tc>
        <w:tc>
          <w:tcPr>
            <w:tcW w:w="1068" w:type="dxa"/>
          </w:tcPr>
          <w:p w:rsidR="002F2FD4" w:rsidRPr="00B911B8" w:rsidRDefault="002F2FD4" w:rsidP="002F2FD4">
            <w:pPr>
              <w:tabs>
                <w:tab w:val="num" w:pos="0"/>
              </w:tabs>
              <w:jc w:val="both"/>
            </w:pPr>
          </w:p>
        </w:tc>
        <w:tc>
          <w:tcPr>
            <w:tcW w:w="1069" w:type="dxa"/>
          </w:tcPr>
          <w:p w:rsidR="002F2FD4" w:rsidRPr="00B911B8" w:rsidRDefault="002F2FD4" w:rsidP="002F2FD4">
            <w:pPr>
              <w:tabs>
                <w:tab w:val="num" w:pos="0"/>
              </w:tabs>
              <w:jc w:val="both"/>
            </w:pPr>
          </w:p>
        </w:tc>
        <w:tc>
          <w:tcPr>
            <w:tcW w:w="1069" w:type="dxa"/>
          </w:tcPr>
          <w:p w:rsidR="002F2FD4" w:rsidRPr="00B911B8" w:rsidRDefault="002F2FD4" w:rsidP="002F2FD4">
            <w:pPr>
              <w:tabs>
                <w:tab w:val="num" w:pos="0"/>
              </w:tabs>
              <w:jc w:val="both"/>
            </w:pPr>
          </w:p>
        </w:tc>
        <w:tc>
          <w:tcPr>
            <w:tcW w:w="1069" w:type="dxa"/>
          </w:tcPr>
          <w:p w:rsidR="002F2FD4" w:rsidRPr="00B911B8" w:rsidRDefault="002F2FD4" w:rsidP="002F2FD4">
            <w:pPr>
              <w:tabs>
                <w:tab w:val="num" w:pos="0"/>
              </w:tabs>
              <w:jc w:val="both"/>
            </w:pPr>
          </w:p>
        </w:tc>
      </w:tr>
      <w:tr w:rsidR="002F2FD4" w:rsidRPr="00B911B8" w:rsidTr="00C2668B">
        <w:trPr>
          <w:trHeight w:val="292"/>
          <w:jc w:val="center"/>
        </w:trPr>
        <w:tc>
          <w:tcPr>
            <w:tcW w:w="2764" w:type="dxa"/>
            <w:vAlign w:val="center"/>
          </w:tcPr>
          <w:p w:rsidR="002F2FD4" w:rsidRPr="00B911B8" w:rsidRDefault="002F2FD4" w:rsidP="002F2FD4">
            <w:pPr>
              <w:tabs>
                <w:tab w:val="num" w:pos="0"/>
              </w:tabs>
              <w:jc w:val="both"/>
            </w:pPr>
            <w:r w:rsidRPr="00B911B8">
              <w:t>Специалист высшей категории</w:t>
            </w:r>
          </w:p>
        </w:tc>
        <w:tc>
          <w:tcPr>
            <w:tcW w:w="1068" w:type="dxa"/>
            <w:vAlign w:val="center"/>
          </w:tcPr>
          <w:p w:rsidR="002F2FD4" w:rsidRPr="00B911B8" w:rsidRDefault="002F2FD4" w:rsidP="002F2FD4">
            <w:pPr>
              <w:tabs>
                <w:tab w:val="num" w:pos="0"/>
              </w:tabs>
            </w:pPr>
            <w:r w:rsidRPr="00B911B8">
              <w:t>8</w:t>
            </w:r>
          </w:p>
        </w:tc>
        <w:tc>
          <w:tcPr>
            <w:tcW w:w="1069" w:type="dxa"/>
            <w:vAlign w:val="center"/>
          </w:tcPr>
          <w:p w:rsidR="002F2FD4" w:rsidRPr="00B911B8" w:rsidRDefault="002F2FD4" w:rsidP="002F2FD4">
            <w:pPr>
              <w:tabs>
                <w:tab w:val="num" w:pos="0"/>
              </w:tabs>
            </w:pPr>
            <w:r w:rsidRPr="00B911B8">
              <w:t>31%</w:t>
            </w:r>
          </w:p>
        </w:tc>
        <w:tc>
          <w:tcPr>
            <w:tcW w:w="1068" w:type="dxa"/>
            <w:vAlign w:val="center"/>
          </w:tcPr>
          <w:p w:rsidR="002F2FD4" w:rsidRPr="00B911B8" w:rsidRDefault="002F2FD4" w:rsidP="002F2FD4">
            <w:pPr>
              <w:tabs>
                <w:tab w:val="num" w:pos="0"/>
              </w:tabs>
            </w:pPr>
            <w:r w:rsidRPr="00B911B8">
              <w:t>7</w:t>
            </w:r>
          </w:p>
        </w:tc>
        <w:tc>
          <w:tcPr>
            <w:tcW w:w="1069" w:type="dxa"/>
            <w:vAlign w:val="center"/>
          </w:tcPr>
          <w:p w:rsidR="002F2FD4" w:rsidRPr="00B911B8" w:rsidRDefault="002F2FD4" w:rsidP="002F2FD4">
            <w:pPr>
              <w:tabs>
                <w:tab w:val="num" w:pos="0"/>
              </w:tabs>
            </w:pPr>
            <w:r w:rsidRPr="00B911B8">
              <w:t>27%</w:t>
            </w:r>
          </w:p>
        </w:tc>
        <w:tc>
          <w:tcPr>
            <w:tcW w:w="1069" w:type="dxa"/>
            <w:vAlign w:val="center"/>
          </w:tcPr>
          <w:p w:rsidR="002F2FD4" w:rsidRPr="00B911B8" w:rsidRDefault="009A495C" w:rsidP="002F2FD4">
            <w:pPr>
              <w:tabs>
                <w:tab w:val="num" w:pos="0"/>
              </w:tabs>
            </w:pPr>
            <w:r>
              <w:t>8</w:t>
            </w:r>
          </w:p>
        </w:tc>
        <w:tc>
          <w:tcPr>
            <w:tcW w:w="1069" w:type="dxa"/>
            <w:vAlign w:val="center"/>
          </w:tcPr>
          <w:p w:rsidR="002F2FD4" w:rsidRPr="00B911B8" w:rsidRDefault="009A495C" w:rsidP="002F2FD4">
            <w:pPr>
              <w:tabs>
                <w:tab w:val="num" w:pos="0"/>
              </w:tabs>
            </w:pPr>
            <w:r>
              <w:t>30</w:t>
            </w:r>
          </w:p>
        </w:tc>
      </w:tr>
      <w:tr w:rsidR="002F2FD4" w:rsidRPr="00B911B8" w:rsidTr="00D60EB1">
        <w:trPr>
          <w:trHeight w:val="292"/>
          <w:jc w:val="center"/>
        </w:trPr>
        <w:tc>
          <w:tcPr>
            <w:tcW w:w="2764" w:type="dxa"/>
            <w:vAlign w:val="center"/>
          </w:tcPr>
          <w:p w:rsidR="002F2FD4" w:rsidRPr="00B911B8" w:rsidRDefault="002F2FD4" w:rsidP="002F2FD4">
            <w:pPr>
              <w:tabs>
                <w:tab w:val="num" w:pos="0"/>
              </w:tabs>
              <w:jc w:val="both"/>
            </w:pPr>
            <w:r w:rsidRPr="00B911B8">
              <w:t>Специалист первой  категории</w:t>
            </w:r>
          </w:p>
        </w:tc>
        <w:tc>
          <w:tcPr>
            <w:tcW w:w="1068" w:type="dxa"/>
            <w:tcBorders>
              <w:bottom w:val="single" w:sz="4" w:space="0" w:color="auto"/>
            </w:tcBorders>
            <w:vAlign w:val="center"/>
          </w:tcPr>
          <w:p w:rsidR="002F2FD4" w:rsidRPr="00B911B8" w:rsidRDefault="002F2FD4" w:rsidP="002F2FD4">
            <w:pPr>
              <w:tabs>
                <w:tab w:val="num" w:pos="0"/>
              </w:tabs>
            </w:pPr>
            <w:r w:rsidRPr="00B911B8">
              <w:t>3</w:t>
            </w:r>
          </w:p>
        </w:tc>
        <w:tc>
          <w:tcPr>
            <w:tcW w:w="1069" w:type="dxa"/>
            <w:tcBorders>
              <w:bottom w:val="single" w:sz="4" w:space="0" w:color="auto"/>
            </w:tcBorders>
            <w:vAlign w:val="center"/>
          </w:tcPr>
          <w:p w:rsidR="002F2FD4" w:rsidRPr="00B911B8" w:rsidRDefault="002F2FD4" w:rsidP="002F2FD4">
            <w:pPr>
              <w:tabs>
                <w:tab w:val="num" w:pos="0"/>
              </w:tabs>
            </w:pPr>
            <w:r w:rsidRPr="00B911B8">
              <w:t>12%</w:t>
            </w:r>
          </w:p>
        </w:tc>
        <w:tc>
          <w:tcPr>
            <w:tcW w:w="1068" w:type="dxa"/>
            <w:tcBorders>
              <w:bottom w:val="single" w:sz="4" w:space="0" w:color="auto"/>
            </w:tcBorders>
            <w:vAlign w:val="center"/>
          </w:tcPr>
          <w:p w:rsidR="002F2FD4" w:rsidRPr="00B911B8" w:rsidRDefault="002F2FD4" w:rsidP="002F2FD4">
            <w:pPr>
              <w:tabs>
                <w:tab w:val="num" w:pos="0"/>
              </w:tabs>
            </w:pPr>
            <w:r w:rsidRPr="00B911B8">
              <w:t>2</w:t>
            </w:r>
          </w:p>
        </w:tc>
        <w:tc>
          <w:tcPr>
            <w:tcW w:w="1069" w:type="dxa"/>
            <w:tcBorders>
              <w:bottom w:val="single" w:sz="4" w:space="0" w:color="auto"/>
            </w:tcBorders>
            <w:vAlign w:val="center"/>
          </w:tcPr>
          <w:p w:rsidR="002F2FD4" w:rsidRPr="00B911B8" w:rsidRDefault="002F2FD4" w:rsidP="002F2FD4">
            <w:pPr>
              <w:tabs>
                <w:tab w:val="num" w:pos="0"/>
              </w:tabs>
            </w:pPr>
            <w:r w:rsidRPr="00B911B8">
              <w:t>8%</w:t>
            </w:r>
          </w:p>
        </w:tc>
        <w:tc>
          <w:tcPr>
            <w:tcW w:w="1069" w:type="dxa"/>
            <w:tcBorders>
              <w:bottom w:val="single" w:sz="4" w:space="0" w:color="auto"/>
            </w:tcBorders>
            <w:vAlign w:val="center"/>
          </w:tcPr>
          <w:p w:rsidR="002F2FD4" w:rsidRPr="00B911B8" w:rsidRDefault="009A495C" w:rsidP="002F2FD4">
            <w:pPr>
              <w:tabs>
                <w:tab w:val="num" w:pos="0"/>
              </w:tabs>
            </w:pPr>
            <w:r>
              <w:t>3</w:t>
            </w:r>
          </w:p>
        </w:tc>
        <w:tc>
          <w:tcPr>
            <w:tcW w:w="1069" w:type="dxa"/>
            <w:tcBorders>
              <w:bottom w:val="single" w:sz="4" w:space="0" w:color="auto"/>
            </w:tcBorders>
            <w:vAlign w:val="center"/>
          </w:tcPr>
          <w:p w:rsidR="002F2FD4" w:rsidRPr="00B911B8" w:rsidRDefault="009A495C" w:rsidP="002F2FD4">
            <w:pPr>
              <w:tabs>
                <w:tab w:val="num" w:pos="0"/>
              </w:tabs>
            </w:pPr>
            <w:r>
              <w:t>11</w:t>
            </w:r>
          </w:p>
        </w:tc>
      </w:tr>
      <w:tr w:rsidR="002F2FD4" w:rsidRPr="00B911B8" w:rsidTr="00D60EB1">
        <w:trPr>
          <w:trHeight w:val="308"/>
          <w:jc w:val="center"/>
        </w:trPr>
        <w:tc>
          <w:tcPr>
            <w:tcW w:w="2764" w:type="dxa"/>
            <w:vAlign w:val="center"/>
          </w:tcPr>
          <w:p w:rsidR="002F2FD4" w:rsidRPr="00B911B8" w:rsidRDefault="002F2FD4" w:rsidP="002F2FD4">
            <w:pPr>
              <w:tabs>
                <w:tab w:val="num" w:pos="0"/>
              </w:tabs>
              <w:jc w:val="both"/>
              <w:rPr>
                <w:i/>
              </w:rPr>
            </w:pPr>
            <w:r w:rsidRPr="00B911B8">
              <w:rPr>
                <w:i/>
              </w:rPr>
              <w:t>Стаж работы</w:t>
            </w:r>
          </w:p>
        </w:tc>
        <w:tc>
          <w:tcPr>
            <w:tcW w:w="1068" w:type="dxa"/>
            <w:vAlign w:val="center"/>
          </w:tcPr>
          <w:p w:rsidR="002F2FD4" w:rsidRPr="00B911B8" w:rsidRDefault="002F2FD4" w:rsidP="002F2FD4">
            <w:pPr>
              <w:tabs>
                <w:tab w:val="num" w:pos="0"/>
              </w:tabs>
            </w:pPr>
          </w:p>
        </w:tc>
        <w:tc>
          <w:tcPr>
            <w:tcW w:w="1069" w:type="dxa"/>
            <w:vAlign w:val="center"/>
          </w:tcPr>
          <w:p w:rsidR="002F2FD4" w:rsidRPr="00B911B8" w:rsidRDefault="002F2FD4" w:rsidP="002F2FD4">
            <w:pPr>
              <w:tabs>
                <w:tab w:val="num" w:pos="0"/>
              </w:tabs>
            </w:pPr>
          </w:p>
        </w:tc>
        <w:tc>
          <w:tcPr>
            <w:tcW w:w="1068" w:type="dxa"/>
            <w:vAlign w:val="center"/>
          </w:tcPr>
          <w:p w:rsidR="002F2FD4" w:rsidRPr="00B911B8" w:rsidRDefault="002F2FD4" w:rsidP="002F2FD4">
            <w:pPr>
              <w:tabs>
                <w:tab w:val="num" w:pos="0"/>
              </w:tabs>
            </w:pPr>
          </w:p>
        </w:tc>
        <w:tc>
          <w:tcPr>
            <w:tcW w:w="1069" w:type="dxa"/>
            <w:vAlign w:val="center"/>
          </w:tcPr>
          <w:p w:rsidR="002F2FD4" w:rsidRPr="00B911B8" w:rsidRDefault="002F2FD4" w:rsidP="002F2FD4">
            <w:pPr>
              <w:tabs>
                <w:tab w:val="num" w:pos="0"/>
              </w:tabs>
            </w:pPr>
          </w:p>
        </w:tc>
        <w:tc>
          <w:tcPr>
            <w:tcW w:w="1069" w:type="dxa"/>
            <w:vAlign w:val="center"/>
          </w:tcPr>
          <w:p w:rsidR="002F2FD4" w:rsidRPr="00B911B8" w:rsidRDefault="002F2FD4" w:rsidP="002F2FD4">
            <w:pPr>
              <w:tabs>
                <w:tab w:val="num" w:pos="0"/>
              </w:tabs>
            </w:pPr>
          </w:p>
        </w:tc>
        <w:tc>
          <w:tcPr>
            <w:tcW w:w="1069" w:type="dxa"/>
            <w:vAlign w:val="center"/>
          </w:tcPr>
          <w:p w:rsidR="002F2FD4" w:rsidRPr="00B911B8" w:rsidRDefault="002F2FD4" w:rsidP="002F2FD4">
            <w:pPr>
              <w:tabs>
                <w:tab w:val="num" w:pos="0"/>
              </w:tabs>
            </w:pPr>
          </w:p>
        </w:tc>
      </w:tr>
      <w:tr w:rsidR="002F2FD4" w:rsidRPr="00B911B8" w:rsidTr="00D60EB1">
        <w:trPr>
          <w:trHeight w:val="308"/>
          <w:jc w:val="center"/>
        </w:trPr>
        <w:tc>
          <w:tcPr>
            <w:tcW w:w="2764" w:type="dxa"/>
            <w:vAlign w:val="center"/>
          </w:tcPr>
          <w:p w:rsidR="002F2FD4" w:rsidRPr="00B911B8" w:rsidRDefault="002F2FD4" w:rsidP="002F2FD4">
            <w:pPr>
              <w:tabs>
                <w:tab w:val="num" w:pos="0"/>
              </w:tabs>
              <w:jc w:val="both"/>
            </w:pPr>
            <w:r w:rsidRPr="00B911B8">
              <w:t>Молодые специалисты (стаж работы до 3 лет)</w:t>
            </w:r>
          </w:p>
        </w:tc>
        <w:tc>
          <w:tcPr>
            <w:tcW w:w="1068" w:type="dxa"/>
            <w:vAlign w:val="center"/>
          </w:tcPr>
          <w:p w:rsidR="002F2FD4" w:rsidRPr="00B911B8" w:rsidRDefault="002F2FD4" w:rsidP="002F2FD4">
            <w:pPr>
              <w:tabs>
                <w:tab w:val="num" w:pos="0"/>
              </w:tabs>
            </w:pPr>
            <w:r w:rsidRPr="00B911B8">
              <w:t>4</w:t>
            </w:r>
          </w:p>
        </w:tc>
        <w:tc>
          <w:tcPr>
            <w:tcW w:w="1069" w:type="dxa"/>
            <w:vAlign w:val="center"/>
          </w:tcPr>
          <w:p w:rsidR="002F2FD4" w:rsidRPr="00B911B8" w:rsidRDefault="002F2FD4" w:rsidP="002F2FD4">
            <w:pPr>
              <w:tabs>
                <w:tab w:val="num" w:pos="0"/>
              </w:tabs>
            </w:pPr>
            <w:r w:rsidRPr="00B911B8">
              <w:t>15%</w:t>
            </w:r>
          </w:p>
        </w:tc>
        <w:tc>
          <w:tcPr>
            <w:tcW w:w="1068" w:type="dxa"/>
            <w:vAlign w:val="center"/>
          </w:tcPr>
          <w:p w:rsidR="002F2FD4" w:rsidRPr="00B911B8" w:rsidRDefault="002F2FD4" w:rsidP="002F2FD4">
            <w:pPr>
              <w:tabs>
                <w:tab w:val="num" w:pos="0"/>
              </w:tabs>
            </w:pPr>
            <w:r w:rsidRPr="00B911B8">
              <w:t>4</w:t>
            </w:r>
          </w:p>
        </w:tc>
        <w:tc>
          <w:tcPr>
            <w:tcW w:w="1069" w:type="dxa"/>
            <w:vAlign w:val="center"/>
          </w:tcPr>
          <w:p w:rsidR="002F2FD4" w:rsidRPr="00B911B8" w:rsidRDefault="002F2FD4" w:rsidP="002F2FD4">
            <w:pPr>
              <w:tabs>
                <w:tab w:val="num" w:pos="0"/>
              </w:tabs>
            </w:pPr>
            <w:r w:rsidRPr="00B911B8">
              <w:t>16%</w:t>
            </w:r>
          </w:p>
        </w:tc>
        <w:tc>
          <w:tcPr>
            <w:tcW w:w="1069" w:type="dxa"/>
            <w:vAlign w:val="center"/>
          </w:tcPr>
          <w:p w:rsidR="002F2FD4" w:rsidRPr="00B911B8" w:rsidRDefault="009A495C" w:rsidP="002F2FD4">
            <w:pPr>
              <w:tabs>
                <w:tab w:val="num" w:pos="0"/>
              </w:tabs>
            </w:pPr>
            <w:r>
              <w:t>3</w:t>
            </w:r>
          </w:p>
        </w:tc>
        <w:tc>
          <w:tcPr>
            <w:tcW w:w="1069" w:type="dxa"/>
            <w:vAlign w:val="center"/>
          </w:tcPr>
          <w:p w:rsidR="002F2FD4" w:rsidRPr="00B911B8" w:rsidRDefault="009A495C" w:rsidP="002F2FD4">
            <w:pPr>
              <w:tabs>
                <w:tab w:val="num" w:pos="0"/>
              </w:tabs>
            </w:pPr>
            <w:r>
              <w:t>11</w:t>
            </w:r>
          </w:p>
        </w:tc>
      </w:tr>
      <w:tr w:rsidR="002F2FD4" w:rsidRPr="00B911B8" w:rsidTr="00D60EB1">
        <w:trPr>
          <w:trHeight w:val="308"/>
          <w:jc w:val="center"/>
        </w:trPr>
        <w:tc>
          <w:tcPr>
            <w:tcW w:w="2764" w:type="dxa"/>
            <w:vAlign w:val="center"/>
          </w:tcPr>
          <w:p w:rsidR="002F2FD4" w:rsidRPr="00B911B8" w:rsidRDefault="002F2FD4" w:rsidP="002F2FD4">
            <w:pPr>
              <w:tabs>
                <w:tab w:val="num" w:pos="0"/>
              </w:tabs>
              <w:jc w:val="both"/>
            </w:pPr>
            <w:r w:rsidRPr="00B911B8">
              <w:t>Свыше 20 лет</w:t>
            </w:r>
          </w:p>
        </w:tc>
        <w:tc>
          <w:tcPr>
            <w:tcW w:w="1068" w:type="dxa"/>
            <w:vAlign w:val="center"/>
          </w:tcPr>
          <w:p w:rsidR="002F2FD4" w:rsidRPr="00B911B8" w:rsidRDefault="002F2FD4" w:rsidP="002F2FD4">
            <w:pPr>
              <w:tabs>
                <w:tab w:val="num" w:pos="0"/>
              </w:tabs>
            </w:pPr>
            <w:r w:rsidRPr="00B911B8">
              <w:t>10</w:t>
            </w:r>
          </w:p>
        </w:tc>
        <w:tc>
          <w:tcPr>
            <w:tcW w:w="1069" w:type="dxa"/>
            <w:vAlign w:val="center"/>
          </w:tcPr>
          <w:p w:rsidR="002F2FD4" w:rsidRPr="00B911B8" w:rsidRDefault="002F2FD4" w:rsidP="002F2FD4">
            <w:pPr>
              <w:tabs>
                <w:tab w:val="num" w:pos="0"/>
              </w:tabs>
              <w:spacing w:line="360" w:lineRule="auto"/>
            </w:pPr>
            <w:r w:rsidRPr="00B911B8">
              <w:t>38%</w:t>
            </w:r>
          </w:p>
        </w:tc>
        <w:tc>
          <w:tcPr>
            <w:tcW w:w="1068" w:type="dxa"/>
            <w:vAlign w:val="center"/>
          </w:tcPr>
          <w:p w:rsidR="002F2FD4" w:rsidRPr="00B911B8" w:rsidRDefault="002F2FD4" w:rsidP="002F2FD4">
            <w:pPr>
              <w:tabs>
                <w:tab w:val="num" w:pos="0"/>
              </w:tabs>
            </w:pPr>
            <w:r w:rsidRPr="00B911B8">
              <w:t>9</w:t>
            </w:r>
          </w:p>
        </w:tc>
        <w:tc>
          <w:tcPr>
            <w:tcW w:w="1069" w:type="dxa"/>
            <w:vAlign w:val="center"/>
          </w:tcPr>
          <w:p w:rsidR="002F2FD4" w:rsidRPr="00B911B8" w:rsidRDefault="002F2FD4" w:rsidP="002F2FD4">
            <w:pPr>
              <w:tabs>
                <w:tab w:val="num" w:pos="0"/>
              </w:tabs>
              <w:spacing w:line="360" w:lineRule="auto"/>
            </w:pPr>
            <w:r w:rsidRPr="00B911B8">
              <w:t>35%</w:t>
            </w:r>
          </w:p>
        </w:tc>
        <w:tc>
          <w:tcPr>
            <w:tcW w:w="1069" w:type="dxa"/>
            <w:vAlign w:val="center"/>
          </w:tcPr>
          <w:p w:rsidR="002F2FD4" w:rsidRPr="00B911B8" w:rsidRDefault="009A495C" w:rsidP="002F2FD4">
            <w:pPr>
              <w:tabs>
                <w:tab w:val="num" w:pos="0"/>
              </w:tabs>
            </w:pPr>
            <w:r>
              <w:t>10</w:t>
            </w:r>
          </w:p>
        </w:tc>
        <w:tc>
          <w:tcPr>
            <w:tcW w:w="1069" w:type="dxa"/>
            <w:vAlign w:val="center"/>
          </w:tcPr>
          <w:p w:rsidR="002F2FD4" w:rsidRPr="00B911B8" w:rsidRDefault="009A495C" w:rsidP="002F2FD4">
            <w:pPr>
              <w:tabs>
                <w:tab w:val="num" w:pos="0"/>
              </w:tabs>
              <w:spacing w:line="360" w:lineRule="auto"/>
            </w:pPr>
            <w:r>
              <w:t>37</w:t>
            </w:r>
          </w:p>
        </w:tc>
      </w:tr>
      <w:tr w:rsidR="002F2FD4" w:rsidRPr="00B911B8" w:rsidTr="00D60EB1">
        <w:trPr>
          <w:trHeight w:val="445"/>
          <w:jc w:val="center"/>
        </w:trPr>
        <w:tc>
          <w:tcPr>
            <w:tcW w:w="2764" w:type="dxa"/>
            <w:vAlign w:val="center"/>
          </w:tcPr>
          <w:p w:rsidR="002F2FD4" w:rsidRPr="00B911B8" w:rsidRDefault="002F2FD4" w:rsidP="002F2FD4">
            <w:pPr>
              <w:tabs>
                <w:tab w:val="num" w:pos="0"/>
              </w:tabs>
              <w:jc w:val="both"/>
              <w:rPr>
                <w:i/>
              </w:rPr>
            </w:pPr>
            <w:r w:rsidRPr="00B911B8">
              <w:rPr>
                <w:i/>
              </w:rPr>
              <w:t>Возрастной состав</w:t>
            </w:r>
          </w:p>
        </w:tc>
        <w:tc>
          <w:tcPr>
            <w:tcW w:w="1068" w:type="dxa"/>
            <w:vAlign w:val="center"/>
          </w:tcPr>
          <w:p w:rsidR="002F2FD4" w:rsidRPr="00B911B8" w:rsidRDefault="002F2FD4" w:rsidP="002F2FD4">
            <w:pPr>
              <w:tabs>
                <w:tab w:val="num" w:pos="0"/>
              </w:tabs>
            </w:pPr>
          </w:p>
        </w:tc>
        <w:tc>
          <w:tcPr>
            <w:tcW w:w="1069" w:type="dxa"/>
            <w:vAlign w:val="center"/>
          </w:tcPr>
          <w:p w:rsidR="002F2FD4" w:rsidRPr="00B911B8" w:rsidRDefault="002F2FD4" w:rsidP="002F2FD4">
            <w:pPr>
              <w:tabs>
                <w:tab w:val="num" w:pos="0"/>
              </w:tabs>
            </w:pPr>
          </w:p>
        </w:tc>
        <w:tc>
          <w:tcPr>
            <w:tcW w:w="1068" w:type="dxa"/>
            <w:vAlign w:val="center"/>
          </w:tcPr>
          <w:p w:rsidR="002F2FD4" w:rsidRPr="00B911B8" w:rsidRDefault="002F2FD4" w:rsidP="002F2FD4">
            <w:pPr>
              <w:tabs>
                <w:tab w:val="num" w:pos="0"/>
              </w:tabs>
            </w:pPr>
          </w:p>
        </w:tc>
        <w:tc>
          <w:tcPr>
            <w:tcW w:w="1069" w:type="dxa"/>
            <w:vAlign w:val="center"/>
          </w:tcPr>
          <w:p w:rsidR="002F2FD4" w:rsidRPr="00B911B8" w:rsidRDefault="002F2FD4" w:rsidP="002F2FD4">
            <w:pPr>
              <w:tabs>
                <w:tab w:val="num" w:pos="0"/>
              </w:tabs>
            </w:pPr>
          </w:p>
        </w:tc>
        <w:tc>
          <w:tcPr>
            <w:tcW w:w="1069" w:type="dxa"/>
            <w:vAlign w:val="center"/>
          </w:tcPr>
          <w:p w:rsidR="002F2FD4" w:rsidRPr="00B911B8" w:rsidRDefault="002F2FD4" w:rsidP="002F2FD4">
            <w:pPr>
              <w:tabs>
                <w:tab w:val="num" w:pos="0"/>
              </w:tabs>
            </w:pPr>
          </w:p>
        </w:tc>
        <w:tc>
          <w:tcPr>
            <w:tcW w:w="1069" w:type="dxa"/>
            <w:vAlign w:val="center"/>
          </w:tcPr>
          <w:p w:rsidR="002F2FD4" w:rsidRPr="00B911B8" w:rsidRDefault="002F2FD4" w:rsidP="002F2FD4">
            <w:pPr>
              <w:tabs>
                <w:tab w:val="num" w:pos="0"/>
              </w:tabs>
            </w:pPr>
          </w:p>
        </w:tc>
      </w:tr>
      <w:tr w:rsidR="002F2FD4" w:rsidRPr="00B911B8" w:rsidTr="00D60EB1">
        <w:trPr>
          <w:trHeight w:val="308"/>
          <w:jc w:val="center"/>
        </w:trPr>
        <w:tc>
          <w:tcPr>
            <w:tcW w:w="2764" w:type="dxa"/>
            <w:vAlign w:val="center"/>
          </w:tcPr>
          <w:p w:rsidR="002F2FD4" w:rsidRPr="00B911B8" w:rsidRDefault="002F2FD4" w:rsidP="002F2FD4">
            <w:pPr>
              <w:tabs>
                <w:tab w:val="num" w:pos="0"/>
              </w:tabs>
              <w:jc w:val="both"/>
            </w:pPr>
            <w:r w:rsidRPr="00B911B8">
              <w:t>До 30 лет</w:t>
            </w:r>
          </w:p>
        </w:tc>
        <w:tc>
          <w:tcPr>
            <w:tcW w:w="1068" w:type="dxa"/>
            <w:vAlign w:val="center"/>
          </w:tcPr>
          <w:p w:rsidR="002F2FD4" w:rsidRPr="00B911B8" w:rsidRDefault="002F2FD4" w:rsidP="002F2FD4">
            <w:pPr>
              <w:tabs>
                <w:tab w:val="num" w:pos="0"/>
              </w:tabs>
            </w:pPr>
            <w:r w:rsidRPr="00B911B8">
              <w:t>4</w:t>
            </w:r>
          </w:p>
        </w:tc>
        <w:tc>
          <w:tcPr>
            <w:tcW w:w="1069" w:type="dxa"/>
            <w:vAlign w:val="center"/>
          </w:tcPr>
          <w:p w:rsidR="002F2FD4" w:rsidRPr="00B911B8" w:rsidRDefault="002F2FD4" w:rsidP="002F2FD4">
            <w:pPr>
              <w:tabs>
                <w:tab w:val="num" w:pos="0"/>
              </w:tabs>
            </w:pPr>
            <w:r w:rsidRPr="00B911B8">
              <w:t>15%</w:t>
            </w:r>
          </w:p>
        </w:tc>
        <w:tc>
          <w:tcPr>
            <w:tcW w:w="1068" w:type="dxa"/>
            <w:vAlign w:val="center"/>
          </w:tcPr>
          <w:p w:rsidR="002F2FD4" w:rsidRPr="00B911B8" w:rsidRDefault="002F2FD4" w:rsidP="002F2FD4">
            <w:pPr>
              <w:tabs>
                <w:tab w:val="num" w:pos="0"/>
              </w:tabs>
            </w:pPr>
            <w:r w:rsidRPr="00B911B8">
              <w:t>7</w:t>
            </w:r>
          </w:p>
        </w:tc>
        <w:tc>
          <w:tcPr>
            <w:tcW w:w="1069" w:type="dxa"/>
            <w:vAlign w:val="center"/>
          </w:tcPr>
          <w:p w:rsidR="002F2FD4" w:rsidRPr="00B911B8" w:rsidRDefault="002F2FD4" w:rsidP="002F2FD4">
            <w:pPr>
              <w:tabs>
                <w:tab w:val="num" w:pos="0"/>
              </w:tabs>
            </w:pPr>
            <w:r w:rsidRPr="00B911B8">
              <w:t>30%</w:t>
            </w:r>
          </w:p>
        </w:tc>
        <w:tc>
          <w:tcPr>
            <w:tcW w:w="1069" w:type="dxa"/>
            <w:vAlign w:val="center"/>
          </w:tcPr>
          <w:p w:rsidR="002F2FD4" w:rsidRPr="00B911B8" w:rsidRDefault="009A495C" w:rsidP="002F2FD4">
            <w:pPr>
              <w:tabs>
                <w:tab w:val="num" w:pos="0"/>
              </w:tabs>
            </w:pPr>
            <w:r>
              <w:t>8</w:t>
            </w:r>
          </w:p>
        </w:tc>
        <w:tc>
          <w:tcPr>
            <w:tcW w:w="1069" w:type="dxa"/>
            <w:vAlign w:val="center"/>
          </w:tcPr>
          <w:p w:rsidR="002F2FD4" w:rsidRPr="00B911B8" w:rsidRDefault="009A495C" w:rsidP="002F2FD4">
            <w:pPr>
              <w:tabs>
                <w:tab w:val="num" w:pos="0"/>
              </w:tabs>
            </w:pPr>
            <w:r>
              <w:t>30</w:t>
            </w:r>
          </w:p>
        </w:tc>
      </w:tr>
      <w:tr w:rsidR="002F2FD4" w:rsidRPr="00B911B8" w:rsidTr="00C2668B">
        <w:trPr>
          <w:trHeight w:val="308"/>
          <w:jc w:val="center"/>
        </w:trPr>
        <w:tc>
          <w:tcPr>
            <w:tcW w:w="2764" w:type="dxa"/>
            <w:vAlign w:val="center"/>
          </w:tcPr>
          <w:p w:rsidR="002F2FD4" w:rsidRPr="00B911B8" w:rsidRDefault="002F2FD4" w:rsidP="002F2FD4">
            <w:pPr>
              <w:tabs>
                <w:tab w:val="num" w:pos="0"/>
              </w:tabs>
              <w:jc w:val="both"/>
            </w:pPr>
            <w:r w:rsidRPr="00B911B8">
              <w:t>От 55 лет</w:t>
            </w:r>
          </w:p>
        </w:tc>
        <w:tc>
          <w:tcPr>
            <w:tcW w:w="1068" w:type="dxa"/>
            <w:vAlign w:val="center"/>
          </w:tcPr>
          <w:p w:rsidR="002F2FD4" w:rsidRPr="00B911B8" w:rsidRDefault="002F2FD4" w:rsidP="002F2FD4">
            <w:pPr>
              <w:tabs>
                <w:tab w:val="num" w:pos="0"/>
              </w:tabs>
            </w:pPr>
            <w:r w:rsidRPr="00B911B8">
              <w:t>2</w:t>
            </w:r>
          </w:p>
        </w:tc>
        <w:tc>
          <w:tcPr>
            <w:tcW w:w="1069" w:type="dxa"/>
            <w:vAlign w:val="center"/>
          </w:tcPr>
          <w:p w:rsidR="002F2FD4" w:rsidRPr="00B911B8" w:rsidRDefault="002F2FD4" w:rsidP="002F2FD4">
            <w:pPr>
              <w:tabs>
                <w:tab w:val="num" w:pos="0"/>
              </w:tabs>
            </w:pPr>
            <w:r w:rsidRPr="00B911B8">
              <w:t>8%</w:t>
            </w:r>
          </w:p>
        </w:tc>
        <w:tc>
          <w:tcPr>
            <w:tcW w:w="1068" w:type="dxa"/>
            <w:vAlign w:val="center"/>
          </w:tcPr>
          <w:p w:rsidR="002F2FD4" w:rsidRPr="00B911B8" w:rsidRDefault="002F2FD4" w:rsidP="002F2FD4">
            <w:pPr>
              <w:tabs>
                <w:tab w:val="num" w:pos="0"/>
              </w:tabs>
            </w:pPr>
            <w:r w:rsidRPr="00B911B8">
              <w:t>3</w:t>
            </w:r>
          </w:p>
        </w:tc>
        <w:tc>
          <w:tcPr>
            <w:tcW w:w="1069" w:type="dxa"/>
            <w:vAlign w:val="center"/>
          </w:tcPr>
          <w:p w:rsidR="002F2FD4" w:rsidRPr="00B911B8" w:rsidRDefault="002F2FD4" w:rsidP="002F2FD4">
            <w:pPr>
              <w:tabs>
                <w:tab w:val="num" w:pos="0"/>
              </w:tabs>
            </w:pPr>
            <w:r w:rsidRPr="00B911B8">
              <w:t>12%</w:t>
            </w:r>
          </w:p>
        </w:tc>
        <w:tc>
          <w:tcPr>
            <w:tcW w:w="1069" w:type="dxa"/>
            <w:vAlign w:val="center"/>
          </w:tcPr>
          <w:p w:rsidR="002F2FD4" w:rsidRPr="00B911B8" w:rsidRDefault="009A495C" w:rsidP="002F2FD4">
            <w:pPr>
              <w:tabs>
                <w:tab w:val="num" w:pos="0"/>
              </w:tabs>
            </w:pPr>
            <w:r>
              <w:t>3</w:t>
            </w:r>
          </w:p>
        </w:tc>
        <w:tc>
          <w:tcPr>
            <w:tcW w:w="1069" w:type="dxa"/>
            <w:vAlign w:val="center"/>
          </w:tcPr>
          <w:p w:rsidR="002F2FD4" w:rsidRPr="00B911B8" w:rsidRDefault="009A495C" w:rsidP="002F2FD4">
            <w:pPr>
              <w:tabs>
                <w:tab w:val="num" w:pos="0"/>
              </w:tabs>
            </w:pPr>
            <w:r>
              <w:t>11</w:t>
            </w:r>
          </w:p>
        </w:tc>
      </w:tr>
    </w:tbl>
    <w:p w:rsidR="003A6DAF" w:rsidRPr="00EF4DE3" w:rsidRDefault="003A6DAF" w:rsidP="002076BD">
      <w:pPr>
        <w:tabs>
          <w:tab w:val="num" w:pos="0"/>
        </w:tabs>
        <w:ind w:firstLine="567"/>
        <w:jc w:val="both"/>
        <w:rPr>
          <w:color w:val="FF0000"/>
        </w:rPr>
      </w:pPr>
    </w:p>
    <w:p w:rsidR="003A6DAF" w:rsidRPr="00B911B8" w:rsidRDefault="003A6DAF" w:rsidP="002076BD">
      <w:pPr>
        <w:ind w:firstLine="567"/>
        <w:jc w:val="both"/>
      </w:pPr>
      <w:r w:rsidRPr="00B911B8">
        <w:t>На протяжении 20</w:t>
      </w:r>
      <w:r w:rsidR="009A495C">
        <w:t>22</w:t>
      </w:r>
      <w:r w:rsidRPr="00B911B8">
        <w:t>-202</w:t>
      </w:r>
      <w:r w:rsidR="009A495C">
        <w:t>3</w:t>
      </w:r>
      <w:r w:rsidRPr="00B911B8">
        <w:t xml:space="preserve"> учебного года были созданы необходимые условия для повышения квалификации и совершенствования  мастерства педагогических работников. Успешно прошли курсы повышения квалификации в течение учебного года </w:t>
      </w:r>
      <w:r w:rsidR="00B911B8" w:rsidRPr="00B911B8">
        <w:t>11</w:t>
      </w:r>
      <w:r w:rsidRPr="00B911B8">
        <w:rPr>
          <w:szCs w:val="28"/>
        </w:rPr>
        <w:t xml:space="preserve"> педагогов; </w:t>
      </w:r>
      <w:r w:rsidRPr="00B911B8">
        <w:t xml:space="preserve">самообразованием занимались все педагогические работники. </w:t>
      </w:r>
    </w:p>
    <w:p w:rsidR="003A6DAF" w:rsidRPr="00B911B8" w:rsidRDefault="003A6DAF" w:rsidP="002076BD">
      <w:pPr>
        <w:tabs>
          <w:tab w:val="num" w:pos="0"/>
          <w:tab w:val="left" w:pos="1276"/>
        </w:tabs>
        <w:ind w:firstLine="567"/>
        <w:jc w:val="both"/>
        <w:rPr>
          <w:lang w:eastAsia="ar-SA"/>
        </w:rPr>
      </w:pPr>
      <w:r w:rsidRPr="00B911B8">
        <w:rPr>
          <w:lang w:eastAsia="ar-SA"/>
        </w:rPr>
        <w:t xml:space="preserve">Важным моментом в кадровой  работе по обеспечению  высокого  методического и профессионального уровня деятельности  педагогического коллектива  является аттестация, которая </w:t>
      </w:r>
      <w:r w:rsidRPr="00B911B8">
        <w:rPr>
          <w:szCs w:val="22"/>
        </w:rPr>
        <w:t>прошла в установленные сроки и в соответствии с нормативными документами, регламентирующими и обеспечивающими аттестацию педагогических работников.</w:t>
      </w:r>
    </w:p>
    <w:p w:rsidR="00B911B8" w:rsidRPr="00B911B8" w:rsidRDefault="003A6DAF" w:rsidP="002076BD">
      <w:pPr>
        <w:ind w:firstLine="708"/>
        <w:jc w:val="both"/>
        <w:rPr>
          <w:lang w:eastAsia="ar-SA"/>
        </w:rPr>
      </w:pPr>
      <w:r w:rsidRPr="00B911B8">
        <w:rPr>
          <w:lang w:eastAsia="ar-SA"/>
        </w:rPr>
        <w:t xml:space="preserve">Аттестацию на присвоение высшей квалификационной категории по должности «учитель» прошли </w:t>
      </w:r>
      <w:r w:rsidR="00DA6BEC" w:rsidRPr="00B911B8">
        <w:rPr>
          <w:lang w:eastAsia="ar-SA"/>
        </w:rPr>
        <w:t>2</w:t>
      </w:r>
      <w:r w:rsidRPr="00B911B8">
        <w:rPr>
          <w:lang w:eastAsia="ar-SA"/>
        </w:rPr>
        <w:t xml:space="preserve"> педагога, </w:t>
      </w:r>
      <w:r w:rsidR="00B911B8" w:rsidRPr="00B911B8">
        <w:rPr>
          <w:lang w:eastAsia="ar-SA"/>
        </w:rPr>
        <w:t xml:space="preserve">первой категории- 1 педагог, </w:t>
      </w:r>
      <w:r w:rsidRPr="00B911B8">
        <w:rPr>
          <w:lang w:eastAsia="ar-SA"/>
        </w:rPr>
        <w:t xml:space="preserve">на соответствие занимаемой должности – </w:t>
      </w:r>
      <w:r w:rsidR="00B911B8" w:rsidRPr="00B911B8">
        <w:rPr>
          <w:lang w:eastAsia="ar-SA"/>
        </w:rPr>
        <w:t>2</w:t>
      </w:r>
      <w:r w:rsidRPr="00B911B8">
        <w:rPr>
          <w:lang w:eastAsia="ar-SA"/>
        </w:rPr>
        <w:t xml:space="preserve"> педагога.</w:t>
      </w:r>
    </w:p>
    <w:p w:rsidR="003A6DAF" w:rsidRPr="00B911B8" w:rsidRDefault="003A6DAF" w:rsidP="002076BD">
      <w:pPr>
        <w:ind w:firstLine="708"/>
        <w:jc w:val="both"/>
        <w:rPr>
          <w:b/>
          <w:lang w:eastAsia="ru-RU"/>
        </w:rPr>
      </w:pPr>
      <w:r w:rsidRPr="00B911B8">
        <w:rPr>
          <w:b/>
          <w:lang w:eastAsia="ru-RU"/>
        </w:rPr>
        <w:t xml:space="preserve">Выводы: </w:t>
      </w:r>
    </w:p>
    <w:p w:rsidR="003A6DAF" w:rsidRPr="00B911B8" w:rsidRDefault="003A6DAF" w:rsidP="002076BD">
      <w:pPr>
        <w:jc w:val="both"/>
        <w:rPr>
          <w:lang w:eastAsia="ru-RU"/>
        </w:rPr>
      </w:pPr>
      <w:r w:rsidRPr="00B911B8">
        <w:rPr>
          <w:lang w:eastAsia="ru-RU"/>
        </w:rPr>
        <w:t>1.Периодичность прохождения курсов повышения квалификации педагогическими работниками соответствует нормативным требованиям.</w:t>
      </w:r>
    </w:p>
    <w:p w:rsidR="003A6DAF" w:rsidRPr="00B911B8" w:rsidRDefault="003A6DAF" w:rsidP="002076BD">
      <w:pPr>
        <w:jc w:val="both"/>
        <w:rPr>
          <w:szCs w:val="28"/>
        </w:rPr>
      </w:pPr>
      <w:r w:rsidRPr="00B911B8">
        <w:rPr>
          <w:szCs w:val="28"/>
        </w:rPr>
        <w:t>2.Аттестация педагогических кадров в 20</w:t>
      </w:r>
      <w:r w:rsidR="00B911B8" w:rsidRPr="00B911B8">
        <w:rPr>
          <w:szCs w:val="28"/>
        </w:rPr>
        <w:t>2</w:t>
      </w:r>
      <w:r w:rsidR="009A495C">
        <w:rPr>
          <w:szCs w:val="28"/>
        </w:rPr>
        <w:t>2</w:t>
      </w:r>
      <w:r w:rsidRPr="00B911B8">
        <w:rPr>
          <w:szCs w:val="28"/>
        </w:rPr>
        <w:t>-202</w:t>
      </w:r>
      <w:r w:rsidR="00B911B8" w:rsidRPr="00B911B8">
        <w:rPr>
          <w:szCs w:val="28"/>
        </w:rPr>
        <w:t>2</w:t>
      </w:r>
      <w:r w:rsidR="009A495C">
        <w:rPr>
          <w:szCs w:val="28"/>
        </w:rPr>
        <w:t>3</w:t>
      </w:r>
      <w:r w:rsidRPr="00B911B8">
        <w:rPr>
          <w:szCs w:val="28"/>
        </w:rPr>
        <w:t>учебном году прошла в соответствии с нормативными документами. В педагогическом коллективе имеется значительная часть, работников, проявляющих пассивность в аттестации на присвоение категории.</w:t>
      </w:r>
    </w:p>
    <w:p w:rsidR="003A6DAF" w:rsidRPr="00B911B8" w:rsidRDefault="003A6DAF" w:rsidP="00CA657D">
      <w:pPr>
        <w:jc w:val="both"/>
        <w:rPr>
          <w:b/>
          <w:lang w:eastAsia="ar-SA"/>
        </w:rPr>
      </w:pPr>
      <w:r w:rsidRPr="00B911B8">
        <w:rPr>
          <w:b/>
          <w:lang w:eastAsia="ar-SA"/>
        </w:rPr>
        <w:t>Задачи:</w:t>
      </w:r>
    </w:p>
    <w:p w:rsidR="003A6DAF" w:rsidRPr="00B911B8" w:rsidRDefault="003A6DAF" w:rsidP="00CA657D">
      <w:pPr>
        <w:jc w:val="both"/>
        <w:rPr>
          <w:lang w:eastAsia="ar-SA"/>
        </w:rPr>
      </w:pPr>
      <w:r w:rsidRPr="00B911B8">
        <w:rPr>
          <w:lang w:eastAsia="ar-SA"/>
        </w:rPr>
        <w:t>1. Продолжить работу по своевременному и систематическому повышению квалификации педагогических работников.</w:t>
      </w:r>
    </w:p>
    <w:p w:rsidR="003A6DAF" w:rsidRPr="00B911B8" w:rsidRDefault="003A6DAF" w:rsidP="00CA657D">
      <w:pPr>
        <w:jc w:val="both"/>
        <w:rPr>
          <w:lang w:eastAsia="ar-SA"/>
        </w:rPr>
      </w:pPr>
      <w:r w:rsidRPr="00B911B8">
        <w:rPr>
          <w:lang w:eastAsia="ar-SA"/>
        </w:rPr>
        <w:t>2. Активизировать работу по аттестации педагогических работников на присвоение квалификационной категории.</w:t>
      </w:r>
    </w:p>
    <w:p w:rsidR="003A6DAF" w:rsidRDefault="003A6DAF" w:rsidP="002076BD">
      <w:pPr>
        <w:ind w:firstLine="708"/>
        <w:jc w:val="both"/>
        <w:rPr>
          <w:b/>
          <w:szCs w:val="22"/>
        </w:rPr>
      </w:pPr>
    </w:p>
    <w:p w:rsidR="003A6DAF" w:rsidRDefault="003A6DAF" w:rsidP="002076BD">
      <w:pPr>
        <w:ind w:firstLine="708"/>
        <w:jc w:val="both"/>
        <w:rPr>
          <w:b/>
          <w:szCs w:val="22"/>
        </w:rPr>
      </w:pPr>
    </w:p>
    <w:p w:rsidR="003A6DAF" w:rsidRDefault="003A6DAF" w:rsidP="001C4CB2">
      <w:pPr>
        <w:ind w:firstLine="708"/>
        <w:jc w:val="center"/>
        <w:rPr>
          <w:b/>
          <w:szCs w:val="22"/>
        </w:rPr>
      </w:pPr>
      <w:r w:rsidRPr="00A72C80">
        <w:rPr>
          <w:b/>
          <w:szCs w:val="22"/>
        </w:rPr>
        <w:t>Анализ методической работы</w:t>
      </w:r>
    </w:p>
    <w:p w:rsidR="00B1615E" w:rsidRPr="00033070" w:rsidRDefault="00B1615E" w:rsidP="00EF4DE3">
      <w:pPr>
        <w:tabs>
          <w:tab w:val="left" w:pos="540"/>
        </w:tabs>
        <w:ind w:right="283"/>
        <w:jc w:val="both"/>
        <w:rPr>
          <w:szCs w:val="28"/>
          <w:lang w:eastAsia="ar-SA"/>
        </w:rPr>
      </w:pPr>
      <w:r>
        <w:rPr>
          <w:szCs w:val="28"/>
          <w:lang w:eastAsia="ar-SA"/>
        </w:rPr>
        <w:t>Р</w:t>
      </w:r>
      <w:r w:rsidRPr="00033070">
        <w:rPr>
          <w:szCs w:val="28"/>
          <w:lang w:eastAsia="ar-SA"/>
        </w:rPr>
        <w:t>абота по непрерывному повышению квалификации педагогических кадров</w:t>
      </w:r>
      <w:r>
        <w:rPr>
          <w:szCs w:val="28"/>
          <w:lang w:eastAsia="ar-SA"/>
        </w:rPr>
        <w:t xml:space="preserve"> МБОУ «Масловская школа – детский сад» </w:t>
      </w:r>
      <w:r w:rsidRPr="00033070">
        <w:rPr>
          <w:szCs w:val="28"/>
          <w:lang w:eastAsia="ar-SA"/>
        </w:rPr>
        <w:t xml:space="preserve"> в 20</w:t>
      </w:r>
      <w:r w:rsidR="009A495C">
        <w:rPr>
          <w:szCs w:val="28"/>
          <w:lang w:eastAsia="ar-SA"/>
        </w:rPr>
        <w:t>22</w:t>
      </w:r>
      <w:r w:rsidRPr="00033070">
        <w:rPr>
          <w:szCs w:val="28"/>
          <w:lang w:eastAsia="ar-SA"/>
        </w:rPr>
        <w:t>-20</w:t>
      </w:r>
      <w:r w:rsidR="009A495C">
        <w:rPr>
          <w:szCs w:val="28"/>
          <w:lang w:eastAsia="ar-SA"/>
        </w:rPr>
        <w:t>23</w:t>
      </w:r>
      <w:r w:rsidRPr="00033070">
        <w:rPr>
          <w:szCs w:val="28"/>
          <w:lang w:eastAsia="ar-SA"/>
        </w:rPr>
        <w:t xml:space="preserve"> учебном году</w:t>
      </w:r>
      <w:r w:rsidR="007D2A84">
        <w:rPr>
          <w:szCs w:val="28"/>
          <w:lang w:eastAsia="ar-SA"/>
        </w:rPr>
        <w:t xml:space="preserve"> </w:t>
      </w:r>
      <w:r w:rsidRPr="00033070">
        <w:rPr>
          <w:szCs w:val="28"/>
          <w:lang w:eastAsia="ar-SA"/>
        </w:rPr>
        <w:t xml:space="preserve">была организована </w:t>
      </w:r>
      <w:r w:rsidRPr="00033070">
        <w:rPr>
          <w:rFonts w:eastAsia="Times New Roman"/>
          <w:lang w:eastAsia="ru-RU"/>
        </w:rPr>
        <w:t xml:space="preserve">в соответствии с приказом от </w:t>
      </w:r>
      <w:r>
        <w:rPr>
          <w:rFonts w:eastAsia="Times New Roman"/>
          <w:lang w:eastAsia="ru-RU"/>
        </w:rPr>
        <w:t>01</w:t>
      </w:r>
      <w:r w:rsidRPr="00033070">
        <w:rPr>
          <w:rFonts w:eastAsia="Times New Roman"/>
          <w:lang w:eastAsia="ru-RU"/>
        </w:rPr>
        <w:t>.0</w:t>
      </w:r>
      <w:r>
        <w:rPr>
          <w:rFonts w:eastAsia="Times New Roman"/>
          <w:lang w:eastAsia="ru-RU"/>
        </w:rPr>
        <w:t>9</w:t>
      </w:r>
      <w:r w:rsidRPr="00033070">
        <w:rPr>
          <w:rFonts w:eastAsia="Times New Roman"/>
          <w:lang w:eastAsia="ru-RU"/>
        </w:rPr>
        <w:t>.20</w:t>
      </w:r>
      <w:r w:rsidR="009A495C">
        <w:rPr>
          <w:rFonts w:eastAsia="Times New Roman"/>
          <w:lang w:eastAsia="ru-RU"/>
        </w:rPr>
        <w:t>22</w:t>
      </w:r>
      <w:r w:rsidRPr="00033070">
        <w:rPr>
          <w:rFonts w:eastAsia="Times New Roman"/>
          <w:lang w:eastAsia="ru-RU"/>
        </w:rPr>
        <w:t xml:space="preserve"> г. № </w:t>
      </w:r>
      <w:r>
        <w:rPr>
          <w:rFonts w:eastAsia="Times New Roman"/>
          <w:lang w:eastAsia="ru-RU"/>
        </w:rPr>
        <w:t>260-о</w:t>
      </w:r>
      <w:r w:rsidRPr="00033070">
        <w:rPr>
          <w:rFonts w:eastAsia="Times New Roman"/>
          <w:lang w:eastAsia="ru-RU"/>
        </w:rPr>
        <w:t xml:space="preserve"> «Об организации  работы по </w:t>
      </w:r>
      <w:r w:rsidRPr="00033070">
        <w:rPr>
          <w:rFonts w:eastAsia="Times New Roman"/>
          <w:lang w:eastAsia="ru-RU"/>
        </w:rPr>
        <w:lastRenderedPageBreak/>
        <w:t>непрерывному повышению квалификации педагогических кадров в 20</w:t>
      </w:r>
      <w:r w:rsidR="009A495C">
        <w:rPr>
          <w:rFonts w:eastAsia="Times New Roman"/>
          <w:lang w:eastAsia="ru-RU"/>
        </w:rPr>
        <w:t>22</w:t>
      </w:r>
      <w:r w:rsidRPr="00033070">
        <w:rPr>
          <w:rFonts w:eastAsia="Times New Roman"/>
          <w:lang w:eastAsia="ru-RU"/>
        </w:rPr>
        <w:t>-20</w:t>
      </w:r>
      <w:r w:rsidR="009A495C">
        <w:rPr>
          <w:rFonts w:eastAsia="Times New Roman"/>
          <w:lang w:eastAsia="ru-RU"/>
        </w:rPr>
        <w:t>23</w:t>
      </w:r>
      <w:r w:rsidRPr="00033070">
        <w:rPr>
          <w:rFonts w:eastAsia="Times New Roman"/>
          <w:lang w:eastAsia="ru-RU"/>
        </w:rPr>
        <w:t xml:space="preserve"> учебном году»</w:t>
      </w:r>
      <w:r>
        <w:rPr>
          <w:rFonts w:eastAsia="Times New Roman"/>
          <w:lang w:eastAsia="ru-RU"/>
        </w:rPr>
        <w:t>с</w:t>
      </w:r>
      <w:r w:rsidRPr="00033070">
        <w:rPr>
          <w:rFonts w:eastAsia="Times New Roman"/>
          <w:lang w:eastAsia="ru-RU"/>
        </w:rPr>
        <w:t xml:space="preserve"> цел</w:t>
      </w:r>
      <w:r>
        <w:rPr>
          <w:rFonts w:eastAsia="Times New Roman"/>
          <w:lang w:eastAsia="ru-RU"/>
        </w:rPr>
        <w:t>ью</w:t>
      </w:r>
      <w:r w:rsidRPr="00033070">
        <w:rPr>
          <w:rFonts w:eastAsia="Times New Roman"/>
          <w:lang w:eastAsia="ru-RU"/>
        </w:rPr>
        <w:t xml:space="preserve"> методического обеспечения качественного предоставления образовательных услуг, внедрения новых продуктивных педагогических технологий</w:t>
      </w:r>
      <w:r>
        <w:rPr>
          <w:rFonts w:eastAsia="Times New Roman"/>
          <w:lang w:eastAsia="ru-RU"/>
        </w:rPr>
        <w:t xml:space="preserve"> в процесс обучения и воспитания</w:t>
      </w:r>
      <w:r w:rsidRPr="00033070">
        <w:rPr>
          <w:rFonts w:eastAsia="Times New Roman"/>
          <w:lang w:eastAsia="ru-RU"/>
        </w:rPr>
        <w:t>, создания условий для совершенствования профессионального мастерства педагогов,  развития педагогического творчества, ведения повышения эффективности образовательного процесса в условиях введения ФГОС</w:t>
      </w:r>
    </w:p>
    <w:p w:rsidR="00B1615E" w:rsidRPr="00033070" w:rsidRDefault="00B1615E" w:rsidP="00EF4DE3">
      <w:pPr>
        <w:tabs>
          <w:tab w:val="left" w:pos="540"/>
        </w:tabs>
        <w:ind w:right="283"/>
        <w:jc w:val="both"/>
        <w:rPr>
          <w:szCs w:val="28"/>
          <w:lang w:eastAsia="ar-SA"/>
        </w:rPr>
      </w:pPr>
      <w:r w:rsidRPr="00033070">
        <w:rPr>
          <w:szCs w:val="28"/>
          <w:lang w:eastAsia="ar-SA"/>
        </w:rPr>
        <w:tab/>
        <w:t>В 20</w:t>
      </w:r>
      <w:r w:rsidR="009A495C">
        <w:rPr>
          <w:szCs w:val="28"/>
          <w:lang w:eastAsia="ar-SA"/>
        </w:rPr>
        <w:t>22</w:t>
      </w:r>
      <w:r w:rsidRPr="00033070">
        <w:rPr>
          <w:szCs w:val="28"/>
          <w:lang w:eastAsia="ar-SA"/>
        </w:rPr>
        <w:t>-20</w:t>
      </w:r>
      <w:r w:rsidR="009A495C">
        <w:rPr>
          <w:szCs w:val="28"/>
          <w:lang w:eastAsia="ar-SA"/>
        </w:rPr>
        <w:t>23</w:t>
      </w:r>
      <w:r w:rsidRPr="00033070">
        <w:rPr>
          <w:szCs w:val="28"/>
          <w:lang w:eastAsia="ar-SA"/>
        </w:rPr>
        <w:t xml:space="preserve"> учебном году педагогический коллектив школы </w:t>
      </w:r>
      <w:r>
        <w:rPr>
          <w:szCs w:val="28"/>
          <w:lang w:eastAsia="ar-SA"/>
        </w:rPr>
        <w:t>продолжил</w:t>
      </w:r>
      <w:r w:rsidRPr="00033070">
        <w:rPr>
          <w:szCs w:val="28"/>
          <w:lang w:eastAsia="ar-SA"/>
        </w:rPr>
        <w:t xml:space="preserve"> работу </w:t>
      </w:r>
      <w:r>
        <w:rPr>
          <w:szCs w:val="28"/>
          <w:lang w:eastAsia="ar-SA"/>
        </w:rPr>
        <w:t>по</w:t>
      </w:r>
      <w:r w:rsidRPr="00033070">
        <w:rPr>
          <w:szCs w:val="28"/>
          <w:lang w:eastAsia="ar-SA"/>
        </w:rPr>
        <w:t xml:space="preserve"> единой </w:t>
      </w:r>
      <w:r>
        <w:rPr>
          <w:szCs w:val="28"/>
          <w:lang w:eastAsia="ar-SA"/>
        </w:rPr>
        <w:t>научно-</w:t>
      </w:r>
      <w:r w:rsidRPr="00033070">
        <w:rPr>
          <w:szCs w:val="28"/>
          <w:lang w:eastAsia="ar-SA"/>
        </w:rPr>
        <w:t xml:space="preserve">методической </w:t>
      </w:r>
      <w:r>
        <w:rPr>
          <w:szCs w:val="28"/>
          <w:lang w:eastAsia="ar-SA"/>
        </w:rPr>
        <w:t>теме</w:t>
      </w:r>
      <w:r w:rsidRPr="00033070">
        <w:rPr>
          <w:szCs w:val="28"/>
          <w:lang w:eastAsia="ar-SA"/>
        </w:rPr>
        <w:t xml:space="preserve"> «</w:t>
      </w:r>
      <w:r w:rsidRPr="00E258B4">
        <w:rPr>
          <w:szCs w:val="28"/>
          <w:lang w:eastAsia="ar-SA"/>
        </w:rPr>
        <w:t>Совершенствование профессиональных компетентностей педагогов с целью повышения эффективности образовательного процесса в условиях реализации ФГОС общего образования</w:t>
      </w:r>
      <w:r w:rsidRPr="00033070">
        <w:rPr>
          <w:bCs/>
          <w:szCs w:val="28"/>
        </w:rPr>
        <w:t>»</w:t>
      </w:r>
      <w:r w:rsidRPr="00033070">
        <w:rPr>
          <w:szCs w:val="28"/>
          <w:lang w:eastAsia="ar-SA"/>
        </w:rPr>
        <w:t xml:space="preserve">.   </w:t>
      </w:r>
    </w:p>
    <w:p w:rsidR="00B1615E" w:rsidRPr="00BA06FB" w:rsidRDefault="00B1615E" w:rsidP="00EF4DE3">
      <w:pPr>
        <w:tabs>
          <w:tab w:val="left" w:pos="567"/>
        </w:tabs>
        <w:spacing w:line="276" w:lineRule="auto"/>
        <w:ind w:right="283"/>
        <w:jc w:val="both"/>
        <w:rPr>
          <w:rFonts w:eastAsia="MS Mincho"/>
          <w:lang w:eastAsia="ja-JP"/>
        </w:rPr>
      </w:pPr>
      <w:r w:rsidRPr="00033070">
        <w:rPr>
          <w:szCs w:val="28"/>
          <w:lang w:eastAsia="ar-SA"/>
        </w:rPr>
        <w:tab/>
      </w:r>
      <w:r w:rsidRPr="00BA06FB">
        <w:rPr>
          <w:rFonts w:eastAsia="MS Mincho"/>
          <w:lang w:eastAsia="ja-JP"/>
        </w:rPr>
        <w:t>Приоритетными направлениями в работе по научно-методической теме в 20</w:t>
      </w:r>
      <w:r w:rsidR="009A495C">
        <w:rPr>
          <w:rFonts w:eastAsia="MS Mincho"/>
          <w:lang w:eastAsia="ja-JP"/>
        </w:rPr>
        <w:t>22</w:t>
      </w:r>
      <w:r w:rsidRPr="00BA06FB">
        <w:rPr>
          <w:rFonts w:eastAsia="MS Mincho"/>
          <w:lang w:eastAsia="ja-JP"/>
        </w:rPr>
        <w:t>-202</w:t>
      </w:r>
      <w:r w:rsidR="009A495C">
        <w:rPr>
          <w:rFonts w:eastAsia="MS Mincho"/>
          <w:lang w:eastAsia="ja-JP"/>
        </w:rPr>
        <w:t>3</w:t>
      </w:r>
      <w:r w:rsidRPr="00BA06FB">
        <w:rPr>
          <w:rFonts w:eastAsia="MS Mincho"/>
          <w:lang w:eastAsia="ja-JP"/>
        </w:rPr>
        <w:t xml:space="preserve"> учебном году были:</w:t>
      </w:r>
    </w:p>
    <w:p w:rsidR="00B1615E" w:rsidRPr="00BA06FB" w:rsidRDefault="00B1615E" w:rsidP="00EF4DE3">
      <w:pPr>
        <w:numPr>
          <w:ilvl w:val="0"/>
          <w:numId w:val="3"/>
        </w:numPr>
        <w:tabs>
          <w:tab w:val="left" w:pos="284"/>
        </w:tabs>
        <w:spacing w:line="276" w:lineRule="auto"/>
        <w:ind w:left="0" w:firstLine="0"/>
        <w:contextualSpacing/>
        <w:jc w:val="both"/>
      </w:pPr>
      <w:r>
        <w:t>с</w:t>
      </w:r>
      <w:r w:rsidRPr="00BA06FB">
        <w:t>овершенствование методического уровня педагогов в овладении новыми педагогическими технологиями, моделирован</w:t>
      </w:r>
      <w:r>
        <w:t>ии уроков в соответствии с ФГОС;</w:t>
      </w:r>
    </w:p>
    <w:p w:rsidR="00B1615E" w:rsidRPr="00BA06FB" w:rsidRDefault="00B1615E" w:rsidP="00EF4DE3">
      <w:pPr>
        <w:numPr>
          <w:ilvl w:val="0"/>
          <w:numId w:val="3"/>
        </w:numPr>
        <w:tabs>
          <w:tab w:val="left" w:pos="284"/>
        </w:tabs>
        <w:spacing w:line="276" w:lineRule="auto"/>
        <w:ind w:left="0" w:firstLine="0"/>
        <w:contextualSpacing/>
        <w:jc w:val="both"/>
      </w:pPr>
      <w:r>
        <w:t>с</w:t>
      </w:r>
      <w:r w:rsidRPr="00BA06FB">
        <w:rPr>
          <w:lang w:eastAsia="ru-RU"/>
        </w:rPr>
        <w:t>овершенствованию системы мониторинга и диагностики  уровня профессиональной компетентности и ме</w:t>
      </w:r>
      <w:r>
        <w:rPr>
          <w:lang w:eastAsia="ru-RU"/>
        </w:rPr>
        <w:t>тодической подготовки педагогов;</w:t>
      </w:r>
    </w:p>
    <w:p w:rsidR="00B1615E" w:rsidRPr="00BA06FB" w:rsidRDefault="00B1615E" w:rsidP="00EF4DE3">
      <w:pPr>
        <w:widowControl w:val="0"/>
        <w:numPr>
          <w:ilvl w:val="0"/>
          <w:numId w:val="3"/>
        </w:numPr>
        <w:pBdr>
          <w:top w:val="single" w:sz="4" w:space="0" w:color="FFFFFF"/>
          <w:left w:val="single" w:sz="4" w:space="0" w:color="FFFFFF"/>
          <w:bottom w:val="single" w:sz="4" w:space="28" w:color="FFFFFF"/>
          <w:right w:val="single" w:sz="4" w:space="1" w:color="FFFFFF"/>
        </w:pBdr>
        <w:tabs>
          <w:tab w:val="left" w:pos="284"/>
        </w:tabs>
        <w:suppressAutoHyphens/>
        <w:spacing w:line="276" w:lineRule="auto"/>
        <w:ind w:left="0" w:firstLine="0"/>
        <w:contextualSpacing/>
        <w:jc w:val="both"/>
        <w:rPr>
          <w:lang w:val="uk-UA" w:eastAsia="ja-JP"/>
        </w:rPr>
      </w:pPr>
      <w:r>
        <w:t>п</w:t>
      </w:r>
      <w:r w:rsidRPr="00BA06FB">
        <w:t>овышение массовости и результативности участия в конкурсах педагогического мастерства, научно-иссле</w:t>
      </w:r>
      <w:r>
        <w:t>довательской работы с учащимися;</w:t>
      </w:r>
    </w:p>
    <w:p w:rsidR="00B1615E" w:rsidRPr="00BA06FB" w:rsidRDefault="00B1615E" w:rsidP="00EF4DE3">
      <w:pPr>
        <w:widowControl w:val="0"/>
        <w:numPr>
          <w:ilvl w:val="0"/>
          <w:numId w:val="3"/>
        </w:numPr>
        <w:pBdr>
          <w:top w:val="single" w:sz="4" w:space="0" w:color="FFFFFF"/>
          <w:left w:val="single" w:sz="4" w:space="0" w:color="FFFFFF"/>
          <w:bottom w:val="single" w:sz="4" w:space="28" w:color="FFFFFF"/>
          <w:right w:val="single" w:sz="4" w:space="1" w:color="FFFFFF"/>
        </w:pBdr>
        <w:tabs>
          <w:tab w:val="left" w:pos="284"/>
        </w:tabs>
        <w:suppressAutoHyphens/>
        <w:spacing w:line="276" w:lineRule="auto"/>
        <w:ind w:left="0" w:firstLine="0"/>
        <w:contextualSpacing/>
        <w:jc w:val="both"/>
        <w:rPr>
          <w:lang w:eastAsia="ja-JP"/>
        </w:rPr>
      </w:pPr>
      <w:r>
        <w:rPr>
          <w:rFonts w:eastAsia="MS Mincho"/>
          <w:bCs/>
          <w:lang w:eastAsia="ru-RU"/>
        </w:rPr>
        <w:t>р</w:t>
      </w:r>
      <w:r w:rsidRPr="00BA06FB">
        <w:rPr>
          <w:rFonts w:eastAsia="MS Mincho"/>
          <w:bCs/>
          <w:lang w:eastAsia="ru-RU"/>
        </w:rPr>
        <w:t>еализация комплекса мероприятий по внедрению примерной программы воспитания;</w:t>
      </w:r>
    </w:p>
    <w:p w:rsidR="00B1615E" w:rsidRDefault="00B1615E" w:rsidP="00EF4DE3">
      <w:pPr>
        <w:widowControl w:val="0"/>
        <w:numPr>
          <w:ilvl w:val="0"/>
          <w:numId w:val="3"/>
        </w:numPr>
        <w:pBdr>
          <w:top w:val="single" w:sz="4" w:space="0" w:color="FFFFFF"/>
          <w:left w:val="single" w:sz="4" w:space="0" w:color="FFFFFF"/>
          <w:bottom w:val="single" w:sz="4" w:space="28" w:color="FFFFFF"/>
          <w:right w:val="single" w:sz="4" w:space="1" w:color="FFFFFF"/>
        </w:pBdr>
        <w:tabs>
          <w:tab w:val="left" w:pos="284"/>
        </w:tabs>
        <w:suppressAutoHyphens/>
        <w:spacing w:line="276" w:lineRule="auto"/>
        <w:ind w:left="0" w:firstLine="0"/>
        <w:contextualSpacing/>
        <w:jc w:val="both"/>
      </w:pPr>
      <w:r>
        <w:rPr>
          <w:lang w:eastAsia="ja-JP"/>
        </w:rPr>
        <w:t>р</w:t>
      </w:r>
      <w:r w:rsidRPr="00BA06FB">
        <w:rPr>
          <w:lang w:eastAsia="ja-JP"/>
        </w:rPr>
        <w:t>еализация комплекса мероприятий по обеспечению безопасности и сохранения</w:t>
      </w:r>
      <w:r>
        <w:rPr>
          <w:lang w:eastAsia="ja-JP"/>
        </w:rPr>
        <w:t>.</w:t>
      </w:r>
    </w:p>
    <w:p w:rsidR="00B1615E" w:rsidRPr="00BA06FB" w:rsidRDefault="00B1615E" w:rsidP="00EF4DE3">
      <w:pPr>
        <w:widowControl w:val="0"/>
        <w:pBdr>
          <w:top w:val="single" w:sz="4" w:space="0" w:color="FFFFFF"/>
          <w:left w:val="single" w:sz="4" w:space="0" w:color="FFFFFF"/>
          <w:bottom w:val="single" w:sz="4" w:space="28" w:color="FFFFFF"/>
          <w:right w:val="single" w:sz="4" w:space="1" w:color="FFFFFF"/>
        </w:pBdr>
        <w:tabs>
          <w:tab w:val="left" w:pos="284"/>
        </w:tabs>
        <w:suppressAutoHyphens/>
        <w:spacing w:line="276" w:lineRule="auto"/>
        <w:contextualSpacing/>
        <w:jc w:val="both"/>
      </w:pPr>
    </w:p>
    <w:p w:rsidR="00B1615E" w:rsidRPr="00BA06FB" w:rsidRDefault="00B1615E" w:rsidP="00EF4DE3">
      <w:pPr>
        <w:widowControl w:val="0"/>
        <w:pBdr>
          <w:top w:val="single" w:sz="4" w:space="0" w:color="FFFFFF"/>
          <w:left w:val="single" w:sz="4" w:space="0" w:color="FFFFFF"/>
          <w:bottom w:val="single" w:sz="4" w:space="28" w:color="FFFFFF"/>
          <w:right w:val="single" w:sz="4" w:space="1" w:color="FFFFFF"/>
        </w:pBdr>
        <w:tabs>
          <w:tab w:val="left" w:pos="284"/>
        </w:tabs>
        <w:suppressAutoHyphens/>
        <w:spacing w:line="276" w:lineRule="auto"/>
        <w:contextualSpacing/>
        <w:jc w:val="both"/>
      </w:pPr>
      <w:r w:rsidRPr="00CD77E3">
        <w:rPr>
          <w:color w:val="FF0000"/>
        </w:rPr>
        <w:tab/>
      </w:r>
      <w:r w:rsidR="009A495C">
        <w:t>2022-2023</w:t>
      </w:r>
      <w:r w:rsidRPr="00BA06FB">
        <w:t xml:space="preserve"> учебный год считался </w:t>
      </w:r>
    </w:p>
    <w:p w:rsidR="00B1615E" w:rsidRPr="00BA06FB" w:rsidRDefault="009A495C" w:rsidP="00F97F41">
      <w:pPr>
        <w:widowControl w:val="0"/>
        <w:numPr>
          <w:ilvl w:val="0"/>
          <w:numId w:val="6"/>
        </w:numPr>
        <w:pBdr>
          <w:top w:val="single" w:sz="4" w:space="0" w:color="FFFFFF"/>
          <w:left w:val="single" w:sz="4" w:space="0" w:color="FFFFFF"/>
          <w:bottom w:val="single" w:sz="4" w:space="28" w:color="FFFFFF"/>
          <w:right w:val="single" w:sz="4" w:space="1" w:color="FFFFFF"/>
        </w:pBdr>
        <w:tabs>
          <w:tab w:val="left" w:pos="284"/>
        </w:tabs>
        <w:suppressAutoHyphens/>
        <w:spacing w:line="276" w:lineRule="auto"/>
        <w:ind w:left="0" w:firstLine="0"/>
        <w:contextualSpacing/>
        <w:jc w:val="both"/>
      </w:pPr>
      <w:r>
        <w:t>педагога наставника</w:t>
      </w:r>
      <w:r w:rsidR="00B1615E" w:rsidRPr="00BA06FB">
        <w:t>;</w:t>
      </w:r>
    </w:p>
    <w:p w:rsidR="00B1615E" w:rsidRDefault="00B1615E" w:rsidP="00EF4DE3">
      <w:pPr>
        <w:widowControl w:val="0"/>
        <w:pBdr>
          <w:top w:val="single" w:sz="4" w:space="0" w:color="FFFFFF"/>
          <w:left w:val="single" w:sz="4" w:space="0" w:color="FFFFFF"/>
          <w:bottom w:val="single" w:sz="4" w:space="28" w:color="FFFFFF"/>
          <w:right w:val="single" w:sz="4" w:space="1" w:color="FFFFFF"/>
        </w:pBdr>
        <w:tabs>
          <w:tab w:val="left" w:pos="284"/>
        </w:tabs>
        <w:suppressAutoHyphens/>
        <w:spacing w:line="276" w:lineRule="auto"/>
        <w:contextualSpacing/>
        <w:jc w:val="both"/>
      </w:pPr>
      <w:r w:rsidRPr="00BA06FB">
        <w:t>годом народного искусства и нематериального наследия народов</w:t>
      </w:r>
      <w:r>
        <w:t>.</w:t>
      </w:r>
    </w:p>
    <w:p w:rsidR="00B1615E" w:rsidRDefault="00B1615E" w:rsidP="00EF4DE3">
      <w:pPr>
        <w:widowControl w:val="0"/>
        <w:pBdr>
          <w:top w:val="single" w:sz="4" w:space="0" w:color="FFFFFF"/>
          <w:left w:val="single" w:sz="4" w:space="0" w:color="FFFFFF"/>
          <w:bottom w:val="single" w:sz="4" w:space="28" w:color="FFFFFF"/>
          <w:right w:val="single" w:sz="4" w:space="1" w:color="FFFFFF"/>
        </w:pBdr>
        <w:tabs>
          <w:tab w:val="left" w:pos="284"/>
        </w:tabs>
        <w:suppressAutoHyphens/>
        <w:spacing w:line="276" w:lineRule="auto"/>
        <w:contextualSpacing/>
        <w:jc w:val="both"/>
        <w:rPr>
          <w:szCs w:val="28"/>
          <w:lang w:eastAsia="ar-SA"/>
        </w:rPr>
      </w:pPr>
      <w:r>
        <w:tab/>
        <w:t>В</w:t>
      </w:r>
      <w:r w:rsidRPr="00033070">
        <w:rPr>
          <w:rFonts w:eastAsia="Times New Roman"/>
          <w:lang w:eastAsia="ru-RU"/>
        </w:rPr>
        <w:t xml:space="preserve"> условиях введения ФГОС</w:t>
      </w:r>
      <w:r w:rsidRPr="00662CFA">
        <w:rPr>
          <w:szCs w:val="28"/>
          <w:lang w:eastAsia="ar-SA"/>
        </w:rPr>
        <w:t xml:space="preserve"> 20</w:t>
      </w:r>
      <w:r w:rsidR="009A495C">
        <w:rPr>
          <w:szCs w:val="28"/>
          <w:lang w:eastAsia="ar-SA"/>
        </w:rPr>
        <w:t>22</w:t>
      </w:r>
      <w:r w:rsidRPr="00662CFA">
        <w:rPr>
          <w:szCs w:val="28"/>
          <w:lang w:eastAsia="ar-SA"/>
        </w:rPr>
        <w:t xml:space="preserve"> - 202</w:t>
      </w:r>
      <w:r w:rsidR="009A495C">
        <w:rPr>
          <w:szCs w:val="28"/>
          <w:lang w:eastAsia="ar-SA"/>
        </w:rPr>
        <w:t>3</w:t>
      </w:r>
      <w:r w:rsidRPr="00662CFA">
        <w:rPr>
          <w:szCs w:val="28"/>
          <w:lang w:eastAsia="ar-SA"/>
        </w:rPr>
        <w:t xml:space="preserve"> учебном году проведены  </w:t>
      </w:r>
      <w:r w:rsidRPr="00662CFA">
        <w:rPr>
          <w:b/>
          <w:szCs w:val="28"/>
          <w:lang w:eastAsia="ar-SA"/>
        </w:rPr>
        <w:t>мероприятия по единой научно-методической теме</w:t>
      </w:r>
      <w:r w:rsidRPr="00662CFA">
        <w:rPr>
          <w:szCs w:val="28"/>
          <w:lang w:eastAsia="ar-SA"/>
        </w:rPr>
        <w:t xml:space="preserve">: </w:t>
      </w:r>
    </w:p>
    <w:p w:rsidR="00B1615E" w:rsidRDefault="00B1615E" w:rsidP="00EF4DE3">
      <w:pPr>
        <w:widowControl w:val="0"/>
        <w:pBdr>
          <w:top w:val="single" w:sz="4" w:space="0" w:color="FFFFFF"/>
          <w:left w:val="single" w:sz="4" w:space="0" w:color="FFFFFF"/>
          <w:bottom w:val="single" w:sz="4" w:space="28" w:color="FFFFFF"/>
          <w:right w:val="single" w:sz="4" w:space="1" w:color="FFFFFF"/>
        </w:pBdr>
        <w:tabs>
          <w:tab w:val="left" w:pos="284"/>
        </w:tabs>
        <w:suppressAutoHyphens/>
        <w:spacing w:line="276" w:lineRule="auto"/>
        <w:contextualSpacing/>
        <w:jc w:val="both"/>
        <w:rPr>
          <w:szCs w:val="28"/>
          <w:lang w:eastAsia="ar-SA"/>
        </w:rPr>
      </w:pPr>
      <w:r>
        <w:rPr>
          <w:szCs w:val="28"/>
          <w:lang w:eastAsia="ar-SA"/>
        </w:rPr>
        <w:tab/>
      </w:r>
      <w:r w:rsidRPr="00DB654D">
        <w:rPr>
          <w:szCs w:val="28"/>
          <w:lang w:eastAsia="ar-SA"/>
        </w:rPr>
        <w:t>Педсовет</w:t>
      </w:r>
      <w:r>
        <w:rPr>
          <w:szCs w:val="28"/>
          <w:lang w:eastAsia="ar-SA"/>
        </w:rPr>
        <w:t xml:space="preserve">ы: </w:t>
      </w:r>
    </w:p>
    <w:p w:rsidR="00B1615E" w:rsidRDefault="00B1615E" w:rsidP="00EF4DE3">
      <w:pPr>
        <w:widowControl w:val="0"/>
        <w:pBdr>
          <w:top w:val="single" w:sz="4" w:space="0" w:color="FFFFFF"/>
          <w:left w:val="single" w:sz="4" w:space="0" w:color="FFFFFF"/>
          <w:bottom w:val="single" w:sz="4" w:space="28" w:color="FFFFFF"/>
          <w:right w:val="single" w:sz="4" w:space="1" w:color="FFFFFF"/>
        </w:pBdr>
        <w:tabs>
          <w:tab w:val="left" w:pos="284"/>
        </w:tabs>
        <w:suppressAutoHyphens/>
        <w:spacing w:line="276" w:lineRule="auto"/>
        <w:contextualSpacing/>
        <w:jc w:val="both"/>
        <w:rPr>
          <w:szCs w:val="28"/>
          <w:lang w:eastAsia="ar-SA"/>
        </w:rPr>
      </w:pPr>
      <w:r>
        <w:rPr>
          <w:szCs w:val="28"/>
          <w:lang w:eastAsia="ar-SA"/>
        </w:rPr>
        <w:tab/>
        <w:t xml:space="preserve">- </w:t>
      </w:r>
      <w:r w:rsidRPr="00B94E06">
        <w:rPr>
          <w:szCs w:val="28"/>
          <w:lang w:eastAsia="ar-SA"/>
        </w:rPr>
        <w:t xml:space="preserve">«Развитие творческого потенциала педагогического коллектива как условие реализации воспитательной </w:t>
      </w:r>
      <w:r>
        <w:rPr>
          <w:szCs w:val="28"/>
          <w:lang w:eastAsia="ar-SA"/>
        </w:rPr>
        <w:t>компоненты ФГОС</w:t>
      </w:r>
      <w:r w:rsidRPr="00B94E06">
        <w:rPr>
          <w:szCs w:val="28"/>
          <w:lang w:eastAsia="ar-SA"/>
        </w:rPr>
        <w:t>»;</w:t>
      </w:r>
      <w:r>
        <w:rPr>
          <w:szCs w:val="28"/>
          <w:lang w:eastAsia="ar-SA"/>
        </w:rPr>
        <w:t xml:space="preserve"> </w:t>
      </w:r>
    </w:p>
    <w:p w:rsidR="00B1615E" w:rsidRDefault="00B1615E" w:rsidP="00EF4DE3">
      <w:pPr>
        <w:widowControl w:val="0"/>
        <w:pBdr>
          <w:top w:val="single" w:sz="4" w:space="0" w:color="FFFFFF"/>
          <w:left w:val="single" w:sz="4" w:space="0" w:color="FFFFFF"/>
          <w:bottom w:val="single" w:sz="4" w:space="28" w:color="FFFFFF"/>
          <w:right w:val="single" w:sz="4" w:space="1" w:color="FFFFFF"/>
        </w:pBdr>
        <w:tabs>
          <w:tab w:val="left" w:pos="284"/>
        </w:tabs>
        <w:suppressAutoHyphens/>
        <w:spacing w:line="276" w:lineRule="auto"/>
        <w:contextualSpacing/>
        <w:jc w:val="both"/>
        <w:rPr>
          <w:szCs w:val="28"/>
          <w:lang w:eastAsia="ar-SA"/>
        </w:rPr>
      </w:pPr>
      <w:r>
        <w:rPr>
          <w:szCs w:val="28"/>
          <w:lang w:eastAsia="ar-SA"/>
        </w:rPr>
        <w:t xml:space="preserve">     -   </w:t>
      </w:r>
      <w:r w:rsidRPr="00B94E06">
        <w:rPr>
          <w:szCs w:val="28"/>
          <w:lang w:eastAsia="ar-SA"/>
        </w:rPr>
        <w:t>«Качество образования как основной показатель работы школы»</w:t>
      </w:r>
      <w:r>
        <w:rPr>
          <w:szCs w:val="28"/>
          <w:lang w:eastAsia="ar-SA"/>
        </w:rPr>
        <w:t xml:space="preserve">; </w:t>
      </w:r>
    </w:p>
    <w:p w:rsidR="00B1615E" w:rsidRDefault="00B1615E" w:rsidP="00EF4DE3">
      <w:pPr>
        <w:widowControl w:val="0"/>
        <w:pBdr>
          <w:top w:val="single" w:sz="4" w:space="0" w:color="FFFFFF"/>
          <w:left w:val="single" w:sz="4" w:space="0" w:color="FFFFFF"/>
          <w:bottom w:val="single" w:sz="4" w:space="28" w:color="FFFFFF"/>
          <w:right w:val="single" w:sz="4" w:space="1" w:color="FFFFFF"/>
        </w:pBdr>
        <w:tabs>
          <w:tab w:val="left" w:pos="284"/>
        </w:tabs>
        <w:suppressAutoHyphens/>
        <w:spacing w:line="276" w:lineRule="auto"/>
        <w:contextualSpacing/>
        <w:jc w:val="both"/>
        <w:rPr>
          <w:szCs w:val="28"/>
          <w:lang w:eastAsia="ar-SA"/>
        </w:rPr>
      </w:pPr>
      <w:r>
        <w:rPr>
          <w:szCs w:val="28"/>
          <w:lang w:eastAsia="ar-SA"/>
        </w:rPr>
        <w:tab/>
      </w:r>
      <w:r w:rsidRPr="00E47DCD">
        <w:rPr>
          <w:szCs w:val="28"/>
          <w:lang w:eastAsia="ar-SA"/>
        </w:rPr>
        <w:t>Методические семинары</w:t>
      </w:r>
      <w:r>
        <w:rPr>
          <w:szCs w:val="28"/>
          <w:lang w:eastAsia="ar-SA"/>
        </w:rPr>
        <w:t xml:space="preserve"> </w:t>
      </w:r>
      <w:r w:rsidRPr="00DB654D">
        <w:rPr>
          <w:szCs w:val="28"/>
          <w:lang w:eastAsia="ar-SA"/>
        </w:rPr>
        <w:t>МО</w:t>
      </w:r>
      <w:r>
        <w:rPr>
          <w:szCs w:val="28"/>
          <w:lang w:eastAsia="ar-SA"/>
        </w:rPr>
        <w:t>:</w:t>
      </w:r>
    </w:p>
    <w:p w:rsidR="00B1615E" w:rsidRDefault="00B1615E" w:rsidP="00EF4DE3">
      <w:pPr>
        <w:widowControl w:val="0"/>
        <w:pBdr>
          <w:top w:val="single" w:sz="4" w:space="0" w:color="FFFFFF"/>
          <w:left w:val="single" w:sz="4" w:space="0" w:color="FFFFFF"/>
          <w:bottom w:val="single" w:sz="4" w:space="28" w:color="FFFFFF"/>
          <w:right w:val="single" w:sz="4" w:space="1" w:color="FFFFFF"/>
        </w:pBdr>
        <w:tabs>
          <w:tab w:val="left" w:pos="284"/>
        </w:tabs>
        <w:suppressAutoHyphens/>
        <w:spacing w:line="276" w:lineRule="auto"/>
        <w:contextualSpacing/>
        <w:jc w:val="both"/>
        <w:rPr>
          <w:szCs w:val="28"/>
          <w:lang w:eastAsia="ar-SA"/>
        </w:rPr>
      </w:pPr>
      <w:r>
        <w:rPr>
          <w:szCs w:val="28"/>
          <w:lang w:eastAsia="ar-SA"/>
        </w:rPr>
        <w:t xml:space="preserve">      -</w:t>
      </w:r>
      <w:r w:rsidRPr="00DB654D">
        <w:rPr>
          <w:szCs w:val="28"/>
          <w:lang w:eastAsia="ar-SA"/>
        </w:rPr>
        <w:t xml:space="preserve"> «</w:t>
      </w:r>
      <w:r w:rsidRPr="00B94E06">
        <w:rPr>
          <w:szCs w:val="28"/>
          <w:lang w:eastAsia="ar-SA"/>
        </w:rPr>
        <w:t>Работа с одаренными учащимися и повышение качества образования обучающихся</w:t>
      </w:r>
      <w:r w:rsidRPr="00DB654D">
        <w:rPr>
          <w:szCs w:val="28"/>
          <w:lang w:eastAsia="ar-SA"/>
        </w:rPr>
        <w:t>»</w:t>
      </w:r>
      <w:r>
        <w:rPr>
          <w:szCs w:val="28"/>
          <w:lang w:eastAsia="ar-SA"/>
        </w:rPr>
        <w:t>;</w:t>
      </w:r>
    </w:p>
    <w:p w:rsidR="00B1615E" w:rsidRDefault="00B1615E" w:rsidP="00EF4DE3">
      <w:pPr>
        <w:widowControl w:val="0"/>
        <w:pBdr>
          <w:top w:val="single" w:sz="4" w:space="0" w:color="FFFFFF"/>
          <w:left w:val="single" w:sz="4" w:space="0" w:color="FFFFFF"/>
          <w:bottom w:val="single" w:sz="4" w:space="28" w:color="FFFFFF"/>
          <w:right w:val="single" w:sz="4" w:space="1" w:color="FFFFFF"/>
        </w:pBdr>
        <w:tabs>
          <w:tab w:val="left" w:pos="284"/>
        </w:tabs>
        <w:suppressAutoHyphens/>
        <w:spacing w:line="276" w:lineRule="auto"/>
        <w:contextualSpacing/>
        <w:jc w:val="both"/>
        <w:rPr>
          <w:szCs w:val="28"/>
          <w:lang w:eastAsia="ar-SA"/>
        </w:rPr>
      </w:pPr>
      <w:r>
        <w:rPr>
          <w:szCs w:val="28"/>
          <w:lang w:eastAsia="ar-SA"/>
        </w:rPr>
        <w:t xml:space="preserve">      -  </w:t>
      </w:r>
      <w:r w:rsidRPr="00B94E06">
        <w:rPr>
          <w:szCs w:val="28"/>
          <w:lang w:eastAsia="ar-SA"/>
        </w:rPr>
        <w:tab/>
      </w:r>
      <w:r>
        <w:rPr>
          <w:szCs w:val="28"/>
          <w:lang w:eastAsia="ar-SA"/>
        </w:rPr>
        <w:t>«</w:t>
      </w:r>
      <w:r w:rsidRPr="00EB58B1">
        <w:rPr>
          <w:szCs w:val="28"/>
          <w:lang w:eastAsia="ar-SA"/>
        </w:rPr>
        <w:t>Организация образовательного процесса с позиции метапредметного подхода», Формирование функциональной грамотности как основное условие интеграции учащихся в современном мире»</w:t>
      </w:r>
      <w:r>
        <w:rPr>
          <w:szCs w:val="28"/>
          <w:lang w:eastAsia="ar-SA"/>
        </w:rPr>
        <w:t>;</w:t>
      </w:r>
    </w:p>
    <w:p w:rsidR="00B1615E" w:rsidRDefault="00B1615E" w:rsidP="00EF4DE3">
      <w:pPr>
        <w:widowControl w:val="0"/>
        <w:pBdr>
          <w:top w:val="single" w:sz="4" w:space="0" w:color="FFFFFF"/>
          <w:left w:val="single" w:sz="4" w:space="0" w:color="FFFFFF"/>
          <w:bottom w:val="single" w:sz="4" w:space="28" w:color="FFFFFF"/>
          <w:right w:val="single" w:sz="4" w:space="1" w:color="FFFFFF"/>
        </w:pBdr>
        <w:tabs>
          <w:tab w:val="left" w:pos="284"/>
        </w:tabs>
        <w:suppressAutoHyphens/>
        <w:spacing w:line="276" w:lineRule="auto"/>
        <w:contextualSpacing/>
        <w:jc w:val="both"/>
        <w:rPr>
          <w:szCs w:val="28"/>
          <w:lang w:eastAsia="ar-SA"/>
        </w:rPr>
      </w:pPr>
      <w:r>
        <w:rPr>
          <w:szCs w:val="28"/>
          <w:lang w:eastAsia="ar-SA"/>
        </w:rPr>
        <w:t xml:space="preserve">      - </w:t>
      </w:r>
      <w:r w:rsidRPr="00EB58B1">
        <w:rPr>
          <w:szCs w:val="28"/>
          <w:lang w:eastAsia="ar-SA"/>
        </w:rPr>
        <w:t xml:space="preserve"> </w:t>
      </w:r>
      <w:r w:rsidRPr="00E83DFB">
        <w:rPr>
          <w:szCs w:val="28"/>
          <w:lang w:eastAsia="ar-SA"/>
        </w:rPr>
        <w:t>«Инновационные подходы к организации контрольно - оценочной деятельности в условиях реализации ФГОС НОО»</w:t>
      </w:r>
      <w:r>
        <w:rPr>
          <w:szCs w:val="28"/>
          <w:lang w:eastAsia="ar-SA"/>
        </w:rPr>
        <w:t>;</w:t>
      </w:r>
    </w:p>
    <w:p w:rsidR="00B1615E" w:rsidRDefault="00B1615E" w:rsidP="00EF4DE3">
      <w:pPr>
        <w:widowControl w:val="0"/>
        <w:pBdr>
          <w:top w:val="single" w:sz="4" w:space="0" w:color="FFFFFF"/>
          <w:left w:val="single" w:sz="4" w:space="0" w:color="FFFFFF"/>
          <w:bottom w:val="single" w:sz="4" w:space="28" w:color="FFFFFF"/>
          <w:right w:val="single" w:sz="4" w:space="1" w:color="FFFFFF"/>
        </w:pBdr>
        <w:tabs>
          <w:tab w:val="left" w:pos="284"/>
        </w:tabs>
        <w:suppressAutoHyphens/>
        <w:spacing w:line="276" w:lineRule="auto"/>
        <w:contextualSpacing/>
        <w:jc w:val="both"/>
        <w:rPr>
          <w:szCs w:val="28"/>
          <w:lang w:eastAsia="ar-SA"/>
        </w:rPr>
      </w:pPr>
      <w:r>
        <w:rPr>
          <w:szCs w:val="28"/>
          <w:lang w:eastAsia="ar-SA"/>
        </w:rPr>
        <w:t xml:space="preserve">    -    </w:t>
      </w:r>
      <w:r w:rsidRPr="00E83DFB">
        <w:rPr>
          <w:szCs w:val="28"/>
          <w:lang w:eastAsia="ar-SA"/>
        </w:rPr>
        <w:t>«Продуктивное использование здоровье сберегающих технологий, способствующих сохранению и укреплению здоровья учащихся»</w:t>
      </w:r>
      <w:r>
        <w:rPr>
          <w:szCs w:val="28"/>
          <w:lang w:eastAsia="ar-SA"/>
        </w:rPr>
        <w:t>;</w:t>
      </w:r>
    </w:p>
    <w:p w:rsidR="00B1615E" w:rsidRDefault="00B1615E" w:rsidP="00EF4DE3">
      <w:pPr>
        <w:widowControl w:val="0"/>
        <w:pBdr>
          <w:top w:val="single" w:sz="4" w:space="0" w:color="FFFFFF"/>
          <w:left w:val="single" w:sz="4" w:space="0" w:color="FFFFFF"/>
          <w:bottom w:val="single" w:sz="4" w:space="28" w:color="FFFFFF"/>
          <w:right w:val="single" w:sz="4" w:space="1" w:color="FFFFFF"/>
        </w:pBdr>
        <w:tabs>
          <w:tab w:val="left" w:pos="284"/>
        </w:tabs>
        <w:suppressAutoHyphens/>
        <w:spacing w:line="276" w:lineRule="auto"/>
        <w:contextualSpacing/>
        <w:jc w:val="both"/>
        <w:rPr>
          <w:szCs w:val="28"/>
          <w:lang w:eastAsia="ar-SA"/>
        </w:rPr>
      </w:pPr>
      <w:r>
        <w:rPr>
          <w:szCs w:val="28"/>
          <w:lang w:eastAsia="ar-SA"/>
        </w:rPr>
        <w:t xml:space="preserve">    -   </w:t>
      </w:r>
      <w:r w:rsidRPr="00E83DFB">
        <w:rPr>
          <w:szCs w:val="28"/>
          <w:lang w:eastAsia="ar-SA"/>
        </w:rPr>
        <w:t>«Эффективность работы учителей по обеспечению качественного образования (обмен опытом)»</w:t>
      </w:r>
      <w:r>
        <w:rPr>
          <w:szCs w:val="28"/>
          <w:lang w:eastAsia="ar-SA"/>
        </w:rPr>
        <w:t>;</w:t>
      </w:r>
    </w:p>
    <w:p w:rsidR="00B1615E" w:rsidRDefault="00B1615E" w:rsidP="00EF4DE3">
      <w:pPr>
        <w:widowControl w:val="0"/>
        <w:pBdr>
          <w:top w:val="single" w:sz="4" w:space="0" w:color="FFFFFF"/>
          <w:left w:val="single" w:sz="4" w:space="0" w:color="FFFFFF"/>
          <w:bottom w:val="single" w:sz="4" w:space="28" w:color="FFFFFF"/>
          <w:right w:val="single" w:sz="4" w:space="1" w:color="FFFFFF"/>
        </w:pBdr>
        <w:tabs>
          <w:tab w:val="left" w:pos="284"/>
        </w:tabs>
        <w:suppressAutoHyphens/>
        <w:spacing w:line="276" w:lineRule="auto"/>
        <w:contextualSpacing/>
        <w:jc w:val="both"/>
        <w:rPr>
          <w:szCs w:val="28"/>
          <w:lang w:eastAsia="ar-SA"/>
        </w:rPr>
      </w:pPr>
      <w:r>
        <w:rPr>
          <w:szCs w:val="28"/>
          <w:lang w:eastAsia="ar-SA"/>
        </w:rPr>
        <w:t xml:space="preserve">    -     </w:t>
      </w:r>
      <w:r w:rsidRPr="00E83DFB">
        <w:rPr>
          <w:szCs w:val="28"/>
          <w:lang w:eastAsia="ar-SA"/>
        </w:rPr>
        <w:t>«</w:t>
      </w:r>
      <w:r w:rsidRPr="00EB58B1">
        <w:rPr>
          <w:szCs w:val="28"/>
          <w:lang w:eastAsia="ar-SA"/>
        </w:rPr>
        <w:t>Смысловое чтение как средство формирования УУД младших школьников»</w:t>
      </w:r>
      <w:r>
        <w:rPr>
          <w:szCs w:val="28"/>
          <w:lang w:eastAsia="ar-SA"/>
        </w:rPr>
        <w:t>;</w:t>
      </w:r>
    </w:p>
    <w:p w:rsidR="00B1615E" w:rsidRPr="00EB58B1" w:rsidRDefault="007D2A84" w:rsidP="00EF4DE3">
      <w:pPr>
        <w:widowControl w:val="0"/>
        <w:pBdr>
          <w:top w:val="single" w:sz="4" w:space="0" w:color="FFFFFF"/>
          <w:left w:val="single" w:sz="4" w:space="0" w:color="FFFFFF"/>
          <w:bottom w:val="single" w:sz="4" w:space="28" w:color="FFFFFF"/>
          <w:right w:val="single" w:sz="4" w:space="1" w:color="FFFFFF"/>
        </w:pBdr>
        <w:tabs>
          <w:tab w:val="left" w:pos="284"/>
        </w:tabs>
        <w:suppressAutoHyphens/>
        <w:spacing w:line="276" w:lineRule="auto"/>
        <w:contextualSpacing/>
        <w:jc w:val="both"/>
        <w:rPr>
          <w:szCs w:val="28"/>
          <w:lang w:eastAsia="ar-SA"/>
        </w:rPr>
      </w:pPr>
      <w:r>
        <w:rPr>
          <w:szCs w:val="28"/>
          <w:lang w:eastAsia="ar-SA"/>
        </w:rPr>
        <w:t xml:space="preserve">    - </w:t>
      </w:r>
      <w:r w:rsidR="00B1615E">
        <w:rPr>
          <w:szCs w:val="28"/>
          <w:lang w:eastAsia="ar-SA"/>
        </w:rPr>
        <w:t>«</w:t>
      </w:r>
      <w:r w:rsidR="00B1615E" w:rsidRPr="000D6DFE">
        <w:rPr>
          <w:szCs w:val="28"/>
          <w:lang w:eastAsia="ar-SA"/>
        </w:rPr>
        <w:t>Внеурочная деятельность – средство развития творческого потенциала обучающихся</w:t>
      </w:r>
      <w:r w:rsidR="00B1615E">
        <w:rPr>
          <w:szCs w:val="28"/>
          <w:lang w:eastAsia="ar-SA"/>
        </w:rPr>
        <w:t>».</w:t>
      </w:r>
    </w:p>
    <w:p w:rsidR="00B1615E" w:rsidRDefault="00B1615E" w:rsidP="00EF4DE3">
      <w:pPr>
        <w:widowControl w:val="0"/>
        <w:pBdr>
          <w:top w:val="single" w:sz="4" w:space="0" w:color="FFFFFF"/>
          <w:left w:val="single" w:sz="4" w:space="0" w:color="FFFFFF"/>
          <w:bottom w:val="single" w:sz="4" w:space="28" w:color="FFFFFF"/>
          <w:right w:val="single" w:sz="4" w:space="1" w:color="FFFFFF"/>
        </w:pBdr>
        <w:tabs>
          <w:tab w:val="left" w:pos="284"/>
        </w:tabs>
        <w:suppressAutoHyphens/>
        <w:spacing w:line="276" w:lineRule="auto"/>
        <w:contextualSpacing/>
        <w:jc w:val="both"/>
        <w:rPr>
          <w:szCs w:val="28"/>
          <w:lang w:eastAsia="ar-SA"/>
        </w:rPr>
      </w:pPr>
      <w:r>
        <w:rPr>
          <w:szCs w:val="28"/>
          <w:lang w:eastAsia="ar-SA"/>
        </w:rPr>
        <w:tab/>
      </w:r>
      <w:r w:rsidRPr="00B94E06">
        <w:rPr>
          <w:szCs w:val="28"/>
          <w:lang w:eastAsia="ar-SA"/>
        </w:rPr>
        <w:t>Мастер-класс</w:t>
      </w:r>
      <w:r>
        <w:rPr>
          <w:szCs w:val="28"/>
          <w:lang w:eastAsia="ar-SA"/>
        </w:rPr>
        <w:t>:</w:t>
      </w:r>
    </w:p>
    <w:p w:rsidR="00B1615E" w:rsidRDefault="00B1615E" w:rsidP="00EF4DE3">
      <w:pPr>
        <w:widowControl w:val="0"/>
        <w:pBdr>
          <w:top w:val="single" w:sz="4" w:space="0" w:color="FFFFFF"/>
          <w:left w:val="single" w:sz="4" w:space="0" w:color="FFFFFF"/>
          <w:bottom w:val="single" w:sz="4" w:space="28" w:color="FFFFFF"/>
          <w:right w:val="single" w:sz="4" w:space="1" w:color="FFFFFF"/>
        </w:pBdr>
        <w:tabs>
          <w:tab w:val="left" w:pos="284"/>
        </w:tabs>
        <w:suppressAutoHyphens/>
        <w:spacing w:line="276" w:lineRule="auto"/>
        <w:contextualSpacing/>
        <w:jc w:val="both"/>
        <w:rPr>
          <w:szCs w:val="28"/>
          <w:lang w:eastAsia="ar-SA"/>
        </w:rPr>
      </w:pPr>
      <w:r>
        <w:rPr>
          <w:szCs w:val="28"/>
          <w:lang w:eastAsia="ar-SA"/>
        </w:rPr>
        <w:lastRenderedPageBreak/>
        <w:t xml:space="preserve">      - </w:t>
      </w:r>
      <w:r w:rsidRPr="00B94E06">
        <w:rPr>
          <w:szCs w:val="28"/>
          <w:lang w:eastAsia="ar-SA"/>
        </w:rPr>
        <w:t xml:space="preserve"> «Приемы развития функциональной грамотности на уроке русского языка</w:t>
      </w:r>
      <w:r>
        <w:rPr>
          <w:szCs w:val="28"/>
          <w:lang w:eastAsia="ar-SA"/>
        </w:rPr>
        <w:t>».</w:t>
      </w:r>
    </w:p>
    <w:p w:rsidR="00EF4DE3" w:rsidRDefault="00B1615E" w:rsidP="00EF4DE3">
      <w:pPr>
        <w:widowControl w:val="0"/>
        <w:pBdr>
          <w:top w:val="single" w:sz="4" w:space="0" w:color="FFFFFF"/>
          <w:left w:val="single" w:sz="4" w:space="0" w:color="FFFFFF"/>
          <w:bottom w:val="single" w:sz="4" w:space="28" w:color="FFFFFF"/>
          <w:right w:val="single" w:sz="4" w:space="1" w:color="FFFFFF"/>
        </w:pBdr>
        <w:tabs>
          <w:tab w:val="left" w:pos="284"/>
        </w:tabs>
        <w:suppressAutoHyphens/>
        <w:spacing w:line="276" w:lineRule="auto"/>
        <w:contextualSpacing/>
        <w:jc w:val="both"/>
        <w:rPr>
          <w:lang w:bidi="he-IL"/>
        </w:rPr>
      </w:pPr>
      <w:r>
        <w:rPr>
          <w:szCs w:val="28"/>
          <w:lang w:eastAsia="ar-SA"/>
        </w:rPr>
        <w:tab/>
        <w:t xml:space="preserve"> </w:t>
      </w:r>
      <w:r>
        <w:rPr>
          <w:szCs w:val="28"/>
        </w:rPr>
        <w:t xml:space="preserve">Эти мероприятия </w:t>
      </w:r>
      <w:r w:rsidRPr="00033070">
        <w:rPr>
          <w:szCs w:val="28"/>
        </w:rPr>
        <w:t xml:space="preserve">прошли на </w:t>
      </w:r>
      <w:r>
        <w:rPr>
          <w:szCs w:val="28"/>
        </w:rPr>
        <w:t>достаточном</w:t>
      </w:r>
      <w:r w:rsidRPr="00033070">
        <w:rPr>
          <w:szCs w:val="28"/>
        </w:rPr>
        <w:t xml:space="preserve"> научном и методическом уровне, способствовали повышению уровня мотивации каждого учителя</w:t>
      </w:r>
      <w:r w:rsidRPr="00033070">
        <w:rPr>
          <w:lang w:bidi="he-IL"/>
        </w:rPr>
        <w:t>.</w:t>
      </w:r>
      <w:r>
        <w:rPr>
          <w:lang w:bidi="he-IL"/>
        </w:rPr>
        <w:t xml:space="preserve"> Часть мероприятий проведены в нестандартной, интерактивной форме.</w:t>
      </w:r>
      <w:r w:rsidR="00EF4DE3">
        <w:rPr>
          <w:lang w:bidi="he-IL"/>
        </w:rPr>
        <w:t xml:space="preserve"> </w:t>
      </w:r>
    </w:p>
    <w:p w:rsidR="00EF4DE3" w:rsidRDefault="00EF4DE3" w:rsidP="00EF4DE3">
      <w:pPr>
        <w:widowControl w:val="0"/>
        <w:pBdr>
          <w:top w:val="single" w:sz="4" w:space="0" w:color="FFFFFF"/>
          <w:left w:val="single" w:sz="4" w:space="0" w:color="FFFFFF"/>
          <w:bottom w:val="single" w:sz="4" w:space="28" w:color="FFFFFF"/>
          <w:right w:val="single" w:sz="4" w:space="1" w:color="FFFFFF"/>
        </w:pBdr>
        <w:tabs>
          <w:tab w:val="left" w:pos="284"/>
        </w:tabs>
        <w:suppressAutoHyphens/>
        <w:spacing w:line="276" w:lineRule="auto"/>
        <w:contextualSpacing/>
        <w:jc w:val="both"/>
        <w:rPr>
          <w:lang w:bidi="he-IL"/>
        </w:rPr>
      </w:pPr>
      <w:r>
        <w:rPr>
          <w:lang w:bidi="he-IL"/>
        </w:rPr>
        <w:tab/>
      </w:r>
      <w:r w:rsidR="00B1615E" w:rsidRPr="00AD2E02">
        <w:rPr>
          <w:b/>
          <w:lang w:bidi="he-IL"/>
        </w:rPr>
        <w:t xml:space="preserve">Выводы: </w:t>
      </w:r>
      <w:r w:rsidR="00B1615E" w:rsidRPr="00B82F3E">
        <w:rPr>
          <w:lang w:bidi="he-IL"/>
        </w:rPr>
        <w:t>Р</w:t>
      </w:r>
      <w:r w:rsidR="00B1615E">
        <w:rPr>
          <w:lang w:bidi="he-IL"/>
        </w:rPr>
        <w:t xml:space="preserve">абота по единой научно-методической теме прошла в соответствии с планом, на достаточном уровне. </w:t>
      </w:r>
    </w:p>
    <w:p w:rsidR="00EF4DE3" w:rsidRDefault="00B1615E" w:rsidP="00EF4DE3">
      <w:pPr>
        <w:widowControl w:val="0"/>
        <w:pBdr>
          <w:top w:val="single" w:sz="4" w:space="0" w:color="FFFFFF"/>
          <w:left w:val="single" w:sz="4" w:space="0" w:color="FFFFFF"/>
          <w:bottom w:val="single" w:sz="4" w:space="28" w:color="FFFFFF"/>
          <w:right w:val="single" w:sz="4" w:space="1" w:color="FFFFFF"/>
        </w:pBdr>
        <w:tabs>
          <w:tab w:val="left" w:pos="284"/>
        </w:tabs>
        <w:suppressAutoHyphens/>
        <w:spacing w:line="276" w:lineRule="auto"/>
        <w:contextualSpacing/>
        <w:jc w:val="both"/>
        <w:rPr>
          <w:lang w:bidi="he-IL"/>
        </w:rPr>
      </w:pPr>
      <w:r>
        <w:rPr>
          <w:lang w:bidi="he-IL"/>
        </w:rPr>
        <w:tab/>
      </w:r>
      <w:r w:rsidRPr="00AD2E02">
        <w:rPr>
          <w:b/>
          <w:lang w:bidi="he-IL"/>
        </w:rPr>
        <w:t>Рекомендации:</w:t>
      </w:r>
      <w:r>
        <w:rPr>
          <w:b/>
          <w:lang w:bidi="he-IL"/>
        </w:rPr>
        <w:t xml:space="preserve"> </w:t>
      </w:r>
      <w:r>
        <w:rPr>
          <w:lang w:bidi="he-IL"/>
        </w:rPr>
        <w:t xml:space="preserve">в </w:t>
      </w:r>
      <w:r w:rsidR="00DA7723">
        <w:rPr>
          <w:lang w:bidi="he-IL"/>
        </w:rPr>
        <w:t>2023-2024</w:t>
      </w:r>
      <w:r>
        <w:rPr>
          <w:lang w:bidi="he-IL"/>
        </w:rPr>
        <w:t xml:space="preserve"> учебном году продолжить работу по темам самообразования педагогов, представлению педагогического опыта.</w:t>
      </w:r>
      <w:r w:rsidR="00EF4DE3">
        <w:rPr>
          <w:lang w:bidi="he-IL"/>
        </w:rPr>
        <w:t xml:space="preserve"> </w:t>
      </w:r>
    </w:p>
    <w:p w:rsidR="00EF4DE3" w:rsidRDefault="00B1615E" w:rsidP="00EF4DE3">
      <w:pPr>
        <w:widowControl w:val="0"/>
        <w:pBdr>
          <w:top w:val="single" w:sz="4" w:space="0" w:color="FFFFFF"/>
          <w:left w:val="single" w:sz="4" w:space="0" w:color="FFFFFF"/>
          <w:bottom w:val="single" w:sz="4" w:space="28" w:color="FFFFFF"/>
          <w:right w:val="single" w:sz="4" w:space="1" w:color="FFFFFF"/>
        </w:pBdr>
        <w:tabs>
          <w:tab w:val="left" w:pos="284"/>
        </w:tabs>
        <w:suppressAutoHyphens/>
        <w:spacing w:line="276" w:lineRule="auto"/>
        <w:contextualSpacing/>
        <w:jc w:val="both"/>
        <w:rPr>
          <w:b/>
          <w:szCs w:val="28"/>
        </w:rPr>
      </w:pPr>
      <w:r>
        <w:rPr>
          <w:lang w:bidi="he-IL"/>
        </w:rPr>
        <w:tab/>
      </w:r>
      <w:r w:rsidRPr="00033070">
        <w:rPr>
          <w:szCs w:val="28"/>
        </w:rPr>
        <w:t xml:space="preserve">Основной формой работы </w:t>
      </w:r>
      <w:r>
        <w:rPr>
          <w:szCs w:val="28"/>
        </w:rPr>
        <w:t xml:space="preserve">по непрерывному повышению квалификации педагогических кадров </w:t>
      </w:r>
      <w:r w:rsidRPr="00033070">
        <w:rPr>
          <w:szCs w:val="28"/>
        </w:rPr>
        <w:t xml:space="preserve">в школе является </w:t>
      </w:r>
      <w:r w:rsidRPr="00FE34B9">
        <w:rPr>
          <w:b/>
          <w:szCs w:val="28"/>
        </w:rPr>
        <w:t>работа школьных методических объединений.</w:t>
      </w:r>
      <w:r w:rsidR="00EF4DE3">
        <w:rPr>
          <w:b/>
          <w:szCs w:val="28"/>
        </w:rPr>
        <w:t xml:space="preserve"> </w:t>
      </w:r>
    </w:p>
    <w:p w:rsidR="00EF4DE3" w:rsidRDefault="00EF4DE3" w:rsidP="00EF4DE3">
      <w:pPr>
        <w:widowControl w:val="0"/>
        <w:pBdr>
          <w:top w:val="single" w:sz="4" w:space="0" w:color="FFFFFF"/>
          <w:left w:val="single" w:sz="4" w:space="0" w:color="FFFFFF"/>
          <w:bottom w:val="single" w:sz="4" w:space="28" w:color="FFFFFF"/>
          <w:right w:val="single" w:sz="4" w:space="1" w:color="FFFFFF"/>
        </w:pBdr>
        <w:suppressAutoHyphens/>
        <w:spacing w:line="276" w:lineRule="auto"/>
        <w:contextualSpacing/>
        <w:jc w:val="both"/>
        <w:rPr>
          <w:b/>
          <w:szCs w:val="28"/>
        </w:rPr>
      </w:pPr>
      <w:r>
        <w:rPr>
          <w:b/>
          <w:szCs w:val="28"/>
        </w:rPr>
        <w:tab/>
      </w:r>
    </w:p>
    <w:p w:rsidR="00EF4DE3" w:rsidRDefault="00B1615E" w:rsidP="00EF4DE3">
      <w:pPr>
        <w:widowControl w:val="0"/>
        <w:pBdr>
          <w:top w:val="single" w:sz="4" w:space="0" w:color="FFFFFF"/>
          <w:left w:val="single" w:sz="4" w:space="0" w:color="FFFFFF"/>
          <w:bottom w:val="single" w:sz="4" w:space="28" w:color="FFFFFF"/>
          <w:right w:val="single" w:sz="4" w:space="1" w:color="FFFFFF"/>
        </w:pBdr>
        <w:suppressAutoHyphens/>
        <w:spacing w:line="276" w:lineRule="auto"/>
        <w:ind w:firstLine="567"/>
        <w:contextualSpacing/>
        <w:jc w:val="both"/>
        <w:rPr>
          <w:szCs w:val="28"/>
        </w:rPr>
      </w:pPr>
      <w:r w:rsidRPr="00FE34B9">
        <w:rPr>
          <w:i/>
          <w:szCs w:val="28"/>
        </w:rPr>
        <w:t xml:space="preserve">МО учителей </w:t>
      </w:r>
      <w:r w:rsidRPr="0056605E">
        <w:rPr>
          <w:i/>
          <w:szCs w:val="28"/>
        </w:rPr>
        <w:t>начальных классов</w:t>
      </w:r>
      <w:r w:rsidRPr="00033070">
        <w:rPr>
          <w:szCs w:val="28"/>
        </w:rPr>
        <w:t xml:space="preserve">, руководитель  </w:t>
      </w:r>
      <w:r>
        <w:rPr>
          <w:szCs w:val="28"/>
        </w:rPr>
        <w:t>Клиблеева Л.С</w:t>
      </w:r>
      <w:r w:rsidRPr="00033070">
        <w:rPr>
          <w:szCs w:val="28"/>
        </w:rPr>
        <w:t xml:space="preserve">., специалист высшей категории. </w:t>
      </w:r>
      <w:r w:rsidRPr="00C6618E">
        <w:rPr>
          <w:szCs w:val="28"/>
        </w:rPr>
        <w:t xml:space="preserve">Научно-методическая </w:t>
      </w:r>
      <w:r>
        <w:rPr>
          <w:szCs w:val="28"/>
        </w:rPr>
        <w:t>тема работы</w:t>
      </w:r>
      <w:r w:rsidRPr="00C6618E">
        <w:rPr>
          <w:szCs w:val="28"/>
        </w:rPr>
        <w:t xml:space="preserve"> МО: </w:t>
      </w:r>
      <w:r>
        <w:rPr>
          <w:szCs w:val="28"/>
        </w:rPr>
        <w:t>«</w:t>
      </w:r>
      <w:r w:rsidRPr="001413DF">
        <w:rPr>
          <w:szCs w:val="28"/>
        </w:rPr>
        <w:t>Повышение эффективности и качества образования в начальной школе в условиях реализации федерального государственного образовательного стандарта начального общего образования</w:t>
      </w:r>
      <w:r>
        <w:rPr>
          <w:szCs w:val="28"/>
        </w:rPr>
        <w:t>»</w:t>
      </w:r>
      <w:r w:rsidRPr="00C6618E">
        <w:rPr>
          <w:szCs w:val="28"/>
        </w:rPr>
        <w:t>.</w:t>
      </w:r>
      <w:r w:rsidR="00EF4DE3">
        <w:rPr>
          <w:szCs w:val="28"/>
        </w:rPr>
        <w:t xml:space="preserve"> </w:t>
      </w:r>
      <w:r w:rsidRPr="001413DF">
        <w:rPr>
          <w:szCs w:val="28"/>
        </w:rPr>
        <w:t>Основной цель</w:t>
      </w:r>
      <w:r w:rsidR="009A495C">
        <w:rPr>
          <w:szCs w:val="28"/>
        </w:rPr>
        <w:t>ю работы в 2022-2023</w:t>
      </w:r>
      <w:r w:rsidRPr="001413DF">
        <w:rPr>
          <w:szCs w:val="28"/>
        </w:rPr>
        <w:t xml:space="preserve"> учебном году стало  совершенствование педагогического мастерства в сфере формирования универсальных учебных действий в рамках ФГОС,  ориентирование  в выборе педагогических технологий, приобретение умений целесообразно применять их в учебно-воспитательном процессе при формировании базовых компетенций учащихся.</w:t>
      </w:r>
      <w:r w:rsidR="00EF4DE3">
        <w:rPr>
          <w:szCs w:val="28"/>
        </w:rPr>
        <w:t xml:space="preserve"> </w:t>
      </w:r>
      <w:r w:rsidRPr="00E05E30">
        <w:rPr>
          <w:szCs w:val="28"/>
        </w:rPr>
        <w:t>Проведены все запланированные тематические заседания, рассмотрены результаты внутришкольного контроля. Тематика заседаний отражала основные проблемные вопросы, стоящие перед методическим объединением</w:t>
      </w:r>
      <w:r>
        <w:rPr>
          <w:szCs w:val="28"/>
        </w:rPr>
        <w:t>:</w:t>
      </w:r>
      <w:r w:rsidR="00EF4DE3">
        <w:rPr>
          <w:szCs w:val="28"/>
        </w:rPr>
        <w:t xml:space="preserve"> </w:t>
      </w:r>
    </w:p>
    <w:p w:rsidR="00B911B8" w:rsidRDefault="00B1615E" w:rsidP="00B911B8">
      <w:pPr>
        <w:widowControl w:val="0"/>
        <w:pBdr>
          <w:top w:val="single" w:sz="4" w:space="0" w:color="FFFFFF"/>
          <w:left w:val="single" w:sz="4" w:space="0" w:color="FFFFFF"/>
          <w:bottom w:val="single" w:sz="4" w:space="28" w:color="FFFFFF"/>
          <w:right w:val="single" w:sz="4" w:space="1" w:color="FFFFFF"/>
        </w:pBdr>
        <w:suppressAutoHyphens/>
        <w:spacing w:line="276" w:lineRule="auto"/>
        <w:ind w:firstLine="567"/>
        <w:contextualSpacing/>
        <w:jc w:val="both"/>
        <w:rPr>
          <w:szCs w:val="28"/>
        </w:rPr>
      </w:pPr>
      <w:r>
        <w:rPr>
          <w:szCs w:val="28"/>
        </w:rPr>
        <w:t xml:space="preserve">- </w:t>
      </w:r>
      <w:r w:rsidRPr="001413DF">
        <w:rPr>
          <w:szCs w:val="28"/>
        </w:rPr>
        <w:t>Инновационный подход к организации контрольно - оценочной деятельности в условиях реализации ФГОС НОО</w:t>
      </w:r>
    </w:p>
    <w:p w:rsidR="00B911B8" w:rsidRDefault="00B1615E" w:rsidP="00B911B8">
      <w:pPr>
        <w:widowControl w:val="0"/>
        <w:pBdr>
          <w:top w:val="single" w:sz="4" w:space="0" w:color="FFFFFF"/>
          <w:left w:val="single" w:sz="4" w:space="0" w:color="FFFFFF"/>
          <w:bottom w:val="single" w:sz="4" w:space="28" w:color="FFFFFF"/>
          <w:right w:val="single" w:sz="4" w:space="1" w:color="FFFFFF"/>
        </w:pBdr>
        <w:suppressAutoHyphens/>
        <w:spacing w:line="276" w:lineRule="auto"/>
        <w:ind w:firstLine="567"/>
        <w:contextualSpacing/>
        <w:jc w:val="both"/>
        <w:rPr>
          <w:szCs w:val="28"/>
        </w:rPr>
      </w:pPr>
      <w:r>
        <w:rPr>
          <w:szCs w:val="28"/>
        </w:rPr>
        <w:t xml:space="preserve"> </w:t>
      </w:r>
      <w:r w:rsidRPr="001413DF">
        <w:rPr>
          <w:szCs w:val="28"/>
        </w:rPr>
        <w:t>Приёмы работы с текстом через организацию деятельностного подхода в образовательном процессе начальной школы.</w:t>
      </w:r>
    </w:p>
    <w:p w:rsidR="00B911B8" w:rsidRDefault="00B1615E" w:rsidP="00B911B8">
      <w:pPr>
        <w:widowControl w:val="0"/>
        <w:pBdr>
          <w:top w:val="single" w:sz="4" w:space="0" w:color="FFFFFF"/>
          <w:left w:val="single" w:sz="4" w:space="0" w:color="FFFFFF"/>
          <w:bottom w:val="single" w:sz="4" w:space="28" w:color="FFFFFF"/>
          <w:right w:val="single" w:sz="4" w:space="1" w:color="FFFFFF"/>
        </w:pBdr>
        <w:suppressAutoHyphens/>
        <w:spacing w:line="276" w:lineRule="auto"/>
        <w:ind w:firstLine="567"/>
        <w:contextualSpacing/>
        <w:jc w:val="both"/>
        <w:rPr>
          <w:szCs w:val="28"/>
        </w:rPr>
      </w:pPr>
      <w:r w:rsidRPr="001413DF">
        <w:rPr>
          <w:szCs w:val="28"/>
        </w:rPr>
        <w:t>Заседания МО проходили в активной форме: мастер-класс, круглый стол и т.д</w:t>
      </w:r>
      <w:r>
        <w:rPr>
          <w:szCs w:val="28"/>
        </w:rPr>
        <w:t>.</w:t>
      </w:r>
      <w:r w:rsidRPr="001413DF">
        <w:rPr>
          <w:szCs w:val="28"/>
        </w:rPr>
        <w:t xml:space="preserve">  Особое внимание уделялось вопросам, связанным с образовательным процессом. При этом рассматривались проблемы, возникающие в ходе практической работы учителя. </w:t>
      </w:r>
      <w:r w:rsidRPr="00E05E30">
        <w:rPr>
          <w:szCs w:val="28"/>
        </w:rPr>
        <w:t>В течение учебного года  значительно повысился уровень информационно – коммуникационной культуры педагогов. Это проявилось в широком использовании на уроках ЭОР, электронных приложений к учебникам, создании собственных электронных продуктов; использовании возможностей Интернета при подготовке к урокам, для повышения квалификации; участие педагогов в конкурсах, публикация методических разработок на различных педагогических сайтах, создание собственных страничек и мини-сайтов.</w:t>
      </w:r>
    </w:p>
    <w:p w:rsidR="00B911B8" w:rsidRDefault="00B911B8" w:rsidP="00B911B8">
      <w:pPr>
        <w:widowControl w:val="0"/>
        <w:pBdr>
          <w:top w:val="single" w:sz="4" w:space="0" w:color="FFFFFF"/>
          <w:left w:val="single" w:sz="4" w:space="0" w:color="FFFFFF"/>
          <w:bottom w:val="single" w:sz="4" w:space="28" w:color="FFFFFF"/>
          <w:right w:val="single" w:sz="4" w:space="1" w:color="FFFFFF"/>
        </w:pBdr>
        <w:suppressAutoHyphens/>
        <w:spacing w:line="276" w:lineRule="auto"/>
        <w:ind w:firstLine="567"/>
        <w:contextualSpacing/>
        <w:jc w:val="both"/>
        <w:rPr>
          <w:rFonts w:eastAsia="Times New Roman"/>
          <w:lang w:eastAsia="ru-RU"/>
        </w:rPr>
      </w:pPr>
      <w:r>
        <w:rPr>
          <w:rFonts w:eastAsia="Times New Roman"/>
          <w:i/>
          <w:lang w:eastAsia="ru-RU"/>
        </w:rPr>
        <w:t xml:space="preserve"> </w:t>
      </w:r>
      <w:r w:rsidR="00B1615E">
        <w:rPr>
          <w:rFonts w:eastAsia="Times New Roman"/>
          <w:i/>
          <w:lang w:eastAsia="ru-RU"/>
        </w:rPr>
        <w:t>М</w:t>
      </w:r>
      <w:r w:rsidR="00B1615E" w:rsidRPr="00FE34B9">
        <w:rPr>
          <w:rFonts w:eastAsia="Times New Roman"/>
          <w:i/>
          <w:lang w:eastAsia="ru-RU"/>
        </w:rPr>
        <w:t xml:space="preserve">О учителей предметов </w:t>
      </w:r>
      <w:r w:rsidR="00B1615E" w:rsidRPr="00E47DCD">
        <w:rPr>
          <w:rFonts w:eastAsia="Times New Roman"/>
          <w:i/>
          <w:lang w:eastAsia="ru-RU"/>
        </w:rPr>
        <w:t xml:space="preserve">естественно-математического </w:t>
      </w:r>
      <w:r w:rsidR="00B1615E" w:rsidRPr="00FE34B9">
        <w:rPr>
          <w:rFonts w:eastAsia="Times New Roman"/>
          <w:i/>
          <w:lang w:eastAsia="ru-RU"/>
        </w:rPr>
        <w:t>цикла</w:t>
      </w:r>
      <w:r w:rsidR="00B1615E" w:rsidRPr="008A1E3E">
        <w:rPr>
          <w:rFonts w:eastAsia="Times New Roman"/>
          <w:lang w:eastAsia="ru-RU"/>
        </w:rPr>
        <w:t xml:space="preserve">. Руководитель – учитель </w:t>
      </w:r>
      <w:r w:rsidR="00B1615E">
        <w:rPr>
          <w:rFonts w:eastAsia="Times New Roman"/>
          <w:lang w:eastAsia="ru-RU"/>
        </w:rPr>
        <w:t>биологи</w:t>
      </w:r>
      <w:r w:rsidR="00B1615E" w:rsidRPr="008A1E3E">
        <w:rPr>
          <w:rFonts w:eastAsia="Times New Roman"/>
          <w:lang w:eastAsia="ru-RU"/>
        </w:rPr>
        <w:t xml:space="preserve">и </w:t>
      </w:r>
      <w:r w:rsidR="00B1615E">
        <w:rPr>
          <w:rFonts w:eastAsia="Times New Roman"/>
          <w:lang w:eastAsia="ru-RU"/>
        </w:rPr>
        <w:t>Черныш Е.В</w:t>
      </w:r>
      <w:r w:rsidR="00B1615E" w:rsidRPr="008A1E3E">
        <w:rPr>
          <w:rFonts w:eastAsia="Times New Roman"/>
          <w:lang w:eastAsia="ru-RU"/>
        </w:rPr>
        <w:t xml:space="preserve">.,  специалист </w:t>
      </w:r>
      <w:r w:rsidR="00B1615E">
        <w:rPr>
          <w:rFonts w:eastAsia="Times New Roman"/>
          <w:lang w:eastAsia="ru-RU"/>
        </w:rPr>
        <w:t>перво</w:t>
      </w:r>
      <w:r w:rsidR="00B1615E" w:rsidRPr="008A1E3E">
        <w:rPr>
          <w:rFonts w:eastAsia="Times New Roman"/>
          <w:lang w:eastAsia="ru-RU"/>
        </w:rPr>
        <w:t xml:space="preserve">й категории. </w:t>
      </w:r>
      <w:r w:rsidR="00B1615E">
        <w:rPr>
          <w:rFonts w:eastAsia="Times New Roman"/>
          <w:shd w:val="clear" w:color="auto" w:fill="FFFFFF"/>
          <w:lang w:eastAsia="ru-RU"/>
        </w:rPr>
        <w:t>Научно-методическая тема работы</w:t>
      </w:r>
      <w:r w:rsidR="00B1615E" w:rsidRPr="00C3088D">
        <w:rPr>
          <w:rFonts w:eastAsia="Times New Roman"/>
          <w:shd w:val="clear" w:color="auto" w:fill="FFFFFF"/>
          <w:lang w:eastAsia="ru-RU"/>
        </w:rPr>
        <w:t xml:space="preserve"> методического объединения:</w:t>
      </w:r>
      <w:r w:rsidR="00B1615E" w:rsidRPr="00C3088D">
        <w:rPr>
          <w:rFonts w:eastAsia="Times New Roman"/>
          <w:b/>
          <w:shd w:val="clear" w:color="auto" w:fill="FFFFFF"/>
          <w:lang w:eastAsia="ru-RU"/>
        </w:rPr>
        <w:t xml:space="preserve"> «</w:t>
      </w:r>
      <w:r w:rsidR="00B1615E" w:rsidRPr="00C3088D">
        <w:rPr>
          <w:rFonts w:eastAsia="Times New Roman"/>
          <w:lang w:eastAsia="ru-RU"/>
        </w:rPr>
        <w:t xml:space="preserve">Развитие  профессиональной компетентности педагога, как фактор повышения качества образования  в условиях  реализации ФГОС».  Для решения данной проблемы были поставлены следующие задачи:  </w:t>
      </w:r>
    </w:p>
    <w:p w:rsidR="00B911B8" w:rsidRDefault="00B1615E" w:rsidP="00B911B8">
      <w:pPr>
        <w:widowControl w:val="0"/>
        <w:pBdr>
          <w:top w:val="single" w:sz="4" w:space="0" w:color="FFFFFF"/>
          <w:left w:val="single" w:sz="4" w:space="0" w:color="FFFFFF"/>
          <w:bottom w:val="single" w:sz="4" w:space="28" w:color="FFFFFF"/>
          <w:right w:val="single" w:sz="4" w:space="1" w:color="FFFFFF"/>
        </w:pBdr>
        <w:suppressAutoHyphens/>
        <w:spacing w:line="276" w:lineRule="auto"/>
        <w:ind w:firstLine="567"/>
        <w:contextualSpacing/>
        <w:jc w:val="both"/>
        <w:rPr>
          <w:szCs w:val="28"/>
        </w:rPr>
      </w:pPr>
      <w:r>
        <w:rPr>
          <w:szCs w:val="28"/>
        </w:rPr>
        <w:t>По</w:t>
      </w:r>
      <w:r w:rsidRPr="00601124">
        <w:rPr>
          <w:szCs w:val="28"/>
        </w:rPr>
        <w:t>вышение эффективности педагогического процесса и о</w:t>
      </w:r>
      <w:r>
        <w:rPr>
          <w:szCs w:val="28"/>
        </w:rPr>
        <w:t>беспечение качества образования;</w:t>
      </w:r>
    </w:p>
    <w:p w:rsidR="00B911B8" w:rsidRDefault="00B911B8" w:rsidP="00B911B8">
      <w:pPr>
        <w:widowControl w:val="0"/>
        <w:pBdr>
          <w:top w:val="single" w:sz="4" w:space="0" w:color="FFFFFF"/>
          <w:left w:val="single" w:sz="4" w:space="0" w:color="FFFFFF"/>
          <w:bottom w:val="single" w:sz="4" w:space="28" w:color="FFFFFF"/>
          <w:right w:val="single" w:sz="4" w:space="1" w:color="FFFFFF"/>
        </w:pBdr>
        <w:suppressAutoHyphens/>
        <w:spacing w:line="276" w:lineRule="auto"/>
        <w:ind w:firstLine="567"/>
        <w:contextualSpacing/>
        <w:jc w:val="both"/>
        <w:rPr>
          <w:szCs w:val="28"/>
        </w:rPr>
      </w:pPr>
      <w:r w:rsidRPr="00EF4DE3">
        <w:rPr>
          <w:szCs w:val="28"/>
        </w:rPr>
        <w:t xml:space="preserve"> </w:t>
      </w:r>
      <w:r w:rsidR="00B1615E" w:rsidRPr="00EF4DE3">
        <w:rPr>
          <w:szCs w:val="28"/>
        </w:rPr>
        <w:t xml:space="preserve">Повышение результативности и качества обучения учащихся  на основе мониторинговой  работы каждого учителя; </w:t>
      </w:r>
    </w:p>
    <w:p w:rsidR="00B911B8" w:rsidRDefault="00B1615E" w:rsidP="00B911B8">
      <w:pPr>
        <w:widowControl w:val="0"/>
        <w:pBdr>
          <w:top w:val="single" w:sz="4" w:space="0" w:color="FFFFFF"/>
          <w:left w:val="single" w:sz="4" w:space="0" w:color="FFFFFF"/>
          <w:bottom w:val="single" w:sz="4" w:space="28" w:color="FFFFFF"/>
          <w:right w:val="single" w:sz="4" w:space="1" w:color="FFFFFF"/>
        </w:pBdr>
        <w:suppressAutoHyphens/>
        <w:spacing w:line="276" w:lineRule="auto"/>
        <w:ind w:firstLine="567"/>
        <w:contextualSpacing/>
        <w:jc w:val="both"/>
        <w:rPr>
          <w:szCs w:val="28"/>
        </w:rPr>
      </w:pPr>
      <w:r w:rsidRPr="00EF4DE3">
        <w:rPr>
          <w:szCs w:val="28"/>
        </w:rPr>
        <w:lastRenderedPageBreak/>
        <w:t xml:space="preserve">Изучение и обсуждение аналитических материалов и методических рекомендаций по итогам проведения обобщающего контроля состояния преподавания предметов естественно-математического, внешней экспертизы; </w:t>
      </w:r>
    </w:p>
    <w:p w:rsidR="00B911B8" w:rsidRDefault="00B1615E" w:rsidP="00B911B8">
      <w:pPr>
        <w:widowControl w:val="0"/>
        <w:pBdr>
          <w:top w:val="single" w:sz="4" w:space="0" w:color="FFFFFF"/>
          <w:left w:val="single" w:sz="4" w:space="0" w:color="FFFFFF"/>
          <w:bottom w:val="single" w:sz="4" w:space="28" w:color="FFFFFF"/>
          <w:right w:val="single" w:sz="4" w:space="1" w:color="FFFFFF"/>
        </w:pBdr>
        <w:suppressAutoHyphens/>
        <w:spacing w:line="276" w:lineRule="auto"/>
        <w:ind w:firstLine="567"/>
        <w:contextualSpacing/>
        <w:jc w:val="both"/>
        <w:rPr>
          <w:szCs w:val="28"/>
        </w:rPr>
      </w:pPr>
      <w:r w:rsidRPr="00EF4DE3">
        <w:rPr>
          <w:szCs w:val="28"/>
        </w:rPr>
        <w:t>Организация  дифференцированной работы с учащимися, имеющими высокий и низкий уровень учебной мотивации;</w:t>
      </w:r>
      <w:r w:rsidR="00EF4DE3" w:rsidRPr="00EF4DE3">
        <w:rPr>
          <w:szCs w:val="28"/>
        </w:rPr>
        <w:t xml:space="preserve"> </w:t>
      </w:r>
    </w:p>
    <w:p w:rsidR="00B911B8" w:rsidRDefault="00B1615E" w:rsidP="00B911B8">
      <w:pPr>
        <w:widowControl w:val="0"/>
        <w:pBdr>
          <w:top w:val="single" w:sz="4" w:space="0" w:color="FFFFFF"/>
          <w:left w:val="single" w:sz="4" w:space="0" w:color="FFFFFF"/>
          <w:bottom w:val="single" w:sz="4" w:space="28" w:color="FFFFFF"/>
          <w:right w:val="single" w:sz="4" w:space="1" w:color="FFFFFF"/>
        </w:pBdr>
        <w:suppressAutoHyphens/>
        <w:spacing w:line="276" w:lineRule="auto"/>
        <w:ind w:firstLine="567"/>
        <w:contextualSpacing/>
        <w:jc w:val="both"/>
        <w:rPr>
          <w:szCs w:val="28"/>
        </w:rPr>
      </w:pPr>
      <w:r w:rsidRPr="00EF4DE3">
        <w:rPr>
          <w:szCs w:val="28"/>
        </w:rPr>
        <w:t>Повышение эффективности работы по формированию предметных  понятий, осознанному усвоению их школьниками;</w:t>
      </w:r>
      <w:r w:rsidR="00EF4DE3" w:rsidRPr="00EF4DE3">
        <w:rPr>
          <w:szCs w:val="28"/>
        </w:rPr>
        <w:t xml:space="preserve"> </w:t>
      </w:r>
    </w:p>
    <w:p w:rsidR="00B911B8" w:rsidRDefault="00B1615E" w:rsidP="00B911B8">
      <w:pPr>
        <w:widowControl w:val="0"/>
        <w:pBdr>
          <w:top w:val="single" w:sz="4" w:space="0" w:color="FFFFFF"/>
          <w:left w:val="single" w:sz="4" w:space="0" w:color="FFFFFF"/>
          <w:bottom w:val="single" w:sz="4" w:space="28" w:color="FFFFFF"/>
          <w:right w:val="single" w:sz="4" w:space="1" w:color="FFFFFF"/>
        </w:pBdr>
        <w:suppressAutoHyphens/>
        <w:spacing w:line="276" w:lineRule="auto"/>
        <w:ind w:firstLine="567"/>
        <w:contextualSpacing/>
        <w:jc w:val="both"/>
        <w:rPr>
          <w:szCs w:val="28"/>
        </w:rPr>
      </w:pPr>
      <w:r w:rsidRPr="00EF4DE3">
        <w:rPr>
          <w:szCs w:val="28"/>
        </w:rPr>
        <w:t xml:space="preserve">Повышение эффективности применения инновационных технологий  в преподавании предметов; </w:t>
      </w:r>
    </w:p>
    <w:p w:rsidR="00B911B8" w:rsidRDefault="00B1615E" w:rsidP="00B911B8">
      <w:pPr>
        <w:widowControl w:val="0"/>
        <w:pBdr>
          <w:top w:val="single" w:sz="4" w:space="0" w:color="FFFFFF"/>
          <w:left w:val="single" w:sz="4" w:space="0" w:color="FFFFFF"/>
          <w:bottom w:val="single" w:sz="4" w:space="28" w:color="FFFFFF"/>
          <w:right w:val="single" w:sz="4" w:space="1" w:color="FFFFFF"/>
        </w:pBdr>
        <w:suppressAutoHyphens/>
        <w:spacing w:line="276" w:lineRule="auto"/>
        <w:ind w:firstLine="567"/>
        <w:contextualSpacing/>
        <w:jc w:val="both"/>
        <w:rPr>
          <w:rFonts w:eastAsia="Times New Roman"/>
          <w:color w:val="000000"/>
          <w:lang w:eastAsia="ru-RU"/>
        </w:rPr>
      </w:pPr>
      <w:r w:rsidRPr="00EF4DE3">
        <w:rPr>
          <w:szCs w:val="28"/>
        </w:rPr>
        <w:t>Обеспечение компетентностного подхода в обучении путём изучения и внедрения в практику работы нормативных документов, регламентирующих условия реализации образовательных программ по предметам естественно-математического цикла с учётом достижения целей, устанавливаемых ФГОС.</w:t>
      </w:r>
    </w:p>
    <w:p w:rsidR="00EF4DE3" w:rsidRDefault="00B1615E" w:rsidP="00B911B8">
      <w:pPr>
        <w:widowControl w:val="0"/>
        <w:pBdr>
          <w:top w:val="single" w:sz="4" w:space="0" w:color="FFFFFF"/>
          <w:left w:val="single" w:sz="4" w:space="0" w:color="FFFFFF"/>
          <w:bottom w:val="single" w:sz="4" w:space="28" w:color="FFFFFF"/>
          <w:right w:val="single" w:sz="4" w:space="1" w:color="FFFFFF"/>
        </w:pBdr>
        <w:suppressAutoHyphens/>
        <w:spacing w:line="276" w:lineRule="auto"/>
        <w:ind w:firstLine="567"/>
        <w:contextualSpacing/>
        <w:jc w:val="both"/>
        <w:rPr>
          <w:rFonts w:eastAsia="Times New Roman"/>
          <w:color w:val="000000"/>
          <w:lang w:eastAsia="ru-RU"/>
        </w:rPr>
      </w:pPr>
      <w:r w:rsidRPr="00EF4DE3">
        <w:rPr>
          <w:color w:val="FF0000"/>
          <w:szCs w:val="28"/>
        </w:rPr>
        <w:tab/>
      </w:r>
      <w:r w:rsidRPr="00EF4DE3">
        <w:rPr>
          <w:rFonts w:eastAsia="Times New Roman"/>
          <w:color w:val="000000"/>
          <w:lang w:eastAsia="ru-RU"/>
        </w:rPr>
        <w:t xml:space="preserve">Для реализации всех поставленных задач были проведены  заседания методического объединения, тематика которых </w:t>
      </w:r>
      <w:r w:rsidRPr="00C67B53">
        <w:t>отражала основные проблемные вопросы, стоящие перед методическим объединением</w:t>
      </w:r>
      <w:r w:rsidR="00EF4DE3">
        <w:rPr>
          <w:rFonts w:eastAsia="Times New Roman"/>
          <w:color w:val="000000"/>
          <w:lang w:eastAsia="ru-RU"/>
        </w:rPr>
        <w:t>.</w:t>
      </w:r>
    </w:p>
    <w:p w:rsidR="00B911B8" w:rsidRDefault="00EF4DE3" w:rsidP="00B911B8">
      <w:pPr>
        <w:pStyle w:val="ac"/>
        <w:keepNext/>
        <w:keepLines/>
        <w:pBdr>
          <w:top w:val="single" w:sz="4" w:space="0" w:color="FFFFFF"/>
          <w:left w:val="single" w:sz="4" w:space="0" w:color="FFFFFF"/>
          <w:bottom w:val="single" w:sz="4" w:space="28" w:color="FFFFFF"/>
          <w:right w:val="single" w:sz="4" w:space="1" w:color="FFFFFF"/>
        </w:pBdr>
        <w:tabs>
          <w:tab w:val="right" w:pos="0"/>
          <w:tab w:val="left" w:pos="567"/>
          <w:tab w:val="center" w:pos="4677"/>
          <w:tab w:val="right" w:pos="9355"/>
        </w:tabs>
        <w:suppressAutoHyphens/>
        <w:ind w:left="0"/>
        <w:contextualSpacing w:val="0"/>
        <w:jc w:val="both"/>
        <w:rPr>
          <w:rFonts w:eastAsia="Times New Roman"/>
          <w:color w:val="000000"/>
          <w:lang w:eastAsia="ru-RU"/>
        </w:rPr>
      </w:pPr>
      <w:r>
        <w:rPr>
          <w:rFonts w:eastAsia="Times New Roman"/>
          <w:color w:val="000000"/>
          <w:lang w:eastAsia="ru-RU"/>
        </w:rPr>
        <w:tab/>
      </w:r>
      <w:r w:rsidR="00B1615E" w:rsidRPr="00DE4CB8">
        <w:rPr>
          <w:bCs/>
          <w:color w:val="000000"/>
        </w:rPr>
        <w:t>Учителя математики, физики, информатики, биологии, химии приложили все усилия для реализации методической проблемы. Наряду с имеющимися положительными тенденциями в методической работе педагогического коллектива имеются и определенные недостатки:  слабая вовлеченность педагогов и учащихся в исследовательскую и проектную деятельн</w:t>
      </w:r>
      <w:r w:rsidR="00B1615E">
        <w:rPr>
          <w:bCs/>
          <w:color w:val="000000"/>
        </w:rPr>
        <w:t xml:space="preserve">ость, </w:t>
      </w:r>
      <w:r w:rsidR="00B1615E" w:rsidRPr="00DE4CB8">
        <w:rPr>
          <w:bCs/>
          <w:color w:val="000000"/>
        </w:rPr>
        <w:t>низкая результативность качества по предметам в некоторых классах,  недостаточно</w:t>
      </w:r>
      <w:r w:rsidR="00B1615E">
        <w:rPr>
          <w:bCs/>
          <w:color w:val="000000"/>
        </w:rPr>
        <w:t>е</w:t>
      </w:r>
      <w:r w:rsidR="00B1615E" w:rsidRPr="00DE4CB8">
        <w:rPr>
          <w:bCs/>
          <w:color w:val="000000"/>
        </w:rPr>
        <w:t xml:space="preserve"> примен</w:t>
      </w:r>
      <w:r w:rsidR="00B1615E">
        <w:rPr>
          <w:bCs/>
          <w:color w:val="000000"/>
        </w:rPr>
        <w:t>ение</w:t>
      </w:r>
      <w:r w:rsidR="00B1615E" w:rsidRPr="00DE4CB8">
        <w:rPr>
          <w:bCs/>
          <w:color w:val="000000"/>
        </w:rPr>
        <w:t xml:space="preserve"> элемент</w:t>
      </w:r>
      <w:r w:rsidR="00B1615E">
        <w:rPr>
          <w:bCs/>
          <w:color w:val="000000"/>
        </w:rPr>
        <w:t>ов</w:t>
      </w:r>
      <w:r w:rsidR="00B1615E" w:rsidRPr="00DE4CB8">
        <w:rPr>
          <w:bCs/>
          <w:color w:val="000000"/>
        </w:rPr>
        <w:t xml:space="preserve"> современных  педагогических технологий.</w:t>
      </w:r>
    </w:p>
    <w:p w:rsidR="00B911B8" w:rsidRDefault="00B1615E" w:rsidP="00B911B8">
      <w:pPr>
        <w:pStyle w:val="ac"/>
        <w:keepNext/>
        <w:keepLines/>
        <w:pBdr>
          <w:top w:val="single" w:sz="4" w:space="0" w:color="FFFFFF"/>
          <w:left w:val="single" w:sz="4" w:space="0" w:color="FFFFFF"/>
          <w:bottom w:val="single" w:sz="4" w:space="28" w:color="FFFFFF"/>
          <w:right w:val="single" w:sz="4" w:space="1" w:color="FFFFFF"/>
        </w:pBdr>
        <w:tabs>
          <w:tab w:val="right" w:pos="0"/>
          <w:tab w:val="left" w:pos="567"/>
          <w:tab w:val="center" w:pos="4677"/>
          <w:tab w:val="right" w:pos="9355"/>
        </w:tabs>
        <w:suppressAutoHyphens/>
        <w:ind w:left="0"/>
        <w:contextualSpacing w:val="0"/>
        <w:jc w:val="both"/>
        <w:rPr>
          <w:bCs/>
          <w:color w:val="000000"/>
        </w:rPr>
      </w:pPr>
      <w:r>
        <w:rPr>
          <w:bCs/>
          <w:color w:val="000000"/>
        </w:rPr>
        <w:tab/>
      </w:r>
      <w:r w:rsidRPr="001D788F">
        <w:rPr>
          <w:bCs/>
          <w:color w:val="000000"/>
        </w:rPr>
        <w:t>На каждом заседании МО шёл обмен опытом, педагогическими находками, методическими разработками; изучались нормативные документы, обсуждались интересные статьи из методических журналов,  делились методикой работы со слабоуспевающими и одаренными  учащимися. В течение учебного года преподаватели осуществляли  мониторинг состояния и результативности процесса обучения. Учителя при организации учебно-воспитательного процесса особое внимание обращали на выбор оптимальных методов и приемов обучения, направленных на развитие навыков умственного труда.</w:t>
      </w:r>
    </w:p>
    <w:p w:rsidR="00B911B8" w:rsidRDefault="00B1615E" w:rsidP="00B911B8">
      <w:pPr>
        <w:pStyle w:val="ac"/>
        <w:keepNext/>
        <w:keepLines/>
        <w:pBdr>
          <w:top w:val="single" w:sz="4" w:space="0" w:color="FFFFFF"/>
          <w:left w:val="single" w:sz="4" w:space="0" w:color="FFFFFF"/>
          <w:bottom w:val="single" w:sz="4" w:space="28" w:color="FFFFFF"/>
          <w:right w:val="single" w:sz="4" w:space="1" w:color="FFFFFF"/>
        </w:pBdr>
        <w:tabs>
          <w:tab w:val="right" w:pos="0"/>
          <w:tab w:val="left" w:pos="567"/>
          <w:tab w:val="center" w:pos="4677"/>
          <w:tab w:val="right" w:pos="9355"/>
        </w:tabs>
        <w:suppressAutoHyphens/>
        <w:ind w:left="0"/>
        <w:contextualSpacing w:val="0"/>
        <w:jc w:val="both"/>
        <w:rPr>
          <w:bCs/>
          <w:color w:val="000000"/>
        </w:rPr>
      </w:pPr>
      <w:r>
        <w:rPr>
          <w:bCs/>
          <w:color w:val="000000"/>
        </w:rPr>
        <w:tab/>
      </w:r>
      <w:r w:rsidRPr="001D788F">
        <w:rPr>
          <w:bCs/>
          <w:color w:val="000000"/>
        </w:rPr>
        <w:t xml:space="preserve"> В течение всего учебного года своё педагогическое мастерство учителя повышали через самообразовательную работу, посещение открытых уроков, выступлениях на школьных и районных семинарах,   участиях  в   предметных декадах, дистанционных конкурсах, вебинарах.</w:t>
      </w:r>
    </w:p>
    <w:p w:rsidR="00B911B8" w:rsidRDefault="00B911B8" w:rsidP="00B911B8">
      <w:pPr>
        <w:pStyle w:val="ac"/>
        <w:keepNext/>
        <w:keepLines/>
        <w:pBdr>
          <w:top w:val="single" w:sz="4" w:space="0" w:color="FFFFFF"/>
          <w:left w:val="single" w:sz="4" w:space="0" w:color="FFFFFF"/>
          <w:bottom w:val="single" w:sz="4" w:space="28" w:color="FFFFFF"/>
          <w:right w:val="single" w:sz="4" w:space="1" w:color="FFFFFF"/>
        </w:pBdr>
        <w:tabs>
          <w:tab w:val="right" w:pos="0"/>
          <w:tab w:val="left" w:pos="567"/>
          <w:tab w:val="center" w:pos="4677"/>
          <w:tab w:val="right" w:pos="9355"/>
        </w:tabs>
        <w:suppressAutoHyphens/>
        <w:ind w:left="0"/>
        <w:jc w:val="both"/>
        <w:rPr>
          <w:bCs/>
          <w:color w:val="000000"/>
        </w:rPr>
      </w:pPr>
      <w:r w:rsidRPr="001D788F">
        <w:rPr>
          <w:bCs/>
          <w:color w:val="000000"/>
        </w:rPr>
        <w:t xml:space="preserve"> </w:t>
      </w:r>
      <w:r w:rsidR="00B1615E" w:rsidRPr="001D788F">
        <w:rPr>
          <w:bCs/>
          <w:color w:val="000000"/>
        </w:rPr>
        <w:t xml:space="preserve">Работа педагогов МО с одаренными учащимися была организована на </w:t>
      </w:r>
      <w:r w:rsidR="00B1615E">
        <w:rPr>
          <w:bCs/>
          <w:color w:val="000000"/>
        </w:rPr>
        <w:t>удовлетворительном уровне</w:t>
      </w:r>
      <w:r w:rsidR="00B1615E" w:rsidRPr="001D788F">
        <w:rPr>
          <w:bCs/>
          <w:color w:val="000000"/>
        </w:rPr>
        <w:t xml:space="preserve">: </w:t>
      </w:r>
    </w:p>
    <w:p w:rsidR="00B1615E" w:rsidRPr="00B911B8" w:rsidRDefault="00B911B8" w:rsidP="00B911B8">
      <w:pPr>
        <w:pStyle w:val="ac"/>
        <w:keepNext/>
        <w:keepLines/>
        <w:pBdr>
          <w:top w:val="single" w:sz="4" w:space="0" w:color="FFFFFF"/>
          <w:left w:val="single" w:sz="4" w:space="0" w:color="FFFFFF"/>
          <w:bottom w:val="single" w:sz="4" w:space="28" w:color="FFFFFF"/>
          <w:right w:val="single" w:sz="4" w:space="1" w:color="FFFFFF"/>
        </w:pBdr>
        <w:tabs>
          <w:tab w:val="right" w:pos="0"/>
          <w:tab w:val="left" w:pos="567"/>
          <w:tab w:val="center" w:pos="4677"/>
          <w:tab w:val="right" w:pos="9355"/>
        </w:tabs>
        <w:suppressAutoHyphens/>
        <w:ind w:left="0"/>
        <w:jc w:val="both"/>
        <w:rPr>
          <w:b/>
          <w:bCs/>
          <w:color w:val="000000"/>
        </w:rPr>
      </w:pPr>
      <w:r>
        <w:rPr>
          <w:b/>
          <w:bCs/>
          <w:color w:val="000000"/>
        </w:rPr>
        <w:t>У</w:t>
      </w:r>
      <w:r w:rsidR="00B1615E" w:rsidRPr="00B911B8">
        <w:rPr>
          <w:b/>
          <w:bCs/>
          <w:color w:val="000000"/>
        </w:rPr>
        <w:t>частие в предметных конкурсах</w:t>
      </w:r>
    </w:p>
    <w:tbl>
      <w:tblPr>
        <w:tblStyle w:val="51"/>
        <w:tblW w:w="0" w:type="auto"/>
        <w:tblInd w:w="-318" w:type="dxa"/>
        <w:tblLook w:val="04A0" w:firstRow="1" w:lastRow="0" w:firstColumn="1" w:lastColumn="0" w:noHBand="0" w:noVBand="1"/>
      </w:tblPr>
      <w:tblGrid>
        <w:gridCol w:w="1719"/>
        <w:gridCol w:w="2297"/>
        <w:gridCol w:w="2013"/>
        <w:gridCol w:w="2168"/>
        <w:gridCol w:w="1691"/>
      </w:tblGrid>
      <w:tr w:rsidR="00B1615E" w:rsidRPr="001D788F" w:rsidTr="00EF4DE3">
        <w:tc>
          <w:tcPr>
            <w:tcW w:w="1720" w:type="dxa"/>
          </w:tcPr>
          <w:p w:rsidR="00B1615E" w:rsidRPr="001D788F" w:rsidRDefault="00B1615E" w:rsidP="00EF4DE3">
            <w:pPr>
              <w:spacing w:after="200" w:line="276" w:lineRule="auto"/>
              <w:jc w:val="both"/>
              <w:rPr>
                <w:b/>
                <w:lang w:eastAsia="ru-RU"/>
              </w:rPr>
            </w:pPr>
            <w:r w:rsidRPr="001D788F">
              <w:rPr>
                <w:b/>
                <w:lang w:eastAsia="ru-RU"/>
              </w:rPr>
              <w:t>дата</w:t>
            </w:r>
          </w:p>
        </w:tc>
        <w:tc>
          <w:tcPr>
            <w:tcW w:w="2297" w:type="dxa"/>
          </w:tcPr>
          <w:p w:rsidR="00B1615E" w:rsidRPr="001D788F" w:rsidRDefault="00B1615E" w:rsidP="00EF4DE3">
            <w:pPr>
              <w:spacing w:after="200" w:line="276" w:lineRule="auto"/>
              <w:jc w:val="both"/>
              <w:rPr>
                <w:b/>
                <w:lang w:eastAsia="ru-RU"/>
              </w:rPr>
            </w:pPr>
            <w:r w:rsidRPr="001D788F">
              <w:rPr>
                <w:b/>
                <w:lang w:eastAsia="ru-RU"/>
              </w:rPr>
              <w:t xml:space="preserve">Мероприятие </w:t>
            </w:r>
          </w:p>
        </w:tc>
        <w:tc>
          <w:tcPr>
            <w:tcW w:w="2013" w:type="dxa"/>
          </w:tcPr>
          <w:p w:rsidR="00B1615E" w:rsidRPr="001D788F" w:rsidRDefault="00B1615E" w:rsidP="00EF4DE3">
            <w:pPr>
              <w:spacing w:after="200" w:line="276" w:lineRule="auto"/>
              <w:jc w:val="both"/>
              <w:rPr>
                <w:b/>
                <w:lang w:eastAsia="ru-RU"/>
              </w:rPr>
            </w:pPr>
            <w:r w:rsidRPr="001D788F">
              <w:rPr>
                <w:b/>
                <w:lang w:eastAsia="ru-RU"/>
              </w:rPr>
              <w:t>уровень</w:t>
            </w:r>
          </w:p>
        </w:tc>
        <w:tc>
          <w:tcPr>
            <w:tcW w:w="2168" w:type="dxa"/>
            <w:tcBorders>
              <w:right w:val="single" w:sz="4" w:space="0" w:color="auto"/>
            </w:tcBorders>
          </w:tcPr>
          <w:p w:rsidR="00B1615E" w:rsidRPr="001D788F" w:rsidRDefault="00B1615E" w:rsidP="00EF4DE3">
            <w:pPr>
              <w:spacing w:after="200" w:line="276" w:lineRule="auto"/>
              <w:jc w:val="both"/>
              <w:rPr>
                <w:b/>
                <w:lang w:eastAsia="ru-RU"/>
              </w:rPr>
            </w:pPr>
            <w:r w:rsidRPr="001D788F">
              <w:rPr>
                <w:b/>
                <w:lang w:eastAsia="ru-RU"/>
              </w:rPr>
              <w:t>результативность</w:t>
            </w:r>
          </w:p>
        </w:tc>
        <w:tc>
          <w:tcPr>
            <w:tcW w:w="1691" w:type="dxa"/>
            <w:tcBorders>
              <w:left w:val="single" w:sz="4" w:space="0" w:color="auto"/>
            </w:tcBorders>
          </w:tcPr>
          <w:p w:rsidR="00B1615E" w:rsidRPr="001D788F" w:rsidRDefault="00B1615E" w:rsidP="00EF4DE3">
            <w:pPr>
              <w:spacing w:after="200" w:line="276" w:lineRule="auto"/>
              <w:jc w:val="both"/>
              <w:rPr>
                <w:b/>
                <w:lang w:eastAsia="ru-RU"/>
              </w:rPr>
            </w:pPr>
            <w:r w:rsidRPr="001D788F">
              <w:rPr>
                <w:b/>
                <w:lang w:eastAsia="ru-RU"/>
              </w:rPr>
              <w:t>Ф.И.О. педагога</w:t>
            </w:r>
          </w:p>
        </w:tc>
      </w:tr>
      <w:tr w:rsidR="00B1615E" w:rsidRPr="001D788F" w:rsidTr="00EF4DE3">
        <w:tc>
          <w:tcPr>
            <w:tcW w:w="1720" w:type="dxa"/>
          </w:tcPr>
          <w:p w:rsidR="00B1615E" w:rsidRPr="001D788F" w:rsidRDefault="009A495C" w:rsidP="00EF4DE3">
            <w:pPr>
              <w:spacing w:after="200" w:line="276" w:lineRule="auto"/>
              <w:jc w:val="both"/>
              <w:rPr>
                <w:lang w:eastAsia="ru-RU"/>
              </w:rPr>
            </w:pPr>
            <w:r>
              <w:rPr>
                <w:lang w:eastAsia="ru-RU"/>
              </w:rPr>
              <w:t>Октябрь 2022</w:t>
            </w:r>
          </w:p>
        </w:tc>
        <w:tc>
          <w:tcPr>
            <w:tcW w:w="2297" w:type="dxa"/>
          </w:tcPr>
          <w:p w:rsidR="00B1615E" w:rsidRPr="001D788F" w:rsidRDefault="00B1615E" w:rsidP="00EF4DE3">
            <w:pPr>
              <w:spacing w:after="200" w:line="276" w:lineRule="auto"/>
              <w:jc w:val="both"/>
              <w:rPr>
                <w:lang w:eastAsia="ru-RU"/>
              </w:rPr>
            </w:pPr>
            <w:r w:rsidRPr="001D788F">
              <w:rPr>
                <w:lang w:eastAsia="ru-RU"/>
              </w:rPr>
              <w:t>Сохраним можжевельники Крыма</w:t>
            </w:r>
          </w:p>
        </w:tc>
        <w:tc>
          <w:tcPr>
            <w:tcW w:w="2013" w:type="dxa"/>
          </w:tcPr>
          <w:p w:rsidR="00B1615E" w:rsidRPr="001D788F" w:rsidRDefault="00B1615E" w:rsidP="00EF4DE3">
            <w:pPr>
              <w:spacing w:after="200" w:line="276" w:lineRule="auto"/>
              <w:jc w:val="both"/>
              <w:rPr>
                <w:lang w:eastAsia="ru-RU"/>
              </w:rPr>
            </w:pPr>
            <w:r w:rsidRPr="001D788F">
              <w:rPr>
                <w:lang w:eastAsia="ru-RU"/>
              </w:rPr>
              <w:t>муниципальный</w:t>
            </w:r>
          </w:p>
        </w:tc>
        <w:tc>
          <w:tcPr>
            <w:tcW w:w="2168" w:type="dxa"/>
            <w:tcBorders>
              <w:right w:val="single" w:sz="4" w:space="0" w:color="auto"/>
            </w:tcBorders>
          </w:tcPr>
          <w:p w:rsidR="00B1615E" w:rsidRPr="001D788F" w:rsidRDefault="00B1615E" w:rsidP="00EF4DE3">
            <w:pPr>
              <w:spacing w:after="200" w:line="276" w:lineRule="auto"/>
              <w:jc w:val="both"/>
              <w:rPr>
                <w:sz w:val="28"/>
                <w:szCs w:val="28"/>
                <w:lang w:eastAsia="ru-RU"/>
              </w:rPr>
            </w:pPr>
            <w:r w:rsidRPr="001D788F">
              <w:rPr>
                <w:lang w:eastAsia="ru-RU"/>
              </w:rPr>
              <w:t>призеры</w:t>
            </w:r>
          </w:p>
        </w:tc>
        <w:tc>
          <w:tcPr>
            <w:tcW w:w="1691" w:type="dxa"/>
            <w:tcBorders>
              <w:left w:val="single" w:sz="4" w:space="0" w:color="auto"/>
            </w:tcBorders>
          </w:tcPr>
          <w:p w:rsidR="00B1615E" w:rsidRPr="001D788F" w:rsidRDefault="00B1615E" w:rsidP="00EF4DE3">
            <w:pPr>
              <w:spacing w:after="200" w:line="276" w:lineRule="auto"/>
              <w:jc w:val="both"/>
              <w:rPr>
                <w:lang w:eastAsia="ru-RU"/>
              </w:rPr>
            </w:pPr>
            <w:r w:rsidRPr="001D788F">
              <w:rPr>
                <w:lang w:eastAsia="ru-RU"/>
              </w:rPr>
              <w:t>Черныш Е.В.</w:t>
            </w:r>
          </w:p>
        </w:tc>
      </w:tr>
      <w:tr w:rsidR="00B1615E" w:rsidRPr="001D788F" w:rsidTr="00EF4DE3">
        <w:tc>
          <w:tcPr>
            <w:tcW w:w="1720" w:type="dxa"/>
          </w:tcPr>
          <w:p w:rsidR="00B1615E" w:rsidRPr="001D788F" w:rsidRDefault="009A495C" w:rsidP="00EF4DE3">
            <w:pPr>
              <w:spacing w:after="200" w:line="276" w:lineRule="auto"/>
              <w:jc w:val="both"/>
              <w:rPr>
                <w:lang w:eastAsia="ru-RU"/>
              </w:rPr>
            </w:pPr>
            <w:r>
              <w:rPr>
                <w:lang w:eastAsia="ru-RU"/>
              </w:rPr>
              <w:t>Октябрь 2022</w:t>
            </w:r>
          </w:p>
        </w:tc>
        <w:tc>
          <w:tcPr>
            <w:tcW w:w="2297" w:type="dxa"/>
          </w:tcPr>
          <w:p w:rsidR="00B1615E" w:rsidRPr="001D788F" w:rsidRDefault="00B1615E" w:rsidP="00EF4DE3">
            <w:pPr>
              <w:spacing w:after="200" w:line="276" w:lineRule="auto"/>
              <w:jc w:val="both"/>
              <w:rPr>
                <w:lang w:eastAsia="ru-RU"/>
              </w:rPr>
            </w:pPr>
            <w:r w:rsidRPr="001D788F">
              <w:rPr>
                <w:lang w:eastAsia="ru-RU"/>
              </w:rPr>
              <w:t xml:space="preserve">Сохраним можжевельники </w:t>
            </w:r>
            <w:r w:rsidRPr="001D788F">
              <w:rPr>
                <w:lang w:eastAsia="ru-RU"/>
              </w:rPr>
              <w:lastRenderedPageBreak/>
              <w:t>Крыма</w:t>
            </w:r>
          </w:p>
        </w:tc>
        <w:tc>
          <w:tcPr>
            <w:tcW w:w="2013" w:type="dxa"/>
          </w:tcPr>
          <w:p w:rsidR="00B1615E" w:rsidRPr="001D788F" w:rsidRDefault="00B1615E" w:rsidP="00EF4DE3">
            <w:pPr>
              <w:spacing w:after="200" w:line="276" w:lineRule="auto"/>
              <w:jc w:val="both"/>
              <w:rPr>
                <w:lang w:eastAsia="ru-RU"/>
              </w:rPr>
            </w:pPr>
            <w:r w:rsidRPr="001D788F">
              <w:rPr>
                <w:lang w:eastAsia="ru-RU"/>
              </w:rPr>
              <w:lastRenderedPageBreak/>
              <w:t>муниципальный</w:t>
            </w:r>
          </w:p>
        </w:tc>
        <w:tc>
          <w:tcPr>
            <w:tcW w:w="2168" w:type="dxa"/>
            <w:tcBorders>
              <w:right w:val="single" w:sz="4" w:space="0" w:color="auto"/>
            </w:tcBorders>
          </w:tcPr>
          <w:p w:rsidR="00B1615E" w:rsidRPr="001D788F" w:rsidRDefault="00B1615E" w:rsidP="00EF4DE3">
            <w:pPr>
              <w:spacing w:after="200" w:line="276" w:lineRule="auto"/>
              <w:jc w:val="both"/>
              <w:rPr>
                <w:sz w:val="28"/>
                <w:szCs w:val="28"/>
                <w:lang w:eastAsia="ru-RU"/>
              </w:rPr>
            </w:pPr>
            <w:r w:rsidRPr="001D788F">
              <w:rPr>
                <w:lang w:eastAsia="ru-RU"/>
              </w:rPr>
              <w:t>победитель, призер</w:t>
            </w:r>
          </w:p>
        </w:tc>
        <w:tc>
          <w:tcPr>
            <w:tcW w:w="1691" w:type="dxa"/>
            <w:tcBorders>
              <w:left w:val="single" w:sz="4" w:space="0" w:color="auto"/>
            </w:tcBorders>
          </w:tcPr>
          <w:p w:rsidR="00B1615E" w:rsidRPr="001D788F" w:rsidRDefault="00B1615E" w:rsidP="00EF4DE3">
            <w:pPr>
              <w:spacing w:after="200" w:line="276" w:lineRule="auto"/>
              <w:jc w:val="both"/>
              <w:rPr>
                <w:lang w:eastAsia="ru-RU"/>
              </w:rPr>
            </w:pPr>
            <w:r w:rsidRPr="001D788F">
              <w:rPr>
                <w:lang w:eastAsia="ru-RU"/>
              </w:rPr>
              <w:t>Молчанова Т. Ю.</w:t>
            </w:r>
          </w:p>
        </w:tc>
      </w:tr>
      <w:tr w:rsidR="00B1615E" w:rsidRPr="001D788F" w:rsidTr="00EF4DE3">
        <w:tc>
          <w:tcPr>
            <w:tcW w:w="1720" w:type="dxa"/>
          </w:tcPr>
          <w:p w:rsidR="00B1615E" w:rsidRPr="001D788F" w:rsidRDefault="009A495C" w:rsidP="00EF4DE3">
            <w:pPr>
              <w:spacing w:after="200" w:line="276" w:lineRule="auto"/>
              <w:jc w:val="both"/>
              <w:rPr>
                <w:lang w:eastAsia="ru-RU"/>
              </w:rPr>
            </w:pPr>
            <w:r>
              <w:rPr>
                <w:lang w:eastAsia="ru-RU"/>
              </w:rPr>
              <w:lastRenderedPageBreak/>
              <w:t>Октябрь 2022</w:t>
            </w:r>
          </w:p>
        </w:tc>
        <w:tc>
          <w:tcPr>
            <w:tcW w:w="2297" w:type="dxa"/>
          </w:tcPr>
          <w:p w:rsidR="00B1615E" w:rsidRPr="001D788F" w:rsidRDefault="00B1615E" w:rsidP="00EF4DE3">
            <w:pPr>
              <w:spacing w:after="200" w:line="276" w:lineRule="auto"/>
              <w:jc w:val="both"/>
              <w:rPr>
                <w:lang w:eastAsia="ru-RU"/>
              </w:rPr>
            </w:pPr>
            <w:r w:rsidRPr="001D788F">
              <w:rPr>
                <w:lang w:eastAsia="ru-RU"/>
              </w:rPr>
              <w:t>К чистым истокам</w:t>
            </w:r>
          </w:p>
        </w:tc>
        <w:tc>
          <w:tcPr>
            <w:tcW w:w="2013" w:type="dxa"/>
          </w:tcPr>
          <w:p w:rsidR="00B1615E" w:rsidRPr="001D788F" w:rsidRDefault="00B1615E" w:rsidP="00EF4DE3">
            <w:pPr>
              <w:spacing w:after="200" w:line="276" w:lineRule="auto"/>
              <w:jc w:val="both"/>
              <w:rPr>
                <w:lang w:eastAsia="ru-RU"/>
              </w:rPr>
            </w:pPr>
            <w:r w:rsidRPr="001D788F">
              <w:rPr>
                <w:lang w:eastAsia="ru-RU"/>
              </w:rPr>
              <w:t>муниципальный</w:t>
            </w:r>
          </w:p>
        </w:tc>
        <w:tc>
          <w:tcPr>
            <w:tcW w:w="2168" w:type="dxa"/>
            <w:tcBorders>
              <w:right w:val="single" w:sz="4" w:space="0" w:color="auto"/>
            </w:tcBorders>
          </w:tcPr>
          <w:p w:rsidR="00B1615E" w:rsidRPr="001D788F" w:rsidRDefault="00B1615E" w:rsidP="00EF4DE3">
            <w:pPr>
              <w:spacing w:after="200" w:line="276" w:lineRule="auto"/>
              <w:jc w:val="both"/>
              <w:rPr>
                <w:sz w:val="28"/>
                <w:szCs w:val="28"/>
                <w:lang w:eastAsia="ru-RU"/>
              </w:rPr>
            </w:pPr>
            <w:r w:rsidRPr="001D788F">
              <w:rPr>
                <w:lang w:eastAsia="ru-RU"/>
              </w:rPr>
              <w:t>победитель, призер</w:t>
            </w:r>
          </w:p>
        </w:tc>
        <w:tc>
          <w:tcPr>
            <w:tcW w:w="1691" w:type="dxa"/>
            <w:tcBorders>
              <w:left w:val="single" w:sz="4" w:space="0" w:color="auto"/>
            </w:tcBorders>
          </w:tcPr>
          <w:p w:rsidR="00B1615E" w:rsidRPr="001D788F" w:rsidRDefault="00B1615E" w:rsidP="00EF4DE3">
            <w:pPr>
              <w:spacing w:after="200" w:line="276" w:lineRule="auto"/>
              <w:jc w:val="both"/>
              <w:rPr>
                <w:sz w:val="28"/>
                <w:szCs w:val="28"/>
                <w:lang w:eastAsia="ru-RU"/>
              </w:rPr>
            </w:pPr>
            <w:r w:rsidRPr="001D788F">
              <w:rPr>
                <w:lang w:eastAsia="ru-RU"/>
              </w:rPr>
              <w:t xml:space="preserve">Молчанова Т. Ю. </w:t>
            </w:r>
          </w:p>
        </w:tc>
      </w:tr>
      <w:tr w:rsidR="00B1615E" w:rsidRPr="001D788F" w:rsidTr="00EF4DE3">
        <w:tc>
          <w:tcPr>
            <w:tcW w:w="1720" w:type="dxa"/>
          </w:tcPr>
          <w:p w:rsidR="00B1615E" w:rsidRPr="001D788F" w:rsidRDefault="009A495C" w:rsidP="00EF4DE3">
            <w:pPr>
              <w:spacing w:after="200" w:line="276" w:lineRule="auto"/>
              <w:jc w:val="both"/>
              <w:rPr>
                <w:lang w:eastAsia="ru-RU"/>
              </w:rPr>
            </w:pPr>
            <w:r>
              <w:rPr>
                <w:lang w:eastAsia="ru-RU"/>
              </w:rPr>
              <w:t>Октябрь 2022</w:t>
            </w:r>
          </w:p>
        </w:tc>
        <w:tc>
          <w:tcPr>
            <w:tcW w:w="2297" w:type="dxa"/>
          </w:tcPr>
          <w:p w:rsidR="00B1615E" w:rsidRPr="001D788F" w:rsidRDefault="00B1615E" w:rsidP="00EF4DE3">
            <w:pPr>
              <w:spacing w:after="200" w:line="276" w:lineRule="auto"/>
              <w:jc w:val="both"/>
              <w:rPr>
                <w:lang w:eastAsia="ru-RU"/>
              </w:rPr>
            </w:pPr>
            <w:r w:rsidRPr="001D788F">
              <w:rPr>
                <w:lang w:eastAsia="ru-RU"/>
              </w:rPr>
              <w:t>К чистым истокам</w:t>
            </w:r>
          </w:p>
        </w:tc>
        <w:tc>
          <w:tcPr>
            <w:tcW w:w="2013" w:type="dxa"/>
          </w:tcPr>
          <w:p w:rsidR="00B1615E" w:rsidRPr="001D788F" w:rsidRDefault="00B1615E" w:rsidP="00EF4DE3">
            <w:pPr>
              <w:spacing w:after="200" w:line="276" w:lineRule="auto"/>
              <w:jc w:val="both"/>
              <w:rPr>
                <w:lang w:eastAsia="ru-RU"/>
              </w:rPr>
            </w:pPr>
            <w:r w:rsidRPr="001D788F">
              <w:rPr>
                <w:lang w:eastAsia="ru-RU"/>
              </w:rPr>
              <w:t>муниципальный</w:t>
            </w:r>
          </w:p>
        </w:tc>
        <w:tc>
          <w:tcPr>
            <w:tcW w:w="2168" w:type="dxa"/>
            <w:tcBorders>
              <w:right w:val="single" w:sz="4" w:space="0" w:color="auto"/>
            </w:tcBorders>
          </w:tcPr>
          <w:p w:rsidR="00B1615E" w:rsidRPr="001D788F" w:rsidRDefault="00B1615E" w:rsidP="00EF4DE3">
            <w:pPr>
              <w:spacing w:after="200" w:line="276" w:lineRule="auto"/>
              <w:jc w:val="both"/>
              <w:rPr>
                <w:sz w:val="28"/>
                <w:szCs w:val="28"/>
                <w:lang w:eastAsia="ru-RU"/>
              </w:rPr>
            </w:pPr>
            <w:r w:rsidRPr="001D788F">
              <w:rPr>
                <w:lang w:eastAsia="ru-RU"/>
              </w:rPr>
              <w:t>призер</w:t>
            </w:r>
          </w:p>
        </w:tc>
        <w:tc>
          <w:tcPr>
            <w:tcW w:w="1691" w:type="dxa"/>
            <w:tcBorders>
              <w:left w:val="single" w:sz="4" w:space="0" w:color="auto"/>
            </w:tcBorders>
          </w:tcPr>
          <w:p w:rsidR="00B1615E" w:rsidRPr="001D788F" w:rsidRDefault="00B1615E" w:rsidP="00EF4DE3">
            <w:pPr>
              <w:spacing w:after="200" w:line="276" w:lineRule="auto"/>
              <w:jc w:val="both"/>
              <w:rPr>
                <w:sz w:val="28"/>
                <w:szCs w:val="28"/>
                <w:lang w:eastAsia="ru-RU"/>
              </w:rPr>
            </w:pPr>
            <w:r w:rsidRPr="001D788F">
              <w:rPr>
                <w:lang w:eastAsia="ru-RU"/>
              </w:rPr>
              <w:t>Черныш Е.В.</w:t>
            </w:r>
          </w:p>
        </w:tc>
      </w:tr>
      <w:tr w:rsidR="00B1615E" w:rsidRPr="001D788F" w:rsidTr="00EF4DE3">
        <w:tc>
          <w:tcPr>
            <w:tcW w:w="1720" w:type="dxa"/>
          </w:tcPr>
          <w:p w:rsidR="00B1615E" w:rsidRPr="001D788F" w:rsidRDefault="009A495C" w:rsidP="00EF4DE3">
            <w:pPr>
              <w:spacing w:after="200" w:line="276" w:lineRule="auto"/>
              <w:jc w:val="both"/>
              <w:rPr>
                <w:lang w:eastAsia="ru-RU"/>
              </w:rPr>
            </w:pPr>
            <w:r>
              <w:rPr>
                <w:lang w:eastAsia="ru-RU"/>
              </w:rPr>
              <w:t>Март 2023</w:t>
            </w:r>
          </w:p>
        </w:tc>
        <w:tc>
          <w:tcPr>
            <w:tcW w:w="2297" w:type="dxa"/>
          </w:tcPr>
          <w:p w:rsidR="00B1615E" w:rsidRPr="001D788F" w:rsidRDefault="00B1615E" w:rsidP="00EF4DE3">
            <w:pPr>
              <w:spacing w:after="200" w:line="276" w:lineRule="auto"/>
              <w:jc w:val="both"/>
              <w:rPr>
                <w:lang w:eastAsia="ru-RU"/>
              </w:rPr>
            </w:pPr>
            <w:r w:rsidRPr="001D788F">
              <w:rPr>
                <w:lang w:eastAsia="ru-RU"/>
              </w:rPr>
              <w:t>Зеленая планета</w:t>
            </w:r>
          </w:p>
        </w:tc>
        <w:tc>
          <w:tcPr>
            <w:tcW w:w="2013" w:type="dxa"/>
          </w:tcPr>
          <w:p w:rsidR="00B1615E" w:rsidRPr="001D788F" w:rsidRDefault="00B1615E" w:rsidP="00EF4DE3">
            <w:pPr>
              <w:spacing w:after="200" w:line="276" w:lineRule="auto"/>
              <w:jc w:val="both"/>
              <w:rPr>
                <w:lang w:eastAsia="ru-RU"/>
              </w:rPr>
            </w:pPr>
            <w:r w:rsidRPr="001D788F">
              <w:rPr>
                <w:lang w:eastAsia="ru-RU"/>
              </w:rPr>
              <w:t>муниципальный</w:t>
            </w:r>
          </w:p>
        </w:tc>
        <w:tc>
          <w:tcPr>
            <w:tcW w:w="2168" w:type="dxa"/>
            <w:tcBorders>
              <w:right w:val="single" w:sz="4" w:space="0" w:color="auto"/>
            </w:tcBorders>
          </w:tcPr>
          <w:p w:rsidR="00B1615E" w:rsidRPr="001D788F" w:rsidRDefault="00B1615E" w:rsidP="00EF4DE3">
            <w:pPr>
              <w:spacing w:after="200" w:line="276" w:lineRule="auto"/>
              <w:jc w:val="both"/>
              <w:rPr>
                <w:sz w:val="28"/>
                <w:szCs w:val="28"/>
                <w:lang w:eastAsia="ru-RU"/>
              </w:rPr>
            </w:pPr>
            <w:r w:rsidRPr="001D788F">
              <w:rPr>
                <w:lang w:eastAsia="ru-RU"/>
              </w:rPr>
              <w:t>победитель, призер</w:t>
            </w:r>
          </w:p>
        </w:tc>
        <w:tc>
          <w:tcPr>
            <w:tcW w:w="1691" w:type="dxa"/>
            <w:tcBorders>
              <w:left w:val="single" w:sz="4" w:space="0" w:color="auto"/>
            </w:tcBorders>
          </w:tcPr>
          <w:p w:rsidR="00B1615E" w:rsidRPr="001D788F" w:rsidRDefault="00B1615E" w:rsidP="00EF4DE3">
            <w:pPr>
              <w:spacing w:after="200" w:line="276" w:lineRule="auto"/>
              <w:jc w:val="both"/>
              <w:rPr>
                <w:sz w:val="28"/>
                <w:szCs w:val="28"/>
                <w:lang w:eastAsia="ru-RU"/>
              </w:rPr>
            </w:pPr>
            <w:r w:rsidRPr="001D788F">
              <w:rPr>
                <w:lang w:eastAsia="ru-RU"/>
              </w:rPr>
              <w:t>Черныш Е.В.</w:t>
            </w:r>
          </w:p>
        </w:tc>
      </w:tr>
      <w:tr w:rsidR="00B1615E" w:rsidRPr="001D788F" w:rsidTr="00EF4DE3">
        <w:tc>
          <w:tcPr>
            <w:tcW w:w="1720" w:type="dxa"/>
          </w:tcPr>
          <w:p w:rsidR="00B1615E" w:rsidRPr="001D788F" w:rsidRDefault="009A495C" w:rsidP="00EF4DE3">
            <w:pPr>
              <w:spacing w:after="200" w:line="276" w:lineRule="auto"/>
              <w:jc w:val="both"/>
              <w:rPr>
                <w:lang w:eastAsia="ru-RU"/>
              </w:rPr>
            </w:pPr>
            <w:r>
              <w:rPr>
                <w:lang w:eastAsia="ru-RU"/>
              </w:rPr>
              <w:t>Март 2023</w:t>
            </w:r>
          </w:p>
        </w:tc>
        <w:tc>
          <w:tcPr>
            <w:tcW w:w="2297" w:type="dxa"/>
          </w:tcPr>
          <w:p w:rsidR="00B1615E" w:rsidRPr="001D788F" w:rsidRDefault="00B1615E" w:rsidP="00EF4DE3">
            <w:pPr>
              <w:spacing w:after="200" w:line="276" w:lineRule="auto"/>
              <w:jc w:val="both"/>
              <w:rPr>
                <w:lang w:eastAsia="ru-RU"/>
              </w:rPr>
            </w:pPr>
            <w:r w:rsidRPr="001D788F">
              <w:rPr>
                <w:lang w:eastAsia="ru-RU"/>
              </w:rPr>
              <w:t>Экопатруль</w:t>
            </w:r>
          </w:p>
        </w:tc>
        <w:tc>
          <w:tcPr>
            <w:tcW w:w="2013" w:type="dxa"/>
          </w:tcPr>
          <w:p w:rsidR="00B1615E" w:rsidRPr="001D788F" w:rsidRDefault="00B1615E" w:rsidP="00EF4DE3">
            <w:pPr>
              <w:spacing w:after="200" w:line="276" w:lineRule="auto"/>
              <w:jc w:val="both"/>
              <w:rPr>
                <w:lang w:eastAsia="ru-RU"/>
              </w:rPr>
            </w:pPr>
            <w:r w:rsidRPr="001D788F">
              <w:rPr>
                <w:lang w:eastAsia="ru-RU"/>
              </w:rPr>
              <w:t>муниципальный</w:t>
            </w:r>
          </w:p>
        </w:tc>
        <w:tc>
          <w:tcPr>
            <w:tcW w:w="2168" w:type="dxa"/>
            <w:tcBorders>
              <w:right w:val="single" w:sz="4" w:space="0" w:color="auto"/>
            </w:tcBorders>
          </w:tcPr>
          <w:p w:rsidR="00B1615E" w:rsidRPr="001D788F" w:rsidRDefault="00B1615E" w:rsidP="00EF4DE3">
            <w:pPr>
              <w:spacing w:after="200" w:line="276" w:lineRule="auto"/>
              <w:jc w:val="both"/>
              <w:rPr>
                <w:sz w:val="28"/>
                <w:szCs w:val="28"/>
                <w:lang w:eastAsia="ru-RU"/>
              </w:rPr>
            </w:pPr>
            <w:r w:rsidRPr="001D788F">
              <w:rPr>
                <w:lang w:eastAsia="ru-RU"/>
              </w:rPr>
              <w:t>призер</w:t>
            </w:r>
          </w:p>
        </w:tc>
        <w:tc>
          <w:tcPr>
            <w:tcW w:w="1691" w:type="dxa"/>
            <w:tcBorders>
              <w:left w:val="single" w:sz="4" w:space="0" w:color="auto"/>
            </w:tcBorders>
          </w:tcPr>
          <w:p w:rsidR="00B1615E" w:rsidRPr="001D788F" w:rsidRDefault="00B1615E" w:rsidP="00EF4DE3">
            <w:pPr>
              <w:spacing w:after="200" w:line="276" w:lineRule="auto"/>
              <w:jc w:val="both"/>
              <w:rPr>
                <w:sz w:val="28"/>
                <w:szCs w:val="28"/>
                <w:lang w:eastAsia="ru-RU"/>
              </w:rPr>
            </w:pPr>
            <w:r w:rsidRPr="001D788F">
              <w:rPr>
                <w:lang w:eastAsia="ru-RU"/>
              </w:rPr>
              <w:t>Черныш Е.В.</w:t>
            </w:r>
          </w:p>
        </w:tc>
      </w:tr>
      <w:tr w:rsidR="00B1615E" w:rsidRPr="001D788F" w:rsidTr="00EF4DE3">
        <w:tc>
          <w:tcPr>
            <w:tcW w:w="1720" w:type="dxa"/>
          </w:tcPr>
          <w:p w:rsidR="00B1615E" w:rsidRPr="001D788F" w:rsidRDefault="009A495C" w:rsidP="00EF4DE3">
            <w:pPr>
              <w:spacing w:after="200" w:line="276" w:lineRule="auto"/>
              <w:jc w:val="both"/>
              <w:rPr>
                <w:lang w:eastAsia="ru-RU"/>
              </w:rPr>
            </w:pPr>
            <w:r>
              <w:rPr>
                <w:lang w:eastAsia="ru-RU"/>
              </w:rPr>
              <w:t>Апрель 2023</w:t>
            </w:r>
          </w:p>
        </w:tc>
        <w:tc>
          <w:tcPr>
            <w:tcW w:w="2297" w:type="dxa"/>
          </w:tcPr>
          <w:p w:rsidR="00B1615E" w:rsidRPr="001D788F" w:rsidRDefault="00B1615E" w:rsidP="00EF4DE3">
            <w:pPr>
              <w:spacing w:after="200" w:line="276" w:lineRule="auto"/>
              <w:jc w:val="both"/>
              <w:rPr>
                <w:lang w:eastAsia="ru-RU"/>
              </w:rPr>
            </w:pPr>
            <w:r w:rsidRPr="001D788F">
              <w:rPr>
                <w:lang w:eastAsia="ru-RU"/>
              </w:rPr>
              <w:t>Крымский вундеркинд</w:t>
            </w:r>
          </w:p>
        </w:tc>
        <w:tc>
          <w:tcPr>
            <w:tcW w:w="2013" w:type="dxa"/>
          </w:tcPr>
          <w:p w:rsidR="00B1615E" w:rsidRPr="001D788F" w:rsidRDefault="00B1615E" w:rsidP="00EF4DE3">
            <w:pPr>
              <w:spacing w:after="200" w:line="276" w:lineRule="auto"/>
              <w:jc w:val="both"/>
              <w:rPr>
                <w:sz w:val="28"/>
                <w:szCs w:val="28"/>
                <w:lang w:eastAsia="ru-RU"/>
              </w:rPr>
            </w:pPr>
            <w:r w:rsidRPr="001D788F">
              <w:rPr>
                <w:lang w:eastAsia="ru-RU"/>
              </w:rPr>
              <w:t>муниципальный</w:t>
            </w:r>
          </w:p>
        </w:tc>
        <w:tc>
          <w:tcPr>
            <w:tcW w:w="2168" w:type="dxa"/>
            <w:tcBorders>
              <w:right w:val="single" w:sz="4" w:space="0" w:color="auto"/>
            </w:tcBorders>
          </w:tcPr>
          <w:p w:rsidR="00B1615E" w:rsidRPr="001D788F" w:rsidRDefault="00B1615E" w:rsidP="00EF4DE3">
            <w:pPr>
              <w:spacing w:after="200" w:line="276" w:lineRule="auto"/>
              <w:jc w:val="both"/>
              <w:rPr>
                <w:lang w:eastAsia="ru-RU"/>
              </w:rPr>
            </w:pPr>
            <w:r w:rsidRPr="001D788F">
              <w:rPr>
                <w:lang w:eastAsia="ru-RU"/>
              </w:rPr>
              <w:t>участник</w:t>
            </w:r>
          </w:p>
        </w:tc>
        <w:tc>
          <w:tcPr>
            <w:tcW w:w="1691" w:type="dxa"/>
            <w:tcBorders>
              <w:left w:val="single" w:sz="4" w:space="0" w:color="auto"/>
            </w:tcBorders>
          </w:tcPr>
          <w:p w:rsidR="00B1615E" w:rsidRPr="001D788F" w:rsidRDefault="00B1615E" w:rsidP="00EF4DE3">
            <w:pPr>
              <w:spacing w:after="200" w:line="276" w:lineRule="auto"/>
              <w:jc w:val="both"/>
              <w:rPr>
                <w:sz w:val="28"/>
                <w:szCs w:val="28"/>
                <w:lang w:eastAsia="ru-RU"/>
              </w:rPr>
            </w:pPr>
            <w:r w:rsidRPr="001D788F">
              <w:rPr>
                <w:lang w:eastAsia="ru-RU"/>
              </w:rPr>
              <w:t>Черныш Е.В.</w:t>
            </w:r>
          </w:p>
        </w:tc>
      </w:tr>
      <w:tr w:rsidR="00B1615E" w:rsidRPr="001D788F" w:rsidTr="00EF4DE3">
        <w:tc>
          <w:tcPr>
            <w:tcW w:w="1720" w:type="dxa"/>
          </w:tcPr>
          <w:p w:rsidR="00B1615E" w:rsidRPr="001D788F" w:rsidRDefault="009A495C" w:rsidP="00EF4DE3">
            <w:pPr>
              <w:spacing w:after="200" w:line="276" w:lineRule="auto"/>
              <w:jc w:val="both"/>
              <w:rPr>
                <w:lang w:eastAsia="ru-RU"/>
              </w:rPr>
            </w:pPr>
            <w:r>
              <w:rPr>
                <w:lang w:eastAsia="ru-RU"/>
              </w:rPr>
              <w:t>Апрель 2023</w:t>
            </w:r>
          </w:p>
        </w:tc>
        <w:tc>
          <w:tcPr>
            <w:tcW w:w="2297" w:type="dxa"/>
          </w:tcPr>
          <w:p w:rsidR="00B1615E" w:rsidRPr="001D788F" w:rsidRDefault="009A495C" w:rsidP="00EF4DE3">
            <w:pPr>
              <w:spacing w:after="200" w:line="276" w:lineRule="auto"/>
              <w:jc w:val="both"/>
              <w:rPr>
                <w:lang w:eastAsia="ru-RU"/>
              </w:rPr>
            </w:pPr>
            <w:r>
              <w:rPr>
                <w:lang w:eastAsia="ru-RU"/>
              </w:rPr>
              <w:t>Вундергеймер 2023</w:t>
            </w:r>
          </w:p>
        </w:tc>
        <w:tc>
          <w:tcPr>
            <w:tcW w:w="2013" w:type="dxa"/>
          </w:tcPr>
          <w:p w:rsidR="00B1615E" w:rsidRPr="001D788F" w:rsidRDefault="00B1615E" w:rsidP="00EF4DE3">
            <w:pPr>
              <w:spacing w:after="200" w:line="276" w:lineRule="auto"/>
              <w:jc w:val="both"/>
              <w:rPr>
                <w:lang w:eastAsia="ru-RU"/>
              </w:rPr>
            </w:pPr>
            <w:r w:rsidRPr="001D788F">
              <w:rPr>
                <w:lang w:eastAsia="ru-RU"/>
              </w:rPr>
              <w:t>муниципальный</w:t>
            </w:r>
          </w:p>
        </w:tc>
        <w:tc>
          <w:tcPr>
            <w:tcW w:w="2168" w:type="dxa"/>
            <w:tcBorders>
              <w:right w:val="single" w:sz="4" w:space="0" w:color="auto"/>
            </w:tcBorders>
          </w:tcPr>
          <w:p w:rsidR="00B1615E" w:rsidRPr="001D788F" w:rsidRDefault="00B1615E" w:rsidP="00EF4DE3">
            <w:pPr>
              <w:spacing w:after="200" w:line="276" w:lineRule="auto"/>
              <w:jc w:val="both"/>
              <w:rPr>
                <w:sz w:val="28"/>
                <w:szCs w:val="28"/>
                <w:lang w:eastAsia="ru-RU"/>
              </w:rPr>
            </w:pPr>
            <w:r w:rsidRPr="001D788F">
              <w:rPr>
                <w:lang w:eastAsia="ru-RU"/>
              </w:rPr>
              <w:t>участник</w:t>
            </w:r>
          </w:p>
        </w:tc>
        <w:tc>
          <w:tcPr>
            <w:tcW w:w="1691" w:type="dxa"/>
            <w:tcBorders>
              <w:left w:val="single" w:sz="4" w:space="0" w:color="auto"/>
            </w:tcBorders>
          </w:tcPr>
          <w:p w:rsidR="00B1615E" w:rsidRPr="001D788F" w:rsidRDefault="009A495C" w:rsidP="00EF4DE3">
            <w:pPr>
              <w:spacing w:after="200" w:line="276" w:lineRule="auto"/>
              <w:jc w:val="both"/>
              <w:rPr>
                <w:sz w:val="28"/>
                <w:szCs w:val="28"/>
                <w:lang w:eastAsia="ru-RU"/>
              </w:rPr>
            </w:pPr>
            <w:r>
              <w:rPr>
                <w:lang w:eastAsia="ru-RU"/>
              </w:rPr>
              <w:t>Халилов М.И.</w:t>
            </w:r>
          </w:p>
        </w:tc>
      </w:tr>
    </w:tbl>
    <w:p w:rsidR="00B1615E" w:rsidRPr="001D788F" w:rsidRDefault="00B1615E" w:rsidP="00EF4DE3">
      <w:pPr>
        <w:spacing w:after="200" w:line="276" w:lineRule="auto"/>
        <w:jc w:val="both"/>
        <w:rPr>
          <w:rFonts w:eastAsia="Times New Roman"/>
          <w:b/>
          <w:lang w:eastAsia="ru-RU"/>
        </w:rPr>
      </w:pPr>
      <w:r w:rsidRPr="001D788F">
        <w:rPr>
          <w:rFonts w:eastAsia="Times New Roman"/>
          <w:b/>
          <w:lang w:eastAsia="ru-RU"/>
        </w:rPr>
        <w:t>Итоги предметных олимпиад</w:t>
      </w:r>
    </w:p>
    <w:tbl>
      <w:tblPr>
        <w:tblStyle w:val="61"/>
        <w:tblW w:w="9891" w:type="dxa"/>
        <w:tblInd w:w="-318" w:type="dxa"/>
        <w:tblLayout w:type="fixed"/>
        <w:tblLook w:val="04A0" w:firstRow="1" w:lastRow="0" w:firstColumn="1" w:lastColumn="0" w:noHBand="0" w:noVBand="1"/>
      </w:tblPr>
      <w:tblGrid>
        <w:gridCol w:w="1522"/>
        <w:gridCol w:w="1456"/>
        <w:gridCol w:w="3120"/>
        <w:gridCol w:w="1701"/>
        <w:gridCol w:w="2092"/>
      </w:tblGrid>
      <w:tr w:rsidR="00B1615E" w:rsidRPr="001D788F" w:rsidTr="00EF4DE3">
        <w:tc>
          <w:tcPr>
            <w:tcW w:w="1522" w:type="dxa"/>
          </w:tcPr>
          <w:p w:rsidR="00B1615E" w:rsidRPr="001D788F" w:rsidRDefault="00B1615E" w:rsidP="00EF4DE3">
            <w:pPr>
              <w:jc w:val="both"/>
              <w:rPr>
                <w:b/>
              </w:rPr>
            </w:pPr>
            <w:r w:rsidRPr="001D788F">
              <w:rPr>
                <w:b/>
              </w:rPr>
              <w:t>Предмет</w:t>
            </w:r>
          </w:p>
        </w:tc>
        <w:tc>
          <w:tcPr>
            <w:tcW w:w="1456" w:type="dxa"/>
          </w:tcPr>
          <w:p w:rsidR="00B1615E" w:rsidRPr="001D788F" w:rsidRDefault="00B1615E" w:rsidP="00EF4DE3">
            <w:pPr>
              <w:jc w:val="both"/>
              <w:rPr>
                <w:b/>
              </w:rPr>
            </w:pPr>
            <w:r w:rsidRPr="001D788F">
              <w:rPr>
                <w:b/>
              </w:rPr>
              <w:t>класс</w:t>
            </w:r>
          </w:p>
        </w:tc>
        <w:tc>
          <w:tcPr>
            <w:tcW w:w="3120" w:type="dxa"/>
          </w:tcPr>
          <w:p w:rsidR="00B1615E" w:rsidRPr="001D788F" w:rsidRDefault="00B1615E" w:rsidP="00EF4DE3">
            <w:pPr>
              <w:jc w:val="both"/>
              <w:rPr>
                <w:b/>
              </w:rPr>
            </w:pPr>
            <w:r w:rsidRPr="001D788F">
              <w:rPr>
                <w:b/>
              </w:rPr>
              <w:t>Победители школьного этапа</w:t>
            </w:r>
          </w:p>
        </w:tc>
        <w:tc>
          <w:tcPr>
            <w:tcW w:w="1701" w:type="dxa"/>
            <w:tcBorders>
              <w:right w:val="single" w:sz="4" w:space="0" w:color="auto"/>
            </w:tcBorders>
          </w:tcPr>
          <w:p w:rsidR="00B1615E" w:rsidRPr="001D788F" w:rsidRDefault="00B1615E" w:rsidP="00EF4DE3">
            <w:pPr>
              <w:jc w:val="both"/>
              <w:rPr>
                <w:b/>
              </w:rPr>
            </w:pPr>
            <w:r w:rsidRPr="001D788F">
              <w:rPr>
                <w:b/>
              </w:rPr>
              <w:t>Место на муниципальном уровне</w:t>
            </w:r>
          </w:p>
        </w:tc>
        <w:tc>
          <w:tcPr>
            <w:tcW w:w="2092" w:type="dxa"/>
            <w:tcBorders>
              <w:left w:val="single" w:sz="4" w:space="0" w:color="auto"/>
            </w:tcBorders>
          </w:tcPr>
          <w:p w:rsidR="00B1615E" w:rsidRPr="001D788F" w:rsidRDefault="00B1615E" w:rsidP="00EF4DE3">
            <w:pPr>
              <w:jc w:val="both"/>
              <w:rPr>
                <w:b/>
              </w:rPr>
            </w:pPr>
            <w:r w:rsidRPr="001D788F">
              <w:rPr>
                <w:b/>
              </w:rPr>
              <w:t>Ф.И.О. педагога</w:t>
            </w:r>
          </w:p>
        </w:tc>
      </w:tr>
      <w:tr w:rsidR="009A495C" w:rsidRPr="001D788F" w:rsidTr="00EF4DE3">
        <w:trPr>
          <w:trHeight w:val="293"/>
        </w:trPr>
        <w:tc>
          <w:tcPr>
            <w:tcW w:w="1522" w:type="dxa"/>
          </w:tcPr>
          <w:p w:rsidR="009A495C" w:rsidRPr="001D788F" w:rsidRDefault="009A495C" w:rsidP="009A495C">
            <w:pPr>
              <w:jc w:val="both"/>
              <w:rPr>
                <w:b/>
              </w:rPr>
            </w:pPr>
            <w:r w:rsidRPr="001D788F">
              <w:rPr>
                <w:b/>
              </w:rPr>
              <w:t>математика</w:t>
            </w:r>
          </w:p>
        </w:tc>
        <w:tc>
          <w:tcPr>
            <w:tcW w:w="1456" w:type="dxa"/>
          </w:tcPr>
          <w:p w:rsidR="009A495C" w:rsidRPr="001D788F" w:rsidRDefault="009A495C" w:rsidP="009A495C">
            <w:pPr>
              <w:jc w:val="both"/>
            </w:pPr>
            <w:r w:rsidRPr="001D788F">
              <w:t>5</w:t>
            </w:r>
          </w:p>
        </w:tc>
        <w:tc>
          <w:tcPr>
            <w:tcW w:w="3120" w:type="dxa"/>
          </w:tcPr>
          <w:p w:rsidR="009A495C" w:rsidRPr="001D788F" w:rsidRDefault="009A495C" w:rsidP="009A495C">
            <w:pPr>
              <w:jc w:val="both"/>
            </w:pPr>
            <w:r w:rsidRPr="001D788F">
              <w:t>Святских Тимофей</w:t>
            </w:r>
          </w:p>
          <w:p w:rsidR="009A495C" w:rsidRPr="001D788F" w:rsidRDefault="009A495C" w:rsidP="009A495C">
            <w:pPr>
              <w:jc w:val="both"/>
            </w:pPr>
          </w:p>
        </w:tc>
        <w:tc>
          <w:tcPr>
            <w:tcW w:w="1701" w:type="dxa"/>
            <w:tcBorders>
              <w:right w:val="single" w:sz="4" w:space="0" w:color="auto"/>
            </w:tcBorders>
          </w:tcPr>
          <w:p w:rsidR="009A495C" w:rsidRPr="001D788F" w:rsidRDefault="009A495C" w:rsidP="009A495C">
            <w:pPr>
              <w:jc w:val="both"/>
            </w:pPr>
          </w:p>
        </w:tc>
        <w:tc>
          <w:tcPr>
            <w:tcW w:w="2092" w:type="dxa"/>
            <w:tcBorders>
              <w:left w:val="single" w:sz="4" w:space="0" w:color="auto"/>
            </w:tcBorders>
          </w:tcPr>
          <w:p w:rsidR="009A495C" w:rsidRDefault="009A495C" w:rsidP="009A495C">
            <w:r w:rsidRPr="00054880">
              <w:t>Ягяева Э.С.</w:t>
            </w:r>
          </w:p>
        </w:tc>
      </w:tr>
      <w:tr w:rsidR="009A495C" w:rsidRPr="001D788F" w:rsidTr="00EF4DE3">
        <w:tc>
          <w:tcPr>
            <w:tcW w:w="1522" w:type="dxa"/>
          </w:tcPr>
          <w:p w:rsidR="009A495C" w:rsidRPr="001D788F" w:rsidRDefault="009A495C" w:rsidP="009A495C">
            <w:pPr>
              <w:jc w:val="both"/>
              <w:rPr>
                <w:b/>
              </w:rPr>
            </w:pPr>
          </w:p>
        </w:tc>
        <w:tc>
          <w:tcPr>
            <w:tcW w:w="1456" w:type="dxa"/>
          </w:tcPr>
          <w:p w:rsidR="009A495C" w:rsidRPr="001D788F" w:rsidRDefault="009A495C" w:rsidP="009A495C">
            <w:pPr>
              <w:jc w:val="both"/>
            </w:pPr>
            <w:r w:rsidRPr="001D788F">
              <w:t>6</w:t>
            </w:r>
          </w:p>
        </w:tc>
        <w:tc>
          <w:tcPr>
            <w:tcW w:w="3120" w:type="dxa"/>
          </w:tcPr>
          <w:p w:rsidR="009A495C" w:rsidRPr="001D788F" w:rsidRDefault="009A495C" w:rsidP="009A495C">
            <w:pPr>
              <w:jc w:val="both"/>
            </w:pPr>
            <w:r w:rsidRPr="001D788F">
              <w:t>Бекиров Ридван</w:t>
            </w:r>
          </w:p>
        </w:tc>
        <w:tc>
          <w:tcPr>
            <w:tcW w:w="1701" w:type="dxa"/>
            <w:tcBorders>
              <w:right w:val="single" w:sz="4" w:space="0" w:color="auto"/>
            </w:tcBorders>
          </w:tcPr>
          <w:p w:rsidR="009A495C" w:rsidRPr="001D788F" w:rsidRDefault="009A495C" w:rsidP="009A495C">
            <w:pPr>
              <w:jc w:val="both"/>
            </w:pPr>
          </w:p>
        </w:tc>
        <w:tc>
          <w:tcPr>
            <w:tcW w:w="2092" w:type="dxa"/>
            <w:tcBorders>
              <w:left w:val="single" w:sz="4" w:space="0" w:color="auto"/>
            </w:tcBorders>
          </w:tcPr>
          <w:p w:rsidR="009A495C" w:rsidRDefault="009A495C" w:rsidP="009A495C">
            <w:r w:rsidRPr="00054880">
              <w:t>Ягяева Э.С.</w:t>
            </w:r>
          </w:p>
        </w:tc>
      </w:tr>
      <w:tr w:rsidR="009A495C" w:rsidRPr="001D788F" w:rsidTr="00EF4DE3">
        <w:tc>
          <w:tcPr>
            <w:tcW w:w="1522" w:type="dxa"/>
          </w:tcPr>
          <w:p w:rsidR="009A495C" w:rsidRPr="001D788F" w:rsidRDefault="009A495C" w:rsidP="009A495C">
            <w:pPr>
              <w:jc w:val="both"/>
              <w:rPr>
                <w:b/>
              </w:rPr>
            </w:pPr>
          </w:p>
        </w:tc>
        <w:tc>
          <w:tcPr>
            <w:tcW w:w="1456" w:type="dxa"/>
          </w:tcPr>
          <w:p w:rsidR="009A495C" w:rsidRPr="001D788F" w:rsidRDefault="009A495C" w:rsidP="009A495C">
            <w:pPr>
              <w:jc w:val="both"/>
            </w:pPr>
            <w:r w:rsidRPr="001D788F">
              <w:t>7</w:t>
            </w:r>
          </w:p>
        </w:tc>
        <w:tc>
          <w:tcPr>
            <w:tcW w:w="3120" w:type="dxa"/>
          </w:tcPr>
          <w:p w:rsidR="009A495C" w:rsidRPr="001D788F" w:rsidRDefault="009A495C" w:rsidP="009A495C">
            <w:pPr>
              <w:jc w:val="both"/>
            </w:pPr>
            <w:r w:rsidRPr="001D788F">
              <w:t>Батурина Юлиана</w:t>
            </w:r>
          </w:p>
        </w:tc>
        <w:tc>
          <w:tcPr>
            <w:tcW w:w="1701" w:type="dxa"/>
            <w:tcBorders>
              <w:right w:val="single" w:sz="4" w:space="0" w:color="auto"/>
            </w:tcBorders>
          </w:tcPr>
          <w:p w:rsidR="009A495C" w:rsidRPr="001D788F" w:rsidRDefault="009A495C" w:rsidP="009A495C">
            <w:pPr>
              <w:jc w:val="both"/>
            </w:pPr>
          </w:p>
        </w:tc>
        <w:tc>
          <w:tcPr>
            <w:tcW w:w="2092" w:type="dxa"/>
            <w:tcBorders>
              <w:left w:val="single" w:sz="4" w:space="0" w:color="auto"/>
            </w:tcBorders>
          </w:tcPr>
          <w:p w:rsidR="009A495C" w:rsidRDefault="009A495C" w:rsidP="009A495C">
            <w:r w:rsidRPr="00054880">
              <w:t>Ягяева Э.С.</w:t>
            </w:r>
          </w:p>
        </w:tc>
      </w:tr>
      <w:tr w:rsidR="009A495C" w:rsidRPr="001D788F" w:rsidTr="00EF4DE3">
        <w:tc>
          <w:tcPr>
            <w:tcW w:w="1522" w:type="dxa"/>
          </w:tcPr>
          <w:p w:rsidR="009A495C" w:rsidRPr="001D788F" w:rsidRDefault="009A495C" w:rsidP="009A495C">
            <w:pPr>
              <w:jc w:val="both"/>
              <w:rPr>
                <w:b/>
              </w:rPr>
            </w:pPr>
          </w:p>
        </w:tc>
        <w:tc>
          <w:tcPr>
            <w:tcW w:w="1456" w:type="dxa"/>
          </w:tcPr>
          <w:p w:rsidR="009A495C" w:rsidRPr="001D788F" w:rsidRDefault="009A495C" w:rsidP="009A495C">
            <w:pPr>
              <w:jc w:val="both"/>
            </w:pPr>
            <w:r w:rsidRPr="001D788F">
              <w:t>8</w:t>
            </w:r>
          </w:p>
        </w:tc>
        <w:tc>
          <w:tcPr>
            <w:tcW w:w="3120" w:type="dxa"/>
          </w:tcPr>
          <w:p w:rsidR="009A495C" w:rsidRPr="001D788F" w:rsidRDefault="009A495C" w:rsidP="009A495C">
            <w:pPr>
              <w:jc w:val="both"/>
            </w:pPr>
            <w:r w:rsidRPr="001D788F">
              <w:t>Маркин Евгений</w:t>
            </w:r>
          </w:p>
        </w:tc>
        <w:tc>
          <w:tcPr>
            <w:tcW w:w="1701" w:type="dxa"/>
            <w:tcBorders>
              <w:right w:val="single" w:sz="4" w:space="0" w:color="auto"/>
            </w:tcBorders>
          </w:tcPr>
          <w:p w:rsidR="009A495C" w:rsidRPr="001D788F" w:rsidRDefault="009A495C" w:rsidP="009A495C">
            <w:pPr>
              <w:jc w:val="both"/>
            </w:pPr>
            <w:r w:rsidRPr="001D788F">
              <w:t>участие</w:t>
            </w:r>
          </w:p>
        </w:tc>
        <w:tc>
          <w:tcPr>
            <w:tcW w:w="2092" w:type="dxa"/>
            <w:tcBorders>
              <w:left w:val="single" w:sz="4" w:space="0" w:color="auto"/>
            </w:tcBorders>
          </w:tcPr>
          <w:p w:rsidR="009A495C" w:rsidRDefault="009A495C" w:rsidP="009A495C">
            <w:r w:rsidRPr="00054880">
              <w:t>Ягяева Э.С.</w:t>
            </w:r>
          </w:p>
        </w:tc>
      </w:tr>
      <w:tr w:rsidR="009A495C" w:rsidRPr="001D788F" w:rsidTr="00EF4DE3">
        <w:tc>
          <w:tcPr>
            <w:tcW w:w="1522" w:type="dxa"/>
          </w:tcPr>
          <w:p w:rsidR="009A495C" w:rsidRPr="001D788F" w:rsidRDefault="009A495C" w:rsidP="009A495C">
            <w:pPr>
              <w:jc w:val="both"/>
              <w:rPr>
                <w:b/>
              </w:rPr>
            </w:pPr>
          </w:p>
        </w:tc>
        <w:tc>
          <w:tcPr>
            <w:tcW w:w="1456" w:type="dxa"/>
          </w:tcPr>
          <w:p w:rsidR="009A495C" w:rsidRPr="001D788F" w:rsidRDefault="009A495C" w:rsidP="009A495C">
            <w:pPr>
              <w:jc w:val="both"/>
            </w:pPr>
            <w:r w:rsidRPr="001D788F">
              <w:t>9</w:t>
            </w:r>
          </w:p>
        </w:tc>
        <w:tc>
          <w:tcPr>
            <w:tcW w:w="3120" w:type="dxa"/>
          </w:tcPr>
          <w:p w:rsidR="009A495C" w:rsidRPr="001D788F" w:rsidRDefault="009A495C" w:rsidP="009A495C">
            <w:pPr>
              <w:jc w:val="both"/>
            </w:pPr>
            <w:r w:rsidRPr="001D788F">
              <w:t>Велишаев Асан</w:t>
            </w:r>
          </w:p>
        </w:tc>
        <w:tc>
          <w:tcPr>
            <w:tcW w:w="1701" w:type="dxa"/>
            <w:tcBorders>
              <w:right w:val="single" w:sz="4" w:space="0" w:color="auto"/>
            </w:tcBorders>
          </w:tcPr>
          <w:p w:rsidR="009A495C" w:rsidRPr="001D788F" w:rsidRDefault="009A495C" w:rsidP="009A495C">
            <w:pPr>
              <w:jc w:val="both"/>
            </w:pPr>
            <w:r w:rsidRPr="001D788F">
              <w:t>участие</w:t>
            </w:r>
          </w:p>
        </w:tc>
        <w:tc>
          <w:tcPr>
            <w:tcW w:w="2092" w:type="dxa"/>
            <w:tcBorders>
              <w:left w:val="single" w:sz="4" w:space="0" w:color="auto"/>
            </w:tcBorders>
          </w:tcPr>
          <w:p w:rsidR="009A495C" w:rsidRDefault="009A495C" w:rsidP="009A495C">
            <w:r w:rsidRPr="00054880">
              <w:t>Ягяева Э.С.</w:t>
            </w:r>
          </w:p>
        </w:tc>
      </w:tr>
      <w:tr w:rsidR="009A495C" w:rsidRPr="001D788F" w:rsidTr="00EF4DE3">
        <w:tc>
          <w:tcPr>
            <w:tcW w:w="1522" w:type="dxa"/>
          </w:tcPr>
          <w:p w:rsidR="009A495C" w:rsidRPr="001D788F" w:rsidRDefault="009A495C" w:rsidP="009A495C">
            <w:pPr>
              <w:jc w:val="both"/>
              <w:rPr>
                <w:b/>
              </w:rPr>
            </w:pPr>
          </w:p>
        </w:tc>
        <w:tc>
          <w:tcPr>
            <w:tcW w:w="1456" w:type="dxa"/>
          </w:tcPr>
          <w:p w:rsidR="009A495C" w:rsidRPr="001D788F" w:rsidRDefault="009A495C" w:rsidP="009A495C">
            <w:pPr>
              <w:jc w:val="both"/>
            </w:pPr>
            <w:r w:rsidRPr="001D788F">
              <w:t>10</w:t>
            </w:r>
          </w:p>
        </w:tc>
        <w:tc>
          <w:tcPr>
            <w:tcW w:w="3120" w:type="dxa"/>
          </w:tcPr>
          <w:p w:rsidR="009A495C" w:rsidRPr="001D788F" w:rsidRDefault="009A495C" w:rsidP="009A495C">
            <w:pPr>
              <w:jc w:val="both"/>
            </w:pPr>
            <w:r w:rsidRPr="001D788F">
              <w:t>Ослопова Инна</w:t>
            </w:r>
          </w:p>
        </w:tc>
        <w:tc>
          <w:tcPr>
            <w:tcW w:w="1701" w:type="dxa"/>
            <w:tcBorders>
              <w:right w:val="single" w:sz="4" w:space="0" w:color="auto"/>
            </w:tcBorders>
          </w:tcPr>
          <w:p w:rsidR="009A495C" w:rsidRPr="001D788F" w:rsidRDefault="009A495C" w:rsidP="009A495C">
            <w:pPr>
              <w:jc w:val="both"/>
            </w:pPr>
            <w:r w:rsidRPr="001D788F">
              <w:t>участие</w:t>
            </w:r>
          </w:p>
        </w:tc>
        <w:tc>
          <w:tcPr>
            <w:tcW w:w="2092" w:type="dxa"/>
            <w:tcBorders>
              <w:left w:val="single" w:sz="4" w:space="0" w:color="auto"/>
            </w:tcBorders>
          </w:tcPr>
          <w:p w:rsidR="009A495C" w:rsidRDefault="009A495C" w:rsidP="009A495C">
            <w:r w:rsidRPr="00054880">
              <w:t>Ягяева Э.С.</w:t>
            </w:r>
          </w:p>
        </w:tc>
      </w:tr>
      <w:tr w:rsidR="009A495C" w:rsidRPr="001D788F" w:rsidTr="00EF4DE3">
        <w:tc>
          <w:tcPr>
            <w:tcW w:w="1522" w:type="dxa"/>
          </w:tcPr>
          <w:p w:rsidR="009A495C" w:rsidRPr="001D788F" w:rsidRDefault="009A495C" w:rsidP="009A495C">
            <w:pPr>
              <w:jc w:val="both"/>
              <w:rPr>
                <w:b/>
              </w:rPr>
            </w:pPr>
          </w:p>
        </w:tc>
        <w:tc>
          <w:tcPr>
            <w:tcW w:w="1456" w:type="dxa"/>
          </w:tcPr>
          <w:p w:rsidR="009A495C" w:rsidRPr="001D788F" w:rsidRDefault="009A495C" w:rsidP="009A495C">
            <w:pPr>
              <w:jc w:val="both"/>
            </w:pPr>
            <w:r w:rsidRPr="001D788F">
              <w:t>11</w:t>
            </w:r>
          </w:p>
        </w:tc>
        <w:tc>
          <w:tcPr>
            <w:tcW w:w="3120" w:type="dxa"/>
            <w:tcBorders>
              <w:right w:val="single" w:sz="4" w:space="0" w:color="auto"/>
            </w:tcBorders>
          </w:tcPr>
          <w:p w:rsidR="009A495C" w:rsidRPr="001D788F" w:rsidRDefault="009A495C" w:rsidP="009A495C">
            <w:pPr>
              <w:jc w:val="both"/>
            </w:pPr>
            <w:r w:rsidRPr="001D788F">
              <w:t>Джемилова Амина</w:t>
            </w:r>
          </w:p>
        </w:tc>
        <w:tc>
          <w:tcPr>
            <w:tcW w:w="1701" w:type="dxa"/>
            <w:tcBorders>
              <w:right w:val="single" w:sz="4" w:space="0" w:color="auto"/>
            </w:tcBorders>
          </w:tcPr>
          <w:p w:rsidR="009A495C" w:rsidRPr="001D788F" w:rsidRDefault="009A495C" w:rsidP="009A495C">
            <w:pPr>
              <w:jc w:val="both"/>
            </w:pPr>
            <w:r w:rsidRPr="001D788F">
              <w:t>не принимали участие</w:t>
            </w:r>
          </w:p>
        </w:tc>
        <w:tc>
          <w:tcPr>
            <w:tcW w:w="2092" w:type="dxa"/>
            <w:tcBorders>
              <w:left w:val="single" w:sz="4" w:space="0" w:color="auto"/>
            </w:tcBorders>
          </w:tcPr>
          <w:p w:rsidR="009A495C" w:rsidRDefault="009A495C" w:rsidP="009A495C">
            <w:r w:rsidRPr="00054880">
              <w:t>Ягяева Э.С.</w:t>
            </w:r>
          </w:p>
        </w:tc>
      </w:tr>
      <w:tr w:rsidR="00B1615E" w:rsidRPr="001D788F" w:rsidTr="00EF4DE3">
        <w:tc>
          <w:tcPr>
            <w:tcW w:w="1522" w:type="dxa"/>
          </w:tcPr>
          <w:p w:rsidR="00B1615E" w:rsidRPr="001D788F" w:rsidRDefault="00B1615E" w:rsidP="00EF4DE3">
            <w:pPr>
              <w:jc w:val="both"/>
              <w:rPr>
                <w:b/>
              </w:rPr>
            </w:pPr>
            <w:r w:rsidRPr="001D788F">
              <w:rPr>
                <w:b/>
              </w:rPr>
              <w:t>информатика</w:t>
            </w:r>
          </w:p>
        </w:tc>
        <w:tc>
          <w:tcPr>
            <w:tcW w:w="1456" w:type="dxa"/>
          </w:tcPr>
          <w:p w:rsidR="00B1615E" w:rsidRPr="001D788F" w:rsidRDefault="00B1615E" w:rsidP="00EF4DE3">
            <w:pPr>
              <w:jc w:val="both"/>
            </w:pPr>
            <w:r w:rsidRPr="001D788F">
              <w:t>9</w:t>
            </w:r>
          </w:p>
        </w:tc>
        <w:tc>
          <w:tcPr>
            <w:tcW w:w="3120" w:type="dxa"/>
            <w:tcBorders>
              <w:right w:val="single" w:sz="4" w:space="0" w:color="auto"/>
            </w:tcBorders>
          </w:tcPr>
          <w:p w:rsidR="00B1615E" w:rsidRPr="001D788F" w:rsidRDefault="00B1615E" w:rsidP="00EF4DE3">
            <w:pPr>
              <w:jc w:val="both"/>
            </w:pPr>
            <w:r w:rsidRPr="001D788F">
              <w:t>Лучин Андрей</w:t>
            </w:r>
          </w:p>
        </w:tc>
        <w:tc>
          <w:tcPr>
            <w:tcW w:w="1701" w:type="dxa"/>
            <w:tcBorders>
              <w:right w:val="single" w:sz="4" w:space="0" w:color="auto"/>
            </w:tcBorders>
          </w:tcPr>
          <w:p w:rsidR="00B1615E" w:rsidRPr="001D788F" w:rsidRDefault="00B1615E" w:rsidP="00EF4DE3">
            <w:pPr>
              <w:jc w:val="both"/>
            </w:pPr>
            <w:r w:rsidRPr="001D788F">
              <w:t>18</w:t>
            </w:r>
          </w:p>
        </w:tc>
        <w:tc>
          <w:tcPr>
            <w:tcW w:w="2092" w:type="dxa"/>
            <w:tcBorders>
              <w:left w:val="single" w:sz="4" w:space="0" w:color="auto"/>
            </w:tcBorders>
          </w:tcPr>
          <w:p w:rsidR="00B1615E" w:rsidRPr="001D788F" w:rsidRDefault="009A495C" w:rsidP="00EF4DE3">
            <w:pPr>
              <w:jc w:val="both"/>
            </w:pPr>
            <w:r>
              <w:t>Ягяева Э.С.</w:t>
            </w:r>
          </w:p>
        </w:tc>
      </w:tr>
      <w:tr w:rsidR="00B1615E" w:rsidRPr="001D788F" w:rsidTr="00EF4DE3">
        <w:tc>
          <w:tcPr>
            <w:tcW w:w="1522" w:type="dxa"/>
          </w:tcPr>
          <w:p w:rsidR="00B1615E" w:rsidRPr="001D788F" w:rsidRDefault="00B1615E" w:rsidP="00EF4DE3">
            <w:pPr>
              <w:jc w:val="both"/>
              <w:rPr>
                <w:b/>
              </w:rPr>
            </w:pPr>
            <w:r w:rsidRPr="001D788F">
              <w:rPr>
                <w:b/>
              </w:rPr>
              <w:t>биология</w:t>
            </w:r>
          </w:p>
        </w:tc>
        <w:tc>
          <w:tcPr>
            <w:tcW w:w="1456" w:type="dxa"/>
          </w:tcPr>
          <w:p w:rsidR="00B1615E" w:rsidRPr="001D788F" w:rsidRDefault="00B1615E" w:rsidP="00EF4DE3">
            <w:pPr>
              <w:jc w:val="both"/>
            </w:pPr>
            <w:r w:rsidRPr="001D788F">
              <w:t>9</w:t>
            </w:r>
          </w:p>
        </w:tc>
        <w:tc>
          <w:tcPr>
            <w:tcW w:w="3120" w:type="dxa"/>
          </w:tcPr>
          <w:p w:rsidR="00B1615E" w:rsidRPr="001D788F" w:rsidRDefault="00B1615E" w:rsidP="00EF4DE3">
            <w:pPr>
              <w:jc w:val="both"/>
            </w:pPr>
            <w:r w:rsidRPr="001D788F">
              <w:t>Велишаев Асан</w:t>
            </w:r>
          </w:p>
        </w:tc>
        <w:tc>
          <w:tcPr>
            <w:tcW w:w="1701" w:type="dxa"/>
            <w:tcBorders>
              <w:right w:val="single" w:sz="4" w:space="0" w:color="auto"/>
            </w:tcBorders>
          </w:tcPr>
          <w:p w:rsidR="00B1615E" w:rsidRPr="001D788F" w:rsidRDefault="00B1615E" w:rsidP="00EF4DE3">
            <w:pPr>
              <w:jc w:val="both"/>
            </w:pPr>
            <w:r w:rsidRPr="001D788F">
              <w:t>22</w:t>
            </w:r>
          </w:p>
        </w:tc>
        <w:tc>
          <w:tcPr>
            <w:tcW w:w="2092" w:type="dxa"/>
            <w:tcBorders>
              <w:left w:val="single" w:sz="4" w:space="0" w:color="auto"/>
            </w:tcBorders>
          </w:tcPr>
          <w:p w:rsidR="00B1615E" w:rsidRPr="001D788F" w:rsidRDefault="00B1615E" w:rsidP="00EF4DE3">
            <w:pPr>
              <w:jc w:val="both"/>
              <w:rPr>
                <w:sz w:val="28"/>
                <w:szCs w:val="28"/>
              </w:rPr>
            </w:pPr>
            <w:r w:rsidRPr="001D788F">
              <w:t>Черныш Е.В.</w:t>
            </w:r>
          </w:p>
        </w:tc>
      </w:tr>
      <w:tr w:rsidR="00B1615E" w:rsidRPr="001D788F" w:rsidTr="00EF4DE3">
        <w:tc>
          <w:tcPr>
            <w:tcW w:w="1522" w:type="dxa"/>
          </w:tcPr>
          <w:p w:rsidR="00B1615E" w:rsidRPr="001D788F" w:rsidRDefault="00B1615E" w:rsidP="00EF4DE3">
            <w:pPr>
              <w:jc w:val="both"/>
              <w:rPr>
                <w:b/>
              </w:rPr>
            </w:pPr>
          </w:p>
        </w:tc>
        <w:tc>
          <w:tcPr>
            <w:tcW w:w="1456" w:type="dxa"/>
          </w:tcPr>
          <w:p w:rsidR="00B1615E" w:rsidRPr="001D788F" w:rsidRDefault="00B1615E" w:rsidP="00EF4DE3">
            <w:pPr>
              <w:jc w:val="both"/>
            </w:pPr>
            <w:r w:rsidRPr="001D788F">
              <w:t>10</w:t>
            </w:r>
          </w:p>
        </w:tc>
        <w:tc>
          <w:tcPr>
            <w:tcW w:w="3120" w:type="dxa"/>
          </w:tcPr>
          <w:p w:rsidR="00B1615E" w:rsidRPr="001D788F" w:rsidRDefault="00B1615E" w:rsidP="00EF4DE3">
            <w:pPr>
              <w:jc w:val="both"/>
            </w:pPr>
            <w:r w:rsidRPr="001D788F">
              <w:t>Ослопова Инна</w:t>
            </w:r>
          </w:p>
        </w:tc>
        <w:tc>
          <w:tcPr>
            <w:tcW w:w="1701" w:type="dxa"/>
            <w:tcBorders>
              <w:right w:val="single" w:sz="4" w:space="0" w:color="auto"/>
            </w:tcBorders>
          </w:tcPr>
          <w:p w:rsidR="00B1615E" w:rsidRPr="001D788F" w:rsidRDefault="00B1615E" w:rsidP="00EF4DE3">
            <w:pPr>
              <w:jc w:val="both"/>
            </w:pPr>
            <w:r w:rsidRPr="001D788F">
              <w:t>8</w:t>
            </w:r>
          </w:p>
        </w:tc>
        <w:tc>
          <w:tcPr>
            <w:tcW w:w="2092" w:type="dxa"/>
            <w:tcBorders>
              <w:left w:val="single" w:sz="4" w:space="0" w:color="auto"/>
            </w:tcBorders>
          </w:tcPr>
          <w:p w:rsidR="00B1615E" w:rsidRPr="001D788F" w:rsidRDefault="00B1615E" w:rsidP="00EF4DE3">
            <w:pPr>
              <w:jc w:val="both"/>
              <w:rPr>
                <w:sz w:val="28"/>
                <w:szCs w:val="28"/>
              </w:rPr>
            </w:pPr>
            <w:r w:rsidRPr="001D788F">
              <w:t>Черныш Е.В.</w:t>
            </w:r>
          </w:p>
        </w:tc>
      </w:tr>
      <w:tr w:rsidR="00B1615E" w:rsidRPr="001D788F" w:rsidTr="00EF4DE3">
        <w:tc>
          <w:tcPr>
            <w:tcW w:w="1522" w:type="dxa"/>
          </w:tcPr>
          <w:p w:rsidR="00B1615E" w:rsidRPr="001D788F" w:rsidRDefault="00B1615E" w:rsidP="00EF4DE3">
            <w:pPr>
              <w:jc w:val="both"/>
              <w:rPr>
                <w:b/>
              </w:rPr>
            </w:pPr>
          </w:p>
        </w:tc>
        <w:tc>
          <w:tcPr>
            <w:tcW w:w="1456" w:type="dxa"/>
          </w:tcPr>
          <w:p w:rsidR="00B1615E" w:rsidRPr="001D788F" w:rsidRDefault="00B1615E" w:rsidP="00EF4DE3">
            <w:pPr>
              <w:jc w:val="both"/>
            </w:pPr>
            <w:r w:rsidRPr="001D788F">
              <w:t>11</w:t>
            </w:r>
          </w:p>
        </w:tc>
        <w:tc>
          <w:tcPr>
            <w:tcW w:w="3120" w:type="dxa"/>
          </w:tcPr>
          <w:p w:rsidR="00B1615E" w:rsidRPr="001D788F" w:rsidRDefault="00B1615E" w:rsidP="00EF4DE3">
            <w:pPr>
              <w:jc w:val="both"/>
            </w:pPr>
            <w:r w:rsidRPr="001D788F">
              <w:t>Куртсеитова Фатиме</w:t>
            </w:r>
          </w:p>
        </w:tc>
        <w:tc>
          <w:tcPr>
            <w:tcW w:w="1701" w:type="dxa"/>
            <w:tcBorders>
              <w:right w:val="single" w:sz="4" w:space="0" w:color="auto"/>
            </w:tcBorders>
          </w:tcPr>
          <w:p w:rsidR="00B1615E" w:rsidRPr="001D788F" w:rsidRDefault="00B1615E" w:rsidP="00EF4DE3">
            <w:pPr>
              <w:jc w:val="both"/>
            </w:pPr>
            <w:r w:rsidRPr="001D788F">
              <w:t>29</w:t>
            </w:r>
          </w:p>
        </w:tc>
        <w:tc>
          <w:tcPr>
            <w:tcW w:w="2092" w:type="dxa"/>
            <w:tcBorders>
              <w:left w:val="single" w:sz="4" w:space="0" w:color="auto"/>
            </w:tcBorders>
          </w:tcPr>
          <w:p w:rsidR="00B1615E" w:rsidRPr="001D788F" w:rsidRDefault="00B1615E" w:rsidP="00EF4DE3">
            <w:pPr>
              <w:jc w:val="both"/>
              <w:rPr>
                <w:sz w:val="28"/>
                <w:szCs w:val="28"/>
              </w:rPr>
            </w:pPr>
            <w:r w:rsidRPr="001D788F">
              <w:t>Черныш Е.В.</w:t>
            </w:r>
          </w:p>
        </w:tc>
      </w:tr>
      <w:tr w:rsidR="00B1615E" w:rsidRPr="001D788F" w:rsidTr="00EF4DE3">
        <w:tc>
          <w:tcPr>
            <w:tcW w:w="1522" w:type="dxa"/>
          </w:tcPr>
          <w:p w:rsidR="00B1615E" w:rsidRPr="001D788F" w:rsidRDefault="00B1615E" w:rsidP="00EF4DE3">
            <w:pPr>
              <w:jc w:val="both"/>
              <w:rPr>
                <w:b/>
              </w:rPr>
            </w:pPr>
            <w:r w:rsidRPr="001D788F">
              <w:rPr>
                <w:b/>
              </w:rPr>
              <w:t>экология</w:t>
            </w:r>
          </w:p>
        </w:tc>
        <w:tc>
          <w:tcPr>
            <w:tcW w:w="1456" w:type="dxa"/>
          </w:tcPr>
          <w:p w:rsidR="00B1615E" w:rsidRPr="001D788F" w:rsidRDefault="00B1615E" w:rsidP="00EF4DE3">
            <w:pPr>
              <w:jc w:val="both"/>
            </w:pPr>
            <w:r w:rsidRPr="001D788F">
              <w:t>9</w:t>
            </w:r>
          </w:p>
        </w:tc>
        <w:tc>
          <w:tcPr>
            <w:tcW w:w="3120" w:type="dxa"/>
          </w:tcPr>
          <w:p w:rsidR="00B1615E" w:rsidRPr="001D788F" w:rsidRDefault="00B1615E" w:rsidP="00EF4DE3">
            <w:pPr>
              <w:jc w:val="both"/>
            </w:pPr>
            <w:r w:rsidRPr="001D788F">
              <w:t>Ослопов Даниил</w:t>
            </w:r>
          </w:p>
        </w:tc>
        <w:tc>
          <w:tcPr>
            <w:tcW w:w="1701" w:type="dxa"/>
            <w:tcBorders>
              <w:right w:val="single" w:sz="4" w:space="0" w:color="auto"/>
            </w:tcBorders>
          </w:tcPr>
          <w:p w:rsidR="00B1615E" w:rsidRPr="001D788F" w:rsidRDefault="00B1615E" w:rsidP="00EF4DE3">
            <w:pPr>
              <w:jc w:val="both"/>
            </w:pPr>
            <w:r w:rsidRPr="001D788F">
              <w:t>23</w:t>
            </w:r>
          </w:p>
        </w:tc>
        <w:tc>
          <w:tcPr>
            <w:tcW w:w="2092" w:type="dxa"/>
            <w:tcBorders>
              <w:left w:val="single" w:sz="4" w:space="0" w:color="auto"/>
            </w:tcBorders>
          </w:tcPr>
          <w:p w:rsidR="00B1615E" w:rsidRPr="001D788F" w:rsidRDefault="00B1615E" w:rsidP="00EF4DE3">
            <w:pPr>
              <w:jc w:val="both"/>
              <w:rPr>
                <w:sz w:val="28"/>
                <w:szCs w:val="28"/>
              </w:rPr>
            </w:pPr>
            <w:r w:rsidRPr="001D788F">
              <w:t>Черныш Е.В.</w:t>
            </w:r>
          </w:p>
        </w:tc>
      </w:tr>
      <w:tr w:rsidR="00B1615E" w:rsidRPr="001D788F" w:rsidTr="00EF4DE3">
        <w:tc>
          <w:tcPr>
            <w:tcW w:w="1522" w:type="dxa"/>
          </w:tcPr>
          <w:p w:rsidR="00B1615E" w:rsidRPr="001D788F" w:rsidRDefault="00B1615E" w:rsidP="00EF4DE3">
            <w:pPr>
              <w:jc w:val="both"/>
              <w:rPr>
                <w:b/>
              </w:rPr>
            </w:pPr>
          </w:p>
        </w:tc>
        <w:tc>
          <w:tcPr>
            <w:tcW w:w="1456" w:type="dxa"/>
          </w:tcPr>
          <w:p w:rsidR="00B1615E" w:rsidRPr="001D788F" w:rsidRDefault="00B1615E" w:rsidP="00EF4DE3">
            <w:pPr>
              <w:jc w:val="both"/>
            </w:pPr>
            <w:r w:rsidRPr="001D788F">
              <w:t>10</w:t>
            </w:r>
          </w:p>
        </w:tc>
        <w:tc>
          <w:tcPr>
            <w:tcW w:w="3120" w:type="dxa"/>
          </w:tcPr>
          <w:p w:rsidR="00B1615E" w:rsidRPr="001D788F" w:rsidRDefault="00B1615E" w:rsidP="00EF4DE3">
            <w:pPr>
              <w:jc w:val="both"/>
            </w:pPr>
            <w:r w:rsidRPr="001D788F">
              <w:t>Зарицкая Ирина</w:t>
            </w:r>
          </w:p>
        </w:tc>
        <w:tc>
          <w:tcPr>
            <w:tcW w:w="1701" w:type="dxa"/>
            <w:tcBorders>
              <w:right w:val="single" w:sz="4" w:space="0" w:color="auto"/>
            </w:tcBorders>
          </w:tcPr>
          <w:p w:rsidR="00B1615E" w:rsidRPr="001D788F" w:rsidRDefault="00B1615E" w:rsidP="00EF4DE3">
            <w:pPr>
              <w:jc w:val="both"/>
            </w:pPr>
            <w:r w:rsidRPr="001D788F">
              <w:t>23</w:t>
            </w:r>
          </w:p>
        </w:tc>
        <w:tc>
          <w:tcPr>
            <w:tcW w:w="2092" w:type="dxa"/>
            <w:tcBorders>
              <w:left w:val="single" w:sz="4" w:space="0" w:color="auto"/>
            </w:tcBorders>
          </w:tcPr>
          <w:p w:rsidR="00B1615E" w:rsidRPr="001D788F" w:rsidRDefault="00B1615E" w:rsidP="00EF4DE3">
            <w:pPr>
              <w:jc w:val="both"/>
              <w:rPr>
                <w:sz w:val="28"/>
                <w:szCs w:val="28"/>
              </w:rPr>
            </w:pPr>
            <w:r w:rsidRPr="001D788F">
              <w:t>Черныш Е.В.</w:t>
            </w:r>
          </w:p>
        </w:tc>
      </w:tr>
      <w:tr w:rsidR="00B1615E" w:rsidRPr="001D788F" w:rsidTr="00EF4DE3">
        <w:tc>
          <w:tcPr>
            <w:tcW w:w="1522" w:type="dxa"/>
          </w:tcPr>
          <w:p w:rsidR="00B1615E" w:rsidRPr="001D788F" w:rsidRDefault="00B1615E" w:rsidP="00EF4DE3">
            <w:pPr>
              <w:jc w:val="both"/>
              <w:rPr>
                <w:b/>
              </w:rPr>
            </w:pPr>
          </w:p>
        </w:tc>
        <w:tc>
          <w:tcPr>
            <w:tcW w:w="1456" w:type="dxa"/>
          </w:tcPr>
          <w:p w:rsidR="00B1615E" w:rsidRPr="001D788F" w:rsidRDefault="00B1615E" w:rsidP="00EF4DE3">
            <w:pPr>
              <w:jc w:val="both"/>
            </w:pPr>
            <w:r w:rsidRPr="001D788F">
              <w:t>11</w:t>
            </w:r>
          </w:p>
        </w:tc>
        <w:tc>
          <w:tcPr>
            <w:tcW w:w="3120" w:type="dxa"/>
          </w:tcPr>
          <w:p w:rsidR="00B1615E" w:rsidRPr="001D788F" w:rsidRDefault="00B1615E" w:rsidP="00EF4DE3">
            <w:pPr>
              <w:jc w:val="both"/>
            </w:pPr>
            <w:r w:rsidRPr="001D788F">
              <w:t>Куртсеитова Фатиме</w:t>
            </w:r>
          </w:p>
        </w:tc>
        <w:tc>
          <w:tcPr>
            <w:tcW w:w="1701" w:type="dxa"/>
            <w:tcBorders>
              <w:right w:val="single" w:sz="4" w:space="0" w:color="auto"/>
            </w:tcBorders>
          </w:tcPr>
          <w:p w:rsidR="00B1615E" w:rsidRPr="001D788F" w:rsidRDefault="00B1615E" w:rsidP="00EF4DE3">
            <w:pPr>
              <w:jc w:val="both"/>
            </w:pPr>
            <w:r w:rsidRPr="001D788F">
              <w:t>11</w:t>
            </w:r>
          </w:p>
        </w:tc>
        <w:tc>
          <w:tcPr>
            <w:tcW w:w="2092" w:type="dxa"/>
            <w:tcBorders>
              <w:left w:val="single" w:sz="4" w:space="0" w:color="auto"/>
            </w:tcBorders>
          </w:tcPr>
          <w:p w:rsidR="00B1615E" w:rsidRPr="001D788F" w:rsidRDefault="00B1615E" w:rsidP="00EF4DE3">
            <w:pPr>
              <w:jc w:val="both"/>
              <w:rPr>
                <w:sz w:val="28"/>
                <w:szCs w:val="28"/>
              </w:rPr>
            </w:pPr>
            <w:r w:rsidRPr="001D788F">
              <w:t>Черныш Е.В.</w:t>
            </w:r>
          </w:p>
        </w:tc>
      </w:tr>
      <w:tr w:rsidR="00B1615E" w:rsidRPr="001D788F" w:rsidTr="00EF4DE3">
        <w:tc>
          <w:tcPr>
            <w:tcW w:w="1522" w:type="dxa"/>
          </w:tcPr>
          <w:p w:rsidR="00B1615E" w:rsidRPr="001D788F" w:rsidRDefault="00B1615E" w:rsidP="00EF4DE3">
            <w:pPr>
              <w:jc w:val="both"/>
              <w:rPr>
                <w:b/>
              </w:rPr>
            </w:pPr>
            <w:r w:rsidRPr="001D788F">
              <w:rPr>
                <w:b/>
              </w:rPr>
              <w:t>химия</w:t>
            </w:r>
          </w:p>
        </w:tc>
        <w:tc>
          <w:tcPr>
            <w:tcW w:w="1456" w:type="dxa"/>
          </w:tcPr>
          <w:p w:rsidR="00B1615E" w:rsidRPr="001D788F" w:rsidRDefault="00B1615E" w:rsidP="00EF4DE3">
            <w:pPr>
              <w:jc w:val="both"/>
            </w:pPr>
            <w:r w:rsidRPr="001D788F">
              <w:t>9</w:t>
            </w:r>
          </w:p>
        </w:tc>
        <w:tc>
          <w:tcPr>
            <w:tcW w:w="3120" w:type="dxa"/>
          </w:tcPr>
          <w:p w:rsidR="00B1615E" w:rsidRPr="001D788F" w:rsidRDefault="00B1615E" w:rsidP="00EF4DE3">
            <w:pPr>
              <w:jc w:val="both"/>
            </w:pPr>
            <w:r w:rsidRPr="001D788F">
              <w:t>Велишаев Асан</w:t>
            </w:r>
          </w:p>
        </w:tc>
        <w:tc>
          <w:tcPr>
            <w:tcW w:w="1701" w:type="dxa"/>
            <w:tcBorders>
              <w:right w:val="single" w:sz="4" w:space="0" w:color="auto"/>
            </w:tcBorders>
          </w:tcPr>
          <w:p w:rsidR="00B1615E" w:rsidRPr="001D788F" w:rsidRDefault="00B1615E" w:rsidP="00EF4DE3">
            <w:pPr>
              <w:jc w:val="both"/>
            </w:pPr>
            <w:r w:rsidRPr="001D788F">
              <w:t>призер</w:t>
            </w:r>
          </w:p>
        </w:tc>
        <w:tc>
          <w:tcPr>
            <w:tcW w:w="2092" w:type="dxa"/>
            <w:tcBorders>
              <w:left w:val="single" w:sz="4" w:space="0" w:color="auto"/>
            </w:tcBorders>
          </w:tcPr>
          <w:p w:rsidR="00B1615E" w:rsidRPr="001D788F" w:rsidRDefault="00B1615E" w:rsidP="00EF4DE3">
            <w:pPr>
              <w:jc w:val="both"/>
            </w:pPr>
            <w:r w:rsidRPr="001D788F">
              <w:t>Молчанова Т. Ю.</w:t>
            </w:r>
          </w:p>
        </w:tc>
      </w:tr>
      <w:tr w:rsidR="00B1615E" w:rsidRPr="001D788F" w:rsidTr="00EF4DE3">
        <w:tc>
          <w:tcPr>
            <w:tcW w:w="1522" w:type="dxa"/>
          </w:tcPr>
          <w:p w:rsidR="00B1615E" w:rsidRPr="001D788F" w:rsidRDefault="00B1615E" w:rsidP="00EF4DE3">
            <w:pPr>
              <w:jc w:val="both"/>
              <w:rPr>
                <w:b/>
              </w:rPr>
            </w:pPr>
          </w:p>
        </w:tc>
        <w:tc>
          <w:tcPr>
            <w:tcW w:w="1456" w:type="dxa"/>
          </w:tcPr>
          <w:p w:rsidR="00B1615E" w:rsidRPr="001D788F" w:rsidRDefault="00B1615E" w:rsidP="00EF4DE3">
            <w:pPr>
              <w:jc w:val="both"/>
            </w:pPr>
            <w:r w:rsidRPr="001D788F">
              <w:t>10</w:t>
            </w:r>
          </w:p>
        </w:tc>
        <w:tc>
          <w:tcPr>
            <w:tcW w:w="3120" w:type="dxa"/>
          </w:tcPr>
          <w:p w:rsidR="00B1615E" w:rsidRPr="001D788F" w:rsidRDefault="00B1615E" w:rsidP="00EF4DE3">
            <w:pPr>
              <w:jc w:val="both"/>
            </w:pPr>
            <w:r w:rsidRPr="001D788F">
              <w:t>Ослопова Инна</w:t>
            </w:r>
          </w:p>
        </w:tc>
        <w:tc>
          <w:tcPr>
            <w:tcW w:w="1701" w:type="dxa"/>
            <w:tcBorders>
              <w:right w:val="single" w:sz="4" w:space="0" w:color="auto"/>
            </w:tcBorders>
          </w:tcPr>
          <w:p w:rsidR="00B1615E" w:rsidRPr="001D788F" w:rsidRDefault="00B1615E" w:rsidP="00EF4DE3">
            <w:pPr>
              <w:jc w:val="both"/>
            </w:pPr>
            <w:r w:rsidRPr="001D788F">
              <w:t>8</w:t>
            </w:r>
          </w:p>
        </w:tc>
        <w:tc>
          <w:tcPr>
            <w:tcW w:w="2092" w:type="dxa"/>
            <w:tcBorders>
              <w:left w:val="single" w:sz="4" w:space="0" w:color="auto"/>
            </w:tcBorders>
          </w:tcPr>
          <w:p w:rsidR="00B1615E" w:rsidRPr="001D788F" w:rsidRDefault="00B1615E" w:rsidP="00EF4DE3">
            <w:pPr>
              <w:jc w:val="both"/>
            </w:pPr>
            <w:r w:rsidRPr="001D788F">
              <w:t>Молчанова Т. Ю.</w:t>
            </w:r>
          </w:p>
        </w:tc>
      </w:tr>
      <w:tr w:rsidR="00B1615E" w:rsidRPr="001D788F" w:rsidTr="00EF4DE3">
        <w:tc>
          <w:tcPr>
            <w:tcW w:w="1522" w:type="dxa"/>
          </w:tcPr>
          <w:p w:rsidR="00B1615E" w:rsidRPr="001D788F" w:rsidRDefault="00B1615E" w:rsidP="00EF4DE3">
            <w:pPr>
              <w:jc w:val="both"/>
              <w:rPr>
                <w:b/>
              </w:rPr>
            </w:pPr>
          </w:p>
        </w:tc>
        <w:tc>
          <w:tcPr>
            <w:tcW w:w="1456" w:type="dxa"/>
          </w:tcPr>
          <w:p w:rsidR="00B1615E" w:rsidRPr="001D788F" w:rsidRDefault="00B1615E" w:rsidP="00EF4DE3">
            <w:pPr>
              <w:jc w:val="both"/>
            </w:pPr>
            <w:r w:rsidRPr="001D788F">
              <w:t>11</w:t>
            </w:r>
          </w:p>
        </w:tc>
        <w:tc>
          <w:tcPr>
            <w:tcW w:w="3120" w:type="dxa"/>
          </w:tcPr>
          <w:p w:rsidR="00B1615E" w:rsidRPr="001D788F" w:rsidRDefault="00B1615E" w:rsidP="00EF4DE3">
            <w:pPr>
              <w:jc w:val="both"/>
            </w:pPr>
            <w:r w:rsidRPr="001D788F">
              <w:t>Джемилова Амина</w:t>
            </w:r>
          </w:p>
        </w:tc>
        <w:tc>
          <w:tcPr>
            <w:tcW w:w="1701" w:type="dxa"/>
            <w:tcBorders>
              <w:right w:val="single" w:sz="4" w:space="0" w:color="auto"/>
            </w:tcBorders>
          </w:tcPr>
          <w:p w:rsidR="00B1615E" w:rsidRPr="001D788F" w:rsidRDefault="00B1615E" w:rsidP="00EF4DE3">
            <w:pPr>
              <w:jc w:val="both"/>
            </w:pPr>
            <w:r w:rsidRPr="001D788F">
              <w:t>не участвовала</w:t>
            </w:r>
          </w:p>
        </w:tc>
        <w:tc>
          <w:tcPr>
            <w:tcW w:w="2092" w:type="dxa"/>
            <w:tcBorders>
              <w:left w:val="single" w:sz="4" w:space="0" w:color="auto"/>
            </w:tcBorders>
          </w:tcPr>
          <w:p w:rsidR="00B1615E" w:rsidRPr="001D788F" w:rsidRDefault="00B1615E" w:rsidP="00EF4DE3">
            <w:pPr>
              <w:jc w:val="both"/>
            </w:pPr>
            <w:r w:rsidRPr="001D788F">
              <w:t>Молчанова Т. Ю.</w:t>
            </w:r>
          </w:p>
        </w:tc>
      </w:tr>
      <w:tr w:rsidR="00B1615E" w:rsidRPr="001D788F" w:rsidTr="00EF4DE3">
        <w:tc>
          <w:tcPr>
            <w:tcW w:w="1522" w:type="dxa"/>
          </w:tcPr>
          <w:p w:rsidR="00B1615E" w:rsidRPr="001D788F" w:rsidRDefault="00B1615E" w:rsidP="00EF4DE3">
            <w:pPr>
              <w:jc w:val="both"/>
              <w:rPr>
                <w:b/>
              </w:rPr>
            </w:pPr>
          </w:p>
          <w:p w:rsidR="00B1615E" w:rsidRPr="001D788F" w:rsidRDefault="00B1615E" w:rsidP="00EF4DE3">
            <w:pPr>
              <w:jc w:val="both"/>
              <w:rPr>
                <w:b/>
              </w:rPr>
            </w:pPr>
            <w:r w:rsidRPr="001D788F">
              <w:rPr>
                <w:b/>
              </w:rPr>
              <w:t>МАН</w:t>
            </w:r>
          </w:p>
        </w:tc>
        <w:tc>
          <w:tcPr>
            <w:tcW w:w="8369" w:type="dxa"/>
            <w:gridSpan w:val="4"/>
          </w:tcPr>
          <w:p w:rsidR="00B1615E" w:rsidRPr="001D788F" w:rsidRDefault="00B1615E" w:rsidP="00EF4DE3">
            <w:pPr>
              <w:jc w:val="both"/>
            </w:pPr>
            <w:r w:rsidRPr="001D788F">
              <w:rPr>
                <w:b/>
              </w:rPr>
              <w:t>Муниципальный уровень</w:t>
            </w:r>
          </w:p>
        </w:tc>
      </w:tr>
      <w:tr w:rsidR="00B1615E" w:rsidRPr="001D788F" w:rsidTr="00EF4DE3">
        <w:tc>
          <w:tcPr>
            <w:tcW w:w="1522" w:type="dxa"/>
          </w:tcPr>
          <w:p w:rsidR="00B1615E" w:rsidRPr="001D788F" w:rsidRDefault="00B1615E" w:rsidP="00EF4DE3">
            <w:pPr>
              <w:jc w:val="both"/>
              <w:rPr>
                <w:b/>
              </w:rPr>
            </w:pPr>
          </w:p>
        </w:tc>
        <w:tc>
          <w:tcPr>
            <w:tcW w:w="1456" w:type="dxa"/>
          </w:tcPr>
          <w:p w:rsidR="00B1615E" w:rsidRPr="001D788F" w:rsidRDefault="00B1615E" w:rsidP="00EF4DE3">
            <w:pPr>
              <w:jc w:val="both"/>
            </w:pPr>
            <w:r w:rsidRPr="001D788F">
              <w:t>9</w:t>
            </w:r>
          </w:p>
        </w:tc>
        <w:tc>
          <w:tcPr>
            <w:tcW w:w="3120" w:type="dxa"/>
          </w:tcPr>
          <w:p w:rsidR="00B1615E" w:rsidRPr="001D788F" w:rsidRDefault="00B1615E" w:rsidP="00EF4DE3">
            <w:pPr>
              <w:jc w:val="both"/>
            </w:pPr>
            <w:r w:rsidRPr="001D788F">
              <w:t>Лучин Андрей</w:t>
            </w:r>
          </w:p>
        </w:tc>
        <w:tc>
          <w:tcPr>
            <w:tcW w:w="1701" w:type="dxa"/>
            <w:tcBorders>
              <w:right w:val="single" w:sz="4" w:space="0" w:color="auto"/>
            </w:tcBorders>
          </w:tcPr>
          <w:p w:rsidR="00B1615E" w:rsidRPr="001D788F" w:rsidRDefault="00B1615E" w:rsidP="00EF4DE3">
            <w:pPr>
              <w:jc w:val="both"/>
            </w:pPr>
            <w:r w:rsidRPr="001D788F">
              <w:t>1</w:t>
            </w:r>
          </w:p>
        </w:tc>
        <w:tc>
          <w:tcPr>
            <w:tcW w:w="2092" w:type="dxa"/>
            <w:tcBorders>
              <w:left w:val="single" w:sz="4" w:space="0" w:color="auto"/>
            </w:tcBorders>
          </w:tcPr>
          <w:p w:rsidR="00B1615E" w:rsidRPr="001D788F" w:rsidRDefault="00B1615E" w:rsidP="00EF4DE3">
            <w:pPr>
              <w:jc w:val="both"/>
            </w:pPr>
            <w:r w:rsidRPr="001D788F">
              <w:t>Молчанова Т. Ю.</w:t>
            </w:r>
          </w:p>
        </w:tc>
      </w:tr>
      <w:tr w:rsidR="00B1615E" w:rsidRPr="001D788F" w:rsidTr="00EF4DE3">
        <w:tc>
          <w:tcPr>
            <w:tcW w:w="1522" w:type="dxa"/>
          </w:tcPr>
          <w:p w:rsidR="00B1615E" w:rsidRPr="001D788F" w:rsidRDefault="00B1615E" w:rsidP="00EF4DE3">
            <w:pPr>
              <w:jc w:val="both"/>
              <w:rPr>
                <w:b/>
              </w:rPr>
            </w:pPr>
          </w:p>
        </w:tc>
        <w:tc>
          <w:tcPr>
            <w:tcW w:w="1456" w:type="dxa"/>
          </w:tcPr>
          <w:p w:rsidR="00B1615E" w:rsidRPr="001D788F" w:rsidRDefault="00B1615E" w:rsidP="00EF4DE3">
            <w:pPr>
              <w:jc w:val="both"/>
            </w:pPr>
            <w:r w:rsidRPr="001D788F">
              <w:t>9</w:t>
            </w:r>
          </w:p>
        </w:tc>
        <w:tc>
          <w:tcPr>
            <w:tcW w:w="3120" w:type="dxa"/>
          </w:tcPr>
          <w:p w:rsidR="00B1615E" w:rsidRPr="001D788F" w:rsidRDefault="00B1615E" w:rsidP="00EF4DE3">
            <w:pPr>
              <w:jc w:val="both"/>
            </w:pPr>
            <w:r w:rsidRPr="001D788F">
              <w:t>Мурдасилова Мавиле</w:t>
            </w:r>
          </w:p>
        </w:tc>
        <w:tc>
          <w:tcPr>
            <w:tcW w:w="1701" w:type="dxa"/>
            <w:tcBorders>
              <w:right w:val="single" w:sz="4" w:space="0" w:color="auto"/>
            </w:tcBorders>
          </w:tcPr>
          <w:p w:rsidR="00B1615E" w:rsidRPr="001D788F" w:rsidRDefault="00B1615E" w:rsidP="00EF4DE3">
            <w:pPr>
              <w:jc w:val="both"/>
            </w:pPr>
            <w:r w:rsidRPr="001D788F">
              <w:t>2</w:t>
            </w:r>
          </w:p>
        </w:tc>
        <w:tc>
          <w:tcPr>
            <w:tcW w:w="2092" w:type="dxa"/>
            <w:tcBorders>
              <w:left w:val="single" w:sz="4" w:space="0" w:color="auto"/>
            </w:tcBorders>
          </w:tcPr>
          <w:p w:rsidR="00B1615E" w:rsidRPr="001D788F" w:rsidRDefault="00B1615E" w:rsidP="00EF4DE3">
            <w:pPr>
              <w:jc w:val="both"/>
            </w:pPr>
            <w:r w:rsidRPr="001D788F">
              <w:t>Черныш Е. В.</w:t>
            </w:r>
          </w:p>
        </w:tc>
      </w:tr>
      <w:tr w:rsidR="00B1615E" w:rsidRPr="001D788F" w:rsidTr="00EF4DE3">
        <w:trPr>
          <w:trHeight w:val="541"/>
        </w:trPr>
        <w:tc>
          <w:tcPr>
            <w:tcW w:w="1522" w:type="dxa"/>
          </w:tcPr>
          <w:p w:rsidR="00B1615E" w:rsidRPr="001D788F" w:rsidRDefault="00B1615E" w:rsidP="00EF4DE3">
            <w:pPr>
              <w:jc w:val="both"/>
              <w:rPr>
                <w:b/>
              </w:rPr>
            </w:pPr>
            <w:r w:rsidRPr="001D788F">
              <w:rPr>
                <w:b/>
              </w:rPr>
              <w:t>МАН</w:t>
            </w:r>
          </w:p>
        </w:tc>
        <w:tc>
          <w:tcPr>
            <w:tcW w:w="4576" w:type="dxa"/>
            <w:gridSpan w:val="2"/>
          </w:tcPr>
          <w:p w:rsidR="00B1615E" w:rsidRPr="001D788F" w:rsidRDefault="00B1615E" w:rsidP="00EF4DE3">
            <w:pPr>
              <w:jc w:val="both"/>
            </w:pPr>
            <w:r w:rsidRPr="001D788F">
              <w:rPr>
                <w:b/>
              </w:rPr>
              <w:t xml:space="preserve">                                         Республиканский этап </w:t>
            </w:r>
          </w:p>
        </w:tc>
        <w:tc>
          <w:tcPr>
            <w:tcW w:w="1701" w:type="dxa"/>
            <w:tcBorders>
              <w:right w:val="single" w:sz="4" w:space="0" w:color="auto"/>
            </w:tcBorders>
          </w:tcPr>
          <w:p w:rsidR="00B1615E" w:rsidRPr="001D788F" w:rsidRDefault="00B1615E" w:rsidP="00EF4DE3">
            <w:pPr>
              <w:jc w:val="both"/>
              <w:rPr>
                <w:b/>
              </w:rPr>
            </w:pPr>
          </w:p>
        </w:tc>
        <w:tc>
          <w:tcPr>
            <w:tcW w:w="2092" w:type="dxa"/>
            <w:tcBorders>
              <w:left w:val="single" w:sz="4" w:space="0" w:color="auto"/>
            </w:tcBorders>
          </w:tcPr>
          <w:p w:rsidR="00B1615E" w:rsidRPr="001D788F" w:rsidRDefault="00B1615E" w:rsidP="00EF4DE3">
            <w:pPr>
              <w:jc w:val="both"/>
            </w:pPr>
          </w:p>
        </w:tc>
      </w:tr>
      <w:tr w:rsidR="00B1615E" w:rsidRPr="001D788F" w:rsidTr="00EF4DE3">
        <w:tc>
          <w:tcPr>
            <w:tcW w:w="1522" w:type="dxa"/>
          </w:tcPr>
          <w:p w:rsidR="00B1615E" w:rsidRPr="001D788F" w:rsidRDefault="00B1615E" w:rsidP="00EF4DE3">
            <w:pPr>
              <w:jc w:val="both"/>
              <w:rPr>
                <w:b/>
              </w:rPr>
            </w:pPr>
          </w:p>
        </w:tc>
        <w:tc>
          <w:tcPr>
            <w:tcW w:w="1456" w:type="dxa"/>
          </w:tcPr>
          <w:p w:rsidR="00B1615E" w:rsidRPr="001D788F" w:rsidRDefault="00B1615E" w:rsidP="00EF4DE3">
            <w:pPr>
              <w:jc w:val="both"/>
            </w:pPr>
            <w:r w:rsidRPr="001D788F">
              <w:t>9</w:t>
            </w:r>
          </w:p>
        </w:tc>
        <w:tc>
          <w:tcPr>
            <w:tcW w:w="3120" w:type="dxa"/>
          </w:tcPr>
          <w:p w:rsidR="00B1615E" w:rsidRPr="001D788F" w:rsidRDefault="00B1615E" w:rsidP="00EF4DE3">
            <w:pPr>
              <w:jc w:val="both"/>
            </w:pPr>
            <w:r w:rsidRPr="001D788F">
              <w:t>Лучин Андрей</w:t>
            </w:r>
          </w:p>
        </w:tc>
        <w:tc>
          <w:tcPr>
            <w:tcW w:w="1701" w:type="dxa"/>
            <w:tcBorders>
              <w:right w:val="single" w:sz="4" w:space="0" w:color="auto"/>
            </w:tcBorders>
          </w:tcPr>
          <w:p w:rsidR="00B1615E" w:rsidRPr="001D788F" w:rsidRDefault="00B1615E" w:rsidP="00EF4DE3">
            <w:pPr>
              <w:jc w:val="both"/>
            </w:pPr>
            <w:r w:rsidRPr="001D788F">
              <w:t>3</w:t>
            </w:r>
          </w:p>
        </w:tc>
        <w:tc>
          <w:tcPr>
            <w:tcW w:w="2092" w:type="dxa"/>
            <w:tcBorders>
              <w:left w:val="single" w:sz="4" w:space="0" w:color="auto"/>
            </w:tcBorders>
          </w:tcPr>
          <w:p w:rsidR="00B1615E" w:rsidRPr="001D788F" w:rsidRDefault="00B1615E" w:rsidP="00EF4DE3">
            <w:pPr>
              <w:jc w:val="both"/>
            </w:pPr>
            <w:r w:rsidRPr="001D788F">
              <w:t>Молчанова Т. Ю.</w:t>
            </w:r>
          </w:p>
        </w:tc>
      </w:tr>
    </w:tbl>
    <w:p w:rsidR="00EF4DE3" w:rsidRDefault="00B1615E" w:rsidP="00EF4DE3">
      <w:pPr>
        <w:pStyle w:val="a5"/>
        <w:tabs>
          <w:tab w:val="left" w:pos="284"/>
        </w:tabs>
        <w:jc w:val="both"/>
      </w:pPr>
      <w:r w:rsidRPr="005405D0">
        <w:rPr>
          <w:rFonts w:eastAsia="Calibri"/>
          <w:szCs w:val="28"/>
        </w:rPr>
        <w:lastRenderedPageBreak/>
        <w:tab/>
      </w:r>
      <w:r w:rsidRPr="00AD30CC">
        <w:rPr>
          <w:rFonts w:eastAsia="Calibri"/>
          <w:i/>
          <w:szCs w:val="28"/>
        </w:rPr>
        <w:t xml:space="preserve">МО учителей  социально-филологического цикла. </w:t>
      </w:r>
      <w:r w:rsidRPr="00AD30CC">
        <w:rPr>
          <w:rFonts w:eastAsia="Calibri"/>
          <w:szCs w:val="28"/>
        </w:rPr>
        <w:t xml:space="preserve"> Руководитель – Фи</w:t>
      </w:r>
      <w:r>
        <w:rPr>
          <w:rFonts w:eastAsia="Calibri"/>
          <w:szCs w:val="28"/>
        </w:rPr>
        <w:t>ногенова И.Ю.</w:t>
      </w:r>
      <w:r w:rsidRPr="00AD30CC">
        <w:rPr>
          <w:rFonts w:eastAsia="Calibri"/>
          <w:szCs w:val="28"/>
        </w:rPr>
        <w:t xml:space="preserve">, учитель русского  языка и литературы, специалист </w:t>
      </w:r>
      <w:r>
        <w:rPr>
          <w:rFonts w:eastAsia="Calibri"/>
          <w:szCs w:val="28"/>
        </w:rPr>
        <w:t>перво</w:t>
      </w:r>
      <w:r w:rsidRPr="00AD30CC">
        <w:rPr>
          <w:rFonts w:eastAsia="Calibri"/>
          <w:szCs w:val="28"/>
        </w:rPr>
        <w:t xml:space="preserve">й  категории. </w:t>
      </w:r>
      <w:r w:rsidRPr="00AD30CC">
        <w:t>Деятельность методического объединения учителей социально - филологического цикла в 202</w:t>
      </w:r>
      <w:r w:rsidR="009A495C">
        <w:t>2</w:t>
      </w:r>
      <w:r w:rsidRPr="00AD30CC">
        <w:t>-202</w:t>
      </w:r>
      <w:r w:rsidR="009A495C">
        <w:t xml:space="preserve">3 </w:t>
      </w:r>
      <w:r w:rsidRPr="00AD30CC">
        <w:t>учебном году строилась в соответствии с планом работы МО, проблемой школы,  темой МО</w:t>
      </w:r>
      <w:r w:rsidRPr="00E47DCD">
        <w:t>.</w:t>
      </w:r>
      <w:r w:rsidR="00EF4DE3">
        <w:t xml:space="preserve"> </w:t>
      </w:r>
    </w:p>
    <w:p w:rsidR="00B1615E" w:rsidRPr="00AD30CC" w:rsidRDefault="00B1615E" w:rsidP="00EF4DE3">
      <w:pPr>
        <w:pStyle w:val="a5"/>
        <w:tabs>
          <w:tab w:val="left" w:pos="284"/>
        </w:tabs>
        <w:jc w:val="both"/>
      </w:pPr>
      <w:r>
        <w:tab/>
      </w:r>
      <w:r w:rsidRPr="00E47DCD">
        <w:t xml:space="preserve"> </w:t>
      </w:r>
      <w:r w:rsidRPr="00E47DCD">
        <w:rPr>
          <w:bCs/>
        </w:rPr>
        <w:t>Основная тема работы МО учителей социально</w:t>
      </w:r>
      <w:r w:rsidRPr="00AD30CC">
        <w:rPr>
          <w:bCs/>
        </w:rPr>
        <w:t xml:space="preserve">- филологического цикла: </w:t>
      </w:r>
      <w:r w:rsidRPr="00AD30CC">
        <w:rPr>
          <w:b/>
        </w:rPr>
        <w:t>«</w:t>
      </w:r>
      <w:r w:rsidRPr="00A94DFB">
        <w:t>Создание образовательного пространства, обеспечивающего успешность учащихся путем применения современных технологий</w:t>
      </w:r>
      <w:r w:rsidRPr="00AD30CC">
        <w:t xml:space="preserve">». </w:t>
      </w:r>
      <w:r w:rsidRPr="00AD30CC">
        <w:rPr>
          <w:bCs/>
        </w:rPr>
        <w:t>Перед методическим объединением была поставлена следующая цель:</w:t>
      </w:r>
      <w:r w:rsidRPr="00A94DFB">
        <w:rPr>
          <w:rFonts w:eastAsia="Calibri"/>
        </w:rPr>
        <w:t>стимулировать профессиональную компетентность и творческую активность учителей социально-филологического цикла в процессе  освоения ими современных подходов к организации и проведению уроков</w:t>
      </w:r>
      <w:r w:rsidRPr="00AD30CC">
        <w:t>.</w:t>
      </w:r>
    </w:p>
    <w:p w:rsidR="00B1615E" w:rsidRPr="00AD30CC" w:rsidRDefault="00B1615E" w:rsidP="00EF4DE3">
      <w:pPr>
        <w:tabs>
          <w:tab w:val="left" w:pos="284"/>
        </w:tabs>
        <w:contextualSpacing/>
        <w:jc w:val="both"/>
        <w:rPr>
          <w:rFonts w:eastAsia="Times New Roman"/>
          <w:bCs/>
          <w:lang w:eastAsia="ru-RU"/>
        </w:rPr>
      </w:pPr>
      <w:r w:rsidRPr="00AD30CC">
        <w:rPr>
          <w:rFonts w:eastAsia="Times New Roman"/>
          <w:bCs/>
          <w:lang w:eastAsia="ru-RU"/>
        </w:rPr>
        <w:tab/>
        <w:t>Для достижения поставленной цели решались задачи:</w:t>
      </w:r>
    </w:p>
    <w:p w:rsidR="00B1615E" w:rsidRPr="00183091" w:rsidRDefault="00B1615E" w:rsidP="00F97F41">
      <w:pPr>
        <w:pStyle w:val="ac"/>
        <w:numPr>
          <w:ilvl w:val="0"/>
          <w:numId w:val="12"/>
        </w:numPr>
        <w:ind w:left="0" w:firstLine="284"/>
        <w:jc w:val="both"/>
        <w:rPr>
          <w:lang w:eastAsia="ru-RU"/>
        </w:rPr>
      </w:pPr>
      <w:r w:rsidRPr="00183091">
        <w:rPr>
          <w:lang w:eastAsia="ru-RU"/>
        </w:rPr>
        <w:t>Внедрение новых технологий в педагогическую деятельность учителей для  раскрытия творческого потенциала уч-ся.</w:t>
      </w:r>
    </w:p>
    <w:p w:rsidR="00B1615E" w:rsidRPr="00183091" w:rsidRDefault="00B1615E" w:rsidP="00F97F41">
      <w:pPr>
        <w:pStyle w:val="ac"/>
        <w:numPr>
          <w:ilvl w:val="0"/>
          <w:numId w:val="12"/>
        </w:numPr>
        <w:ind w:left="0" w:firstLine="284"/>
        <w:jc w:val="both"/>
        <w:rPr>
          <w:lang w:eastAsia="ru-RU"/>
        </w:rPr>
      </w:pPr>
      <w:r w:rsidRPr="00183091">
        <w:rPr>
          <w:lang w:eastAsia="ru-RU"/>
        </w:rPr>
        <w:t>Обеспечить высокий методический уровень проведения всех видов занятий.</w:t>
      </w:r>
    </w:p>
    <w:p w:rsidR="00B1615E" w:rsidRPr="00183091" w:rsidRDefault="00B1615E" w:rsidP="00F97F41">
      <w:pPr>
        <w:pStyle w:val="ac"/>
        <w:numPr>
          <w:ilvl w:val="0"/>
          <w:numId w:val="12"/>
        </w:numPr>
        <w:ind w:left="0" w:firstLine="284"/>
        <w:jc w:val="both"/>
        <w:rPr>
          <w:lang w:eastAsia="ru-RU"/>
        </w:rPr>
      </w:pPr>
      <w:r w:rsidRPr="00183091">
        <w:rPr>
          <w:lang w:eastAsia="ru-RU"/>
        </w:rPr>
        <w:t>Качественная подготовка уч-ся к сдаче ЕГЭ, ОГЭ</w:t>
      </w:r>
    </w:p>
    <w:p w:rsidR="00B1615E" w:rsidRPr="00183091" w:rsidRDefault="00B1615E" w:rsidP="00F97F41">
      <w:pPr>
        <w:pStyle w:val="ac"/>
        <w:numPr>
          <w:ilvl w:val="0"/>
          <w:numId w:val="12"/>
        </w:numPr>
        <w:ind w:left="0" w:firstLine="284"/>
        <w:jc w:val="both"/>
        <w:rPr>
          <w:lang w:eastAsia="ru-RU"/>
        </w:rPr>
      </w:pPr>
      <w:r w:rsidRPr="00183091">
        <w:rPr>
          <w:lang w:eastAsia="ru-RU"/>
        </w:rPr>
        <w:t>Качественная подготовка уч-ся к выполнению работ ВПР</w:t>
      </w:r>
    </w:p>
    <w:p w:rsidR="00B1615E" w:rsidRPr="00183091" w:rsidRDefault="00B1615E" w:rsidP="00F97F41">
      <w:pPr>
        <w:pStyle w:val="ac"/>
        <w:numPr>
          <w:ilvl w:val="0"/>
          <w:numId w:val="12"/>
        </w:numPr>
        <w:ind w:left="0" w:firstLine="284"/>
        <w:jc w:val="both"/>
        <w:rPr>
          <w:lang w:eastAsia="ru-RU"/>
        </w:rPr>
      </w:pPr>
      <w:r w:rsidRPr="00183091">
        <w:rPr>
          <w:lang w:eastAsia="ru-RU"/>
        </w:rPr>
        <w:t>Повышение профессиональной квалификации учителей.</w:t>
      </w:r>
    </w:p>
    <w:p w:rsidR="00B1615E" w:rsidRPr="00183091" w:rsidRDefault="00B1615E" w:rsidP="00F97F41">
      <w:pPr>
        <w:pStyle w:val="ac"/>
        <w:numPr>
          <w:ilvl w:val="0"/>
          <w:numId w:val="12"/>
        </w:numPr>
        <w:ind w:left="0" w:firstLine="284"/>
        <w:jc w:val="both"/>
        <w:rPr>
          <w:lang w:eastAsia="ru-RU"/>
        </w:rPr>
      </w:pPr>
      <w:r w:rsidRPr="00183091">
        <w:rPr>
          <w:lang w:eastAsia="ru-RU"/>
        </w:rPr>
        <w:t xml:space="preserve">Создание условий для формирования активной гражданской позиции уч-ся через усиление роли нравственно-патриотического воспитания на уроках социально-филологического цикла. </w:t>
      </w:r>
    </w:p>
    <w:p w:rsidR="00B1615E" w:rsidRPr="00183091" w:rsidRDefault="00B1615E" w:rsidP="00F97F41">
      <w:pPr>
        <w:pStyle w:val="ac"/>
        <w:numPr>
          <w:ilvl w:val="0"/>
          <w:numId w:val="12"/>
        </w:numPr>
        <w:ind w:left="0" w:firstLine="284"/>
        <w:jc w:val="both"/>
        <w:rPr>
          <w:rFonts w:ascii="Calibri" w:eastAsia="Times New Roman" w:hAnsi="Calibri"/>
          <w:lang w:eastAsia="ru-RU"/>
        </w:rPr>
      </w:pPr>
      <w:r w:rsidRPr="00183091">
        <w:rPr>
          <w:rFonts w:eastAsia="Times New Roman"/>
          <w:lang w:eastAsia="ru-RU"/>
        </w:rPr>
        <w:t>Внедрение приемов развития функциональной грамотности на уроках предметов социально-филологического цикла</w:t>
      </w:r>
      <w:r w:rsidRPr="00183091">
        <w:rPr>
          <w:rFonts w:ascii="Calibri" w:eastAsia="Times New Roman" w:hAnsi="Calibri"/>
          <w:lang w:eastAsia="ru-RU"/>
        </w:rPr>
        <w:t>.</w:t>
      </w:r>
    </w:p>
    <w:p w:rsidR="00B1615E" w:rsidRPr="00AD30CC" w:rsidRDefault="00B1615E" w:rsidP="00EF4DE3">
      <w:pPr>
        <w:tabs>
          <w:tab w:val="right" w:pos="0"/>
          <w:tab w:val="left" w:pos="284"/>
          <w:tab w:val="left" w:pos="567"/>
          <w:tab w:val="center" w:pos="4677"/>
          <w:tab w:val="right" w:pos="9355"/>
        </w:tabs>
        <w:jc w:val="both"/>
      </w:pPr>
      <w:r>
        <w:tab/>
      </w:r>
      <w:r w:rsidRPr="00AD30CC">
        <w:t>В течение учебного года было проведены все запланированные заседания и мероприятия.</w:t>
      </w:r>
      <w:r>
        <w:t xml:space="preserve"> </w:t>
      </w:r>
      <w:r w:rsidRPr="00AD30CC">
        <w:t>Тематика заседаний МО отражала основные проблемные вопросы школы:</w:t>
      </w:r>
    </w:p>
    <w:p w:rsidR="00B1615E" w:rsidRPr="00AD30CC" w:rsidRDefault="00B1615E" w:rsidP="00F97F41">
      <w:pPr>
        <w:pStyle w:val="ac"/>
        <w:numPr>
          <w:ilvl w:val="0"/>
          <w:numId w:val="13"/>
        </w:numPr>
        <w:tabs>
          <w:tab w:val="right" w:pos="0"/>
          <w:tab w:val="left" w:pos="284"/>
          <w:tab w:val="left" w:pos="567"/>
          <w:tab w:val="center" w:pos="4677"/>
          <w:tab w:val="right" w:pos="9355"/>
        </w:tabs>
        <w:ind w:left="0" w:firstLine="284"/>
        <w:jc w:val="both"/>
        <w:rPr>
          <w:rFonts w:eastAsia="Times New Roman"/>
          <w:lang w:eastAsia="ru-RU"/>
        </w:rPr>
      </w:pPr>
      <w:r w:rsidRPr="00AD30CC">
        <w:rPr>
          <w:rFonts w:eastAsia="Times New Roman"/>
          <w:lang w:eastAsia="ru-RU"/>
        </w:rPr>
        <w:t xml:space="preserve">Пути повышения профессиональных компетентностей учителей </w:t>
      </w:r>
      <w:r>
        <w:rPr>
          <w:rFonts w:eastAsia="Times New Roman"/>
          <w:lang w:eastAsia="ru-RU"/>
        </w:rPr>
        <w:t xml:space="preserve">социально-филологического цикла, </w:t>
      </w:r>
      <w:r w:rsidRPr="00A94DFB">
        <w:rPr>
          <w:rFonts w:eastAsia="Times New Roman"/>
          <w:lang w:eastAsia="ru-RU"/>
        </w:rPr>
        <w:t>.</w:t>
      </w:r>
      <w:r w:rsidRPr="00A94DFB">
        <w:rPr>
          <w:rFonts w:eastAsia="Times New Roman"/>
          <w:lang w:eastAsia="ru-RU"/>
        </w:rPr>
        <w:tab/>
        <w:t>Вопросы перехода на обновленные ФГОС</w:t>
      </w:r>
    </w:p>
    <w:p w:rsidR="00B1615E" w:rsidRPr="00A94DFB" w:rsidRDefault="00B1615E" w:rsidP="00F97F41">
      <w:pPr>
        <w:pStyle w:val="ac"/>
        <w:numPr>
          <w:ilvl w:val="0"/>
          <w:numId w:val="13"/>
        </w:numPr>
        <w:tabs>
          <w:tab w:val="right" w:pos="0"/>
          <w:tab w:val="left" w:pos="284"/>
          <w:tab w:val="left" w:pos="567"/>
          <w:tab w:val="center" w:pos="4677"/>
          <w:tab w:val="right" w:pos="9355"/>
        </w:tabs>
        <w:ind w:left="0" w:firstLine="284"/>
        <w:jc w:val="both"/>
        <w:rPr>
          <w:rFonts w:eastAsia="Times New Roman"/>
          <w:lang w:eastAsia="ru-RU"/>
        </w:rPr>
      </w:pPr>
      <w:r w:rsidRPr="00A94DFB">
        <w:t>Формирование функциональной грамотности – необходимое условие развития метапредметных компетенций; оценка деятельности учителей социально- филологического цикла; Эффективность работы учителей по обеспечению качественного образования.</w:t>
      </w:r>
    </w:p>
    <w:p w:rsidR="00B1615E" w:rsidRPr="00AD30CC" w:rsidRDefault="00B1615E" w:rsidP="00F97F41">
      <w:pPr>
        <w:pStyle w:val="ac"/>
        <w:numPr>
          <w:ilvl w:val="0"/>
          <w:numId w:val="13"/>
        </w:numPr>
        <w:tabs>
          <w:tab w:val="right" w:pos="0"/>
          <w:tab w:val="left" w:pos="284"/>
          <w:tab w:val="left" w:pos="567"/>
          <w:tab w:val="center" w:pos="4677"/>
          <w:tab w:val="right" w:pos="9355"/>
        </w:tabs>
        <w:ind w:left="0" w:firstLine="284"/>
        <w:jc w:val="both"/>
        <w:rPr>
          <w:rFonts w:eastAsia="Times New Roman"/>
          <w:lang w:eastAsia="ru-RU"/>
        </w:rPr>
      </w:pPr>
      <w:r w:rsidRPr="00AD30CC">
        <w:t>Повышение качества работы по подготовке учащихся к написанию итогового сочинения.</w:t>
      </w:r>
    </w:p>
    <w:p w:rsidR="00B1615E" w:rsidRPr="00AD30CC" w:rsidRDefault="00B1615E" w:rsidP="00F97F41">
      <w:pPr>
        <w:pStyle w:val="ac"/>
        <w:numPr>
          <w:ilvl w:val="0"/>
          <w:numId w:val="13"/>
        </w:numPr>
        <w:spacing w:after="200" w:line="276" w:lineRule="auto"/>
        <w:ind w:left="0" w:firstLine="284"/>
        <w:jc w:val="both"/>
      </w:pPr>
      <w:r w:rsidRPr="00AD30CC">
        <w:t>Обсуждение итогов участия педагогов МО социально- филологического цикла в мероприятиях различного уровня.</w:t>
      </w:r>
    </w:p>
    <w:p w:rsidR="00B1615E" w:rsidRPr="00AD30CC" w:rsidRDefault="00B1615E" w:rsidP="00EF4DE3">
      <w:pPr>
        <w:pStyle w:val="ac"/>
        <w:tabs>
          <w:tab w:val="right" w:pos="0"/>
          <w:tab w:val="left" w:pos="284"/>
          <w:tab w:val="left" w:pos="567"/>
          <w:tab w:val="center" w:pos="4677"/>
          <w:tab w:val="right" w:pos="9355"/>
        </w:tabs>
        <w:ind w:left="0"/>
        <w:jc w:val="both"/>
      </w:pPr>
      <w:r w:rsidRPr="00AD30CC">
        <w:tab/>
      </w:r>
      <w:r w:rsidRPr="00AD30CC">
        <w:tab/>
        <w:t>Выступления основывались на практических результатах, позволяющих делать серьезные методические обобщения. Поставленные задачи решались через совершенствование методики проведения урока, индивидуальной работы со слабоуспевающими и одаренными учащимися, коррекцию знаний учащихся на основе диагностической деятельности учителей,оценки деятельности учителей социально- филологического цикла, анализа владения учителями социально- филологического цикла современными технологиями, а также ознакомление учителей с новой педагогической и методической литературой.</w:t>
      </w:r>
    </w:p>
    <w:p w:rsidR="00B1615E" w:rsidRDefault="00B1615E" w:rsidP="00EF4DE3">
      <w:pPr>
        <w:pStyle w:val="ac"/>
        <w:tabs>
          <w:tab w:val="right" w:pos="0"/>
          <w:tab w:val="left" w:pos="284"/>
          <w:tab w:val="left" w:pos="567"/>
          <w:tab w:val="center" w:pos="4677"/>
          <w:tab w:val="right" w:pos="9355"/>
        </w:tabs>
        <w:ind w:left="0"/>
        <w:jc w:val="both"/>
      </w:pPr>
      <w:r w:rsidRPr="00AD30CC">
        <w:tab/>
        <w:t xml:space="preserve">Работа педагогов МО с одаренными учащимися была организована на </w:t>
      </w:r>
      <w:r>
        <w:t xml:space="preserve">высоком </w:t>
      </w:r>
      <w:r w:rsidRPr="00AD30CC">
        <w:t xml:space="preserve">уровне: участие в творческих и предметных конкурсах практически  принесло </w:t>
      </w:r>
      <w:r>
        <w:t xml:space="preserve">большое количество </w:t>
      </w:r>
      <w:r w:rsidRPr="00AD30CC">
        <w:t>призовы</w:t>
      </w:r>
      <w:r>
        <w:t>х</w:t>
      </w:r>
      <w:r w:rsidRPr="00AD30CC">
        <w:t xml:space="preserve"> мест</w:t>
      </w:r>
      <w:r>
        <w:t xml:space="preserve">: </w:t>
      </w:r>
    </w:p>
    <w:tbl>
      <w:tblPr>
        <w:tblStyle w:val="41"/>
        <w:tblW w:w="0" w:type="auto"/>
        <w:tblInd w:w="-318" w:type="dxa"/>
        <w:tblLook w:val="04A0" w:firstRow="1" w:lastRow="0" w:firstColumn="1" w:lastColumn="0" w:noHBand="0" w:noVBand="1"/>
      </w:tblPr>
      <w:tblGrid>
        <w:gridCol w:w="1719"/>
        <w:gridCol w:w="2297"/>
        <w:gridCol w:w="2013"/>
        <w:gridCol w:w="2168"/>
        <w:gridCol w:w="1691"/>
      </w:tblGrid>
      <w:tr w:rsidR="00B1615E" w:rsidRPr="0068629B" w:rsidTr="00EF4DE3">
        <w:tc>
          <w:tcPr>
            <w:tcW w:w="1720" w:type="dxa"/>
          </w:tcPr>
          <w:p w:rsidR="00B1615E" w:rsidRPr="0068629B" w:rsidRDefault="00B1615E" w:rsidP="00EF4DE3">
            <w:pPr>
              <w:jc w:val="both"/>
              <w:rPr>
                <w:b/>
              </w:rPr>
            </w:pPr>
            <w:r w:rsidRPr="0068629B">
              <w:rPr>
                <w:b/>
              </w:rPr>
              <w:t>дата</w:t>
            </w:r>
          </w:p>
        </w:tc>
        <w:tc>
          <w:tcPr>
            <w:tcW w:w="2297" w:type="dxa"/>
          </w:tcPr>
          <w:p w:rsidR="00B1615E" w:rsidRPr="0068629B" w:rsidRDefault="00B1615E" w:rsidP="00EF4DE3">
            <w:pPr>
              <w:jc w:val="both"/>
              <w:rPr>
                <w:b/>
              </w:rPr>
            </w:pPr>
            <w:r w:rsidRPr="0068629B">
              <w:rPr>
                <w:b/>
              </w:rPr>
              <w:t xml:space="preserve">Мероприятие </w:t>
            </w:r>
          </w:p>
        </w:tc>
        <w:tc>
          <w:tcPr>
            <w:tcW w:w="2013" w:type="dxa"/>
          </w:tcPr>
          <w:p w:rsidR="00B1615E" w:rsidRPr="0068629B" w:rsidRDefault="00B1615E" w:rsidP="00EF4DE3">
            <w:pPr>
              <w:jc w:val="both"/>
              <w:rPr>
                <w:b/>
              </w:rPr>
            </w:pPr>
            <w:r w:rsidRPr="0068629B">
              <w:rPr>
                <w:b/>
              </w:rPr>
              <w:t>уровень</w:t>
            </w:r>
          </w:p>
        </w:tc>
        <w:tc>
          <w:tcPr>
            <w:tcW w:w="2168" w:type="dxa"/>
            <w:tcBorders>
              <w:right w:val="single" w:sz="4" w:space="0" w:color="auto"/>
            </w:tcBorders>
          </w:tcPr>
          <w:p w:rsidR="00B1615E" w:rsidRPr="0068629B" w:rsidRDefault="00B1615E" w:rsidP="00EF4DE3">
            <w:pPr>
              <w:jc w:val="both"/>
              <w:rPr>
                <w:b/>
              </w:rPr>
            </w:pPr>
            <w:r w:rsidRPr="0068629B">
              <w:rPr>
                <w:b/>
              </w:rPr>
              <w:t>результативность</w:t>
            </w:r>
          </w:p>
        </w:tc>
        <w:tc>
          <w:tcPr>
            <w:tcW w:w="1691" w:type="dxa"/>
            <w:tcBorders>
              <w:left w:val="single" w:sz="4" w:space="0" w:color="auto"/>
            </w:tcBorders>
          </w:tcPr>
          <w:p w:rsidR="00B1615E" w:rsidRPr="0068629B" w:rsidRDefault="00B1615E" w:rsidP="00EF4DE3">
            <w:pPr>
              <w:jc w:val="both"/>
              <w:rPr>
                <w:b/>
              </w:rPr>
            </w:pPr>
            <w:r w:rsidRPr="0068629B">
              <w:rPr>
                <w:b/>
              </w:rPr>
              <w:t>Ф.И.О. педагога</w:t>
            </w:r>
          </w:p>
        </w:tc>
      </w:tr>
      <w:tr w:rsidR="00B1615E" w:rsidRPr="0068629B" w:rsidTr="00EF4DE3">
        <w:tc>
          <w:tcPr>
            <w:tcW w:w="1720" w:type="dxa"/>
          </w:tcPr>
          <w:p w:rsidR="00B1615E" w:rsidRPr="0068629B" w:rsidRDefault="009A495C" w:rsidP="00EF4DE3">
            <w:pPr>
              <w:jc w:val="both"/>
            </w:pPr>
            <w:r>
              <w:t>Сентябрь 2022</w:t>
            </w:r>
          </w:p>
        </w:tc>
        <w:tc>
          <w:tcPr>
            <w:tcW w:w="2297" w:type="dxa"/>
          </w:tcPr>
          <w:p w:rsidR="00B1615E" w:rsidRPr="0068629B" w:rsidRDefault="00B1615E" w:rsidP="00EF4DE3">
            <w:pPr>
              <w:jc w:val="both"/>
              <w:rPr>
                <w:sz w:val="28"/>
                <w:szCs w:val="28"/>
              </w:rPr>
            </w:pPr>
            <w:r w:rsidRPr="0068629B">
              <w:t>Всероссийский конкурс сочинений</w:t>
            </w:r>
          </w:p>
        </w:tc>
        <w:tc>
          <w:tcPr>
            <w:tcW w:w="2013" w:type="dxa"/>
          </w:tcPr>
          <w:p w:rsidR="00B1615E" w:rsidRPr="0068629B" w:rsidRDefault="00B1615E" w:rsidP="00EF4DE3">
            <w:pPr>
              <w:jc w:val="both"/>
            </w:pPr>
            <w:r w:rsidRPr="0068629B">
              <w:t>муниципальный</w:t>
            </w:r>
          </w:p>
        </w:tc>
        <w:tc>
          <w:tcPr>
            <w:tcW w:w="2168" w:type="dxa"/>
            <w:tcBorders>
              <w:right w:val="single" w:sz="4" w:space="0" w:color="auto"/>
            </w:tcBorders>
          </w:tcPr>
          <w:p w:rsidR="00B1615E" w:rsidRPr="0068629B" w:rsidRDefault="00B1615E" w:rsidP="00EF4DE3">
            <w:pPr>
              <w:jc w:val="both"/>
            </w:pPr>
            <w:r w:rsidRPr="0068629B">
              <w:t>участник</w:t>
            </w:r>
          </w:p>
        </w:tc>
        <w:tc>
          <w:tcPr>
            <w:tcW w:w="1691" w:type="dxa"/>
            <w:tcBorders>
              <w:left w:val="single" w:sz="4" w:space="0" w:color="auto"/>
            </w:tcBorders>
          </w:tcPr>
          <w:p w:rsidR="00B1615E" w:rsidRPr="0068629B" w:rsidRDefault="00B1615E" w:rsidP="00EF4DE3">
            <w:pPr>
              <w:jc w:val="both"/>
            </w:pPr>
            <w:r w:rsidRPr="0068629B">
              <w:t>Финогенова И.Ю.</w:t>
            </w:r>
          </w:p>
        </w:tc>
      </w:tr>
      <w:tr w:rsidR="00B1615E" w:rsidRPr="0068629B" w:rsidTr="00EF4DE3">
        <w:tc>
          <w:tcPr>
            <w:tcW w:w="1720" w:type="dxa"/>
          </w:tcPr>
          <w:p w:rsidR="00B1615E" w:rsidRPr="0068629B" w:rsidRDefault="009A495C" w:rsidP="00EF4DE3">
            <w:pPr>
              <w:jc w:val="both"/>
            </w:pPr>
            <w:r>
              <w:lastRenderedPageBreak/>
              <w:t>Февраль 2023</w:t>
            </w:r>
          </w:p>
        </w:tc>
        <w:tc>
          <w:tcPr>
            <w:tcW w:w="2297" w:type="dxa"/>
          </w:tcPr>
          <w:p w:rsidR="00B1615E" w:rsidRPr="0068629B" w:rsidRDefault="00B1615E" w:rsidP="00EF4DE3">
            <w:pPr>
              <w:jc w:val="both"/>
              <w:rPr>
                <w:sz w:val="28"/>
                <w:szCs w:val="28"/>
              </w:rPr>
            </w:pPr>
            <w:r w:rsidRPr="0068629B">
              <w:t>Муниципальный этап конкурса «Живая классика»</w:t>
            </w:r>
          </w:p>
        </w:tc>
        <w:tc>
          <w:tcPr>
            <w:tcW w:w="2013" w:type="dxa"/>
          </w:tcPr>
          <w:p w:rsidR="00B1615E" w:rsidRPr="0068629B" w:rsidRDefault="00B1615E" w:rsidP="00EF4DE3">
            <w:pPr>
              <w:jc w:val="both"/>
            </w:pPr>
            <w:r w:rsidRPr="0068629B">
              <w:t>муниципальный</w:t>
            </w:r>
          </w:p>
        </w:tc>
        <w:tc>
          <w:tcPr>
            <w:tcW w:w="2168" w:type="dxa"/>
            <w:tcBorders>
              <w:right w:val="single" w:sz="4" w:space="0" w:color="auto"/>
            </w:tcBorders>
          </w:tcPr>
          <w:p w:rsidR="00B1615E" w:rsidRPr="0068629B" w:rsidRDefault="00B1615E" w:rsidP="00EF4DE3">
            <w:pPr>
              <w:jc w:val="both"/>
            </w:pPr>
            <w:r w:rsidRPr="0068629B">
              <w:t>участник</w:t>
            </w:r>
          </w:p>
        </w:tc>
        <w:tc>
          <w:tcPr>
            <w:tcW w:w="1691" w:type="dxa"/>
            <w:tcBorders>
              <w:left w:val="single" w:sz="4" w:space="0" w:color="auto"/>
            </w:tcBorders>
          </w:tcPr>
          <w:p w:rsidR="00B1615E" w:rsidRPr="0068629B" w:rsidRDefault="00B1615E" w:rsidP="00EF4DE3">
            <w:pPr>
              <w:jc w:val="both"/>
            </w:pPr>
            <w:r w:rsidRPr="0068629B">
              <w:t>Финогенова И.Ю.</w:t>
            </w:r>
          </w:p>
        </w:tc>
      </w:tr>
      <w:tr w:rsidR="00B1615E" w:rsidRPr="0068629B" w:rsidTr="00EF4DE3">
        <w:tc>
          <w:tcPr>
            <w:tcW w:w="1720" w:type="dxa"/>
          </w:tcPr>
          <w:p w:rsidR="00B1615E" w:rsidRPr="0068629B" w:rsidRDefault="009A495C" w:rsidP="00EF4DE3">
            <w:pPr>
              <w:jc w:val="both"/>
            </w:pPr>
            <w:r>
              <w:t>Апрель 2023</w:t>
            </w:r>
          </w:p>
        </w:tc>
        <w:tc>
          <w:tcPr>
            <w:tcW w:w="2297" w:type="dxa"/>
          </w:tcPr>
          <w:p w:rsidR="00B1615E" w:rsidRPr="0068629B" w:rsidRDefault="00B1615E" w:rsidP="00EF4DE3">
            <w:pPr>
              <w:jc w:val="both"/>
            </w:pPr>
            <w:r w:rsidRPr="0068629B">
              <w:t>Литературно-поэтический конкурс «Диалог с классиком»</w:t>
            </w:r>
          </w:p>
        </w:tc>
        <w:tc>
          <w:tcPr>
            <w:tcW w:w="2013" w:type="dxa"/>
          </w:tcPr>
          <w:p w:rsidR="00B1615E" w:rsidRPr="0068629B" w:rsidRDefault="00B1615E" w:rsidP="00EF4DE3">
            <w:pPr>
              <w:jc w:val="both"/>
            </w:pPr>
            <w:r w:rsidRPr="0068629B">
              <w:t>муниципальный</w:t>
            </w:r>
          </w:p>
        </w:tc>
        <w:tc>
          <w:tcPr>
            <w:tcW w:w="2168" w:type="dxa"/>
            <w:tcBorders>
              <w:right w:val="single" w:sz="4" w:space="0" w:color="auto"/>
            </w:tcBorders>
          </w:tcPr>
          <w:p w:rsidR="00B1615E" w:rsidRPr="0068629B" w:rsidRDefault="00B1615E" w:rsidP="00EF4DE3">
            <w:pPr>
              <w:jc w:val="both"/>
            </w:pPr>
            <w:r w:rsidRPr="0068629B">
              <w:t>призер</w:t>
            </w:r>
          </w:p>
        </w:tc>
        <w:tc>
          <w:tcPr>
            <w:tcW w:w="1691" w:type="dxa"/>
            <w:tcBorders>
              <w:left w:val="single" w:sz="4" w:space="0" w:color="auto"/>
            </w:tcBorders>
          </w:tcPr>
          <w:p w:rsidR="00B1615E" w:rsidRPr="0068629B" w:rsidRDefault="00B1615E" w:rsidP="00EF4DE3">
            <w:pPr>
              <w:jc w:val="both"/>
            </w:pPr>
            <w:r w:rsidRPr="0068629B">
              <w:t>Финогенова И.Ю.</w:t>
            </w:r>
          </w:p>
        </w:tc>
      </w:tr>
      <w:tr w:rsidR="00B1615E" w:rsidRPr="0068629B" w:rsidTr="00EF4DE3">
        <w:tc>
          <w:tcPr>
            <w:tcW w:w="1720" w:type="dxa"/>
          </w:tcPr>
          <w:p w:rsidR="00B1615E" w:rsidRPr="0068629B" w:rsidRDefault="009A495C" w:rsidP="00EF4DE3">
            <w:pPr>
              <w:jc w:val="both"/>
            </w:pPr>
            <w:r>
              <w:t>Февраль.2023</w:t>
            </w:r>
          </w:p>
        </w:tc>
        <w:tc>
          <w:tcPr>
            <w:tcW w:w="2297" w:type="dxa"/>
          </w:tcPr>
          <w:p w:rsidR="00B1615E" w:rsidRPr="0068629B" w:rsidRDefault="00B1615E" w:rsidP="00EF4DE3">
            <w:pPr>
              <w:jc w:val="both"/>
              <w:rPr>
                <w:sz w:val="28"/>
                <w:szCs w:val="28"/>
              </w:rPr>
            </w:pPr>
            <w:r w:rsidRPr="0068629B">
              <w:t>Муниципальный этап конкурса «Язык-душа народа»</w:t>
            </w:r>
          </w:p>
        </w:tc>
        <w:tc>
          <w:tcPr>
            <w:tcW w:w="2013" w:type="dxa"/>
          </w:tcPr>
          <w:p w:rsidR="00B1615E" w:rsidRPr="0068629B" w:rsidRDefault="00B1615E" w:rsidP="00EF4DE3">
            <w:pPr>
              <w:jc w:val="both"/>
              <w:rPr>
                <w:sz w:val="28"/>
                <w:szCs w:val="28"/>
              </w:rPr>
            </w:pPr>
            <w:r w:rsidRPr="0068629B">
              <w:t xml:space="preserve">муниципальный </w:t>
            </w:r>
          </w:p>
        </w:tc>
        <w:tc>
          <w:tcPr>
            <w:tcW w:w="2168" w:type="dxa"/>
            <w:tcBorders>
              <w:right w:val="single" w:sz="4" w:space="0" w:color="auto"/>
            </w:tcBorders>
          </w:tcPr>
          <w:p w:rsidR="00B1615E" w:rsidRPr="0068629B" w:rsidRDefault="00B1615E" w:rsidP="00EF4DE3">
            <w:pPr>
              <w:jc w:val="both"/>
            </w:pPr>
            <w:r w:rsidRPr="0068629B">
              <w:t>призёр</w:t>
            </w:r>
          </w:p>
        </w:tc>
        <w:tc>
          <w:tcPr>
            <w:tcW w:w="1691" w:type="dxa"/>
            <w:tcBorders>
              <w:left w:val="single" w:sz="4" w:space="0" w:color="auto"/>
            </w:tcBorders>
          </w:tcPr>
          <w:p w:rsidR="00B1615E" w:rsidRPr="0068629B" w:rsidRDefault="00B1615E" w:rsidP="00EF4DE3">
            <w:pPr>
              <w:jc w:val="both"/>
              <w:rPr>
                <w:sz w:val="28"/>
                <w:szCs w:val="28"/>
              </w:rPr>
            </w:pPr>
            <w:r w:rsidRPr="0068629B">
              <w:t>Ильясова А.К.</w:t>
            </w:r>
          </w:p>
        </w:tc>
      </w:tr>
      <w:tr w:rsidR="00B1615E" w:rsidRPr="0068629B" w:rsidTr="00EF4DE3">
        <w:tc>
          <w:tcPr>
            <w:tcW w:w="1720" w:type="dxa"/>
          </w:tcPr>
          <w:p w:rsidR="00B1615E" w:rsidRPr="0068629B" w:rsidRDefault="009A495C" w:rsidP="00EF4DE3">
            <w:pPr>
              <w:jc w:val="both"/>
            </w:pPr>
            <w:r>
              <w:t>Апрель 2023</w:t>
            </w:r>
          </w:p>
        </w:tc>
        <w:tc>
          <w:tcPr>
            <w:tcW w:w="2297" w:type="dxa"/>
          </w:tcPr>
          <w:p w:rsidR="00B1615E" w:rsidRPr="0068629B" w:rsidRDefault="00B1615E" w:rsidP="00EF4DE3">
            <w:pPr>
              <w:jc w:val="both"/>
            </w:pPr>
            <w:r w:rsidRPr="0068629B">
              <w:t>Муниципальный этап фестиваля «Родной язык бесценен…»</w:t>
            </w:r>
          </w:p>
        </w:tc>
        <w:tc>
          <w:tcPr>
            <w:tcW w:w="2013" w:type="dxa"/>
          </w:tcPr>
          <w:p w:rsidR="00B1615E" w:rsidRPr="0068629B" w:rsidRDefault="00B1615E" w:rsidP="00EF4DE3">
            <w:pPr>
              <w:jc w:val="both"/>
              <w:rPr>
                <w:sz w:val="28"/>
                <w:szCs w:val="28"/>
              </w:rPr>
            </w:pPr>
            <w:r w:rsidRPr="0068629B">
              <w:t>муниципальный</w:t>
            </w:r>
          </w:p>
        </w:tc>
        <w:tc>
          <w:tcPr>
            <w:tcW w:w="2168" w:type="dxa"/>
            <w:tcBorders>
              <w:right w:val="single" w:sz="4" w:space="0" w:color="auto"/>
            </w:tcBorders>
          </w:tcPr>
          <w:p w:rsidR="00B1615E" w:rsidRPr="0068629B" w:rsidRDefault="00B1615E" w:rsidP="00EF4DE3">
            <w:pPr>
              <w:jc w:val="both"/>
            </w:pPr>
            <w:r w:rsidRPr="0068629B">
              <w:t>призёр</w:t>
            </w:r>
          </w:p>
        </w:tc>
        <w:tc>
          <w:tcPr>
            <w:tcW w:w="1691" w:type="dxa"/>
            <w:tcBorders>
              <w:left w:val="single" w:sz="4" w:space="0" w:color="auto"/>
            </w:tcBorders>
          </w:tcPr>
          <w:p w:rsidR="00B1615E" w:rsidRPr="0068629B" w:rsidRDefault="00B1615E" w:rsidP="00EF4DE3">
            <w:pPr>
              <w:jc w:val="both"/>
              <w:rPr>
                <w:sz w:val="28"/>
                <w:szCs w:val="28"/>
              </w:rPr>
            </w:pPr>
            <w:r w:rsidRPr="0068629B">
              <w:t>Ильясова А.К.</w:t>
            </w:r>
          </w:p>
        </w:tc>
      </w:tr>
      <w:tr w:rsidR="00B1615E" w:rsidRPr="0068629B" w:rsidTr="00EF4DE3">
        <w:tc>
          <w:tcPr>
            <w:tcW w:w="1720" w:type="dxa"/>
          </w:tcPr>
          <w:p w:rsidR="00B1615E" w:rsidRPr="0068629B" w:rsidRDefault="009A495C" w:rsidP="00EF4DE3">
            <w:pPr>
              <w:jc w:val="both"/>
            </w:pPr>
            <w:r>
              <w:t>Апрель 2023</w:t>
            </w:r>
          </w:p>
        </w:tc>
        <w:tc>
          <w:tcPr>
            <w:tcW w:w="2297" w:type="dxa"/>
          </w:tcPr>
          <w:p w:rsidR="00B1615E" w:rsidRPr="0068629B" w:rsidRDefault="00B1615E" w:rsidP="00EF4DE3">
            <w:pPr>
              <w:jc w:val="both"/>
              <w:rPr>
                <w:sz w:val="28"/>
                <w:szCs w:val="28"/>
              </w:rPr>
            </w:pPr>
            <w:r w:rsidRPr="0068629B">
              <w:t>Муниципальный этап фестиваля «Родной язык бесценен…»</w:t>
            </w:r>
          </w:p>
        </w:tc>
        <w:tc>
          <w:tcPr>
            <w:tcW w:w="2013" w:type="dxa"/>
          </w:tcPr>
          <w:p w:rsidR="00B1615E" w:rsidRPr="0068629B" w:rsidRDefault="00B1615E" w:rsidP="00EF4DE3">
            <w:pPr>
              <w:jc w:val="both"/>
              <w:rPr>
                <w:sz w:val="28"/>
                <w:szCs w:val="28"/>
              </w:rPr>
            </w:pPr>
            <w:r w:rsidRPr="0068629B">
              <w:t>муниципальный</w:t>
            </w:r>
          </w:p>
        </w:tc>
        <w:tc>
          <w:tcPr>
            <w:tcW w:w="2168" w:type="dxa"/>
            <w:tcBorders>
              <w:right w:val="single" w:sz="4" w:space="0" w:color="auto"/>
            </w:tcBorders>
          </w:tcPr>
          <w:p w:rsidR="00B1615E" w:rsidRPr="0068629B" w:rsidRDefault="00B1615E" w:rsidP="00EF4DE3">
            <w:pPr>
              <w:jc w:val="both"/>
            </w:pPr>
            <w:r w:rsidRPr="0068629B">
              <w:t>призёр</w:t>
            </w:r>
          </w:p>
        </w:tc>
        <w:tc>
          <w:tcPr>
            <w:tcW w:w="1691" w:type="dxa"/>
            <w:tcBorders>
              <w:left w:val="single" w:sz="4" w:space="0" w:color="auto"/>
            </w:tcBorders>
          </w:tcPr>
          <w:p w:rsidR="00B1615E" w:rsidRPr="0068629B" w:rsidRDefault="00B1615E" w:rsidP="00EF4DE3">
            <w:pPr>
              <w:jc w:val="both"/>
              <w:rPr>
                <w:sz w:val="28"/>
                <w:szCs w:val="28"/>
              </w:rPr>
            </w:pPr>
            <w:r w:rsidRPr="0068629B">
              <w:t>Ильясова А.К.</w:t>
            </w:r>
          </w:p>
        </w:tc>
      </w:tr>
      <w:tr w:rsidR="00B1615E" w:rsidRPr="0068629B" w:rsidTr="00EF4DE3">
        <w:tc>
          <w:tcPr>
            <w:tcW w:w="1720" w:type="dxa"/>
          </w:tcPr>
          <w:p w:rsidR="00B1615E" w:rsidRPr="0068629B" w:rsidRDefault="009A495C" w:rsidP="00EF4DE3">
            <w:pPr>
              <w:jc w:val="both"/>
            </w:pPr>
            <w:r>
              <w:t>Апрель 2023</w:t>
            </w:r>
          </w:p>
        </w:tc>
        <w:tc>
          <w:tcPr>
            <w:tcW w:w="2297" w:type="dxa"/>
          </w:tcPr>
          <w:p w:rsidR="00B1615E" w:rsidRPr="0068629B" w:rsidRDefault="00B1615E" w:rsidP="00EF4DE3">
            <w:pPr>
              <w:jc w:val="both"/>
              <w:rPr>
                <w:sz w:val="28"/>
                <w:szCs w:val="28"/>
              </w:rPr>
            </w:pPr>
            <w:r w:rsidRPr="0068629B">
              <w:t>Литературно-поэтический конкурс «Диалог с классиком»</w:t>
            </w:r>
          </w:p>
        </w:tc>
        <w:tc>
          <w:tcPr>
            <w:tcW w:w="2013" w:type="dxa"/>
          </w:tcPr>
          <w:p w:rsidR="00B1615E" w:rsidRPr="0068629B" w:rsidRDefault="00B1615E" w:rsidP="00EF4DE3">
            <w:pPr>
              <w:jc w:val="both"/>
              <w:rPr>
                <w:sz w:val="28"/>
                <w:szCs w:val="28"/>
              </w:rPr>
            </w:pPr>
            <w:r w:rsidRPr="0068629B">
              <w:t>муниципальный</w:t>
            </w:r>
          </w:p>
        </w:tc>
        <w:tc>
          <w:tcPr>
            <w:tcW w:w="2168" w:type="dxa"/>
            <w:tcBorders>
              <w:right w:val="single" w:sz="4" w:space="0" w:color="auto"/>
            </w:tcBorders>
          </w:tcPr>
          <w:p w:rsidR="00B1615E" w:rsidRPr="0068629B" w:rsidRDefault="00B1615E" w:rsidP="00EF4DE3">
            <w:pPr>
              <w:jc w:val="both"/>
            </w:pPr>
            <w:r w:rsidRPr="0068629B">
              <w:t>призёр</w:t>
            </w:r>
          </w:p>
        </w:tc>
        <w:tc>
          <w:tcPr>
            <w:tcW w:w="1691" w:type="dxa"/>
            <w:tcBorders>
              <w:left w:val="single" w:sz="4" w:space="0" w:color="auto"/>
            </w:tcBorders>
          </w:tcPr>
          <w:p w:rsidR="00B1615E" w:rsidRPr="0068629B" w:rsidRDefault="00B1615E" w:rsidP="00EF4DE3">
            <w:pPr>
              <w:jc w:val="both"/>
              <w:rPr>
                <w:sz w:val="28"/>
                <w:szCs w:val="28"/>
              </w:rPr>
            </w:pPr>
            <w:r w:rsidRPr="0068629B">
              <w:t>Ильясова А.К.</w:t>
            </w:r>
          </w:p>
        </w:tc>
      </w:tr>
      <w:tr w:rsidR="00B1615E" w:rsidRPr="0068629B" w:rsidTr="00EF4DE3">
        <w:tc>
          <w:tcPr>
            <w:tcW w:w="1720" w:type="dxa"/>
          </w:tcPr>
          <w:p w:rsidR="00B1615E" w:rsidRPr="0068629B" w:rsidRDefault="00B1615E" w:rsidP="00EF4DE3">
            <w:pPr>
              <w:jc w:val="both"/>
            </w:pPr>
            <w:r w:rsidRPr="0068629B">
              <w:t>Апрель 20</w:t>
            </w:r>
            <w:r w:rsidR="009A495C">
              <w:t>23</w:t>
            </w:r>
          </w:p>
        </w:tc>
        <w:tc>
          <w:tcPr>
            <w:tcW w:w="2297" w:type="dxa"/>
          </w:tcPr>
          <w:p w:rsidR="00B1615E" w:rsidRPr="0068629B" w:rsidRDefault="00B1615E" w:rsidP="00EF4DE3">
            <w:pPr>
              <w:jc w:val="both"/>
            </w:pPr>
            <w:r w:rsidRPr="0068629B">
              <w:t>Литературно-поэтический конкурс «Диалог с классиком»</w:t>
            </w:r>
          </w:p>
        </w:tc>
        <w:tc>
          <w:tcPr>
            <w:tcW w:w="2013" w:type="dxa"/>
          </w:tcPr>
          <w:p w:rsidR="00B1615E" w:rsidRPr="0068629B" w:rsidRDefault="00B1615E" w:rsidP="00EF4DE3">
            <w:pPr>
              <w:jc w:val="both"/>
            </w:pPr>
            <w:r w:rsidRPr="0068629B">
              <w:t>муниципальный</w:t>
            </w:r>
          </w:p>
        </w:tc>
        <w:tc>
          <w:tcPr>
            <w:tcW w:w="2168" w:type="dxa"/>
            <w:tcBorders>
              <w:right w:val="single" w:sz="4" w:space="0" w:color="auto"/>
            </w:tcBorders>
          </w:tcPr>
          <w:p w:rsidR="00B1615E" w:rsidRPr="0068629B" w:rsidRDefault="00B1615E" w:rsidP="00EF4DE3">
            <w:pPr>
              <w:jc w:val="both"/>
            </w:pPr>
            <w:r w:rsidRPr="0068629B">
              <w:t>участник</w:t>
            </w:r>
          </w:p>
        </w:tc>
        <w:tc>
          <w:tcPr>
            <w:tcW w:w="1691" w:type="dxa"/>
            <w:tcBorders>
              <w:left w:val="single" w:sz="4" w:space="0" w:color="auto"/>
            </w:tcBorders>
          </w:tcPr>
          <w:p w:rsidR="00B1615E" w:rsidRPr="0068629B" w:rsidRDefault="00B1615E" w:rsidP="00EF4DE3">
            <w:pPr>
              <w:jc w:val="both"/>
            </w:pPr>
            <w:r w:rsidRPr="0068629B">
              <w:t>Исмаилова А. Э.</w:t>
            </w:r>
          </w:p>
        </w:tc>
      </w:tr>
      <w:tr w:rsidR="00B1615E" w:rsidRPr="0068629B" w:rsidTr="00EF4DE3">
        <w:trPr>
          <w:trHeight w:val="360"/>
        </w:trPr>
        <w:tc>
          <w:tcPr>
            <w:tcW w:w="1720" w:type="dxa"/>
            <w:vMerge w:val="restart"/>
          </w:tcPr>
          <w:p w:rsidR="00B1615E" w:rsidRPr="0068629B" w:rsidRDefault="009A495C" w:rsidP="00EF4DE3">
            <w:pPr>
              <w:jc w:val="both"/>
            </w:pPr>
            <w:r>
              <w:t>Октябрь 2022</w:t>
            </w:r>
          </w:p>
        </w:tc>
        <w:tc>
          <w:tcPr>
            <w:tcW w:w="2297" w:type="dxa"/>
            <w:vMerge w:val="restart"/>
          </w:tcPr>
          <w:p w:rsidR="00B1615E" w:rsidRPr="0068629B" w:rsidRDefault="00B1615E" w:rsidP="00EF4DE3">
            <w:pPr>
              <w:jc w:val="both"/>
            </w:pPr>
            <w:r w:rsidRPr="0068629B">
              <w:t>Конкурс исследовательских краеведческих работ обучающихся «Отечество»</w:t>
            </w:r>
          </w:p>
        </w:tc>
        <w:tc>
          <w:tcPr>
            <w:tcW w:w="2013" w:type="dxa"/>
            <w:vMerge w:val="restart"/>
          </w:tcPr>
          <w:p w:rsidR="00B1615E" w:rsidRPr="0068629B" w:rsidRDefault="00B1615E" w:rsidP="00EF4DE3">
            <w:pPr>
              <w:jc w:val="both"/>
            </w:pPr>
            <w:r w:rsidRPr="0068629B">
              <w:t>Муниципальный</w:t>
            </w:r>
          </w:p>
        </w:tc>
        <w:tc>
          <w:tcPr>
            <w:tcW w:w="2168" w:type="dxa"/>
            <w:tcBorders>
              <w:right w:val="single" w:sz="4" w:space="0" w:color="auto"/>
            </w:tcBorders>
          </w:tcPr>
          <w:p w:rsidR="00B1615E" w:rsidRPr="0068629B" w:rsidRDefault="00B1615E" w:rsidP="00EF4DE3">
            <w:pPr>
              <w:jc w:val="both"/>
              <w:rPr>
                <w:bCs/>
              </w:rPr>
            </w:pPr>
            <w:r w:rsidRPr="0068629B">
              <w:rPr>
                <w:bCs/>
              </w:rPr>
              <w:t>в номинации «Археология»:</w:t>
            </w:r>
          </w:p>
          <w:p w:rsidR="00B1615E" w:rsidRPr="0068629B" w:rsidRDefault="00B1615E" w:rsidP="00EF4DE3">
            <w:pPr>
              <w:jc w:val="both"/>
            </w:pPr>
            <w:r w:rsidRPr="0068629B">
              <w:rPr>
                <w:bCs/>
              </w:rPr>
              <w:t>Победитель.</w:t>
            </w:r>
          </w:p>
        </w:tc>
        <w:tc>
          <w:tcPr>
            <w:tcW w:w="1691" w:type="dxa"/>
            <w:vMerge w:val="restart"/>
            <w:tcBorders>
              <w:left w:val="single" w:sz="4" w:space="0" w:color="auto"/>
            </w:tcBorders>
          </w:tcPr>
          <w:p w:rsidR="00B1615E" w:rsidRPr="0068629B" w:rsidRDefault="00B1615E" w:rsidP="00EF4DE3">
            <w:pPr>
              <w:jc w:val="both"/>
              <w:rPr>
                <w:sz w:val="28"/>
                <w:szCs w:val="28"/>
              </w:rPr>
            </w:pPr>
            <w:r w:rsidRPr="0068629B">
              <w:t>Измайлов Э.И.</w:t>
            </w:r>
          </w:p>
        </w:tc>
      </w:tr>
      <w:tr w:rsidR="00B1615E" w:rsidRPr="0068629B" w:rsidTr="00EF4DE3">
        <w:trPr>
          <w:trHeight w:val="405"/>
        </w:trPr>
        <w:tc>
          <w:tcPr>
            <w:tcW w:w="1720" w:type="dxa"/>
            <w:vMerge/>
          </w:tcPr>
          <w:p w:rsidR="00B1615E" w:rsidRPr="0068629B" w:rsidRDefault="00B1615E" w:rsidP="00EF4DE3">
            <w:pPr>
              <w:jc w:val="both"/>
            </w:pPr>
          </w:p>
        </w:tc>
        <w:tc>
          <w:tcPr>
            <w:tcW w:w="2297" w:type="dxa"/>
            <w:vMerge/>
          </w:tcPr>
          <w:p w:rsidR="00B1615E" w:rsidRPr="0068629B" w:rsidRDefault="00B1615E" w:rsidP="00EF4DE3">
            <w:pPr>
              <w:jc w:val="both"/>
            </w:pPr>
          </w:p>
        </w:tc>
        <w:tc>
          <w:tcPr>
            <w:tcW w:w="2013" w:type="dxa"/>
            <w:vMerge/>
          </w:tcPr>
          <w:p w:rsidR="00B1615E" w:rsidRPr="0068629B" w:rsidRDefault="00B1615E" w:rsidP="00EF4DE3">
            <w:pPr>
              <w:jc w:val="both"/>
              <w:rPr>
                <w:sz w:val="28"/>
                <w:szCs w:val="28"/>
              </w:rPr>
            </w:pPr>
          </w:p>
        </w:tc>
        <w:tc>
          <w:tcPr>
            <w:tcW w:w="2168" w:type="dxa"/>
            <w:tcBorders>
              <w:right w:val="single" w:sz="4" w:space="0" w:color="auto"/>
            </w:tcBorders>
          </w:tcPr>
          <w:p w:rsidR="00B1615E" w:rsidRPr="0068629B" w:rsidRDefault="00B1615E" w:rsidP="00EF4DE3">
            <w:pPr>
              <w:jc w:val="both"/>
            </w:pPr>
            <w:r w:rsidRPr="0068629B">
              <w:t xml:space="preserve"> в номинации «Этнография»:</w:t>
            </w:r>
          </w:p>
          <w:p w:rsidR="00B1615E" w:rsidRPr="0068629B" w:rsidRDefault="00B1615E" w:rsidP="00EF4DE3">
            <w:pPr>
              <w:jc w:val="both"/>
              <w:rPr>
                <w:sz w:val="28"/>
                <w:szCs w:val="28"/>
              </w:rPr>
            </w:pPr>
            <w:r w:rsidRPr="0068629B">
              <w:rPr>
                <w:bCs/>
              </w:rPr>
              <w:t>Победитель.</w:t>
            </w:r>
          </w:p>
        </w:tc>
        <w:tc>
          <w:tcPr>
            <w:tcW w:w="1691" w:type="dxa"/>
            <w:vMerge/>
            <w:tcBorders>
              <w:left w:val="single" w:sz="4" w:space="0" w:color="auto"/>
            </w:tcBorders>
          </w:tcPr>
          <w:p w:rsidR="00B1615E" w:rsidRPr="0068629B" w:rsidRDefault="00B1615E" w:rsidP="00EF4DE3">
            <w:pPr>
              <w:jc w:val="both"/>
              <w:rPr>
                <w:sz w:val="28"/>
                <w:szCs w:val="28"/>
              </w:rPr>
            </w:pPr>
          </w:p>
        </w:tc>
      </w:tr>
      <w:tr w:rsidR="00B1615E" w:rsidRPr="0068629B" w:rsidTr="00EF4DE3">
        <w:trPr>
          <w:trHeight w:val="315"/>
        </w:trPr>
        <w:tc>
          <w:tcPr>
            <w:tcW w:w="1720" w:type="dxa"/>
            <w:vMerge/>
          </w:tcPr>
          <w:p w:rsidR="00B1615E" w:rsidRPr="0068629B" w:rsidRDefault="00B1615E" w:rsidP="00EF4DE3">
            <w:pPr>
              <w:jc w:val="both"/>
            </w:pPr>
          </w:p>
        </w:tc>
        <w:tc>
          <w:tcPr>
            <w:tcW w:w="2297" w:type="dxa"/>
            <w:vMerge/>
          </w:tcPr>
          <w:p w:rsidR="00B1615E" w:rsidRPr="0068629B" w:rsidRDefault="00B1615E" w:rsidP="00EF4DE3">
            <w:pPr>
              <w:jc w:val="both"/>
            </w:pPr>
          </w:p>
        </w:tc>
        <w:tc>
          <w:tcPr>
            <w:tcW w:w="2013" w:type="dxa"/>
            <w:vMerge/>
          </w:tcPr>
          <w:p w:rsidR="00B1615E" w:rsidRPr="0068629B" w:rsidRDefault="00B1615E" w:rsidP="00EF4DE3">
            <w:pPr>
              <w:jc w:val="both"/>
              <w:rPr>
                <w:sz w:val="28"/>
                <w:szCs w:val="28"/>
              </w:rPr>
            </w:pPr>
          </w:p>
        </w:tc>
        <w:tc>
          <w:tcPr>
            <w:tcW w:w="2168" w:type="dxa"/>
            <w:tcBorders>
              <w:right w:val="single" w:sz="4" w:space="0" w:color="auto"/>
            </w:tcBorders>
          </w:tcPr>
          <w:p w:rsidR="00B1615E" w:rsidRPr="0068629B" w:rsidRDefault="00B1615E" w:rsidP="00EF4DE3">
            <w:pPr>
              <w:jc w:val="both"/>
              <w:rPr>
                <w:bCs/>
              </w:rPr>
            </w:pPr>
            <w:r w:rsidRPr="0068629B">
              <w:rPr>
                <w:bCs/>
              </w:rPr>
              <w:t>в номинации «Военная история. Поиск»:</w:t>
            </w:r>
          </w:p>
          <w:p w:rsidR="00B1615E" w:rsidRPr="0068629B" w:rsidRDefault="00B1615E" w:rsidP="00EF4DE3">
            <w:pPr>
              <w:jc w:val="both"/>
              <w:rPr>
                <w:sz w:val="28"/>
                <w:szCs w:val="28"/>
              </w:rPr>
            </w:pPr>
            <w:r w:rsidRPr="0068629B">
              <w:rPr>
                <w:bCs/>
              </w:rPr>
              <w:t>Победитель.</w:t>
            </w:r>
          </w:p>
        </w:tc>
        <w:tc>
          <w:tcPr>
            <w:tcW w:w="1691" w:type="dxa"/>
            <w:vMerge/>
            <w:tcBorders>
              <w:left w:val="single" w:sz="4" w:space="0" w:color="auto"/>
            </w:tcBorders>
          </w:tcPr>
          <w:p w:rsidR="00B1615E" w:rsidRPr="0068629B" w:rsidRDefault="00B1615E" w:rsidP="00EF4DE3">
            <w:pPr>
              <w:jc w:val="both"/>
              <w:rPr>
                <w:sz w:val="28"/>
                <w:szCs w:val="28"/>
              </w:rPr>
            </w:pPr>
          </w:p>
        </w:tc>
      </w:tr>
      <w:tr w:rsidR="00B1615E" w:rsidRPr="0068629B" w:rsidTr="00EF4DE3">
        <w:trPr>
          <w:trHeight w:val="270"/>
        </w:trPr>
        <w:tc>
          <w:tcPr>
            <w:tcW w:w="1720" w:type="dxa"/>
            <w:vMerge/>
          </w:tcPr>
          <w:p w:rsidR="00B1615E" w:rsidRPr="0068629B" w:rsidRDefault="00B1615E" w:rsidP="00EF4DE3">
            <w:pPr>
              <w:jc w:val="both"/>
            </w:pPr>
          </w:p>
        </w:tc>
        <w:tc>
          <w:tcPr>
            <w:tcW w:w="2297" w:type="dxa"/>
            <w:vMerge/>
          </w:tcPr>
          <w:p w:rsidR="00B1615E" w:rsidRPr="0068629B" w:rsidRDefault="00B1615E" w:rsidP="00EF4DE3">
            <w:pPr>
              <w:jc w:val="both"/>
            </w:pPr>
          </w:p>
        </w:tc>
        <w:tc>
          <w:tcPr>
            <w:tcW w:w="2013" w:type="dxa"/>
            <w:vMerge/>
          </w:tcPr>
          <w:p w:rsidR="00B1615E" w:rsidRPr="0068629B" w:rsidRDefault="00B1615E" w:rsidP="00EF4DE3">
            <w:pPr>
              <w:jc w:val="both"/>
              <w:rPr>
                <w:sz w:val="28"/>
                <w:szCs w:val="28"/>
              </w:rPr>
            </w:pPr>
          </w:p>
        </w:tc>
        <w:tc>
          <w:tcPr>
            <w:tcW w:w="2168" w:type="dxa"/>
            <w:tcBorders>
              <w:right w:val="single" w:sz="4" w:space="0" w:color="auto"/>
            </w:tcBorders>
          </w:tcPr>
          <w:p w:rsidR="00B1615E" w:rsidRPr="0068629B" w:rsidRDefault="00B1615E" w:rsidP="00EF4DE3">
            <w:pPr>
              <w:jc w:val="both"/>
              <w:rPr>
                <w:bCs/>
              </w:rPr>
            </w:pPr>
            <w:r w:rsidRPr="0068629B">
              <w:rPr>
                <w:bCs/>
              </w:rPr>
              <w:t>в номинации «Земляки»:</w:t>
            </w:r>
          </w:p>
          <w:p w:rsidR="00B1615E" w:rsidRPr="0068629B" w:rsidRDefault="00B1615E" w:rsidP="00EF4DE3">
            <w:pPr>
              <w:jc w:val="both"/>
              <w:rPr>
                <w:sz w:val="28"/>
                <w:szCs w:val="28"/>
              </w:rPr>
            </w:pPr>
            <w:r w:rsidRPr="0068629B">
              <w:rPr>
                <w:bCs/>
              </w:rPr>
              <w:t>Победитель.</w:t>
            </w:r>
          </w:p>
        </w:tc>
        <w:tc>
          <w:tcPr>
            <w:tcW w:w="1691" w:type="dxa"/>
            <w:vMerge/>
            <w:tcBorders>
              <w:left w:val="single" w:sz="4" w:space="0" w:color="auto"/>
            </w:tcBorders>
          </w:tcPr>
          <w:p w:rsidR="00B1615E" w:rsidRPr="0068629B" w:rsidRDefault="00B1615E" w:rsidP="00EF4DE3">
            <w:pPr>
              <w:jc w:val="both"/>
              <w:rPr>
                <w:sz w:val="28"/>
                <w:szCs w:val="28"/>
              </w:rPr>
            </w:pPr>
          </w:p>
        </w:tc>
      </w:tr>
      <w:tr w:rsidR="00B1615E" w:rsidRPr="0068629B" w:rsidTr="00EF4DE3">
        <w:trPr>
          <w:trHeight w:val="375"/>
        </w:trPr>
        <w:tc>
          <w:tcPr>
            <w:tcW w:w="1720" w:type="dxa"/>
            <w:vMerge w:val="restart"/>
          </w:tcPr>
          <w:p w:rsidR="00B1615E" w:rsidRPr="0068629B" w:rsidRDefault="009A495C" w:rsidP="00EF4DE3">
            <w:pPr>
              <w:jc w:val="both"/>
            </w:pPr>
            <w:r>
              <w:t>Декабрь 2022</w:t>
            </w:r>
          </w:p>
        </w:tc>
        <w:tc>
          <w:tcPr>
            <w:tcW w:w="2297" w:type="dxa"/>
            <w:vMerge w:val="restart"/>
          </w:tcPr>
          <w:p w:rsidR="00B1615E" w:rsidRPr="0068629B" w:rsidRDefault="00B1615E" w:rsidP="00EF4DE3">
            <w:pPr>
              <w:jc w:val="both"/>
            </w:pPr>
            <w:r w:rsidRPr="0068629B">
              <w:t>Конкурс исследовательских краеведческих работ обучающихся «Отечество»</w:t>
            </w:r>
          </w:p>
        </w:tc>
        <w:tc>
          <w:tcPr>
            <w:tcW w:w="2013" w:type="dxa"/>
            <w:vMerge w:val="restart"/>
          </w:tcPr>
          <w:p w:rsidR="00B1615E" w:rsidRPr="0068629B" w:rsidRDefault="00B1615E" w:rsidP="00EF4DE3">
            <w:pPr>
              <w:jc w:val="both"/>
            </w:pPr>
            <w:r w:rsidRPr="0068629B">
              <w:t>Республиканский</w:t>
            </w:r>
          </w:p>
        </w:tc>
        <w:tc>
          <w:tcPr>
            <w:tcW w:w="2168" w:type="dxa"/>
            <w:tcBorders>
              <w:right w:val="single" w:sz="4" w:space="0" w:color="auto"/>
            </w:tcBorders>
          </w:tcPr>
          <w:p w:rsidR="00B1615E" w:rsidRPr="0068629B" w:rsidRDefault="00B1615E" w:rsidP="00EF4DE3">
            <w:pPr>
              <w:jc w:val="both"/>
              <w:rPr>
                <w:bCs/>
              </w:rPr>
            </w:pPr>
            <w:r w:rsidRPr="0068629B">
              <w:rPr>
                <w:bCs/>
              </w:rPr>
              <w:t>в номинации «Археология»:</w:t>
            </w:r>
          </w:p>
          <w:p w:rsidR="00B1615E" w:rsidRPr="0068629B" w:rsidRDefault="00B1615E" w:rsidP="00EF4DE3">
            <w:pPr>
              <w:jc w:val="both"/>
            </w:pPr>
            <w:r w:rsidRPr="0068629B">
              <w:rPr>
                <w:bCs/>
              </w:rPr>
              <w:t>Призер.</w:t>
            </w:r>
          </w:p>
        </w:tc>
        <w:tc>
          <w:tcPr>
            <w:tcW w:w="1691" w:type="dxa"/>
            <w:vMerge w:val="restart"/>
            <w:tcBorders>
              <w:left w:val="single" w:sz="4" w:space="0" w:color="auto"/>
            </w:tcBorders>
          </w:tcPr>
          <w:p w:rsidR="00B1615E" w:rsidRPr="0068629B" w:rsidRDefault="00B1615E" w:rsidP="00EF4DE3">
            <w:pPr>
              <w:jc w:val="both"/>
              <w:rPr>
                <w:sz w:val="28"/>
                <w:szCs w:val="28"/>
              </w:rPr>
            </w:pPr>
            <w:r w:rsidRPr="0068629B">
              <w:t>Измайлов Э.И.</w:t>
            </w:r>
          </w:p>
        </w:tc>
      </w:tr>
      <w:tr w:rsidR="00B1615E" w:rsidRPr="0068629B" w:rsidTr="00EF4DE3">
        <w:trPr>
          <w:trHeight w:val="360"/>
        </w:trPr>
        <w:tc>
          <w:tcPr>
            <w:tcW w:w="1720" w:type="dxa"/>
            <w:vMerge/>
          </w:tcPr>
          <w:p w:rsidR="00B1615E" w:rsidRPr="0068629B" w:rsidRDefault="00B1615E" w:rsidP="00EF4DE3">
            <w:pPr>
              <w:jc w:val="both"/>
            </w:pPr>
          </w:p>
        </w:tc>
        <w:tc>
          <w:tcPr>
            <w:tcW w:w="2297" w:type="dxa"/>
            <w:vMerge/>
          </w:tcPr>
          <w:p w:rsidR="00B1615E" w:rsidRPr="0068629B" w:rsidRDefault="00B1615E" w:rsidP="00EF4DE3">
            <w:pPr>
              <w:jc w:val="both"/>
            </w:pPr>
          </w:p>
        </w:tc>
        <w:tc>
          <w:tcPr>
            <w:tcW w:w="2013" w:type="dxa"/>
            <w:vMerge/>
          </w:tcPr>
          <w:p w:rsidR="00B1615E" w:rsidRPr="0068629B" w:rsidRDefault="00B1615E" w:rsidP="00EF4DE3">
            <w:pPr>
              <w:jc w:val="both"/>
              <w:rPr>
                <w:sz w:val="28"/>
                <w:szCs w:val="28"/>
              </w:rPr>
            </w:pPr>
          </w:p>
        </w:tc>
        <w:tc>
          <w:tcPr>
            <w:tcW w:w="2168" w:type="dxa"/>
            <w:tcBorders>
              <w:right w:val="single" w:sz="4" w:space="0" w:color="auto"/>
            </w:tcBorders>
          </w:tcPr>
          <w:p w:rsidR="00B1615E" w:rsidRPr="0068629B" w:rsidRDefault="00B1615E" w:rsidP="00EF4DE3">
            <w:pPr>
              <w:jc w:val="both"/>
            </w:pPr>
            <w:r w:rsidRPr="0068629B">
              <w:t xml:space="preserve"> в номинации «Этнография»:</w:t>
            </w:r>
          </w:p>
          <w:p w:rsidR="00B1615E" w:rsidRPr="0068629B" w:rsidRDefault="00B1615E" w:rsidP="00EF4DE3">
            <w:pPr>
              <w:jc w:val="both"/>
              <w:rPr>
                <w:sz w:val="28"/>
                <w:szCs w:val="28"/>
              </w:rPr>
            </w:pPr>
            <w:r w:rsidRPr="0068629B">
              <w:rPr>
                <w:bCs/>
              </w:rPr>
              <w:t>Победитель.</w:t>
            </w:r>
          </w:p>
        </w:tc>
        <w:tc>
          <w:tcPr>
            <w:tcW w:w="1691" w:type="dxa"/>
            <w:vMerge/>
            <w:tcBorders>
              <w:left w:val="single" w:sz="4" w:space="0" w:color="auto"/>
            </w:tcBorders>
          </w:tcPr>
          <w:p w:rsidR="00B1615E" w:rsidRPr="0068629B" w:rsidRDefault="00B1615E" w:rsidP="00EF4DE3">
            <w:pPr>
              <w:jc w:val="both"/>
              <w:rPr>
                <w:sz w:val="28"/>
                <w:szCs w:val="28"/>
              </w:rPr>
            </w:pPr>
          </w:p>
        </w:tc>
      </w:tr>
      <w:tr w:rsidR="00B1615E" w:rsidRPr="0068629B" w:rsidTr="00EF4DE3">
        <w:trPr>
          <w:trHeight w:val="345"/>
        </w:trPr>
        <w:tc>
          <w:tcPr>
            <w:tcW w:w="1720" w:type="dxa"/>
            <w:vMerge/>
          </w:tcPr>
          <w:p w:rsidR="00B1615E" w:rsidRPr="0068629B" w:rsidRDefault="00B1615E" w:rsidP="00EF4DE3">
            <w:pPr>
              <w:jc w:val="both"/>
            </w:pPr>
          </w:p>
        </w:tc>
        <w:tc>
          <w:tcPr>
            <w:tcW w:w="2297" w:type="dxa"/>
            <w:vMerge/>
          </w:tcPr>
          <w:p w:rsidR="00B1615E" w:rsidRPr="0068629B" w:rsidRDefault="00B1615E" w:rsidP="00EF4DE3">
            <w:pPr>
              <w:jc w:val="both"/>
            </w:pPr>
          </w:p>
        </w:tc>
        <w:tc>
          <w:tcPr>
            <w:tcW w:w="2013" w:type="dxa"/>
            <w:vMerge/>
          </w:tcPr>
          <w:p w:rsidR="00B1615E" w:rsidRPr="0068629B" w:rsidRDefault="00B1615E" w:rsidP="00EF4DE3">
            <w:pPr>
              <w:jc w:val="both"/>
              <w:rPr>
                <w:sz w:val="28"/>
                <w:szCs w:val="28"/>
              </w:rPr>
            </w:pPr>
          </w:p>
        </w:tc>
        <w:tc>
          <w:tcPr>
            <w:tcW w:w="2168" w:type="dxa"/>
            <w:tcBorders>
              <w:right w:val="single" w:sz="4" w:space="0" w:color="auto"/>
            </w:tcBorders>
          </w:tcPr>
          <w:p w:rsidR="00B1615E" w:rsidRPr="0068629B" w:rsidRDefault="00B1615E" w:rsidP="00EF4DE3">
            <w:pPr>
              <w:jc w:val="both"/>
              <w:rPr>
                <w:bCs/>
              </w:rPr>
            </w:pPr>
            <w:r w:rsidRPr="0068629B">
              <w:rPr>
                <w:bCs/>
              </w:rPr>
              <w:t>в номинации «Военная история. Поиск»:</w:t>
            </w:r>
          </w:p>
          <w:p w:rsidR="00B1615E" w:rsidRPr="0068629B" w:rsidRDefault="00B1615E" w:rsidP="00EF4DE3">
            <w:pPr>
              <w:jc w:val="both"/>
              <w:rPr>
                <w:sz w:val="28"/>
                <w:szCs w:val="28"/>
              </w:rPr>
            </w:pPr>
            <w:r w:rsidRPr="0068629B">
              <w:rPr>
                <w:bCs/>
              </w:rPr>
              <w:t>Призер.</w:t>
            </w:r>
          </w:p>
        </w:tc>
        <w:tc>
          <w:tcPr>
            <w:tcW w:w="1691" w:type="dxa"/>
            <w:vMerge/>
            <w:tcBorders>
              <w:left w:val="single" w:sz="4" w:space="0" w:color="auto"/>
            </w:tcBorders>
          </w:tcPr>
          <w:p w:rsidR="00B1615E" w:rsidRPr="0068629B" w:rsidRDefault="00B1615E" w:rsidP="00EF4DE3">
            <w:pPr>
              <w:jc w:val="both"/>
              <w:rPr>
                <w:sz w:val="28"/>
                <w:szCs w:val="28"/>
              </w:rPr>
            </w:pPr>
          </w:p>
        </w:tc>
      </w:tr>
      <w:tr w:rsidR="00B1615E" w:rsidRPr="0068629B" w:rsidTr="00EF4DE3">
        <w:trPr>
          <w:trHeight w:val="285"/>
        </w:trPr>
        <w:tc>
          <w:tcPr>
            <w:tcW w:w="1720" w:type="dxa"/>
            <w:vMerge/>
          </w:tcPr>
          <w:p w:rsidR="00B1615E" w:rsidRPr="0068629B" w:rsidRDefault="00B1615E" w:rsidP="00EF4DE3">
            <w:pPr>
              <w:jc w:val="both"/>
            </w:pPr>
          </w:p>
        </w:tc>
        <w:tc>
          <w:tcPr>
            <w:tcW w:w="2297" w:type="dxa"/>
            <w:vMerge/>
          </w:tcPr>
          <w:p w:rsidR="00B1615E" w:rsidRPr="0068629B" w:rsidRDefault="00B1615E" w:rsidP="00EF4DE3">
            <w:pPr>
              <w:jc w:val="both"/>
            </w:pPr>
          </w:p>
        </w:tc>
        <w:tc>
          <w:tcPr>
            <w:tcW w:w="2013" w:type="dxa"/>
            <w:vMerge/>
          </w:tcPr>
          <w:p w:rsidR="00B1615E" w:rsidRPr="0068629B" w:rsidRDefault="00B1615E" w:rsidP="00EF4DE3">
            <w:pPr>
              <w:jc w:val="both"/>
              <w:rPr>
                <w:sz w:val="28"/>
                <w:szCs w:val="28"/>
              </w:rPr>
            </w:pPr>
          </w:p>
        </w:tc>
        <w:tc>
          <w:tcPr>
            <w:tcW w:w="2168" w:type="dxa"/>
            <w:tcBorders>
              <w:right w:val="single" w:sz="4" w:space="0" w:color="auto"/>
            </w:tcBorders>
          </w:tcPr>
          <w:p w:rsidR="00B1615E" w:rsidRPr="0068629B" w:rsidRDefault="00B1615E" w:rsidP="00EF4DE3">
            <w:pPr>
              <w:jc w:val="both"/>
              <w:rPr>
                <w:bCs/>
              </w:rPr>
            </w:pPr>
            <w:r w:rsidRPr="0068629B">
              <w:rPr>
                <w:bCs/>
              </w:rPr>
              <w:t>в номинации «Земляки»:</w:t>
            </w:r>
          </w:p>
          <w:p w:rsidR="00B1615E" w:rsidRPr="0068629B" w:rsidRDefault="00B1615E" w:rsidP="00EF4DE3">
            <w:pPr>
              <w:jc w:val="both"/>
              <w:rPr>
                <w:sz w:val="28"/>
                <w:szCs w:val="28"/>
              </w:rPr>
            </w:pPr>
            <w:r w:rsidRPr="0068629B">
              <w:rPr>
                <w:bCs/>
              </w:rPr>
              <w:lastRenderedPageBreak/>
              <w:t>Участник.</w:t>
            </w:r>
          </w:p>
        </w:tc>
        <w:tc>
          <w:tcPr>
            <w:tcW w:w="1691" w:type="dxa"/>
            <w:vMerge/>
            <w:tcBorders>
              <w:left w:val="single" w:sz="4" w:space="0" w:color="auto"/>
            </w:tcBorders>
          </w:tcPr>
          <w:p w:rsidR="00B1615E" w:rsidRPr="0068629B" w:rsidRDefault="00B1615E" w:rsidP="00EF4DE3">
            <w:pPr>
              <w:jc w:val="both"/>
              <w:rPr>
                <w:sz w:val="28"/>
                <w:szCs w:val="28"/>
              </w:rPr>
            </w:pPr>
          </w:p>
        </w:tc>
      </w:tr>
      <w:tr w:rsidR="00B1615E" w:rsidRPr="0068629B" w:rsidTr="00EF4DE3">
        <w:trPr>
          <w:trHeight w:val="1424"/>
        </w:trPr>
        <w:tc>
          <w:tcPr>
            <w:tcW w:w="1720" w:type="dxa"/>
          </w:tcPr>
          <w:p w:rsidR="00B1615E" w:rsidRPr="0068629B" w:rsidRDefault="009A495C" w:rsidP="00EF4DE3">
            <w:pPr>
              <w:jc w:val="both"/>
            </w:pPr>
            <w:r>
              <w:lastRenderedPageBreak/>
              <w:t>Март 2023</w:t>
            </w:r>
          </w:p>
        </w:tc>
        <w:tc>
          <w:tcPr>
            <w:tcW w:w="2297" w:type="dxa"/>
          </w:tcPr>
          <w:p w:rsidR="00B1615E" w:rsidRPr="0068629B" w:rsidRDefault="00B1615E" w:rsidP="00EF4DE3">
            <w:pPr>
              <w:jc w:val="both"/>
            </w:pPr>
            <w:r w:rsidRPr="0068629B">
              <w:t>Конкурс исследовательских краеведческих работ обучающихся «Отечество»</w:t>
            </w:r>
          </w:p>
        </w:tc>
        <w:tc>
          <w:tcPr>
            <w:tcW w:w="2013" w:type="dxa"/>
          </w:tcPr>
          <w:p w:rsidR="00B1615E" w:rsidRPr="0068629B" w:rsidRDefault="00B1615E" w:rsidP="00EF4DE3">
            <w:pPr>
              <w:jc w:val="both"/>
            </w:pPr>
            <w:r w:rsidRPr="0068629B">
              <w:t>Всероссийский</w:t>
            </w:r>
          </w:p>
        </w:tc>
        <w:tc>
          <w:tcPr>
            <w:tcW w:w="2168" w:type="dxa"/>
            <w:tcBorders>
              <w:right w:val="single" w:sz="4" w:space="0" w:color="auto"/>
            </w:tcBorders>
          </w:tcPr>
          <w:p w:rsidR="00B1615E" w:rsidRPr="0068629B" w:rsidRDefault="00B1615E" w:rsidP="00EF4DE3">
            <w:pPr>
              <w:jc w:val="both"/>
            </w:pPr>
            <w:r w:rsidRPr="0068629B">
              <w:t>в номинации «Этнография»:</w:t>
            </w:r>
          </w:p>
          <w:p w:rsidR="00B1615E" w:rsidRPr="0068629B" w:rsidRDefault="00B1615E" w:rsidP="00EF4DE3">
            <w:pPr>
              <w:jc w:val="both"/>
            </w:pPr>
            <w:r w:rsidRPr="0068629B">
              <w:rPr>
                <w:bCs/>
              </w:rPr>
              <w:t>Участник.</w:t>
            </w:r>
          </w:p>
        </w:tc>
        <w:tc>
          <w:tcPr>
            <w:tcW w:w="1691" w:type="dxa"/>
            <w:tcBorders>
              <w:left w:val="single" w:sz="4" w:space="0" w:color="auto"/>
            </w:tcBorders>
          </w:tcPr>
          <w:p w:rsidR="00B1615E" w:rsidRPr="0068629B" w:rsidRDefault="00B1615E" w:rsidP="00EF4DE3">
            <w:pPr>
              <w:jc w:val="both"/>
            </w:pPr>
            <w:r w:rsidRPr="0068629B">
              <w:t>Измайлов Э.И.</w:t>
            </w:r>
          </w:p>
        </w:tc>
      </w:tr>
      <w:tr w:rsidR="00B1615E" w:rsidRPr="0068629B" w:rsidTr="00EF4DE3">
        <w:trPr>
          <w:trHeight w:val="1439"/>
        </w:trPr>
        <w:tc>
          <w:tcPr>
            <w:tcW w:w="1720" w:type="dxa"/>
          </w:tcPr>
          <w:p w:rsidR="00B1615E" w:rsidRPr="0068629B" w:rsidRDefault="009A495C" w:rsidP="00EF4DE3">
            <w:pPr>
              <w:jc w:val="both"/>
            </w:pPr>
            <w:r>
              <w:t>Апрель 2023</w:t>
            </w:r>
          </w:p>
        </w:tc>
        <w:tc>
          <w:tcPr>
            <w:tcW w:w="2297" w:type="dxa"/>
          </w:tcPr>
          <w:p w:rsidR="00B1615E" w:rsidRPr="0068629B" w:rsidRDefault="00B1615E" w:rsidP="00EF4DE3">
            <w:pPr>
              <w:jc w:val="both"/>
            </w:pPr>
            <w:r w:rsidRPr="0068629B">
              <w:t>Всероссийский конкурс исследовательских проектов «Без срока давности»</w:t>
            </w:r>
          </w:p>
        </w:tc>
        <w:tc>
          <w:tcPr>
            <w:tcW w:w="2013" w:type="dxa"/>
          </w:tcPr>
          <w:p w:rsidR="00B1615E" w:rsidRPr="0068629B" w:rsidRDefault="00B1615E" w:rsidP="00EF4DE3">
            <w:pPr>
              <w:jc w:val="both"/>
            </w:pPr>
            <w:r w:rsidRPr="0068629B">
              <w:t>Муниципальный</w:t>
            </w:r>
          </w:p>
        </w:tc>
        <w:tc>
          <w:tcPr>
            <w:tcW w:w="2168" w:type="dxa"/>
            <w:tcBorders>
              <w:right w:val="single" w:sz="4" w:space="0" w:color="auto"/>
            </w:tcBorders>
          </w:tcPr>
          <w:p w:rsidR="00B1615E" w:rsidRPr="0068629B" w:rsidRDefault="00B1615E" w:rsidP="00EF4DE3">
            <w:pPr>
              <w:jc w:val="both"/>
            </w:pPr>
            <w:r w:rsidRPr="0068629B">
              <w:t>Победитель</w:t>
            </w:r>
          </w:p>
        </w:tc>
        <w:tc>
          <w:tcPr>
            <w:tcW w:w="1691" w:type="dxa"/>
            <w:tcBorders>
              <w:left w:val="single" w:sz="4" w:space="0" w:color="auto"/>
            </w:tcBorders>
          </w:tcPr>
          <w:p w:rsidR="00B1615E" w:rsidRPr="0068629B" w:rsidRDefault="00B1615E" w:rsidP="00EF4DE3">
            <w:pPr>
              <w:jc w:val="both"/>
            </w:pPr>
            <w:r w:rsidRPr="0068629B">
              <w:t>Измайлов Э.И.</w:t>
            </w:r>
          </w:p>
        </w:tc>
      </w:tr>
      <w:tr w:rsidR="00B1615E" w:rsidRPr="0068629B" w:rsidTr="00EF4DE3">
        <w:tc>
          <w:tcPr>
            <w:tcW w:w="1720" w:type="dxa"/>
          </w:tcPr>
          <w:p w:rsidR="00B1615E" w:rsidRPr="0068629B" w:rsidRDefault="009A495C" w:rsidP="00EF4DE3">
            <w:pPr>
              <w:jc w:val="both"/>
            </w:pPr>
            <w:r>
              <w:t>Октябрь 2022</w:t>
            </w:r>
          </w:p>
        </w:tc>
        <w:tc>
          <w:tcPr>
            <w:tcW w:w="2297" w:type="dxa"/>
          </w:tcPr>
          <w:p w:rsidR="00B1615E" w:rsidRPr="0068629B" w:rsidRDefault="00B1615E" w:rsidP="00EF4DE3">
            <w:pPr>
              <w:jc w:val="both"/>
            </w:pPr>
            <w:r w:rsidRPr="0068629B">
              <w:t>Сохраним можжевельники Крыма</w:t>
            </w:r>
          </w:p>
        </w:tc>
        <w:tc>
          <w:tcPr>
            <w:tcW w:w="2013" w:type="dxa"/>
          </w:tcPr>
          <w:p w:rsidR="00B1615E" w:rsidRPr="0068629B" w:rsidRDefault="00B1615E" w:rsidP="00EF4DE3">
            <w:pPr>
              <w:jc w:val="both"/>
            </w:pPr>
            <w:r w:rsidRPr="0068629B">
              <w:t>муниципальный</w:t>
            </w:r>
          </w:p>
        </w:tc>
        <w:tc>
          <w:tcPr>
            <w:tcW w:w="2168" w:type="dxa"/>
            <w:tcBorders>
              <w:right w:val="single" w:sz="4" w:space="0" w:color="auto"/>
            </w:tcBorders>
          </w:tcPr>
          <w:p w:rsidR="00B1615E" w:rsidRPr="0068629B" w:rsidRDefault="00B1615E" w:rsidP="00EF4DE3">
            <w:pPr>
              <w:jc w:val="both"/>
              <w:rPr>
                <w:sz w:val="28"/>
                <w:szCs w:val="28"/>
              </w:rPr>
            </w:pPr>
            <w:r w:rsidRPr="0068629B">
              <w:t>призеры</w:t>
            </w:r>
          </w:p>
        </w:tc>
        <w:tc>
          <w:tcPr>
            <w:tcW w:w="1691" w:type="dxa"/>
            <w:tcBorders>
              <w:left w:val="single" w:sz="4" w:space="0" w:color="auto"/>
            </w:tcBorders>
          </w:tcPr>
          <w:p w:rsidR="00B1615E" w:rsidRPr="0068629B" w:rsidRDefault="00B1615E" w:rsidP="00EF4DE3">
            <w:pPr>
              <w:jc w:val="both"/>
            </w:pPr>
            <w:r w:rsidRPr="0068629B">
              <w:t>Черныш Е.В.</w:t>
            </w:r>
          </w:p>
        </w:tc>
      </w:tr>
      <w:tr w:rsidR="00B1615E" w:rsidRPr="0068629B" w:rsidTr="00EF4DE3">
        <w:tc>
          <w:tcPr>
            <w:tcW w:w="1720" w:type="dxa"/>
          </w:tcPr>
          <w:p w:rsidR="00B1615E" w:rsidRPr="0068629B" w:rsidRDefault="009A495C" w:rsidP="00EF4DE3">
            <w:pPr>
              <w:jc w:val="both"/>
            </w:pPr>
            <w:r>
              <w:t>Октябрь 2022</w:t>
            </w:r>
          </w:p>
        </w:tc>
        <w:tc>
          <w:tcPr>
            <w:tcW w:w="2297" w:type="dxa"/>
          </w:tcPr>
          <w:p w:rsidR="00B1615E" w:rsidRPr="0068629B" w:rsidRDefault="00B1615E" w:rsidP="00EF4DE3">
            <w:pPr>
              <w:jc w:val="both"/>
            </w:pPr>
            <w:r w:rsidRPr="0068629B">
              <w:t>К чистым истокам</w:t>
            </w:r>
          </w:p>
        </w:tc>
        <w:tc>
          <w:tcPr>
            <w:tcW w:w="2013" w:type="dxa"/>
          </w:tcPr>
          <w:p w:rsidR="00B1615E" w:rsidRPr="0068629B" w:rsidRDefault="00B1615E" w:rsidP="00EF4DE3">
            <w:pPr>
              <w:jc w:val="both"/>
            </w:pPr>
            <w:r w:rsidRPr="0068629B">
              <w:t>муниципальный</w:t>
            </w:r>
          </w:p>
        </w:tc>
        <w:tc>
          <w:tcPr>
            <w:tcW w:w="2168" w:type="dxa"/>
            <w:tcBorders>
              <w:right w:val="single" w:sz="4" w:space="0" w:color="auto"/>
            </w:tcBorders>
          </w:tcPr>
          <w:p w:rsidR="00B1615E" w:rsidRPr="0068629B" w:rsidRDefault="00B1615E" w:rsidP="00EF4DE3">
            <w:pPr>
              <w:jc w:val="both"/>
              <w:rPr>
                <w:sz w:val="28"/>
                <w:szCs w:val="28"/>
              </w:rPr>
            </w:pPr>
            <w:r w:rsidRPr="0068629B">
              <w:t>призер</w:t>
            </w:r>
          </w:p>
        </w:tc>
        <w:tc>
          <w:tcPr>
            <w:tcW w:w="1691" w:type="dxa"/>
            <w:tcBorders>
              <w:left w:val="single" w:sz="4" w:space="0" w:color="auto"/>
            </w:tcBorders>
          </w:tcPr>
          <w:p w:rsidR="00B1615E" w:rsidRPr="0068629B" w:rsidRDefault="00B1615E" w:rsidP="00EF4DE3">
            <w:pPr>
              <w:jc w:val="both"/>
              <w:rPr>
                <w:sz w:val="28"/>
                <w:szCs w:val="28"/>
              </w:rPr>
            </w:pPr>
            <w:r w:rsidRPr="0068629B">
              <w:t>Черныш Е.В.</w:t>
            </w:r>
          </w:p>
        </w:tc>
      </w:tr>
      <w:tr w:rsidR="00B1615E" w:rsidRPr="0068629B" w:rsidTr="00EF4DE3">
        <w:tc>
          <w:tcPr>
            <w:tcW w:w="1720" w:type="dxa"/>
          </w:tcPr>
          <w:p w:rsidR="00B1615E" w:rsidRPr="0068629B" w:rsidRDefault="009A495C" w:rsidP="00EF4DE3">
            <w:pPr>
              <w:jc w:val="both"/>
            </w:pPr>
            <w:r>
              <w:t>Октябрь 2022</w:t>
            </w:r>
          </w:p>
        </w:tc>
        <w:tc>
          <w:tcPr>
            <w:tcW w:w="2297" w:type="dxa"/>
          </w:tcPr>
          <w:p w:rsidR="00B1615E" w:rsidRPr="0068629B" w:rsidRDefault="00B1615E" w:rsidP="00EF4DE3">
            <w:pPr>
              <w:jc w:val="both"/>
            </w:pPr>
            <w:r w:rsidRPr="0068629B">
              <w:t>Знатоки  географии Крыма</w:t>
            </w:r>
          </w:p>
        </w:tc>
        <w:tc>
          <w:tcPr>
            <w:tcW w:w="2013" w:type="dxa"/>
          </w:tcPr>
          <w:p w:rsidR="00B1615E" w:rsidRPr="0068629B" w:rsidRDefault="00B1615E" w:rsidP="00EF4DE3">
            <w:pPr>
              <w:jc w:val="both"/>
            </w:pPr>
            <w:r w:rsidRPr="0068629B">
              <w:t>муниципальный</w:t>
            </w:r>
          </w:p>
        </w:tc>
        <w:tc>
          <w:tcPr>
            <w:tcW w:w="2168" w:type="dxa"/>
            <w:tcBorders>
              <w:right w:val="single" w:sz="4" w:space="0" w:color="auto"/>
            </w:tcBorders>
          </w:tcPr>
          <w:p w:rsidR="00B1615E" w:rsidRPr="0068629B" w:rsidRDefault="00B1615E" w:rsidP="00EF4DE3">
            <w:pPr>
              <w:jc w:val="both"/>
              <w:rPr>
                <w:sz w:val="28"/>
                <w:szCs w:val="28"/>
              </w:rPr>
            </w:pPr>
            <w:r w:rsidRPr="0068629B">
              <w:t>участник</w:t>
            </w:r>
          </w:p>
        </w:tc>
        <w:tc>
          <w:tcPr>
            <w:tcW w:w="1691" w:type="dxa"/>
            <w:tcBorders>
              <w:left w:val="single" w:sz="4" w:space="0" w:color="auto"/>
            </w:tcBorders>
          </w:tcPr>
          <w:p w:rsidR="00B1615E" w:rsidRPr="0068629B" w:rsidRDefault="00B1615E" w:rsidP="00EF4DE3">
            <w:pPr>
              <w:jc w:val="both"/>
              <w:rPr>
                <w:sz w:val="28"/>
                <w:szCs w:val="28"/>
              </w:rPr>
            </w:pPr>
            <w:r w:rsidRPr="0068629B">
              <w:t>Черныш Е.В.</w:t>
            </w:r>
          </w:p>
        </w:tc>
      </w:tr>
      <w:tr w:rsidR="00B1615E" w:rsidRPr="0068629B" w:rsidTr="00EF4DE3">
        <w:tc>
          <w:tcPr>
            <w:tcW w:w="1720" w:type="dxa"/>
          </w:tcPr>
          <w:p w:rsidR="00B1615E" w:rsidRPr="0068629B" w:rsidRDefault="009A495C" w:rsidP="00EF4DE3">
            <w:pPr>
              <w:jc w:val="both"/>
            </w:pPr>
            <w:r>
              <w:t>Декабрь 2022</w:t>
            </w:r>
          </w:p>
        </w:tc>
        <w:tc>
          <w:tcPr>
            <w:tcW w:w="2297" w:type="dxa"/>
          </w:tcPr>
          <w:p w:rsidR="00B1615E" w:rsidRPr="0068629B" w:rsidRDefault="00B1615E" w:rsidP="00EF4DE3">
            <w:pPr>
              <w:jc w:val="both"/>
            </w:pPr>
            <w:r w:rsidRPr="0068629B">
              <w:t>МАН. Секция физической географии</w:t>
            </w:r>
          </w:p>
        </w:tc>
        <w:tc>
          <w:tcPr>
            <w:tcW w:w="2013" w:type="dxa"/>
          </w:tcPr>
          <w:p w:rsidR="00B1615E" w:rsidRPr="0068629B" w:rsidRDefault="00B1615E" w:rsidP="00EF4DE3">
            <w:pPr>
              <w:jc w:val="both"/>
            </w:pPr>
            <w:r w:rsidRPr="0068629B">
              <w:t>муниципальный</w:t>
            </w:r>
          </w:p>
        </w:tc>
        <w:tc>
          <w:tcPr>
            <w:tcW w:w="2168" w:type="dxa"/>
            <w:tcBorders>
              <w:right w:val="single" w:sz="4" w:space="0" w:color="auto"/>
            </w:tcBorders>
          </w:tcPr>
          <w:p w:rsidR="00B1615E" w:rsidRPr="0068629B" w:rsidRDefault="00B1615E" w:rsidP="00EF4DE3">
            <w:pPr>
              <w:jc w:val="both"/>
              <w:rPr>
                <w:sz w:val="28"/>
                <w:szCs w:val="28"/>
              </w:rPr>
            </w:pPr>
            <w:r w:rsidRPr="0068629B">
              <w:t>призер</w:t>
            </w:r>
          </w:p>
        </w:tc>
        <w:tc>
          <w:tcPr>
            <w:tcW w:w="1691" w:type="dxa"/>
            <w:tcBorders>
              <w:left w:val="single" w:sz="4" w:space="0" w:color="auto"/>
            </w:tcBorders>
          </w:tcPr>
          <w:p w:rsidR="00B1615E" w:rsidRPr="0068629B" w:rsidRDefault="00B1615E" w:rsidP="00EF4DE3">
            <w:pPr>
              <w:jc w:val="both"/>
              <w:rPr>
                <w:sz w:val="28"/>
                <w:szCs w:val="28"/>
              </w:rPr>
            </w:pPr>
            <w:r w:rsidRPr="0068629B">
              <w:t>Черныш Е.В.</w:t>
            </w:r>
          </w:p>
        </w:tc>
      </w:tr>
      <w:tr w:rsidR="00B1615E" w:rsidRPr="0068629B" w:rsidTr="00EF4DE3">
        <w:tc>
          <w:tcPr>
            <w:tcW w:w="1720" w:type="dxa"/>
          </w:tcPr>
          <w:p w:rsidR="00B1615E" w:rsidRPr="0068629B" w:rsidRDefault="009A495C" w:rsidP="00EF4DE3">
            <w:pPr>
              <w:jc w:val="both"/>
            </w:pPr>
            <w:r>
              <w:t>Март 2023</w:t>
            </w:r>
          </w:p>
        </w:tc>
        <w:tc>
          <w:tcPr>
            <w:tcW w:w="2297" w:type="dxa"/>
          </w:tcPr>
          <w:p w:rsidR="00B1615E" w:rsidRPr="0068629B" w:rsidRDefault="00B1615E" w:rsidP="00EF4DE3">
            <w:pPr>
              <w:jc w:val="both"/>
            </w:pPr>
            <w:r w:rsidRPr="0068629B">
              <w:t>Зеленая планета</w:t>
            </w:r>
          </w:p>
        </w:tc>
        <w:tc>
          <w:tcPr>
            <w:tcW w:w="2013" w:type="dxa"/>
          </w:tcPr>
          <w:p w:rsidR="00B1615E" w:rsidRPr="0068629B" w:rsidRDefault="00B1615E" w:rsidP="00EF4DE3">
            <w:pPr>
              <w:jc w:val="both"/>
            </w:pPr>
            <w:r w:rsidRPr="0068629B">
              <w:t>муниципальный</w:t>
            </w:r>
          </w:p>
        </w:tc>
        <w:tc>
          <w:tcPr>
            <w:tcW w:w="2168" w:type="dxa"/>
            <w:tcBorders>
              <w:right w:val="single" w:sz="4" w:space="0" w:color="auto"/>
            </w:tcBorders>
          </w:tcPr>
          <w:p w:rsidR="00B1615E" w:rsidRPr="0068629B" w:rsidRDefault="00B1615E" w:rsidP="00EF4DE3">
            <w:pPr>
              <w:jc w:val="both"/>
              <w:rPr>
                <w:sz w:val="28"/>
                <w:szCs w:val="28"/>
              </w:rPr>
            </w:pPr>
            <w:r w:rsidRPr="0068629B">
              <w:t>призеры</w:t>
            </w:r>
          </w:p>
        </w:tc>
        <w:tc>
          <w:tcPr>
            <w:tcW w:w="1691" w:type="dxa"/>
            <w:tcBorders>
              <w:left w:val="single" w:sz="4" w:space="0" w:color="auto"/>
            </w:tcBorders>
          </w:tcPr>
          <w:p w:rsidR="00B1615E" w:rsidRPr="0068629B" w:rsidRDefault="00B1615E" w:rsidP="00EF4DE3">
            <w:pPr>
              <w:jc w:val="both"/>
              <w:rPr>
                <w:sz w:val="28"/>
                <w:szCs w:val="28"/>
              </w:rPr>
            </w:pPr>
            <w:r w:rsidRPr="0068629B">
              <w:t>Черныш Е.В.</w:t>
            </w:r>
          </w:p>
        </w:tc>
      </w:tr>
      <w:tr w:rsidR="00B1615E" w:rsidRPr="0068629B" w:rsidTr="00EF4DE3">
        <w:tc>
          <w:tcPr>
            <w:tcW w:w="1720" w:type="dxa"/>
          </w:tcPr>
          <w:p w:rsidR="00B1615E" w:rsidRPr="0068629B" w:rsidRDefault="009A495C" w:rsidP="00EF4DE3">
            <w:pPr>
              <w:jc w:val="both"/>
            </w:pPr>
            <w:r>
              <w:t>Март 2023</w:t>
            </w:r>
          </w:p>
        </w:tc>
        <w:tc>
          <w:tcPr>
            <w:tcW w:w="2297" w:type="dxa"/>
          </w:tcPr>
          <w:p w:rsidR="00B1615E" w:rsidRPr="0068629B" w:rsidRDefault="00B1615E" w:rsidP="00EF4DE3">
            <w:pPr>
              <w:jc w:val="both"/>
            </w:pPr>
            <w:r w:rsidRPr="0068629B">
              <w:t>Экопатруль</w:t>
            </w:r>
          </w:p>
        </w:tc>
        <w:tc>
          <w:tcPr>
            <w:tcW w:w="2013" w:type="dxa"/>
          </w:tcPr>
          <w:p w:rsidR="00B1615E" w:rsidRPr="0068629B" w:rsidRDefault="00B1615E" w:rsidP="00EF4DE3">
            <w:pPr>
              <w:jc w:val="both"/>
            </w:pPr>
            <w:r w:rsidRPr="0068629B">
              <w:t>муниципальный</w:t>
            </w:r>
          </w:p>
        </w:tc>
        <w:tc>
          <w:tcPr>
            <w:tcW w:w="2168" w:type="dxa"/>
            <w:tcBorders>
              <w:right w:val="single" w:sz="4" w:space="0" w:color="auto"/>
            </w:tcBorders>
          </w:tcPr>
          <w:p w:rsidR="00B1615E" w:rsidRPr="0068629B" w:rsidRDefault="00B1615E" w:rsidP="00EF4DE3">
            <w:pPr>
              <w:jc w:val="both"/>
              <w:rPr>
                <w:sz w:val="28"/>
                <w:szCs w:val="28"/>
              </w:rPr>
            </w:pPr>
            <w:r w:rsidRPr="0068629B">
              <w:t>призер</w:t>
            </w:r>
          </w:p>
        </w:tc>
        <w:tc>
          <w:tcPr>
            <w:tcW w:w="1691" w:type="dxa"/>
            <w:tcBorders>
              <w:left w:val="single" w:sz="4" w:space="0" w:color="auto"/>
            </w:tcBorders>
          </w:tcPr>
          <w:p w:rsidR="00B1615E" w:rsidRPr="0068629B" w:rsidRDefault="00B1615E" w:rsidP="00EF4DE3">
            <w:pPr>
              <w:jc w:val="both"/>
              <w:rPr>
                <w:sz w:val="28"/>
                <w:szCs w:val="28"/>
              </w:rPr>
            </w:pPr>
            <w:r w:rsidRPr="0068629B">
              <w:t>Черныш Е.В.</w:t>
            </w:r>
          </w:p>
        </w:tc>
      </w:tr>
      <w:tr w:rsidR="00B1615E" w:rsidRPr="0068629B" w:rsidTr="00EF4DE3">
        <w:tc>
          <w:tcPr>
            <w:tcW w:w="1720" w:type="dxa"/>
          </w:tcPr>
          <w:p w:rsidR="00B1615E" w:rsidRPr="0068629B" w:rsidRDefault="009A495C" w:rsidP="00EF4DE3">
            <w:pPr>
              <w:jc w:val="both"/>
            </w:pPr>
            <w:r>
              <w:t>Апрель 2023</w:t>
            </w:r>
          </w:p>
        </w:tc>
        <w:tc>
          <w:tcPr>
            <w:tcW w:w="2297" w:type="dxa"/>
          </w:tcPr>
          <w:p w:rsidR="00B1615E" w:rsidRPr="0068629B" w:rsidRDefault="00B1615E" w:rsidP="00EF4DE3">
            <w:pPr>
              <w:jc w:val="both"/>
            </w:pPr>
            <w:r w:rsidRPr="0068629B">
              <w:t>Крымский вундеркинд</w:t>
            </w:r>
          </w:p>
        </w:tc>
        <w:tc>
          <w:tcPr>
            <w:tcW w:w="2013" w:type="dxa"/>
          </w:tcPr>
          <w:p w:rsidR="00B1615E" w:rsidRPr="0068629B" w:rsidRDefault="00B1615E" w:rsidP="00EF4DE3">
            <w:pPr>
              <w:jc w:val="both"/>
              <w:rPr>
                <w:sz w:val="28"/>
                <w:szCs w:val="28"/>
              </w:rPr>
            </w:pPr>
            <w:r w:rsidRPr="0068629B">
              <w:t>муниципальный</w:t>
            </w:r>
          </w:p>
        </w:tc>
        <w:tc>
          <w:tcPr>
            <w:tcW w:w="2168" w:type="dxa"/>
            <w:tcBorders>
              <w:right w:val="single" w:sz="4" w:space="0" w:color="auto"/>
            </w:tcBorders>
          </w:tcPr>
          <w:p w:rsidR="00B1615E" w:rsidRPr="0068629B" w:rsidRDefault="00B1615E" w:rsidP="00EF4DE3">
            <w:pPr>
              <w:jc w:val="both"/>
            </w:pPr>
            <w:r w:rsidRPr="0068629B">
              <w:t>участник</w:t>
            </w:r>
          </w:p>
        </w:tc>
        <w:tc>
          <w:tcPr>
            <w:tcW w:w="1691" w:type="dxa"/>
            <w:tcBorders>
              <w:left w:val="single" w:sz="4" w:space="0" w:color="auto"/>
            </w:tcBorders>
          </w:tcPr>
          <w:p w:rsidR="00B1615E" w:rsidRPr="0068629B" w:rsidRDefault="00B1615E" w:rsidP="00EF4DE3">
            <w:pPr>
              <w:jc w:val="both"/>
              <w:rPr>
                <w:sz w:val="28"/>
                <w:szCs w:val="28"/>
              </w:rPr>
            </w:pPr>
            <w:r w:rsidRPr="0068629B">
              <w:t>Черныш Е.В.</w:t>
            </w:r>
          </w:p>
        </w:tc>
      </w:tr>
    </w:tbl>
    <w:p w:rsidR="00B1615E" w:rsidRDefault="00B1615E" w:rsidP="00EF4DE3">
      <w:pPr>
        <w:pStyle w:val="ac"/>
        <w:tabs>
          <w:tab w:val="right" w:pos="0"/>
          <w:tab w:val="left" w:pos="284"/>
          <w:tab w:val="left" w:pos="567"/>
          <w:tab w:val="center" w:pos="4677"/>
          <w:tab w:val="right" w:pos="9355"/>
        </w:tabs>
        <w:ind w:left="0"/>
        <w:jc w:val="both"/>
      </w:pPr>
    </w:p>
    <w:p w:rsidR="00B1615E" w:rsidRPr="00BD0EC0" w:rsidRDefault="00B1615E" w:rsidP="00EF4DE3">
      <w:pPr>
        <w:pStyle w:val="ac"/>
        <w:tabs>
          <w:tab w:val="right" w:pos="0"/>
          <w:tab w:val="left" w:pos="567"/>
          <w:tab w:val="center" w:pos="4677"/>
          <w:tab w:val="right" w:pos="9355"/>
        </w:tabs>
        <w:ind w:left="0" w:firstLine="720"/>
        <w:jc w:val="both"/>
        <w:rPr>
          <w:rFonts w:eastAsia="Times New Roman"/>
          <w:lang w:eastAsia="ru-RU"/>
        </w:rPr>
      </w:pPr>
      <w:r>
        <w:tab/>
      </w:r>
    </w:p>
    <w:p w:rsidR="00B1615E" w:rsidRPr="00183091" w:rsidRDefault="00B1615E" w:rsidP="00EF4DE3">
      <w:pPr>
        <w:spacing w:line="270" w:lineRule="atLeast"/>
        <w:ind w:firstLine="567"/>
        <w:jc w:val="both"/>
        <w:rPr>
          <w:szCs w:val="28"/>
        </w:rPr>
      </w:pPr>
      <w:r w:rsidRPr="00183091">
        <w:rPr>
          <w:i/>
          <w:szCs w:val="28"/>
        </w:rPr>
        <w:t>МО учителей   предметов эстетического цикла, здоровья и технологий</w:t>
      </w:r>
      <w:r w:rsidRPr="00183091">
        <w:rPr>
          <w:szCs w:val="28"/>
        </w:rPr>
        <w:t>. Руководитель – Урбаневич В.А., учитель физической культуры, специалист высшей квалификационно</w:t>
      </w:r>
      <w:r w:rsidR="009A495C">
        <w:rPr>
          <w:szCs w:val="28"/>
        </w:rPr>
        <w:t>й категории.  На протяжении 2022</w:t>
      </w:r>
      <w:r w:rsidRPr="00183091">
        <w:rPr>
          <w:szCs w:val="28"/>
        </w:rPr>
        <w:t xml:space="preserve"> - 202</w:t>
      </w:r>
      <w:r w:rsidR="009A495C">
        <w:rPr>
          <w:szCs w:val="28"/>
        </w:rPr>
        <w:t>3</w:t>
      </w:r>
      <w:r w:rsidRPr="00183091">
        <w:rPr>
          <w:szCs w:val="28"/>
        </w:rPr>
        <w:t xml:space="preserve"> учебного года члены МО продолжали работу над проблемой «Совершенствование  профессиональных компетентностей педагогов путём внедрения современных образовательных технологий в условиях реализации ФГОС общего образования».</w:t>
      </w:r>
    </w:p>
    <w:p w:rsidR="00B1615E" w:rsidRPr="00C3088D" w:rsidRDefault="00B1615E" w:rsidP="00EF4DE3">
      <w:pPr>
        <w:spacing w:line="270" w:lineRule="atLeast"/>
        <w:jc w:val="both"/>
        <w:rPr>
          <w:szCs w:val="28"/>
        </w:rPr>
      </w:pPr>
      <w:r w:rsidRPr="00C3088D">
        <w:rPr>
          <w:szCs w:val="28"/>
        </w:rPr>
        <w:t>С целью реализации данной проблемы были поставлены следующие задачи:</w:t>
      </w:r>
    </w:p>
    <w:p w:rsidR="00B1615E" w:rsidRPr="001B2B9B" w:rsidRDefault="00B1615E" w:rsidP="00F97F41">
      <w:pPr>
        <w:pStyle w:val="ac"/>
        <w:numPr>
          <w:ilvl w:val="0"/>
          <w:numId w:val="8"/>
        </w:numPr>
        <w:tabs>
          <w:tab w:val="left" w:pos="284"/>
        </w:tabs>
        <w:spacing w:line="270" w:lineRule="atLeast"/>
        <w:ind w:left="0" w:firstLine="284"/>
        <w:jc w:val="both"/>
        <w:rPr>
          <w:szCs w:val="28"/>
        </w:rPr>
      </w:pPr>
      <w:r w:rsidRPr="001B2B9B">
        <w:rPr>
          <w:szCs w:val="28"/>
        </w:rPr>
        <w:t>Изучать, совершенствовать и внедрять современные образовательные технологии в учебно-воспитательный процесс.</w:t>
      </w:r>
    </w:p>
    <w:p w:rsidR="00B1615E" w:rsidRPr="001B2B9B" w:rsidRDefault="00B1615E" w:rsidP="00F97F41">
      <w:pPr>
        <w:pStyle w:val="ac"/>
        <w:numPr>
          <w:ilvl w:val="0"/>
          <w:numId w:val="8"/>
        </w:numPr>
        <w:tabs>
          <w:tab w:val="left" w:pos="284"/>
        </w:tabs>
        <w:spacing w:line="270" w:lineRule="atLeast"/>
        <w:ind w:left="0" w:firstLine="284"/>
        <w:jc w:val="both"/>
        <w:rPr>
          <w:szCs w:val="28"/>
        </w:rPr>
      </w:pPr>
      <w:r w:rsidRPr="001B2B9B">
        <w:rPr>
          <w:szCs w:val="28"/>
        </w:rPr>
        <w:t>Осуществлять методическую, учебно-воспитательную, организационную работу.</w:t>
      </w:r>
    </w:p>
    <w:p w:rsidR="00B1615E" w:rsidRPr="001B2B9B" w:rsidRDefault="00B1615E" w:rsidP="00F97F41">
      <w:pPr>
        <w:pStyle w:val="ac"/>
        <w:numPr>
          <w:ilvl w:val="0"/>
          <w:numId w:val="8"/>
        </w:numPr>
        <w:tabs>
          <w:tab w:val="left" w:pos="284"/>
        </w:tabs>
        <w:spacing w:line="270" w:lineRule="atLeast"/>
        <w:ind w:left="0" w:firstLine="284"/>
        <w:jc w:val="both"/>
        <w:rPr>
          <w:szCs w:val="28"/>
        </w:rPr>
      </w:pPr>
      <w:r w:rsidRPr="001B2B9B">
        <w:rPr>
          <w:szCs w:val="28"/>
        </w:rPr>
        <w:t>Совершенствовать самообразование и повышать уровень педагогического мастерства через участие в школьных, муниципальных и региональных мероприятиях.</w:t>
      </w:r>
    </w:p>
    <w:p w:rsidR="00B1615E" w:rsidRDefault="00B1615E" w:rsidP="00EF4DE3">
      <w:pPr>
        <w:spacing w:line="270" w:lineRule="atLeast"/>
        <w:ind w:firstLine="284"/>
        <w:jc w:val="both"/>
        <w:rPr>
          <w:szCs w:val="28"/>
        </w:rPr>
      </w:pPr>
      <w:r w:rsidRPr="00C3088D">
        <w:rPr>
          <w:szCs w:val="28"/>
        </w:rPr>
        <w:t xml:space="preserve">На протяжении учебного года </w:t>
      </w:r>
      <w:r w:rsidRPr="00714386">
        <w:rPr>
          <w:szCs w:val="28"/>
        </w:rPr>
        <w:t xml:space="preserve">было проведено  5 заседаний, на которых координировалась работа методического объединения, велась подготовка к участию в педагогических советах и проведению предметно-методической декады, участию в предметных олимпиадах, обсуждалась курсовая переподготовка учителей - предметников.   </w:t>
      </w:r>
      <w:r w:rsidRPr="00C3088D">
        <w:rPr>
          <w:szCs w:val="28"/>
        </w:rPr>
        <w:t xml:space="preserve"> . Учителя технологии, музыки, изобразительного искусства, мировой художественной культуры, основ безопасности жизнедеятельности, физической культуры приложили достаточные усилия для реализации методической проблемы. Тематика заседаний отражала основные проблемные вопросы, стоящие перед методическим объединением</w:t>
      </w:r>
      <w:r>
        <w:rPr>
          <w:szCs w:val="28"/>
        </w:rPr>
        <w:t>:</w:t>
      </w:r>
    </w:p>
    <w:p w:rsidR="00B1615E" w:rsidRPr="00DF5021" w:rsidRDefault="00B1615E" w:rsidP="00F97F41">
      <w:pPr>
        <w:pStyle w:val="ac"/>
        <w:numPr>
          <w:ilvl w:val="0"/>
          <w:numId w:val="9"/>
        </w:numPr>
        <w:spacing w:line="270" w:lineRule="atLeast"/>
        <w:ind w:left="0" w:firstLine="284"/>
        <w:jc w:val="both"/>
        <w:rPr>
          <w:szCs w:val="28"/>
        </w:rPr>
      </w:pPr>
      <w:r w:rsidRPr="00DF5021">
        <w:rPr>
          <w:szCs w:val="28"/>
        </w:rPr>
        <w:t>Использование современных образовательных технологий на уроках физической культуры, в целях повышения качества обучения.</w:t>
      </w:r>
    </w:p>
    <w:p w:rsidR="00B1615E" w:rsidRPr="00DF5021" w:rsidRDefault="00B1615E" w:rsidP="00F97F41">
      <w:pPr>
        <w:pStyle w:val="ac"/>
        <w:numPr>
          <w:ilvl w:val="0"/>
          <w:numId w:val="9"/>
        </w:numPr>
        <w:spacing w:line="270" w:lineRule="atLeast"/>
        <w:ind w:left="0" w:firstLine="284"/>
        <w:jc w:val="both"/>
        <w:rPr>
          <w:szCs w:val="28"/>
        </w:rPr>
      </w:pPr>
      <w:r w:rsidRPr="00DF5021">
        <w:rPr>
          <w:szCs w:val="28"/>
        </w:rPr>
        <w:t>Продуктивное использование здоровьесберегающих технологий, способствующих сохранению и укреплению здоровья учащихся.</w:t>
      </w:r>
    </w:p>
    <w:p w:rsidR="00B1615E" w:rsidRDefault="00B1615E" w:rsidP="00F97F41">
      <w:pPr>
        <w:pStyle w:val="ac"/>
        <w:numPr>
          <w:ilvl w:val="0"/>
          <w:numId w:val="9"/>
        </w:numPr>
        <w:spacing w:line="270" w:lineRule="atLeast"/>
        <w:ind w:left="0" w:firstLine="284"/>
        <w:jc w:val="both"/>
        <w:rPr>
          <w:szCs w:val="28"/>
        </w:rPr>
      </w:pPr>
      <w:r w:rsidRPr="00DF5021">
        <w:rPr>
          <w:szCs w:val="28"/>
        </w:rPr>
        <w:t>Использование информационно-коммуникативных технологий на уроках предметов эстетического цикла, здоровья и технологий (обмен опытом).</w:t>
      </w:r>
    </w:p>
    <w:p w:rsidR="00B1615E" w:rsidRPr="00DF5021" w:rsidRDefault="00B1615E" w:rsidP="00F97F41">
      <w:pPr>
        <w:numPr>
          <w:ilvl w:val="0"/>
          <w:numId w:val="9"/>
        </w:numPr>
        <w:ind w:left="0" w:firstLine="284"/>
        <w:jc w:val="both"/>
      </w:pPr>
      <w:r w:rsidRPr="00DF5021">
        <w:lastRenderedPageBreak/>
        <w:t xml:space="preserve">Использование </w:t>
      </w:r>
      <w:r w:rsidRPr="00DF5021">
        <w:rPr>
          <w:bCs/>
        </w:rPr>
        <w:t>современных образовательных технологий</w:t>
      </w:r>
      <w:r w:rsidRPr="00DF5021">
        <w:t>на уроках эстетическогоцикла, в целях повышения качества обучения.</w:t>
      </w:r>
    </w:p>
    <w:p w:rsidR="00B1615E" w:rsidRPr="00DF5021" w:rsidRDefault="00B1615E" w:rsidP="00F97F41">
      <w:pPr>
        <w:numPr>
          <w:ilvl w:val="0"/>
          <w:numId w:val="9"/>
        </w:numPr>
        <w:ind w:left="0" w:firstLine="284"/>
        <w:jc w:val="both"/>
      </w:pPr>
      <w:r w:rsidRPr="00DF5021">
        <w:t>Внеурочная деятельность – средство развития творческого потенциала обучающихся.</w:t>
      </w:r>
    </w:p>
    <w:p w:rsidR="00B1615E" w:rsidRPr="00DF5021" w:rsidRDefault="00B1615E" w:rsidP="00F97F41">
      <w:pPr>
        <w:numPr>
          <w:ilvl w:val="0"/>
          <w:numId w:val="9"/>
        </w:numPr>
        <w:ind w:left="0" w:firstLine="284"/>
        <w:jc w:val="both"/>
      </w:pPr>
      <w:r w:rsidRPr="00DF5021">
        <w:t>Критерии успешности педагогической деятельности учителя.</w:t>
      </w:r>
    </w:p>
    <w:p w:rsidR="00B1615E" w:rsidRPr="00183091" w:rsidRDefault="00B1615E" w:rsidP="00F97F41">
      <w:pPr>
        <w:pStyle w:val="ac"/>
        <w:numPr>
          <w:ilvl w:val="0"/>
          <w:numId w:val="9"/>
        </w:numPr>
        <w:spacing w:line="270" w:lineRule="atLeast"/>
        <w:ind w:left="0" w:firstLine="284"/>
        <w:jc w:val="both"/>
        <w:rPr>
          <w:szCs w:val="28"/>
        </w:rPr>
      </w:pPr>
      <w:r w:rsidRPr="00183091">
        <w:rPr>
          <w:szCs w:val="28"/>
        </w:rPr>
        <w:t>Изучение методически</w:t>
      </w:r>
      <w:r w:rsidR="009A495C">
        <w:rPr>
          <w:szCs w:val="28"/>
        </w:rPr>
        <w:t>х рекомендаций учителями на 2022- 2023</w:t>
      </w:r>
      <w:r w:rsidRPr="00183091">
        <w:rPr>
          <w:szCs w:val="28"/>
        </w:rPr>
        <w:t xml:space="preserve"> учебный год.</w:t>
      </w:r>
    </w:p>
    <w:p w:rsidR="00B1615E" w:rsidRPr="00714386" w:rsidRDefault="00B1615E" w:rsidP="00F97F41">
      <w:pPr>
        <w:pStyle w:val="ac"/>
        <w:numPr>
          <w:ilvl w:val="0"/>
          <w:numId w:val="11"/>
        </w:numPr>
        <w:spacing w:line="270" w:lineRule="atLeast"/>
        <w:ind w:left="0" w:firstLine="284"/>
        <w:jc w:val="both"/>
        <w:rPr>
          <w:szCs w:val="28"/>
        </w:rPr>
      </w:pPr>
      <w:r w:rsidRPr="00714386">
        <w:rPr>
          <w:szCs w:val="28"/>
        </w:rPr>
        <w:t>Анализ проведённых в ходе декады эстетического цикла,  здоровья и технологий открытых уроков, внеклассных мероприятий.</w:t>
      </w:r>
    </w:p>
    <w:p w:rsidR="00B1615E" w:rsidRPr="00714386" w:rsidRDefault="00B1615E" w:rsidP="00F97F41">
      <w:pPr>
        <w:pStyle w:val="ac"/>
        <w:numPr>
          <w:ilvl w:val="0"/>
          <w:numId w:val="11"/>
        </w:numPr>
        <w:spacing w:line="270" w:lineRule="atLeast"/>
        <w:ind w:left="0" w:firstLine="284"/>
        <w:jc w:val="both"/>
        <w:rPr>
          <w:szCs w:val="28"/>
        </w:rPr>
      </w:pPr>
      <w:r w:rsidRPr="00714386">
        <w:rPr>
          <w:szCs w:val="28"/>
        </w:rPr>
        <w:t>Формирование функциональной грамотности как основное условие интеграции учащихся в современном мире.</w:t>
      </w:r>
    </w:p>
    <w:p w:rsidR="00B1615E" w:rsidRPr="00714386" w:rsidRDefault="00B1615E" w:rsidP="00F97F41">
      <w:pPr>
        <w:pStyle w:val="ac"/>
        <w:numPr>
          <w:ilvl w:val="0"/>
          <w:numId w:val="11"/>
        </w:numPr>
        <w:spacing w:line="270" w:lineRule="atLeast"/>
        <w:ind w:left="0" w:firstLine="284"/>
        <w:jc w:val="both"/>
        <w:rPr>
          <w:szCs w:val="28"/>
        </w:rPr>
      </w:pPr>
      <w:r w:rsidRPr="00714386">
        <w:rPr>
          <w:szCs w:val="28"/>
        </w:rPr>
        <w:t>Использование информационно-коммуникативных технологий на уроках предметов эстетического цикла, здоровья и технологий.</w:t>
      </w:r>
    </w:p>
    <w:p w:rsidR="00B1615E" w:rsidRPr="00714386" w:rsidRDefault="00B1615E" w:rsidP="00F97F41">
      <w:pPr>
        <w:pStyle w:val="ac"/>
        <w:numPr>
          <w:ilvl w:val="0"/>
          <w:numId w:val="11"/>
        </w:numPr>
        <w:spacing w:line="270" w:lineRule="atLeast"/>
        <w:ind w:left="0" w:firstLine="284"/>
        <w:jc w:val="both"/>
        <w:rPr>
          <w:szCs w:val="28"/>
        </w:rPr>
      </w:pPr>
      <w:r w:rsidRPr="00714386">
        <w:rPr>
          <w:szCs w:val="28"/>
        </w:rPr>
        <w:t>Использование современных образовательных технологий, в целях повышения качества обучения.</w:t>
      </w:r>
    </w:p>
    <w:p w:rsidR="00B1615E" w:rsidRPr="00714386" w:rsidRDefault="00B1615E" w:rsidP="00F97F41">
      <w:pPr>
        <w:pStyle w:val="ac"/>
        <w:numPr>
          <w:ilvl w:val="0"/>
          <w:numId w:val="11"/>
        </w:numPr>
        <w:spacing w:line="270" w:lineRule="atLeast"/>
        <w:ind w:left="0" w:firstLine="284"/>
        <w:jc w:val="both"/>
        <w:rPr>
          <w:szCs w:val="28"/>
        </w:rPr>
      </w:pPr>
      <w:r w:rsidRPr="00714386">
        <w:rPr>
          <w:szCs w:val="28"/>
        </w:rPr>
        <w:t>Анализ результатов муниципального этапа предметных олимпиад, подведение итогов успеваемости за 2 четве</w:t>
      </w:r>
      <w:r w:rsidR="009A495C">
        <w:rPr>
          <w:szCs w:val="28"/>
        </w:rPr>
        <w:t>рть (1 полугодие) 2022-2023</w:t>
      </w:r>
      <w:r w:rsidRPr="00714386">
        <w:rPr>
          <w:szCs w:val="28"/>
        </w:rPr>
        <w:t xml:space="preserve"> учебного года.</w:t>
      </w:r>
    </w:p>
    <w:p w:rsidR="00B1615E" w:rsidRPr="00714386" w:rsidRDefault="00B1615E" w:rsidP="00F97F41">
      <w:pPr>
        <w:pStyle w:val="ac"/>
        <w:numPr>
          <w:ilvl w:val="0"/>
          <w:numId w:val="11"/>
        </w:numPr>
        <w:spacing w:line="270" w:lineRule="atLeast"/>
        <w:ind w:left="0" w:firstLine="284"/>
        <w:jc w:val="both"/>
        <w:rPr>
          <w:szCs w:val="28"/>
        </w:rPr>
      </w:pPr>
      <w:r w:rsidRPr="00714386">
        <w:rPr>
          <w:szCs w:val="28"/>
        </w:rPr>
        <w:t>Критерии успешности педагогической деятельности учителя.</w:t>
      </w:r>
    </w:p>
    <w:p w:rsidR="00B1615E" w:rsidRPr="00714386" w:rsidRDefault="00B1615E" w:rsidP="00F97F41">
      <w:pPr>
        <w:pStyle w:val="ac"/>
        <w:numPr>
          <w:ilvl w:val="0"/>
          <w:numId w:val="11"/>
        </w:numPr>
        <w:spacing w:line="270" w:lineRule="atLeast"/>
        <w:ind w:left="0" w:firstLine="284"/>
        <w:jc w:val="both"/>
        <w:rPr>
          <w:szCs w:val="28"/>
        </w:rPr>
      </w:pPr>
      <w:r w:rsidRPr="00714386">
        <w:rPr>
          <w:szCs w:val="28"/>
        </w:rPr>
        <w:t>Внеурочная деятельность – средство развития творческого потенциала учащихся.</w:t>
      </w:r>
    </w:p>
    <w:p w:rsidR="00B1615E" w:rsidRDefault="00B1615E" w:rsidP="00F97F41">
      <w:pPr>
        <w:pStyle w:val="ac"/>
        <w:numPr>
          <w:ilvl w:val="0"/>
          <w:numId w:val="11"/>
        </w:numPr>
        <w:spacing w:line="270" w:lineRule="atLeast"/>
        <w:ind w:left="0" w:firstLine="284"/>
        <w:jc w:val="both"/>
        <w:rPr>
          <w:szCs w:val="28"/>
        </w:rPr>
      </w:pPr>
      <w:r w:rsidRPr="00714386">
        <w:rPr>
          <w:szCs w:val="28"/>
        </w:rPr>
        <w:t>Основные подходы к оценке креативного мышления учащихся основной школы.</w:t>
      </w:r>
    </w:p>
    <w:p w:rsidR="00B1615E" w:rsidRPr="00714386" w:rsidRDefault="00B1615E" w:rsidP="00EF4DE3">
      <w:pPr>
        <w:spacing w:line="270" w:lineRule="atLeast"/>
        <w:ind w:firstLine="284"/>
        <w:jc w:val="both"/>
        <w:rPr>
          <w:szCs w:val="28"/>
        </w:rPr>
      </w:pPr>
      <w:r w:rsidRPr="00714386">
        <w:rPr>
          <w:szCs w:val="28"/>
        </w:rPr>
        <w:t>Учитель физической культ</w:t>
      </w:r>
      <w:r w:rsidR="009A495C">
        <w:rPr>
          <w:szCs w:val="28"/>
        </w:rPr>
        <w:t>уры и ОБЖ Урбаневич В.А.  в 2022</w:t>
      </w:r>
      <w:r w:rsidRPr="00714386">
        <w:rPr>
          <w:szCs w:val="28"/>
        </w:rPr>
        <w:t>-202</w:t>
      </w:r>
      <w:r w:rsidR="009A495C">
        <w:rPr>
          <w:szCs w:val="28"/>
        </w:rPr>
        <w:t>3</w:t>
      </w:r>
      <w:r w:rsidRPr="00714386">
        <w:rPr>
          <w:szCs w:val="28"/>
        </w:rPr>
        <w:t xml:space="preserve"> учебном году входил в состав жюри муниципального этапа спортивных соревнований по футболу, Всероссийской олимпиады школьников по физической культуре.</w:t>
      </w:r>
    </w:p>
    <w:p w:rsidR="00B1615E" w:rsidRPr="00714386" w:rsidRDefault="00B1615E" w:rsidP="00EF4DE3">
      <w:pPr>
        <w:spacing w:line="270" w:lineRule="atLeast"/>
        <w:jc w:val="both"/>
        <w:rPr>
          <w:szCs w:val="28"/>
        </w:rPr>
      </w:pPr>
      <w:r w:rsidRPr="00714386">
        <w:rPr>
          <w:szCs w:val="28"/>
        </w:rPr>
        <w:t xml:space="preserve">        Четыре учащихся стали призерами муниципального этапа Всероссийской олимпиады школьников по физической культуре, руководитель – Урбаневич В.А.</w:t>
      </w:r>
    </w:p>
    <w:p w:rsidR="00B1615E" w:rsidRPr="00714386" w:rsidRDefault="00B1615E" w:rsidP="00EF4DE3">
      <w:pPr>
        <w:spacing w:line="270" w:lineRule="atLeast"/>
        <w:jc w:val="both"/>
        <w:rPr>
          <w:szCs w:val="28"/>
        </w:rPr>
      </w:pPr>
      <w:r w:rsidRPr="00714386">
        <w:rPr>
          <w:szCs w:val="28"/>
        </w:rPr>
        <w:t xml:space="preserve">        Трое учащихся – призеры муниципального этапа Всероссийской олимпиады школьников по ОБЖ, руководитель – Урбаневич В.А., Молчанова Т.Ю.</w:t>
      </w:r>
    </w:p>
    <w:p w:rsidR="00B1615E" w:rsidRPr="00714386" w:rsidRDefault="00B1615E" w:rsidP="00EF4DE3">
      <w:pPr>
        <w:spacing w:line="270" w:lineRule="atLeast"/>
        <w:jc w:val="both"/>
        <w:rPr>
          <w:szCs w:val="28"/>
        </w:rPr>
      </w:pPr>
      <w:r w:rsidRPr="00714386">
        <w:rPr>
          <w:szCs w:val="28"/>
        </w:rPr>
        <w:t xml:space="preserve">        Четверо учащихся – призеры муниципальных конкурсов рисунков и поделок, руководитель – Мальченко В.Н.</w:t>
      </w:r>
    </w:p>
    <w:p w:rsidR="00B1615E" w:rsidRPr="00183091" w:rsidRDefault="00B1615E" w:rsidP="00EF4DE3">
      <w:pPr>
        <w:spacing w:line="270" w:lineRule="atLeast"/>
        <w:ind w:firstLine="567"/>
        <w:jc w:val="both"/>
        <w:rPr>
          <w:szCs w:val="28"/>
        </w:rPr>
      </w:pPr>
      <w:r w:rsidRPr="00183091">
        <w:rPr>
          <w:i/>
          <w:szCs w:val="28"/>
        </w:rPr>
        <w:t>МО классных руководителей</w:t>
      </w:r>
      <w:r w:rsidRPr="00183091">
        <w:rPr>
          <w:szCs w:val="28"/>
        </w:rPr>
        <w:t>, руководитель Молчанова Т.Ю., учитель химии, классный руководитель 11 и</w:t>
      </w:r>
      <w:r>
        <w:rPr>
          <w:szCs w:val="28"/>
        </w:rPr>
        <w:t xml:space="preserve"> </w:t>
      </w:r>
      <w:r w:rsidRPr="00183091">
        <w:rPr>
          <w:szCs w:val="28"/>
        </w:rPr>
        <w:t xml:space="preserve">5 б классов. </w:t>
      </w:r>
    </w:p>
    <w:p w:rsidR="00B1615E" w:rsidRPr="00AD30CC" w:rsidRDefault="009A495C" w:rsidP="00EF4DE3">
      <w:pPr>
        <w:ind w:firstLine="567"/>
        <w:jc w:val="both"/>
      </w:pPr>
      <w:r>
        <w:t>В 2022-2023</w:t>
      </w:r>
      <w:r w:rsidR="00B1615E" w:rsidRPr="00183091">
        <w:t xml:space="preserve"> учебном году методическим объединением  продолжалась работа над проблемой «Использование </w:t>
      </w:r>
      <w:r w:rsidR="00B1615E" w:rsidRPr="00AD30CC">
        <w:t>современных воспитательных педагогических технологий в условиях модернизации образования». С целью  непрерывного совершенствования форм и методов работы классного руководителя в воспитательном процессе были поставлены задачи:</w:t>
      </w:r>
    </w:p>
    <w:p w:rsidR="00B1615E" w:rsidRPr="00AD30CC" w:rsidRDefault="00B1615E" w:rsidP="00F97F41">
      <w:pPr>
        <w:numPr>
          <w:ilvl w:val="0"/>
          <w:numId w:val="7"/>
        </w:numPr>
        <w:ind w:left="284" w:hanging="284"/>
        <w:contextualSpacing/>
        <w:jc w:val="both"/>
        <w:rPr>
          <w:lang w:val="uk-UA"/>
        </w:rPr>
      </w:pPr>
      <w:r w:rsidRPr="00AD30CC">
        <w:t>активное включение классных руководителей в научно-методическую, инновационную, опытно-педагогическую деятельность</w:t>
      </w:r>
      <w:r w:rsidRPr="00AD30CC">
        <w:rPr>
          <w:lang w:val="uk-UA"/>
        </w:rPr>
        <w:t>;</w:t>
      </w:r>
    </w:p>
    <w:p w:rsidR="00B1615E" w:rsidRPr="00AD30CC" w:rsidRDefault="00B1615E" w:rsidP="00F97F41">
      <w:pPr>
        <w:pStyle w:val="ac"/>
        <w:numPr>
          <w:ilvl w:val="0"/>
          <w:numId w:val="7"/>
        </w:numPr>
        <w:tabs>
          <w:tab w:val="left" w:pos="284"/>
        </w:tabs>
        <w:ind w:left="0" w:hanging="9"/>
        <w:jc w:val="both"/>
      </w:pPr>
      <w:r w:rsidRPr="00AD30CC">
        <w:t>организация информационно-методической помощи классным руководителям в совершенствовании форм и методов организации воспитательной работы;</w:t>
      </w:r>
    </w:p>
    <w:p w:rsidR="00B1615E" w:rsidRPr="00AD30CC" w:rsidRDefault="00B1615E" w:rsidP="00F97F41">
      <w:pPr>
        <w:numPr>
          <w:ilvl w:val="0"/>
          <w:numId w:val="7"/>
        </w:numPr>
        <w:ind w:left="284" w:hanging="284"/>
        <w:jc w:val="both"/>
      </w:pPr>
      <w:r w:rsidRPr="00AD30CC">
        <w:t>создание информационно-педагогического банка собственных достижений, популяризация собственного опыта;</w:t>
      </w:r>
    </w:p>
    <w:p w:rsidR="00B1615E" w:rsidRPr="00AD30CC" w:rsidRDefault="00B1615E" w:rsidP="00F97F41">
      <w:pPr>
        <w:numPr>
          <w:ilvl w:val="0"/>
          <w:numId w:val="7"/>
        </w:numPr>
        <w:spacing w:line="270" w:lineRule="atLeast"/>
        <w:ind w:left="284" w:hanging="284"/>
        <w:jc w:val="both"/>
      </w:pPr>
      <w:r w:rsidRPr="00AD30CC">
        <w:t xml:space="preserve">развитие информационной культуры педагогов и использование информационных технологий в воспитательной работе; </w:t>
      </w:r>
    </w:p>
    <w:p w:rsidR="00B1615E" w:rsidRPr="00AD30CC" w:rsidRDefault="00B1615E" w:rsidP="00F97F41">
      <w:pPr>
        <w:numPr>
          <w:ilvl w:val="0"/>
          <w:numId w:val="7"/>
        </w:numPr>
        <w:spacing w:line="270" w:lineRule="atLeast"/>
        <w:ind w:left="284" w:hanging="284"/>
        <w:jc w:val="both"/>
      </w:pPr>
      <w:r w:rsidRPr="00AD30CC">
        <w:t>формирование у классных руководителей  теоретической   и практической базы для моделирования системы воспитания в классе.</w:t>
      </w:r>
    </w:p>
    <w:p w:rsidR="00B1615E" w:rsidRPr="00AD30CC" w:rsidRDefault="00B1615E" w:rsidP="00EF4DE3">
      <w:pPr>
        <w:spacing w:line="270" w:lineRule="atLeast"/>
        <w:jc w:val="both"/>
        <w:rPr>
          <w:szCs w:val="28"/>
        </w:rPr>
      </w:pPr>
      <w:r w:rsidRPr="00AD30CC">
        <w:rPr>
          <w:szCs w:val="28"/>
        </w:rPr>
        <w:tab/>
        <w:t xml:space="preserve">Анализ и изучение работы классных руководителей с классным коллективом показал, что работа большинства классных коллективов направлена на реализацию общешкольных и социально-значимых задач, справедливые и разумные требования предъявляются большинством классных руководителей. Основной составляющей воспитательной работы является участие классов в общешкольных мероприятиях. В этом году все классные руководители приняли участие в больших общешкольных </w:t>
      </w:r>
      <w:r w:rsidRPr="00AD30CC">
        <w:rPr>
          <w:szCs w:val="28"/>
        </w:rPr>
        <w:lastRenderedPageBreak/>
        <w:t>мероприятиях, которые проходили согласно плану. Это позволяет чётко определить место классного коллектива в общей системе учебно-воспитательного процесса школы.</w:t>
      </w:r>
    </w:p>
    <w:p w:rsidR="00B1615E" w:rsidRPr="00AD30CC" w:rsidRDefault="009A495C" w:rsidP="00EF4DE3">
      <w:pPr>
        <w:spacing w:line="270" w:lineRule="atLeast"/>
        <w:jc w:val="both"/>
        <w:rPr>
          <w:szCs w:val="28"/>
        </w:rPr>
      </w:pPr>
      <w:r>
        <w:rPr>
          <w:szCs w:val="28"/>
        </w:rPr>
        <w:t xml:space="preserve">       В течение 2022</w:t>
      </w:r>
      <w:r w:rsidR="00B1615E" w:rsidRPr="00AD30CC">
        <w:rPr>
          <w:szCs w:val="28"/>
        </w:rPr>
        <w:t>-20</w:t>
      </w:r>
      <w:r>
        <w:rPr>
          <w:szCs w:val="28"/>
        </w:rPr>
        <w:t>23</w:t>
      </w:r>
      <w:r w:rsidR="00B1615E" w:rsidRPr="00AD30CC">
        <w:rPr>
          <w:szCs w:val="28"/>
        </w:rPr>
        <w:t xml:space="preserve"> учебного года было проведены</w:t>
      </w:r>
      <w:r w:rsidR="00B1615E">
        <w:rPr>
          <w:szCs w:val="28"/>
        </w:rPr>
        <w:t xml:space="preserve"> </w:t>
      </w:r>
      <w:r w:rsidR="00B1615E" w:rsidRPr="00AD30CC">
        <w:rPr>
          <w:szCs w:val="28"/>
        </w:rPr>
        <w:t>все запланированные заседания МО классных руководителей:</w:t>
      </w:r>
    </w:p>
    <w:p w:rsidR="00B1615E" w:rsidRPr="00AD30CC" w:rsidRDefault="00B1615E" w:rsidP="00F97F41">
      <w:pPr>
        <w:pStyle w:val="ac"/>
        <w:numPr>
          <w:ilvl w:val="0"/>
          <w:numId w:val="10"/>
        </w:numPr>
        <w:spacing w:line="270" w:lineRule="atLeast"/>
        <w:jc w:val="both"/>
        <w:rPr>
          <w:szCs w:val="28"/>
        </w:rPr>
      </w:pPr>
      <w:r w:rsidRPr="00AD30CC">
        <w:rPr>
          <w:szCs w:val="28"/>
        </w:rPr>
        <w:t>Организация работ</w:t>
      </w:r>
      <w:r w:rsidR="009A495C">
        <w:rPr>
          <w:szCs w:val="28"/>
        </w:rPr>
        <w:t>ы классных руководителей на 2022-2023</w:t>
      </w:r>
      <w:r w:rsidRPr="00AD30CC">
        <w:rPr>
          <w:szCs w:val="28"/>
        </w:rPr>
        <w:t xml:space="preserve"> учебный год; </w:t>
      </w:r>
    </w:p>
    <w:p w:rsidR="00B1615E" w:rsidRPr="00AD30CC" w:rsidRDefault="00B1615E" w:rsidP="00F97F41">
      <w:pPr>
        <w:pStyle w:val="ac"/>
        <w:numPr>
          <w:ilvl w:val="0"/>
          <w:numId w:val="10"/>
        </w:numPr>
        <w:spacing w:line="270" w:lineRule="atLeast"/>
        <w:jc w:val="both"/>
        <w:rPr>
          <w:szCs w:val="28"/>
        </w:rPr>
      </w:pPr>
      <w:r w:rsidRPr="00AD30CC">
        <w:rPr>
          <w:szCs w:val="28"/>
        </w:rPr>
        <w:t>Современные формы работы с родителями;</w:t>
      </w:r>
    </w:p>
    <w:p w:rsidR="00B1615E" w:rsidRPr="00AD30CC" w:rsidRDefault="00B1615E" w:rsidP="00F97F41">
      <w:pPr>
        <w:pStyle w:val="ac"/>
        <w:numPr>
          <w:ilvl w:val="0"/>
          <w:numId w:val="10"/>
        </w:numPr>
        <w:spacing w:line="270" w:lineRule="atLeast"/>
        <w:ind w:left="0" w:firstLine="360"/>
        <w:jc w:val="both"/>
        <w:rPr>
          <w:szCs w:val="28"/>
        </w:rPr>
      </w:pPr>
      <w:r w:rsidRPr="00AD30CC">
        <w:rPr>
          <w:szCs w:val="28"/>
        </w:rPr>
        <w:t>Воспитательные технологии. Проектная деятельность в работе классного руководителя.</w:t>
      </w:r>
    </w:p>
    <w:p w:rsidR="00B1615E" w:rsidRPr="00AD30CC" w:rsidRDefault="00B1615E" w:rsidP="00EF4DE3">
      <w:pPr>
        <w:spacing w:line="270" w:lineRule="atLeast"/>
        <w:ind w:firstLine="567"/>
        <w:jc w:val="both"/>
        <w:rPr>
          <w:szCs w:val="28"/>
        </w:rPr>
      </w:pPr>
      <w:r w:rsidRPr="00AD30CC">
        <w:rPr>
          <w:szCs w:val="28"/>
        </w:rPr>
        <w:t>Анализ деятельност</w:t>
      </w:r>
      <w:r w:rsidR="009A495C">
        <w:rPr>
          <w:szCs w:val="28"/>
        </w:rPr>
        <w:t>и классных руководителей за 2022-2023</w:t>
      </w:r>
      <w:r w:rsidRPr="00AD30CC">
        <w:rPr>
          <w:szCs w:val="28"/>
        </w:rPr>
        <w:t xml:space="preserve"> учебный год показывает, что их профессиональное мастерство имеет достаточно высокий уровень. Практически все  педагоги имеют многолетний опыт работы в роли классного руководителя, владеют целым арсеналом форм и способов организации воспитательного процесса, имеют высокую теоретическую и методическую подготовку в целеполагании, планировании, организации и анализе воспитательной работы, достаточно уверенно ориентируются в современных педагогических концепциях воспитания и  используют их как основу для педагогической деятельност</w:t>
      </w:r>
      <w:r>
        <w:rPr>
          <w:szCs w:val="28"/>
        </w:rPr>
        <w:t xml:space="preserve">и. Молодому специалисту, </w:t>
      </w:r>
      <w:r w:rsidRPr="00AD30CC">
        <w:rPr>
          <w:szCs w:val="28"/>
        </w:rPr>
        <w:t>И</w:t>
      </w:r>
      <w:r>
        <w:rPr>
          <w:szCs w:val="28"/>
        </w:rPr>
        <w:t>смаиловой А.Э</w:t>
      </w:r>
      <w:r w:rsidRPr="00AD30CC">
        <w:rPr>
          <w:szCs w:val="28"/>
        </w:rPr>
        <w:t>., классн</w:t>
      </w:r>
      <w:r>
        <w:rPr>
          <w:szCs w:val="28"/>
        </w:rPr>
        <w:t>ому руководителю 6б</w:t>
      </w:r>
      <w:r w:rsidRPr="00AD30CC">
        <w:rPr>
          <w:szCs w:val="28"/>
        </w:rPr>
        <w:t xml:space="preserve"> класса, систематически оказывалась помощь в работе с классным коллективом.</w:t>
      </w:r>
    </w:p>
    <w:p w:rsidR="00B1615E" w:rsidRPr="00AD30CC" w:rsidRDefault="00B1615E" w:rsidP="00EF4DE3">
      <w:pPr>
        <w:spacing w:line="270" w:lineRule="atLeast"/>
        <w:ind w:firstLine="567"/>
        <w:jc w:val="both"/>
        <w:rPr>
          <w:szCs w:val="28"/>
        </w:rPr>
      </w:pPr>
      <w:r w:rsidRPr="00AD30CC">
        <w:rPr>
          <w:szCs w:val="28"/>
        </w:rPr>
        <w:t>Анализ итогов работы методического объединения показывает, что поставленные задачи в основном выполнены.</w:t>
      </w:r>
    </w:p>
    <w:p w:rsidR="00B1615E" w:rsidRDefault="00B1615E" w:rsidP="00EF4DE3">
      <w:pPr>
        <w:spacing w:line="270" w:lineRule="atLeast"/>
        <w:ind w:firstLine="708"/>
        <w:jc w:val="both"/>
        <w:rPr>
          <w:szCs w:val="28"/>
        </w:rPr>
      </w:pPr>
      <w:r w:rsidRPr="00F710BD">
        <w:rPr>
          <w:szCs w:val="28"/>
        </w:rPr>
        <w:t xml:space="preserve">Анализируя материалы школьных методических объединений, следует отметить, что   ведение документации предметных МО  соответствует Положению о методической работе.  Все методические объединения имеют анализ работы, план работы, определены задачи на учебный год. Деятельность всех методических объединений многоплановая. Используются различные формы методической работы с педагогами. На заседаниях МО учителя знакомятся с рекомендациями по изучению предметов, новинками методической литературы, анализируют результаты учебных достижений учащихся, обсуждают результаты мониторингов и внутришкольного контроля. </w:t>
      </w:r>
    </w:p>
    <w:p w:rsidR="00B1615E" w:rsidRDefault="00B1615E" w:rsidP="00EF4DE3">
      <w:pPr>
        <w:spacing w:line="270" w:lineRule="atLeast"/>
        <w:jc w:val="both"/>
        <w:rPr>
          <w:szCs w:val="28"/>
        </w:rPr>
      </w:pPr>
      <w:r>
        <w:rPr>
          <w:szCs w:val="28"/>
        </w:rPr>
        <w:tab/>
        <w:t>Наиболее значимым мероприятием в работе каждого методического объединения является традиционное проведение предметно-методических декад. В течение 10 дней каждый учитель МО представляет своё мастерство в ходе открытых уроков и внеклассных мероприятий, мастер-классов, обмена педагогическим опытом.</w:t>
      </w:r>
    </w:p>
    <w:p w:rsidR="00B1615E" w:rsidRPr="00F710BD" w:rsidRDefault="00B1615E" w:rsidP="00EF4DE3">
      <w:pPr>
        <w:spacing w:line="270" w:lineRule="atLeast"/>
        <w:ind w:firstLine="708"/>
        <w:jc w:val="both"/>
        <w:rPr>
          <w:szCs w:val="28"/>
        </w:rPr>
      </w:pPr>
      <w:r w:rsidRPr="00A42012">
        <w:rPr>
          <w:szCs w:val="28"/>
        </w:rPr>
        <w:t>Значительное место в методической работе школы уделено работе по преемственности обучения в 1, 5, 10 классах, преодолению трудностей адаптационного периода. В рамках этой работы было организовано взаимопосещение уроков учителями, работающими в данных классах,   в 1-х классах в этом участвовали воспитатели детского сада, проведен сравнительный анализ учебных достижений учащихся  5, 10  классов,  изучены их индивидуальные психологические особенности.  Вопросы преемственности и адаптации учащихся на новом уровне образования рассмотрены на заседаниях ППк и педагогического совета.</w:t>
      </w:r>
    </w:p>
    <w:p w:rsidR="00B1615E" w:rsidRDefault="00B1615E" w:rsidP="00EF4DE3">
      <w:pPr>
        <w:spacing w:line="270" w:lineRule="atLeast"/>
        <w:ind w:firstLine="708"/>
        <w:jc w:val="both"/>
        <w:rPr>
          <w:b/>
          <w:szCs w:val="28"/>
        </w:rPr>
      </w:pPr>
      <w:r w:rsidRPr="00FE34B9">
        <w:rPr>
          <w:b/>
          <w:szCs w:val="28"/>
        </w:rPr>
        <w:t xml:space="preserve">Выводы: </w:t>
      </w:r>
    </w:p>
    <w:p w:rsidR="00B1615E" w:rsidRDefault="00B1615E" w:rsidP="00EF4DE3">
      <w:pPr>
        <w:spacing w:line="270" w:lineRule="atLeast"/>
        <w:ind w:firstLine="708"/>
        <w:jc w:val="both"/>
        <w:rPr>
          <w:szCs w:val="28"/>
        </w:rPr>
      </w:pPr>
      <w:r>
        <w:rPr>
          <w:szCs w:val="28"/>
        </w:rPr>
        <w:t xml:space="preserve">В течение учебного все педагоги принимали активное участие в работе методических объединений. Работа всех методических объединений осуществлялась на основании Положения о методической работе в соответствии с планом. Все запланированные мероприятия проведены на достаточном методическом уровне. Недостаточно организована  работа по участию педагогов в профессиональных конкурсах. </w:t>
      </w:r>
    </w:p>
    <w:p w:rsidR="00B1615E" w:rsidRDefault="00B1615E" w:rsidP="00EF4DE3">
      <w:pPr>
        <w:spacing w:line="270" w:lineRule="atLeast"/>
        <w:ind w:firstLine="708"/>
        <w:jc w:val="both"/>
        <w:rPr>
          <w:b/>
          <w:szCs w:val="28"/>
        </w:rPr>
      </w:pPr>
      <w:r w:rsidRPr="00347916">
        <w:rPr>
          <w:b/>
          <w:szCs w:val="28"/>
        </w:rPr>
        <w:t xml:space="preserve">Рекомендации: </w:t>
      </w:r>
    </w:p>
    <w:p w:rsidR="00B1615E" w:rsidRDefault="00B1615E" w:rsidP="00EF4DE3">
      <w:pPr>
        <w:spacing w:line="270" w:lineRule="atLeast"/>
        <w:ind w:firstLine="708"/>
        <w:jc w:val="both"/>
        <w:rPr>
          <w:szCs w:val="28"/>
        </w:rPr>
      </w:pPr>
      <w:r w:rsidRPr="00DF5021">
        <w:rPr>
          <w:szCs w:val="28"/>
        </w:rPr>
        <w:t>1.</w:t>
      </w:r>
      <w:r>
        <w:rPr>
          <w:szCs w:val="28"/>
        </w:rPr>
        <w:t xml:space="preserve">В </w:t>
      </w:r>
      <w:r w:rsidR="00DA7723">
        <w:rPr>
          <w:szCs w:val="28"/>
        </w:rPr>
        <w:t>2023-2024</w:t>
      </w:r>
      <w:r>
        <w:rPr>
          <w:szCs w:val="28"/>
        </w:rPr>
        <w:t xml:space="preserve"> учебном году обеспечить неформальный подход к работе методических объединений с целью совершенствования педагогического мастерства, развития педагогических компетенций, обмена педагогическим опытом.</w:t>
      </w:r>
    </w:p>
    <w:p w:rsidR="00B1615E" w:rsidRDefault="00B1615E" w:rsidP="00EF4DE3">
      <w:pPr>
        <w:spacing w:line="270" w:lineRule="atLeast"/>
        <w:ind w:firstLine="708"/>
        <w:jc w:val="both"/>
        <w:rPr>
          <w:szCs w:val="28"/>
        </w:rPr>
      </w:pPr>
      <w:r>
        <w:rPr>
          <w:szCs w:val="28"/>
        </w:rPr>
        <w:t>2. Активизировать участие в предметных и профессиональных конкурсах.</w:t>
      </w:r>
    </w:p>
    <w:p w:rsidR="00B1615E" w:rsidRDefault="00B1615E" w:rsidP="00EF4DE3">
      <w:pPr>
        <w:spacing w:line="270" w:lineRule="atLeast"/>
        <w:ind w:firstLine="623"/>
        <w:jc w:val="both"/>
        <w:rPr>
          <w:b/>
          <w:szCs w:val="28"/>
        </w:rPr>
      </w:pPr>
    </w:p>
    <w:p w:rsidR="00B1615E" w:rsidRDefault="00B1615E" w:rsidP="00EF4DE3">
      <w:pPr>
        <w:spacing w:line="270" w:lineRule="atLeast"/>
        <w:ind w:firstLine="623"/>
        <w:jc w:val="both"/>
        <w:rPr>
          <w:szCs w:val="28"/>
        </w:rPr>
      </w:pPr>
      <w:r w:rsidRPr="0013206D">
        <w:rPr>
          <w:b/>
          <w:szCs w:val="28"/>
        </w:rPr>
        <w:lastRenderedPageBreak/>
        <w:t xml:space="preserve">  Работа с молодым</w:t>
      </w:r>
      <w:r>
        <w:rPr>
          <w:b/>
          <w:szCs w:val="28"/>
        </w:rPr>
        <w:t>и</w:t>
      </w:r>
      <w:r w:rsidRPr="0013206D">
        <w:rPr>
          <w:b/>
          <w:szCs w:val="28"/>
        </w:rPr>
        <w:t xml:space="preserve"> и малоопытным</w:t>
      </w:r>
      <w:r>
        <w:rPr>
          <w:b/>
          <w:szCs w:val="28"/>
        </w:rPr>
        <w:t>и</w:t>
      </w:r>
      <w:r w:rsidRPr="0013206D">
        <w:rPr>
          <w:b/>
          <w:szCs w:val="28"/>
        </w:rPr>
        <w:t xml:space="preserve"> педагог</w:t>
      </w:r>
      <w:r>
        <w:rPr>
          <w:b/>
          <w:szCs w:val="28"/>
        </w:rPr>
        <w:t>а</w:t>
      </w:r>
      <w:r w:rsidRPr="0013206D">
        <w:rPr>
          <w:b/>
          <w:szCs w:val="28"/>
        </w:rPr>
        <w:t>м</w:t>
      </w:r>
      <w:r>
        <w:rPr>
          <w:b/>
          <w:szCs w:val="28"/>
        </w:rPr>
        <w:t xml:space="preserve">и: </w:t>
      </w:r>
      <w:r w:rsidRPr="00183091">
        <w:rPr>
          <w:szCs w:val="28"/>
        </w:rPr>
        <w:t>работа с</w:t>
      </w:r>
      <w:r>
        <w:rPr>
          <w:b/>
          <w:szCs w:val="28"/>
        </w:rPr>
        <w:t xml:space="preserve"> </w:t>
      </w:r>
      <w:r>
        <w:rPr>
          <w:szCs w:val="28"/>
        </w:rPr>
        <w:t xml:space="preserve">учителями начальных классов Бугаенковой В.В., Исмаиловой Э.Т., Красных Э.В., учителем русского языка и литературы Исмаиловой А.Э, </w:t>
      </w:r>
      <w:r w:rsidRPr="00033070">
        <w:rPr>
          <w:szCs w:val="28"/>
        </w:rPr>
        <w:t>котор</w:t>
      </w:r>
      <w:r>
        <w:rPr>
          <w:szCs w:val="28"/>
        </w:rPr>
        <w:t>ая</w:t>
      </w:r>
      <w:r w:rsidRPr="00033070">
        <w:rPr>
          <w:szCs w:val="28"/>
        </w:rPr>
        <w:t xml:space="preserve"> работа</w:t>
      </w:r>
      <w:r>
        <w:rPr>
          <w:szCs w:val="28"/>
        </w:rPr>
        <w:t>ет</w:t>
      </w:r>
      <w:r w:rsidRPr="00033070">
        <w:rPr>
          <w:szCs w:val="28"/>
        </w:rPr>
        <w:t xml:space="preserve"> первый год</w:t>
      </w:r>
      <w:r>
        <w:rPr>
          <w:szCs w:val="28"/>
        </w:rPr>
        <w:t>; учителем английского языка Аблякимовой Э.Р. (</w:t>
      </w:r>
      <w:r w:rsidRPr="00033070">
        <w:rPr>
          <w:szCs w:val="28"/>
        </w:rPr>
        <w:t>работа</w:t>
      </w:r>
      <w:r>
        <w:rPr>
          <w:szCs w:val="28"/>
        </w:rPr>
        <w:t>ющей второ</w:t>
      </w:r>
      <w:r w:rsidRPr="00033070">
        <w:rPr>
          <w:szCs w:val="28"/>
        </w:rPr>
        <w:t>й год</w:t>
      </w:r>
      <w:r>
        <w:rPr>
          <w:szCs w:val="28"/>
        </w:rPr>
        <w:t>)</w:t>
      </w:r>
      <w:r w:rsidRPr="00033070">
        <w:rPr>
          <w:szCs w:val="28"/>
        </w:rPr>
        <w:t xml:space="preserve">  осуществлялась в рамках работы Школы молодого учителя по индивидуальн</w:t>
      </w:r>
      <w:r>
        <w:rPr>
          <w:szCs w:val="28"/>
        </w:rPr>
        <w:t>ы</w:t>
      </w:r>
      <w:r w:rsidRPr="00033070">
        <w:rPr>
          <w:szCs w:val="28"/>
        </w:rPr>
        <w:t>м план</w:t>
      </w:r>
      <w:r>
        <w:rPr>
          <w:szCs w:val="28"/>
        </w:rPr>
        <w:t>ам</w:t>
      </w:r>
      <w:r w:rsidRPr="00033070">
        <w:rPr>
          <w:szCs w:val="28"/>
        </w:rPr>
        <w:t xml:space="preserve"> наставник</w:t>
      </w:r>
      <w:r>
        <w:rPr>
          <w:szCs w:val="28"/>
        </w:rPr>
        <w:t>ов.</w:t>
      </w:r>
      <w:r w:rsidRPr="00033070">
        <w:rPr>
          <w:szCs w:val="28"/>
        </w:rPr>
        <w:t xml:space="preserve"> С молодым</w:t>
      </w:r>
      <w:r>
        <w:rPr>
          <w:szCs w:val="28"/>
        </w:rPr>
        <w:t>и</w:t>
      </w:r>
      <w:r w:rsidRPr="00033070">
        <w:rPr>
          <w:szCs w:val="28"/>
        </w:rPr>
        <w:t xml:space="preserve"> специалист</w:t>
      </w:r>
      <w:r>
        <w:rPr>
          <w:szCs w:val="28"/>
        </w:rPr>
        <w:t>а</w:t>
      </w:r>
      <w:r w:rsidRPr="00033070">
        <w:rPr>
          <w:szCs w:val="28"/>
        </w:rPr>
        <w:t>м</w:t>
      </w:r>
      <w:r>
        <w:rPr>
          <w:szCs w:val="28"/>
        </w:rPr>
        <w:t>и</w:t>
      </w:r>
      <w:r w:rsidRPr="00033070">
        <w:rPr>
          <w:szCs w:val="28"/>
        </w:rPr>
        <w:t xml:space="preserve">  проводились консультации и беседы с целью оказания помощи в формировании педагогического мастерства</w:t>
      </w:r>
      <w:r>
        <w:rPr>
          <w:szCs w:val="28"/>
        </w:rPr>
        <w:t>.</w:t>
      </w:r>
      <w:r w:rsidRPr="00033070">
        <w:rPr>
          <w:szCs w:val="28"/>
        </w:rPr>
        <w:t xml:space="preserve"> Особое внимание в данной работе  уделялось индивидуальным запросам молод</w:t>
      </w:r>
      <w:r>
        <w:rPr>
          <w:szCs w:val="28"/>
        </w:rPr>
        <w:t>ых педагогов</w:t>
      </w:r>
      <w:r w:rsidRPr="00033070">
        <w:rPr>
          <w:szCs w:val="28"/>
        </w:rPr>
        <w:t xml:space="preserve">. Работа школы молодого учителя создает условия для активного включения молодых специалистов  в учебно-воспитательный процесс школы, помогает в освоении новых педагогических технологий, приобщает к работе по самообразованию, учит планировать и оценивать результаты своей профессиональной деятельности. </w:t>
      </w:r>
    </w:p>
    <w:p w:rsidR="00B1615E" w:rsidRPr="00241074" w:rsidRDefault="00B1615E" w:rsidP="00EF4DE3">
      <w:pPr>
        <w:spacing w:line="270" w:lineRule="atLeast"/>
        <w:ind w:firstLine="623"/>
        <w:jc w:val="both"/>
        <w:rPr>
          <w:szCs w:val="28"/>
        </w:rPr>
      </w:pPr>
      <w:r w:rsidRPr="00241074">
        <w:rPr>
          <w:b/>
          <w:szCs w:val="28"/>
        </w:rPr>
        <w:t xml:space="preserve">Выводы: </w:t>
      </w:r>
      <w:r>
        <w:rPr>
          <w:szCs w:val="28"/>
        </w:rPr>
        <w:t>План работы школы молодого учителя выполнен. Н</w:t>
      </w:r>
      <w:r w:rsidRPr="00241074">
        <w:rPr>
          <w:szCs w:val="28"/>
        </w:rPr>
        <w:t xml:space="preserve">аставники </w:t>
      </w:r>
      <w:r>
        <w:rPr>
          <w:szCs w:val="28"/>
        </w:rPr>
        <w:t xml:space="preserve">систематически </w:t>
      </w:r>
      <w:r w:rsidRPr="00241074">
        <w:rPr>
          <w:szCs w:val="28"/>
        </w:rPr>
        <w:t>оказыва</w:t>
      </w:r>
      <w:r>
        <w:rPr>
          <w:szCs w:val="28"/>
        </w:rPr>
        <w:t>ли</w:t>
      </w:r>
      <w:r w:rsidRPr="00241074">
        <w:rPr>
          <w:szCs w:val="28"/>
        </w:rPr>
        <w:t xml:space="preserve"> информационную и методическую помощь</w:t>
      </w:r>
      <w:r>
        <w:rPr>
          <w:szCs w:val="28"/>
        </w:rPr>
        <w:t xml:space="preserve"> начинающим специалистам</w:t>
      </w:r>
      <w:r w:rsidRPr="00241074">
        <w:rPr>
          <w:szCs w:val="28"/>
        </w:rPr>
        <w:t>.</w:t>
      </w:r>
    </w:p>
    <w:p w:rsidR="00B1615E" w:rsidRPr="00241074" w:rsidRDefault="00B1615E" w:rsidP="00EF4DE3">
      <w:pPr>
        <w:spacing w:line="270" w:lineRule="atLeast"/>
        <w:ind w:firstLine="623"/>
        <w:jc w:val="both"/>
        <w:rPr>
          <w:szCs w:val="28"/>
        </w:rPr>
      </w:pPr>
      <w:r w:rsidRPr="00241074">
        <w:rPr>
          <w:b/>
          <w:szCs w:val="28"/>
        </w:rPr>
        <w:t>Рекомендации:</w:t>
      </w:r>
      <w:r>
        <w:rPr>
          <w:szCs w:val="28"/>
        </w:rPr>
        <w:t xml:space="preserve"> П</w:t>
      </w:r>
      <w:r w:rsidRPr="00241074">
        <w:rPr>
          <w:szCs w:val="28"/>
        </w:rPr>
        <w:t>родол</w:t>
      </w:r>
      <w:r>
        <w:rPr>
          <w:szCs w:val="28"/>
        </w:rPr>
        <w:t xml:space="preserve">жить </w:t>
      </w:r>
      <w:r w:rsidRPr="00241074">
        <w:rPr>
          <w:szCs w:val="28"/>
        </w:rPr>
        <w:t>работу школы молодого педагога с целью оказания методической помощи молодым специалистам;</w:t>
      </w:r>
      <w:r>
        <w:rPr>
          <w:szCs w:val="28"/>
        </w:rPr>
        <w:t xml:space="preserve"> привлечь молодых педагогов к участию в конкурсах профессионального мастерства.</w:t>
      </w:r>
    </w:p>
    <w:p w:rsidR="00B1615E" w:rsidRPr="00FD208F" w:rsidRDefault="00B1615E" w:rsidP="00EF4DE3">
      <w:pPr>
        <w:spacing w:line="270" w:lineRule="atLeast"/>
        <w:ind w:firstLine="708"/>
        <w:jc w:val="both"/>
        <w:rPr>
          <w:szCs w:val="28"/>
        </w:rPr>
      </w:pPr>
      <w:r w:rsidRPr="008244BA">
        <w:rPr>
          <w:b/>
          <w:szCs w:val="28"/>
        </w:rPr>
        <w:t>Участие педагогов в профессиональных конкурсах</w:t>
      </w:r>
      <w:r>
        <w:rPr>
          <w:b/>
          <w:szCs w:val="28"/>
        </w:rPr>
        <w:t xml:space="preserve"> </w:t>
      </w:r>
      <w:r>
        <w:rPr>
          <w:szCs w:val="28"/>
        </w:rPr>
        <w:t>практически отсутствовало.</w:t>
      </w:r>
    </w:p>
    <w:p w:rsidR="00B1615E" w:rsidRPr="00033070" w:rsidRDefault="00B1615E" w:rsidP="00EF4DE3">
      <w:pPr>
        <w:spacing w:before="240" w:line="270" w:lineRule="atLeast"/>
        <w:jc w:val="both"/>
        <w:rPr>
          <w:szCs w:val="28"/>
        </w:rPr>
      </w:pPr>
      <w:r w:rsidRPr="00033070">
        <w:rPr>
          <w:szCs w:val="28"/>
        </w:rPr>
        <w:tab/>
      </w:r>
      <w:r w:rsidRPr="008244BA">
        <w:rPr>
          <w:b/>
          <w:szCs w:val="28"/>
        </w:rPr>
        <w:t>Научно-исследовательской работой с учащимися</w:t>
      </w:r>
      <w:r w:rsidRPr="00033070">
        <w:rPr>
          <w:szCs w:val="28"/>
        </w:rPr>
        <w:t>, результатом которой является участие в конкурсах МАН, в 20</w:t>
      </w:r>
      <w:r w:rsidR="009A495C">
        <w:rPr>
          <w:szCs w:val="28"/>
        </w:rPr>
        <w:t>22</w:t>
      </w:r>
      <w:r w:rsidRPr="00033070">
        <w:rPr>
          <w:szCs w:val="28"/>
        </w:rPr>
        <w:t>-20</w:t>
      </w:r>
      <w:r w:rsidR="009A495C">
        <w:rPr>
          <w:szCs w:val="28"/>
        </w:rPr>
        <w:t>23</w:t>
      </w:r>
      <w:r w:rsidRPr="00033070">
        <w:rPr>
          <w:szCs w:val="28"/>
        </w:rPr>
        <w:t xml:space="preserve"> учебном году </w:t>
      </w:r>
      <w:r>
        <w:rPr>
          <w:szCs w:val="28"/>
        </w:rPr>
        <w:t xml:space="preserve">успешно </w:t>
      </w:r>
      <w:r w:rsidRPr="00033070">
        <w:rPr>
          <w:szCs w:val="28"/>
        </w:rPr>
        <w:t>занимались</w:t>
      </w:r>
      <w:r>
        <w:rPr>
          <w:szCs w:val="28"/>
        </w:rPr>
        <w:t xml:space="preserve"> педагоги: Измайлов Э.И, учитель истории (</w:t>
      </w:r>
      <w:r w:rsidRPr="003E14DC">
        <w:rPr>
          <w:szCs w:val="28"/>
        </w:rPr>
        <w:t>учащиеся заняли призовые места на муниципальном  и региональном уровне.</w:t>
      </w:r>
      <w:r>
        <w:rPr>
          <w:szCs w:val="28"/>
        </w:rPr>
        <w:t>)., Молчанова Т.Ю., учитель химии(</w:t>
      </w:r>
      <w:r w:rsidRPr="003E14DC">
        <w:rPr>
          <w:szCs w:val="28"/>
        </w:rPr>
        <w:t xml:space="preserve">учащиеся заняли </w:t>
      </w:r>
      <w:r>
        <w:rPr>
          <w:szCs w:val="28"/>
        </w:rPr>
        <w:t>призовые места на муниципальном, региональном уровнях); Черныш Е.В., учитель географии (у</w:t>
      </w:r>
      <w:r w:rsidRPr="00033070">
        <w:rPr>
          <w:szCs w:val="28"/>
        </w:rPr>
        <w:t>чащиеся зан</w:t>
      </w:r>
      <w:r>
        <w:rPr>
          <w:szCs w:val="28"/>
        </w:rPr>
        <w:t>яли</w:t>
      </w:r>
      <w:r w:rsidRPr="00033070">
        <w:rPr>
          <w:szCs w:val="28"/>
        </w:rPr>
        <w:t xml:space="preserve"> призовые места на </w:t>
      </w:r>
      <w:r>
        <w:rPr>
          <w:szCs w:val="28"/>
        </w:rPr>
        <w:t>муниципа</w:t>
      </w:r>
      <w:r w:rsidRPr="00033070">
        <w:rPr>
          <w:szCs w:val="28"/>
        </w:rPr>
        <w:t>льном</w:t>
      </w:r>
      <w:r>
        <w:rPr>
          <w:szCs w:val="28"/>
        </w:rPr>
        <w:t xml:space="preserve"> уровне)</w:t>
      </w:r>
      <w:r w:rsidRPr="00033070">
        <w:rPr>
          <w:szCs w:val="28"/>
        </w:rPr>
        <w:t xml:space="preserve">. Вместе с тем  имеется значительный процент учителей, которые никогда не занимались научно-исследовательской деятельностью с учащимися и не принимали участие в профессиональных конкурсах. </w:t>
      </w:r>
    </w:p>
    <w:p w:rsidR="00B1615E" w:rsidRPr="00261F99" w:rsidRDefault="00B1615E" w:rsidP="00EF4DE3">
      <w:pPr>
        <w:spacing w:line="270" w:lineRule="atLeast"/>
        <w:jc w:val="both"/>
        <w:rPr>
          <w:b/>
          <w:szCs w:val="28"/>
        </w:rPr>
      </w:pPr>
      <w:r>
        <w:rPr>
          <w:szCs w:val="28"/>
        </w:rPr>
        <w:tab/>
      </w:r>
    </w:p>
    <w:p w:rsidR="00B1615E" w:rsidRPr="00A42012" w:rsidRDefault="00B1615E" w:rsidP="00EF4DE3">
      <w:pPr>
        <w:ind w:firstLine="708"/>
        <w:jc w:val="both"/>
        <w:rPr>
          <w:szCs w:val="28"/>
        </w:rPr>
      </w:pPr>
      <w:r w:rsidRPr="00A42012">
        <w:rPr>
          <w:szCs w:val="28"/>
        </w:rPr>
        <w:t xml:space="preserve">Важным </w:t>
      </w:r>
      <w:r>
        <w:rPr>
          <w:szCs w:val="28"/>
        </w:rPr>
        <w:t>этап</w:t>
      </w:r>
      <w:r w:rsidRPr="00A42012">
        <w:rPr>
          <w:szCs w:val="28"/>
        </w:rPr>
        <w:t>ом в  работе по обеспечению  высокого  методического и профессионального уровня деятельности  педагогического коллектива  явля</w:t>
      </w:r>
      <w:r>
        <w:rPr>
          <w:szCs w:val="28"/>
        </w:rPr>
        <w:t xml:space="preserve">ется </w:t>
      </w:r>
      <w:r>
        <w:rPr>
          <w:b/>
          <w:szCs w:val="28"/>
        </w:rPr>
        <w:t xml:space="preserve">курсовая </w:t>
      </w:r>
      <w:r w:rsidRPr="00C21F26">
        <w:rPr>
          <w:b/>
          <w:szCs w:val="28"/>
        </w:rPr>
        <w:t>подготовка</w:t>
      </w:r>
      <w:r w:rsidRPr="00A42012">
        <w:rPr>
          <w:szCs w:val="28"/>
        </w:rPr>
        <w:t xml:space="preserve">. </w:t>
      </w:r>
    </w:p>
    <w:p w:rsidR="00B1615E" w:rsidRPr="00CA66CD" w:rsidRDefault="00B1615E" w:rsidP="00EF4DE3">
      <w:pPr>
        <w:ind w:firstLine="708"/>
        <w:jc w:val="both"/>
        <w:rPr>
          <w:szCs w:val="28"/>
        </w:rPr>
      </w:pPr>
      <w:r w:rsidRPr="006F2BE6">
        <w:rPr>
          <w:szCs w:val="28"/>
        </w:rPr>
        <w:t>В 20</w:t>
      </w:r>
      <w:r w:rsidR="009A495C">
        <w:rPr>
          <w:szCs w:val="28"/>
        </w:rPr>
        <w:t>22</w:t>
      </w:r>
      <w:r w:rsidRPr="006F2BE6">
        <w:rPr>
          <w:szCs w:val="28"/>
        </w:rPr>
        <w:t>-20</w:t>
      </w:r>
      <w:r w:rsidR="009A495C">
        <w:rPr>
          <w:szCs w:val="28"/>
        </w:rPr>
        <w:t>23</w:t>
      </w:r>
      <w:r w:rsidRPr="006F2BE6">
        <w:rPr>
          <w:szCs w:val="28"/>
        </w:rPr>
        <w:t xml:space="preserve"> учебном году курс</w:t>
      </w:r>
      <w:r>
        <w:rPr>
          <w:szCs w:val="28"/>
        </w:rPr>
        <w:t>ы повышения квалификации</w:t>
      </w:r>
      <w:r w:rsidRPr="006F2BE6">
        <w:rPr>
          <w:szCs w:val="28"/>
        </w:rPr>
        <w:t xml:space="preserve"> прошли</w:t>
      </w:r>
      <w:r>
        <w:rPr>
          <w:szCs w:val="28"/>
        </w:rPr>
        <w:t xml:space="preserve"> в дистанционной форме на базе </w:t>
      </w:r>
      <w:r w:rsidRPr="006F2BE6">
        <w:rPr>
          <w:szCs w:val="28"/>
        </w:rPr>
        <w:t xml:space="preserve">ГБОУДПО </w:t>
      </w:r>
      <w:r>
        <w:rPr>
          <w:szCs w:val="28"/>
        </w:rPr>
        <w:t>«</w:t>
      </w:r>
      <w:r w:rsidRPr="006F2BE6">
        <w:rPr>
          <w:szCs w:val="28"/>
        </w:rPr>
        <w:t>КРИППО</w:t>
      </w:r>
      <w:r>
        <w:rPr>
          <w:szCs w:val="28"/>
        </w:rPr>
        <w:t xml:space="preserve">», </w:t>
      </w:r>
      <w:r w:rsidRPr="006F2BE6">
        <w:rPr>
          <w:szCs w:val="28"/>
        </w:rPr>
        <w:t xml:space="preserve">ООО </w:t>
      </w:r>
      <w:r>
        <w:rPr>
          <w:szCs w:val="28"/>
        </w:rPr>
        <w:t>«</w:t>
      </w:r>
      <w:r w:rsidRPr="00D544E3">
        <w:rPr>
          <w:szCs w:val="28"/>
        </w:rPr>
        <w:t>Центр Инновационного образования и воспитания</w:t>
      </w:r>
      <w:r>
        <w:rPr>
          <w:szCs w:val="28"/>
        </w:rPr>
        <w:t xml:space="preserve">», </w:t>
      </w:r>
      <w:r w:rsidRPr="00022320">
        <w:rPr>
          <w:szCs w:val="28"/>
        </w:rPr>
        <w:t>5</w:t>
      </w:r>
      <w:r>
        <w:rPr>
          <w:color w:val="FF0000"/>
          <w:szCs w:val="28"/>
        </w:rPr>
        <w:t xml:space="preserve"> </w:t>
      </w:r>
      <w:r>
        <w:rPr>
          <w:szCs w:val="28"/>
        </w:rPr>
        <w:t>педагогов, профессиональную переподготовку прошли 2 педагога.</w:t>
      </w:r>
    </w:p>
    <w:p w:rsidR="00B1615E" w:rsidRDefault="00B1615E" w:rsidP="00EF4DE3">
      <w:pPr>
        <w:ind w:firstLine="708"/>
        <w:jc w:val="both"/>
        <w:rPr>
          <w:rFonts w:eastAsia="Times New Roman"/>
          <w:lang w:eastAsia="ru-RU"/>
        </w:rPr>
      </w:pPr>
      <w:r w:rsidRPr="0013206D">
        <w:rPr>
          <w:rFonts w:eastAsia="Times New Roman"/>
          <w:b/>
          <w:lang w:eastAsia="ru-RU"/>
        </w:rPr>
        <w:t xml:space="preserve">Выводы: </w:t>
      </w:r>
      <w:r>
        <w:rPr>
          <w:rFonts w:eastAsia="Times New Roman"/>
          <w:lang w:eastAsia="ru-RU"/>
        </w:rPr>
        <w:t>Периодичность прохождения курсов повышения квалификации педагогическими работниками соответствует нормативным требованиям.</w:t>
      </w:r>
    </w:p>
    <w:p w:rsidR="00B1615E" w:rsidRDefault="00B1615E" w:rsidP="00EF4DE3">
      <w:pPr>
        <w:ind w:firstLine="708"/>
        <w:jc w:val="both"/>
        <w:rPr>
          <w:rFonts w:eastAsia="Times New Roman"/>
          <w:lang w:eastAsia="ru-RU"/>
        </w:rPr>
      </w:pPr>
      <w:r w:rsidRPr="0013206D">
        <w:rPr>
          <w:rFonts w:eastAsia="Times New Roman"/>
          <w:b/>
          <w:lang w:eastAsia="ru-RU"/>
        </w:rPr>
        <w:t xml:space="preserve">Рекомендации: </w:t>
      </w:r>
      <w:r>
        <w:rPr>
          <w:rFonts w:eastAsia="Times New Roman"/>
          <w:lang w:eastAsia="ru-RU"/>
        </w:rPr>
        <w:t xml:space="preserve">Продолжить прохождение курсов повышения квалификации в соответствии с графиком. </w:t>
      </w:r>
    </w:p>
    <w:p w:rsidR="00B1615E" w:rsidRDefault="00B1615E" w:rsidP="00EF4DE3">
      <w:pPr>
        <w:suppressAutoHyphens/>
        <w:ind w:firstLine="709"/>
        <w:jc w:val="both"/>
        <w:rPr>
          <w:rFonts w:eastAsia="Times New Roman"/>
          <w:lang w:eastAsia="ar-SA"/>
        </w:rPr>
      </w:pPr>
      <w:r w:rsidRPr="00241074">
        <w:rPr>
          <w:b/>
          <w:szCs w:val="28"/>
        </w:rPr>
        <w:t>Аттестация педагогических работников.</w:t>
      </w:r>
      <w:r>
        <w:rPr>
          <w:b/>
          <w:szCs w:val="28"/>
        </w:rPr>
        <w:t xml:space="preserve"> </w:t>
      </w:r>
      <w:r w:rsidRPr="00241074">
        <w:rPr>
          <w:rFonts w:eastAsia="Times New Roman"/>
          <w:lang w:eastAsia="ar-SA"/>
        </w:rPr>
        <w:t xml:space="preserve">В </w:t>
      </w:r>
      <w:r w:rsidR="009A495C">
        <w:rPr>
          <w:rFonts w:eastAsia="Times New Roman"/>
          <w:lang w:eastAsia="ar-SA"/>
        </w:rPr>
        <w:t>2022-2023</w:t>
      </w:r>
      <w:r w:rsidRPr="00241074">
        <w:rPr>
          <w:rFonts w:eastAsia="Times New Roman"/>
          <w:lang w:eastAsia="ar-SA"/>
        </w:rPr>
        <w:t xml:space="preserve"> были созданы необходимые условия для проведения аттестации: своевременно изданы распорядительные документы, определены сроки прохождения аттестации для каждого аттестуемого, проведены консультации, выполнены мероприятия согласно </w:t>
      </w:r>
      <w:r>
        <w:rPr>
          <w:rFonts w:eastAsia="Times New Roman"/>
          <w:lang w:eastAsia="ar-SA"/>
        </w:rPr>
        <w:t>график</w:t>
      </w:r>
      <w:r w:rsidRPr="00241074">
        <w:rPr>
          <w:rFonts w:eastAsia="Times New Roman"/>
          <w:lang w:eastAsia="ar-SA"/>
        </w:rPr>
        <w:t>у работы по аттестации  педагогических работников. Оформлен стенд по аттестации, в котором помещены все основные информационные материалы, необходимые аттестуемым педагогам во время прохождения аттестации  на соответствие занимаемой должности</w:t>
      </w:r>
      <w:r>
        <w:rPr>
          <w:rFonts w:eastAsia="Times New Roman"/>
          <w:lang w:eastAsia="ar-SA"/>
        </w:rPr>
        <w:t xml:space="preserve"> или на присвоение категории</w:t>
      </w:r>
      <w:r w:rsidRPr="00241074">
        <w:rPr>
          <w:rFonts w:eastAsia="Times New Roman"/>
          <w:lang w:eastAsia="ar-SA"/>
        </w:rPr>
        <w:t>.</w:t>
      </w:r>
      <w:r>
        <w:rPr>
          <w:rFonts w:eastAsia="Times New Roman"/>
          <w:lang w:eastAsia="ar-SA"/>
        </w:rPr>
        <w:t xml:space="preserve"> Учителя обеспечены необходимыми нормативными и методическими материалами.</w:t>
      </w:r>
    </w:p>
    <w:p w:rsidR="00B1615E" w:rsidRPr="00E47DCD" w:rsidRDefault="00B1615E" w:rsidP="00EF4DE3">
      <w:pPr>
        <w:suppressAutoHyphens/>
        <w:ind w:firstLine="709"/>
        <w:jc w:val="both"/>
        <w:rPr>
          <w:rFonts w:eastAsia="Times New Roman"/>
          <w:lang w:eastAsia="ar-SA"/>
        </w:rPr>
      </w:pPr>
      <w:r w:rsidRPr="00E47DCD">
        <w:rPr>
          <w:rFonts w:eastAsia="Times New Roman"/>
          <w:lang w:eastAsia="ar-SA"/>
        </w:rPr>
        <w:t>Аттестацию на соответс</w:t>
      </w:r>
      <w:r w:rsidR="009A495C">
        <w:rPr>
          <w:rFonts w:eastAsia="Times New Roman"/>
          <w:lang w:eastAsia="ar-SA"/>
        </w:rPr>
        <w:t>твие занимаемой должности в 2022-2023</w:t>
      </w:r>
      <w:r w:rsidRPr="00E47DCD">
        <w:rPr>
          <w:rFonts w:eastAsia="Times New Roman"/>
          <w:lang w:eastAsia="ar-SA"/>
        </w:rPr>
        <w:t xml:space="preserve"> учебном году прошли 2 педагога.</w:t>
      </w:r>
    </w:p>
    <w:p w:rsidR="00B1615E" w:rsidRPr="00033070" w:rsidRDefault="00B1615E" w:rsidP="00EF4DE3">
      <w:pPr>
        <w:ind w:firstLine="709"/>
        <w:jc w:val="both"/>
        <w:rPr>
          <w:szCs w:val="28"/>
        </w:rPr>
      </w:pPr>
      <w:r w:rsidRPr="00033070">
        <w:rPr>
          <w:szCs w:val="28"/>
        </w:rPr>
        <w:lastRenderedPageBreak/>
        <w:t xml:space="preserve">Аттестацию на присвоение </w:t>
      </w:r>
      <w:r>
        <w:rPr>
          <w:szCs w:val="28"/>
        </w:rPr>
        <w:t>высшей</w:t>
      </w:r>
      <w:r w:rsidRPr="00033070">
        <w:rPr>
          <w:szCs w:val="28"/>
        </w:rPr>
        <w:t xml:space="preserve"> квалификационной категории </w:t>
      </w:r>
      <w:r>
        <w:rPr>
          <w:szCs w:val="28"/>
        </w:rPr>
        <w:t>прошли 2 учителя, первой категории – 2 педагога. Специалисты высшей категории составляют 14% (4 педагога), первой категории – 11% (3 педагога), аттестованы на соответствие занимаемой должности 32% (9 педагогов), не проходили аттестацию 32% (9 педагогов).</w:t>
      </w:r>
    </w:p>
    <w:p w:rsidR="00B1615E" w:rsidRDefault="00B1615E" w:rsidP="00EF4DE3">
      <w:pPr>
        <w:spacing w:line="270" w:lineRule="atLeast"/>
        <w:ind w:firstLine="709"/>
        <w:jc w:val="both"/>
        <w:rPr>
          <w:szCs w:val="28"/>
        </w:rPr>
      </w:pPr>
      <w:r w:rsidRPr="00033070">
        <w:rPr>
          <w:b/>
          <w:szCs w:val="28"/>
        </w:rPr>
        <w:t xml:space="preserve">Выводы: </w:t>
      </w:r>
      <w:r w:rsidRPr="00711DC6">
        <w:rPr>
          <w:szCs w:val="28"/>
        </w:rPr>
        <w:t xml:space="preserve">Аттестация педагогических кадров в </w:t>
      </w:r>
      <w:r w:rsidR="009A495C">
        <w:rPr>
          <w:szCs w:val="28"/>
        </w:rPr>
        <w:t>2022-2023</w:t>
      </w:r>
      <w:r>
        <w:rPr>
          <w:szCs w:val="28"/>
        </w:rPr>
        <w:t xml:space="preserve"> учебном году</w:t>
      </w:r>
      <w:r w:rsidRPr="00711DC6">
        <w:rPr>
          <w:szCs w:val="28"/>
        </w:rPr>
        <w:t xml:space="preserve"> прошла в соответствии с нормативными документами.</w:t>
      </w:r>
      <w:r>
        <w:rPr>
          <w:szCs w:val="28"/>
        </w:rPr>
        <w:t xml:space="preserve"> В</w:t>
      </w:r>
      <w:r w:rsidRPr="00711DC6">
        <w:rPr>
          <w:szCs w:val="28"/>
        </w:rPr>
        <w:t xml:space="preserve"> педагогическом коллективе имеется значительная часть</w:t>
      </w:r>
      <w:r>
        <w:rPr>
          <w:szCs w:val="28"/>
        </w:rPr>
        <w:t>, работников, проявляющих пассивность в аттестации на присвоение категории.</w:t>
      </w:r>
    </w:p>
    <w:p w:rsidR="00B1615E" w:rsidRDefault="00B1615E" w:rsidP="00EF4DE3">
      <w:pPr>
        <w:spacing w:line="270" w:lineRule="atLeast"/>
        <w:ind w:firstLine="708"/>
        <w:jc w:val="both"/>
        <w:rPr>
          <w:b/>
          <w:szCs w:val="28"/>
        </w:rPr>
      </w:pPr>
      <w:r>
        <w:rPr>
          <w:b/>
          <w:szCs w:val="28"/>
        </w:rPr>
        <w:t xml:space="preserve">Рекомендации: </w:t>
      </w:r>
    </w:p>
    <w:p w:rsidR="00B1615E" w:rsidRDefault="00B1615E" w:rsidP="00EF4DE3">
      <w:pPr>
        <w:spacing w:line="270" w:lineRule="atLeast"/>
        <w:ind w:firstLine="708"/>
        <w:jc w:val="both"/>
        <w:rPr>
          <w:szCs w:val="28"/>
        </w:rPr>
      </w:pPr>
      <w:r>
        <w:rPr>
          <w:szCs w:val="28"/>
        </w:rPr>
        <w:t>Методической службе</w:t>
      </w:r>
      <w:r w:rsidRPr="00711DC6">
        <w:rPr>
          <w:szCs w:val="28"/>
        </w:rPr>
        <w:t xml:space="preserve"> школы продолжить системную работу по аттестации педагогических работников школы.</w:t>
      </w:r>
    </w:p>
    <w:p w:rsidR="00B1615E" w:rsidRPr="00711DC6" w:rsidRDefault="00B1615E" w:rsidP="00EF4DE3">
      <w:pPr>
        <w:spacing w:line="270" w:lineRule="atLeast"/>
        <w:ind w:firstLine="708"/>
        <w:jc w:val="both"/>
        <w:rPr>
          <w:szCs w:val="28"/>
        </w:rPr>
      </w:pPr>
      <w:r>
        <w:rPr>
          <w:szCs w:val="28"/>
        </w:rPr>
        <w:t>Педагогам систематически повышать уровень квалификации в ходе аттестации на присвоение категории.</w:t>
      </w:r>
    </w:p>
    <w:p w:rsidR="00B1615E" w:rsidRDefault="00EF4DE3" w:rsidP="00EF4DE3">
      <w:pPr>
        <w:suppressAutoHyphens/>
        <w:jc w:val="both"/>
        <w:rPr>
          <w:rFonts w:eastAsia="Times New Roman"/>
          <w:b/>
          <w:bCs/>
          <w:lang w:eastAsia="ar-SA"/>
        </w:rPr>
      </w:pPr>
      <w:r>
        <w:rPr>
          <w:rFonts w:eastAsia="Times New Roman"/>
          <w:b/>
          <w:bCs/>
          <w:lang w:eastAsia="ar-SA"/>
        </w:rPr>
        <w:tab/>
      </w:r>
      <w:r w:rsidR="00B1615E" w:rsidRPr="00711DC6">
        <w:rPr>
          <w:rFonts w:eastAsia="Times New Roman"/>
          <w:b/>
          <w:bCs/>
          <w:lang w:eastAsia="ar-SA"/>
        </w:rPr>
        <w:t>Основные достижения методической работы школы</w:t>
      </w:r>
      <w:r w:rsidR="00B1615E">
        <w:rPr>
          <w:rFonts w:eastAsia="Times New Roman"/>
          <w:b/>
          <w:bCs/>
          <w:lang w:eastAsia="ar-SA"/>
        </w:rPr>
        <w:t xml:space="preserve"> в</w:t>
      </w:r>
      <w:r w:rsidR="00B1615E" w:rsidRPr="00711DC6">
        <w:rPr>
          <w:rFonts w:eastAsia="Times New Roman"/>
          <w:b/>
          <w:bCs/>
          <w:lang w:eastAsia="ar-SA"/>
        </w:rPr>
        <w:t xml:space="preserve"> 20</w:t>
      </w:r>
      <w:r w:rsidR="009A495C">
        <w:rPr>
          <w:rFonts w:eastAsia="Times New Roman"/>
          <w:b/>
          <w:bCs/>
          <w:lang w:eastAsia="ar-SA"/>
        </w:rPr>
        <w:t>22</w:t>
      </w:r>
      <w:r w:rsidR="00B1615E" w:rsidRPr="00711DC6">
        <w:rPr>
          <w:rFonts w:eastAsia="Times New Roman"/>
          <w:b/>
          <w:bCs/>
          <w:lang w:eastAsia="ar-SA"/>
        </w:rPr>
        <w:t>-20</w:t>
      </w:r>
      <w:r w:rsidR="009A495C">
        <w:rPr>
          <w:rFonts w:eastAsia="Times New Roman"/>
          <w:b/>
          <w:bCs/>
          <w:lang w:eastAsia="ar-SA"/>
        </w:rPr>
        <w:t>23</w:t>
      </w:r>
      <w:r w:rsidR="00B1615E" w:rsidRPr="00711DC6">
        <w:rPr>
          <w:rFonts w:eastAsia="Times New Roman"/>
          <w:b/>
          <w:bCs/>
          <w:lang w:eastAsia="ar-SA"/>
        </w:rPr>
        <w:t xml:space="preserve"> учебн</w:t>
      </w:r>
      <w:r w:rsidR="00B1615E">
        <w:rPr>
          <w:rFonts w:eastAsia="Times New Roman"/>
          <w:b/>
          <w:bCs/>
          <w:lang w:eastAsia="ar-SA"/>
        </w:rPr>
        <w:t>ом</w:t>
      </w:r>
      <w:r w:rsidR="00B1615E" w:rsidRPr="00711DC6">
        <w:rPr>
          <w:rFonts w:eastAsia="Times New Roman"/>
          <w:b/>
          <w:bCs/>
          <w:lang w:eastAsia="ar-SA"/>
        </w:rPr>
        <w:t xml:space="preserve"> год</w:t>
      </w:r>
      <w:r w:rsidR="00B1615E">
        <w:rPr>
          <w:rFonts w:eastAsia="Times New Roman"/>
          <w:b/>
          <w:bCs/>
          <w:lang w:eastAsia="ar-SA"/>
        </w:rPr>
        <w:t>у</w:t>
      </w:r>
      <w:r w:rsidR="00B1615E" w:rsidRPr="00711DC6">
        <w:rPr>
          <w:rFonts w:eastAsia="Times New Roman"/>
          <w:b/>
          <w:bCs/>
          <w:lang w:eastAsia="ar-SA"/>
        </w:rPr>
        <w:t>:</w:t>
      </w:r>
    </w:p>
    <w:p w:rsidR="00B1615E" w:rsidRDefault="00B1615E" w:rsidP="00EF4DE3">
      <w:pPr>
        <w:widowControl w:val="0"/>
        <w:shd w:val="clear" w:color="auto" w:fill="FFFFFF"/>
        <w:suppressAutoHyphens/>
        <w:autoSpaceDE w:val="0"/>
        <w:autoSpaceDN w:val="0"/>
        <w:adjustRightInd w:val="0"/>
        <w:ind w:right="29"/>
        <w:jc w:val="both"/>
        <w:rPr>
          <w:rFonts w:eastAsia="Times New Roman"/>
          <w:bCs/>
          <w:lang w:eastAsia="ar-SA"/>
        </w:rPr>
      </w:pPr>
      <w:r w:rsidRPr="00711DC6">
        <w:rPr>
          <w:rFonts w:eastAsia="Times New Roman"/>
          <w:bCs/>
          <w:lang w:eastAsia="ar-SA"/>
        </w:rPr>
        <w:t xml:space="preserve">1. </w:t>
      </w:r>
      <w:r>
        <w:rPr>
          <w:rFonts w:eastAsia="Times New Roman"/>
          <w:bCs/>
          <w:lang w:eastAsia="ar-SA"/>
        </w:rPr>
        <w:t xml:space="preserve">Продолжена работа по единой научно-методической теме </w:t>
      </w:r>
      <w:r w:rsidRPr="00DD52E5">
        <w:rPr>
          <w:rFonts w:eastAsia="Times New Roman"/>
          <w:bCs/>
          <w:lang w:eastAsia="ar-SA"/>
        </w:rPr>
        <w:t>«Совершенствование профессиональных компетентностей педагогов с целью повышения эффективности образовательного процесса в условиях реализации ФГОС общего образования»</w:t>
      </w:r>
      <w:r>
        <w:rPr>
          <w:rFonts w:eastAsia="Times New Roman"/>
          <w:bCs/>
          <w:lang w:eastAsia="ar-SA"/>
        </w:rPr>
        <w:t>. План методической работы выполнен.</w:t>
      </w:r>
    </w:p>
    <w:p w:rsidR="00B1615E" w:rsidRPr="00711DC6" w:rsidRDefault="00B1615E" w:rsidP="00EF4DE3">
      <w:pPr>
        <w:widowControl w:val="0"/>
        <w:shd w:val="clear" w:color="auto" w:fill="FFFFFF"/>
        <w:suppressAutoHyphens/>
        <w:autoSpaceDE w:val="0"/>
        <w:autoSpaceDN w:val="0"/>
        <w:adjustRightInd w:val="0"/>
        <w:ind w:right="29"/>
        <w:jc w:val="both"/>
        <w:rPr>
          <w:rFonts w:eastAsia="Times New Roman"/>
          <w:spacing w:val="-5"/>
          <w:lang w:eastAsia="ar-SA"/>
        </w:rPr>
      </w:pPr>
      <w:r>
        <w:rPr>
          <w:rFonts w:eastAsia="Times New Roman"/>
          <w:bCs/>
          <w:lang w:eastAsia="ar-SA"/>
        </w:rPr>
        <w:t xml:space="preserve">2. </w:t>
      </w:r>
      <w:r w:rsidRPr="00711DC6">
        <w:rPr>
          <w:rFonts w:eastAsia="Times New Roman"/>
          <w:bCs/>
          <w:lang w:eastAsia="ar-SA"/>
        </w:rPr>
        <w:t xml:space="preserve">Разработана вся необходимая </w:t>
      </w:r>
      <w:r>
        <w:rPr>
          <w:rFonts w:eastAsia="Times New Roman"/>
          <w:bCs/>
          <w:lang w:eastAsia="ar-SA"/>
        </w:rPr>
        <w:t xml:space="preserve">документация </w:t>
      </w:r>
      <w:r w:rsidRPr="00711DC6">
        <w:rPr>
          <w:rFonts w:eastAsia="Times New Roman"/>
          <w:bCs/>
          <w:lang w:eastAsia="ar-SA"/>
        </w:rPr>
        <w:t xml:space="preserve"> по методической работе.</w:t>
      </w:r>
    </w:p>
    <w:p w:rsidR="00B1615E" w:rsidRDefault="00B1615E" w:rsidP="00EF4DE3">
      <w:pPr>
        <w:widowControl w:val="0"/>
        <w:shd w:val="clear" w:color="auto" w:fill="FFFFFF"/>
        <w:suppressAutoHyphens/>
        <w:autoSpaceDE w:val="0"/>
        <w:autoSpaceDN w:val="0"/>
        <w:adjustRightInd w:val="0"/>
        <w:ind w:right="29"/>
        <w:jc w:val="both"/>
        <w:rPr>
          <w:rFonts w:eastAsia="Times New Roman"/>
          <w:bCs/>
          <w:lang w:eastAsia="ar-SA"/>
        </w:rPr>
      </w:pPr>
      <w:r>
        <w:rPr>
          <w:rFonts w:eastAsia="Times New Roman"/>
          <w:bCs/>
          <w:lang w:eastAsia="ar-SA"/>
        </w:rPr>
        <w:t>3</w:t>
      </w:r>
      <w:r w:rsidRPr="00711DC6">
        <w:rPr>
          <w:rFonts w:eastAsia="Times New Roman"/>
          <w:bCs/>
          <w:lang w:eastAsia="ar-SA"/>
        </w:rPr>
        <w:t>.</w:t>
      </w:r>
      <w:r>
        <w:rPr>
          <w:rFonts w:eastAsia="Times New Roman"/>
          <w:bCs/>
          <w:lang w:eastAsia="ar-SA"/>
        </w:rPr>
        <w:t xml:space="preserve"> </w:t>
      </w:r>
      <w:r w:rsidRPr="00711DC6">
        <w:rPr>
          <w:rFonts w:eastAsia="Times New Roman"/>
          <w:bCs/>
          <w:lang w:eastAsia="ar-SA"/>
        </w:rPr>
        <w:t>Аттестация  педагогических работников про</w:t>
      </w:r>
      <w:r>
        <w:rPr>
          <w:rFonts w:eastAsia="Times New Roman"/>
          <w:bCs/>
          <w:lang w:eastAsia="ar-SA"/>
        </w:rPr>
        <w:t>ве</w:t>
      </w:r>
      <w:r w:rsidRPr="00711DC6">
        <w:rPr>
          <w:rFonts w:eastAsia="Times New Roman"/>
          <w:bCs/>
          <w:lang w:eastAsia="ar-SA"/>
        </w:rPr>
        <w:t>дена в необходимые сроки.</w:t>
      </w:r>
    </w:p>
    <w:p w:rsidR="00B1615E" w:rsidRPr="00711DC6" w:rsidRDefault="00B1615E" w:rsidP="00EF4DE3">
      <w:pPr>
        <w:widowControl w:val="0"/>
        <w:shd w:val="clear" w:color="auto" w:fill="FFFFFF"/>
        <w:suppressAutoHyphens/>
        <w:autoSpaceDE w:val="0"/>
        <w:autoSpaceDN w:val="0"/>
        <w:adjustRightInd w:val="0"/>
        <w:ind w:right="29"/>
        <w:jc w:val="both"/>
        <w:rPr>
          <w:rFonts w:eastAsia="Times New Roman"/>
          <w:bCs/>
          <w:lang w:eastAsia="ar-SA"/>
        </w:rPr>
      </w:pPr>
      <w:r>
        <w:rPr>
          <w:rFonts w:eastAsia="Times New Roman"/>
          <w:bCs/>
          <w:lang w:eastAsia="ar-SA"/>
        </w:rPr>
        <w:t>4. Работа по непрерывному повышению квалификации осуществляется в процессе своевременного прохождения курсовой подготовки, проведения методических мероприятий на школьном и муниципальном уровне,  самообразования и обмена педагогическим опытом.</w:t>
      </w:r>
    </w:p>
    <w:p w:rsidR="00B1615E" w:rsidRPr="00711DC6" w:rsidRDefault="00B1615E" w:rsidP="00EF4DE3">
      <w:pPr>
        <w:widowControl w:val="0"/>
        <w:shd w:val="clear" w:color="auto" w:fill="FFFFFF"/>
        <w:suppressAutoHyphens/>
        <w:autoSpaceDE w:val="0"/>
        <w:autoSpaceDN w:val="0"/>
        <w:adjustRightInd w:val="0"/>
        <w:ind w:right="29"/>
        <w:jc w:val="both"/>
        <w:rPr>
          <w:rFonts w:eastAsia="Times New Roman"/>
          <w:bCs/>
          <w:lang w:eastAsia="ar-SA"/>
        </w:rPr>
      </w:pPr>
      <w:r>
        <w:rPr>
          <w:rFonts w:eastAsia="Times New Roman"/>
          <w:bCs/>
          <w:lang w:eastAsia="ar-SA"/>
        </w:rPr>
        <w:t>5</w:t>
      </w:r>
      <w:r w:rsidRPr="00711DC6">
        <w:rPr>
          <w:rFonts w:eastAsia="Times New Roman"/>
          <w:bCs/>
          <w:lang w:eastAsia="ar-SA"/>
        </w:rPr>
        <w:t>.</w:t>
      </w:r>
      <w:r>
        <w:rPr>
          <w:rFonts w:eastAsia="Times New Roman"/>
          <w:bCs/>
          <w:lang w:eastAsia="ar-SA"/>
        </w:rPr>
        <w:t xml:space="preserve"> </w:t>
      </w:r>
      <w:r w:rsidRPr="00711DC6">
        <w:rPr>
          <w:rFonts w:eastAsia="Times New Roman"/>
          <w:bCs/>
          <w:lang w:eastAsia="ar-SA"/>
        </w:rPr>
        <w:t>Методические семинары</w:t>
      </w:r>
      <w:r>
        <w:rPr>
          <w:rFonts w:eastAsia="Times New Roman"/>
          <w:bCs/>
          <w:lang w:eastAsia="ar-SA"/>
        </w:rPr>
        <w:t xml:space="preserve"> и тематические педсоветы </w:t>
      </w:r>
      <w:r w:rsidRPr="00711DC6">
        <w:rPr>
          <w:rFonts w:eastAsia="Times New Roman"/>
          <w:bCs/>
          <w:lang w:eastAsia="ar-SA"/>
        </w:rPr>
        <w:t xml:space="preserve">проведены на </w:t>
      </w:r>
      <w:r>
        <w:rPr>
          <w:rFonts w:eastAsia="Times New Roman"/>
          <w:bCs/>
          <w:lang w:eastAsia="ar-SA"/>
        </w:rPr>
        <w:t>достаточн</w:t>
      </w:r>
      <w:r w:rsidRPr="00711DC6">
        <w:rPr>
          <w:rFonts w:eastAsia="Times New Roman"/>
          <w:bCs/>
          <w:lang w:eastAsia="ar-SA"/>
        </w:rPr>
        <w:t>ом методическом уровне и в установленные сроки.</w:t>
      </w:r>
    </w:p>
    <w:p w:rsidR="00B1615E" w:rsidRDefault="00B1615E" w:rsidP="00EF4DE3">
      <w:pPr>
        <w:widowControl w:val="0"/>
        <w:shd w:val="clear" w:color="auto" w:fill="FFFFFF"/>
        <w:suppressAutoHyphens/>
        <w:autoSpaceDE w:val="0"/>
        <w:autoSpaceDN w:val="0"/>
        <w:adjustRightInd w:val="0"/>
        <w:ind w:right="29"/>
        <w:jc w:val="both"/>
        <w:rPr>
          <w:rFonts w:eastAsia="Times New Roman"/>
          <w:bCs/>
          <w:lang w:eastAsia="ar-SA"/>
        </w:rPr>
      </w:pPr>
      <w:r>
        <w:rPr>
          <w:rFonts w:eastAsia="Times New Roman"/>
          <w:bCs/>
          <w:lang w:eastAsia="ar-SA"/>
        </w:rPr>
        <w:t>6</w:t>
      </w:r>
      <w:r w:rsidRPr="00711DC6">
        <w:rPr>
          <w:rFonts w:eastAsia="Times New Roman"/>
          <w:bCs/>
          <w:lang w:eastAsia="ar-SA"/>
        </w:rPr>
        <w:t xml:space="preserve">. </w:t>
      </w:r>
      <w:r>
        <w:rPr>
          <w:rFonts w:eastAsia="Times New Roman"/>
          <w:bCs/>
          <w:lang w:eastAsia="ar-SA"/>
        </w:rPr>
        <w:t>Р</w:t>
      </w:r>
      <w:r w:rsidRPr="00711DC6">
        <w:rPr>
          <w:rFonts w:eastAsia="Times New Roman"/>
          <w:bCs/>
          <w:lang w:eastAsia="ar-SA"/>
        </w:rPr>
        <w:t xml:space="preserve">абота с молодыми педагогами школы проводится </w:t>
      </w:r>
      <w:r>
        <w:rPr>
          <w:rFonts w:eastAsia="Times New Roman"/>
          <w:bCs/>
          <w:lang w:eastAsia="ar-SA"/>
        </w:rPr>
        <w:t xml:space="preserve">в </w:t>
      </w:r>
      <w:r w:rsidRPr="00711DC6">
        <w:rPr>
          <w:rFonts w:eastAsia="Times New Roman"/>
          <w:bCs/>
          <w:lang w:eastAsia="ar-SA"/>
        </w:rPr>
        <w:t>системе.</w:t>
      </w:r>
    </w:p>
    <w:p w:rsidR="00B1615E" w:rsidRDefault="00B1615E" w:rsidP="00EF4DE3">
      <w:pPr>
        <w:shd w:val="clear" w:color="auto" w:fill="FFFFFF"/>
        <w:suppressAutoHyphens/>
        <w:ind w:firstLine="708"/>
        <w:jc w:val="both"/>
        <w:rPr>
          <w:rFonts w:eastAsia="Times New Roman"/>
          <w:b/>
          <w:lang w:eastAsia="ar-SA"/>
        </w:rPr>
      </w:pPr>
      <w:r w:rsidRPr="00711DC6">
        <w:rPr>
          <w:rFonts w:eastAsia="Times New Roman"/>
          <w:b/>
          <w:lang w:eastAsia="ar-SA"/>
        </w:rPr>
        <w:t>Вместе с тем в работе имелись следующие недостатки:</w:t>
      </w:r>
    </w:p>
    <w:p w:rsidR="00B1615E" w:rsidRPr="00711DC6" w:rsidRDefault="00B1615E" w:rsidP="00EF4DE3">
      <w:pPr>
        <w:widowControl w:val="0"/>
        <w:shd w:val="clear" w:color="auto" w:fill="FFFFFF"/>
        <w:suppressAutoHyphens/>
        <w:autoSpaceDE w:val="0"/>
        <w:autoSpaceDN w:val="0"/>
        <w:adjustRightInd w:val="0"/>
        <w:ind w:right="29"/>
        <w:jc w:val="both"/>
        <w:rPr>
          <w:rFonts w:eastAsia="Times New Roman"/>
          <w:lang w:eastAsia="ar-SA"/>
        </w:rPr>
      </w:pPr>
      <w:r w:rsidRPr="00711DC6">
        <w:rPr>
          <w:rFonts w:eastAsia="Times New Roman"/>
          <w:bCs/>
          <w:lang w:eastAsia="ar-SA"/>
        </w:rPr>
        <w:t>1.</w:t>
      </w:r>
      <w:r>
        <w:rPr>
          <w:rFonts w:eastAsia="Times New Roman"/>
          <w:bCs/>
          <w:lang w:eastAsia="ar-SA"/>
        </w:rPr>
        <w:t xml:space="preserve"> Отсутствует участие </w:t>
      </w:r>
      <w:r w:rsidRPr="00711DC6">
        <w:rPr>
          <w:rFonts w:eastAsia="Times New Roman"/>
          <w:lang w:eastAsia="ar-SA"/>
        </w:rPr>
        <w:t>педагогов  в очных конкурсах профессионального мастерства.</w:t>
      </w:r>
    </w:p>
    <w:p w:rsidR="00B1615E" w:rsidRPr="00711DC6" w:rsidRDefault="00B1615E" w:rsidP="00EF4DE3">
      <w:pPr>
        <w:widowControl w:val="0"/>
        <w:shd w:val="clear" w:color="auto" w:fill="FFFFFF"/>
        <w:tabs>
          <w:tab w:val="left" w:pos="0"/>
        </w:tabs>
        <w:suppressAutoHyphens/>
        <w:autoSpaceDE w:val="0"/>
        <w:autoSpaceDN w:val="0"/>
        <w:adjustRightInd w:val="0"/>
        <w:jc w:val="both"/>
        <w:rPr>
          <w:rFonts w:eastAsia="Times New Roman"/>
          <w:lang w:eastAsia="ar-SA"/>
        </w:rPr>
      </w:pPr>
      <w:r>
        <w:rPr>
          <w:rFonts w:eastAsia="Times New Roman"/>
          <w:lang w:eastAsia="ar-SA"/>
        </w:rPr>
        <w:t>2</w:t>
      </w:r>
      <w:r w:rsidRPr="00711DC6">
        <w:rPr>
          <w:rFonts w:eastAsia="Times New Roman"/>
          <w:lang w:eastAsia="ar-SA"/>
        </w:rPr>
        <w:t>.</w:t>
      </w:r>
      <w:r>
        <w:rPr>
          <w:rFonts w:eastAsia="Times New Roman"/>
          <w:lang w:eastAsia="ar-SA"/>
        </w:rPr>
        <w:t xml:space="preserve"> Недостаточно реализованы возможности получения</w:t>
      </w:r>
      <w:r w:rsidRPr="00711DC6">
        <w:rPr>
          <w:rFonts w:eastAsia="Times New Roman"/>
          <w:lang w:eastAsia="ar-SA"/>
        </w:rPr>
        <w:t xml:space="preserve"> квалификационн</w:t>
      </w:r>
      <w:r>
        <w:rPr>
          <w:rFonts w:eastAsia="Times New Roman"/>
          <w:lang w:eastAsia="ar-SA"/>
        </w:rPr>
        <w:t>ой</w:t>
      </w:r>
      <w:r w:rsidRPr="00711DC6">
        <w:rPr>
          <w:rFonts w:eastAsia="Times New Roman"/>
          <w:lang w:eastAsia="ar-SA"/>
        </w:rPr>
        <w:t xml:space="preserve"> категори</w:t>
      </w:r>
      <w:r>
        <w:rPr>
          <w:rFonts w:eastAsia="Times New Roman"/>
          <w:lang w:eastAsia="ar-SA"/>
        </w:rPr>
        <w:t>и</w:t>
      </w:r>
      <w:r w:rsidRPr="00711DC6">
        <w:rPr>
          <w:rFonts w:eastAsia="Times New Roman"/>
          <w:lang w:eastAsia="ar-SA"/>
        </w:rPr>
        <w:t>.</w:t>
      </w:r>
    </w:p>
    <w:p w:rsidR="00B1615E" w:rsidRPr="00033070" w:rsidRDefault="00B1615E" w:rsidP="00EF4DE3">
      <w:pPr>
        <w:ind w:firstLine="284"/>
        <w:jc w:val="both"/>
        <w:rPr>
          <w:b/>
          <w:szCs w:val="28"/>
        </w:rPr>
      </w:pPr>
      <w:r w:rsidRPr="00033070">
        <w:rPr>
          <w:b/>
          <w:szCs w:val="28"/>
        </w:rPr>
        <w:t>Рекомендации:</w:t>
      </w:r>
    </w:p>
    <w:p w:rsidR="00B1615E" w:rsidRPr="00022320" w:rsidRDefault="00B1615E" w:rsidP="00F97F41">
      <w:pPr>
        <w:pStyle w:val="ac"/>
        <w:numPr>
          <w:ilvl w:val="0"/>
          <w:numId w:val="14"/>
        </w:numPr>
        <w:tabs>
          <w:tab w:val="left" w:pos="284"/>
        </w:tabs>
        <w:ind w:left="0" w:right="283" w:firstLine="284"/>
        <w:jc w:val="both"/>
        <w:rPr>
          <w:rFonts w:eastAsia="Times New Roman"/>
          <w:lang w:eastAsia="ru-RU"/>
        </w:rPr>
      </w:pPr>
      <w:r w:rsidRPr="00022320">
        <w:rPr>
          <w:rFonts w:eastAsia="Times New Roman"/>
          <w:lang w:eastAsia="ru-RU"/>
        </w:rPr>
        <w:t>совершенствование опыта работы педагогов по использованию информационных технологий и внедрения их в образовательный процесс;</w:t>
      </w:r>
    </w:p>
    <w:p w:rsidR="00B1615E" w:rsidRPr="00022320" w:rsidRDefault="00B1615E" w:rsidP="00F97F41">
      <w:pPr>
        <w:pStyle w:val="ac"/>
        <w:numPr>
          <w:ilvl w:val="0"/>
          <w:numId w:val="14"/>
        </w:numPr>
        <w:tabs>
          <w:tab w:val="left" w:pos="284"/>
        </w:tabs>
        <w:ind w:left="0" w:right="283" w:firstLine="284"/>
        <w:jc w:val="both"/>
        <w:rPr>
          <w:rFonts w:eastAsia="Times New Roman"/>
          <w:lang w:eastAsia="ru-RU"/>
        </w:rPr>
      </w:pPr>
      <w:r w:rsidRPr="00022320">
        <w:rPr>
          <w:rFonts w:eastAsia="Times New Roman"/>
          <w:lang w:eastAsia="ru-RU"/>
        </w:rPr>
        <w:t>повышение и совершенствование педагогического мастерства через максимальное использование возможности урока как основной формы организации образовательного процесса через проведение методических и предметных недель, взаимопосещение уроков, активное участие в семинарах, конференциях, творческих мастерских;</w:t>
      </w:r>
    </w:p>
    <w:p w:rsidR="00B1615E" w:rsidRPr="00022320" w:rsidRDefault="00B1615E" w:rsidP="00F97F41">
      <w:pPr>
        <w:pStyle w:val="ac"/>
        <w:numPr>
          <w:ilvl w:val="0"/>
          <w:numId w:val="14"/>
        </w:numPr>
        <w:tabs>
          <w:tab w:val="left" w:pos="284"/>
        </w:tabs>
        <w:ind w:left="0" w:right="283" w:firstLine="284"/>
        <w:jc w:val="both"/>
        <w:rPr>
          <w:rFonts w:eastAsia="Times New Roman"/>
          <w:lang w:eastAsia="ru-RU"/>
        </w:rPr>
      </w:pPr>
      <w:r w:rsidRPr="00022320">
        <w:rPr>
          <w:rFonts w:eastAsia="Times New Roman"/>
          <w:lang w:eastAsia="ru-RU"/>
        </w:rPr>
        <w:t>обеспечение эффективного функционирования научного общества учащихся;</w:t>
      </w:r>
    </w:p>
    <w:p w:rsidR="00B1615E" w:rsidRPr="00022320" w:rsidRDefault="00B1615E" w:rsidP="00F97F41">
      <w:pPr>
        <w:pStyle w:val="ac"/>
        <w:numPr>
          <w:ilvl w:val="0"/>
          <w:numId w:val="14"/>
        </w:numPr>
        <w:tabs>
          <w:tab w:val="left" w:pos="284"/>
        </w:tabs>
        <w:ind w:left="0" w:right="283" w:firstLine="284"/>
        <w:jc w:val="both"/>
        <w:rPr>
          <w:rFonts w:eastAsia="Times New Roman"/>
          <w:lang w:eastAsia="ru-RU"/>
        </w:rPr>
      </w:pPr>
      <w:r w:rsidRPr="00022320">
        <w:rPr>
          <w:rFonts w:eastAsia="Times New Roman"/>
          <w:lang w:eastAsia="ru-RU"/>
        </w:rPr>
        <w:t>совершенствование системы обобщения, изучения и внедрения передового педагогического опыта учителей школы.</w:t>
      </w:r>
    </w:p>
    <w:p w:rsidR="002B51A1" w:rsidRPr="00B1615E" w:rsidRDefault="00B1615E" w:rsidP="00EF4DE3">
      <w:pPr>
        <w:jc w:val="both"/>
      </w:pPr>
      <w:r>
        <w:rPr>
          <w:szCs w:val="28"/>
        </w:rPr>
        <w:t>2</w:t>
      </w:r>
      <w:r w:rsidRPr="001745D7">
        <w:rPr>
          <w:szCs w:val="28"/>
        </w:rPr>
        <w:t xml:space="preserve">. Отметить </w:t>
      </w:r>
      <w:r w:rsidRPr="001745D7">
        <w:t xml:space="preserve">педагогов, которые достигли  наиболее значимых результатов методического  совершенствования: </w:t>
      </w:r>
      <w:r>
        <w:t>Измайлов Э.И., Молчанова Т.Ю., Черныш Е.В.</w:t>
      </w:r>
    </w:p>
    <w:p w:rsidR="003A6DAF" w:rsidRDefault="003A6DAF" w:rsidP="00717019">
      <w:pPr>
        <w:tabs>
          <w:tab w:val="left" w:pos="540"/>
        </w:tabs>
        <w:jc w:val="both"/>
        <w:rPr>
          <w:szCs w:val="28"/>
          <w:lang w:eastAsia="ar-SA"/>
        </w:rPr>
      </w:pPr>
    </w:p>
    <w:p w:rsidR="003A6DAF" w:rsidRPr="00B911B8" w:rsidRDefault="003A6DAF" w:rsidP="00B1615E">
      <w:pPr>
        <w:ind w:firstLine="708"/>
        <w:jc w:val="center"/>
        <w:rPr>
          <w:b/>
          <w:szCs w:val="22"/>
        </w:rPr>
      </w:pPr>
      <w:r w:rsidRPr="00B911B8">
        <w:rPr>
          <w:b/>
          <w:szCs w:val="22"/>
        </w:rPr>
        <w:t>Анализ системы внутришкольного контроля</w:t>
      </w:r>
    </w:p>
    <w:p w:rsidR="003A6DAF" w:rsidRPr="006D6F47" w:rsidRDefault="003A6DAF" w:rsidP="002076BD">
      <w:pPr>
        <w:ind w:firstLine="708"/>
        <w:jc w:val="both"/>
        <w:rPr>
          <w:b/>
          <w:szCs w:val="22"/>
        </w:rPr>
      </w:pPr>
    </w:p>
    <w:p w:rsidR="003A6DAF" w:rsidRPr="006D6F47" w:rsidRDefault="003A6DAF" w:rsidP="002076BD">
      <w:pPr>
        <w:ind w:firstLine="708"/>
        <w:jc w:val="both"/>
        <w:rPr>
          <w:szCs w:val="22"/>
        </w:rPr>
      </w:pPr>
      <w:r w:rsidRPr="006D6F47">
        <w:rPr>
          <w:szCs w:val="22"/>
        </w:rPr>
        <w:t>В 20</w:t>
      </w:r>
      <w:r w:rsidR="009A495C">
        <w:rPr>
          <w:szCs w:val="22"/>
        </w:rPr>
        <w:t>22</w:t>
      </w:r>
      <w:r w:rsidRPr="006D6F47">
        <w:rPr>
          <w:szCs w:val="22"/>
        </w:rPr>
        <w:t>-20</w:t>
      </w:r>
      <w:r>
        <w:rPr>
          <w:szCs w:val="22"/>
        </w:rPr>
        <w:t>2</w:t>
      </w:r>
      <w:r w:rsidR="009A495C">
        <w:rPr>
          <w:szCs w:val="22"/>
        </w:rPr>
        <w:t>3</w:t>
      </w:r>
      <w:r w:rsidRPr="006D6F47">
        <w:rPr>
          <w:szCs w:val="22"/>
        </w:rPr>
        <w:t xml:space="preserve"> учебном году внутришкольный контроль носил системный характер, мониторинг проводился как по промежуточным, так и по конечным результатам.</w:t>
      </w:r>
    </w:p>
    <w:p w:rsidR="003A6DAF" w:rsidRPr="006D6F47" w:rsidRDefault="003A6DAF" w:rsidP="002076BD">
      <w:pPr>
        <w:ind w:firstLine="708"/>
        <w:jc w:val="both"/>
        <w:rPr>
          <w:szCs w:val="22"/>
        </w:rPr>
      </w:pPr>
      <w:r w:rsidRPr="006D6F47">
        <w:rPr>
          <w:szCs w:val="22"/>
        </w:rPr>
        <w:t>В ходе внутришкольного контроля анализировались различные аспекты деятельности педагогического, ученического коллективов: определены направления, раскрывающие мониторинг результативности учебного процесса, отслеживались в динамике результаты учебных достижений, результаты обучения.</w:t>
      </w:r>
    </w:p>
    <w:p w:rsidR="003A6DAF" w:rsidRPr="00861A28" w:rsidRDefault="003A6DAF" w:rsidP="002076BD">
      <w:pPr>
        <w:ind w:firstLine="708"/>
        <w:jc w:val="both"/>
        <w:rPr>
          <w:szCs w:val="22"/>
        </w:rPr>
      </w:pPr>
      <w:r w:rsidRPr="00861A28">
        <w:rPr>
          <w:szCs w:val="22"/>
        </w:rPr>
        <w:t>Основными элементами контроля учебно-воспитательного процесса явились:</w:t>
      </w:r>
    </w:p>
    <w:p w:rsidR="003A6DAF" w:rsidRPr="00861A28" w:rsidRDefault="003A6DAF" w:rsidP="002076BD">
      <w:pPr>
        <w:ind w:firstLine="708"/>
        <w:jc w:val="both"/>
        <w:rPr>
          <w:szCs w:val="22"/>
        </w:rPr>
      </w:pPr>
      <w:r w:rsidRPr="00861A28">
        <w:rPr>
          <w:szCs w:val="22"/>
        </w:rPr>
        <w:lastRenderedPageBreak/>
        <w:t xml:space="preserve"> -выполнение всеобуча;</w:t>
      </w:r>
    </w:p>
    <w:p w:rsidR="003A6DAF" w:rsidRPr="00861A28" w:rsidRDefault="003A6DAF" w:rsidP="002076BD">
      <w:pPr>
        <w:ind w:firstLine="708"/>
        <w:jc w:val="both"/>
        <w:rPr>
          <w:szCs w:val="22"/>
        </w:rPr>
      </w:pPr>
      <w:r w:rsidRPr="00861A28">
        <w:rPr>
          <w:szCs w:val="22"/>
        </w:rPr>
        <w:t xml:space="preserve">-состояние преподавания учебных предметов; </w:t>
      </w:r>
    </w:p>
    <w:p w:rsidR="003A6DAF" w:rsidRPr="00861A28" w:rsidRDefault="003A6DAF" w:rsidP="002076BD">
      <w:pPr>
        <w:ind w:firstLine="708"/>
        <w:jc w:val="both"/>
        <w:rPr>
          <w:szCs w:val="22"/>
        </w:rPr>
      </w:pPr>
      <w:r w:rsidRPr="00861A28">
        <w:rPr>
          <w:szCs w:val="22"/>
        </w:rPr>
        <w:t xml:space="preserve">-качество знаний, умений, навыков учащихся; </w:t>
      </w:r>
    </w:p>
    <w:p w:rsidR="003A6DAF" w:rsidRPr="00861A28" w:rsidRDefault="003A6DAF" w:rsidP="002076BD">
      <w:pPr>
        <w:ind w:firstLine="708"/>
        <w:jc w:val="both"/>
        <w:rPr>
          <w:szCs w:val="22"/>
        </w:rPr>
      </w:pPr>
      <w:r w:rsidRPr="00861A28">
        <w:rPr>
          <w:szCs w:val="22"/>
        </w:rPr>
        <w:t>-качество ведения школьной документации;</w:t>
      </w:r>
    </w:p>
    <w:p w:rsidR="003A6DAF" w:rsidRPr="00861A28" w:rsidRDefault="003A6DAF" w:rsidP="002076BD">
      <w:pPr>
        <w:ind w:firstLine="708"/>
        <w:jc w:val="both"/>
        <w:rPr>
          <w:szCs w:val="22"/>
        </w:rPr>
      </w:pPr>
      <w:r w:rsidRPr="00861A28">
        <w:rPr>
          <w:szCs w:val="22"/>
        </w:rPr>
        <w:t xml:space="preserve">-выполнение учебных программ; </w:t>
      </w:r>
    </w:p>
    <w:p w:rsidR="003A6DAF" w:rsidRPr="00861A28" w:rsidRDefault="003A6DAF" w:rsidP="002076BD">
      <w:pPr>
        <w:ind w:firstLine="708"/>
        <w:jc w:val="both"/>
        <w:rPr>
          <w:szCs w:val="22"/>
        </w:rPr>
      </w:pPr>
      <w:r w:rsidRPr="00861A28">
        <w:rPr>
          <w:szCs w:val="22"/>
        </w:rPr>
        <w:t xml:space="preserve">-подготовка и проведение </w:t>
      </w:r>
      <w:r>
        <w:rPr>
          <w:szCs w:val="22"/>
        </w:rPr>
        <w:t xml:space="preserve">государственной </w:t>
      </w:r>
      <w:r w:rsidRPr="00861A28">
        <w:rPr>
          <w:szCs w:val="22"/>
        </w:rPr>
        <w:t>итоговой аттестации;</w:t>
      </w:r>
    </w:p>
    <w:p w:rsidR="003A6DAF" w:rsidRPr="00861A28" w:rsidRDefault="003A6DAF" w:rsidP="002076BD">
      <w:pPr>
        <w:ind w:firstLine="708"/>
        <w:jc w:val="both"/>
        <w:rPr>
          <w:szCs w:val="22"/>
        </w:rPr>
      </w:pPr>
      <w:r w:rsidRPr="00861A28">
        <w:rPr>
          <w:szCs w:val="22"/>
        </w:rPr>
        <w:t>-</w:t>
      </w:r>
      <w:r>
        <w:rPr>
          <w:szCs w:val="22"/>
        </w:rPr>
        <w:t>и</w:t>
      </w:r>
      <w:r w:rsidRPr="00861A28">
        <w:rPr>
          <w:szCs w:val="22"/>
        </w:rPr>
        <w:t>зучение уровня удовлетворенности участников образовательного процесса различными сторонами жизнедеятельности М</w:t>
      </w:r>
      <w:r>
        <w:rPr>
          <w:szCs w:val="22"/>
        </w:rPr>
        <w:t>Б</w:t>
      </w:r>
      <w:r w:rsidRPr="00861A28">
        <w:rPr>
          <w:szCs w:val="22"/>
        </w:rPr>
        <w:t>ОУ «Масловская школа</w:t>
      </w:r>
      <w:r>
        <w:rPr>
          <w:szCs w:val="22"/>
        </w:rPr>
        <w:t xml:space="preserve"> – детский сад».</w:t>
      </w:r>
    </w:p>
    <w:p w:rsidR="003A6DAF" w:rsidRPr="00861A28" w:rsidRDefault="003A6DAF" w:rsidP="002076BD">
      <w:pPr>
        <w:ind w:firstLine="708"/>
        <w:jc w:val="both"/>
        <w:rPr>
          <w:szCs w:val="22"/>
        </w:rPr>
      </w:pPr>
      <w:r w:rsidRPr="00861A28">
        <w:rPr>
          <w:szCs w:val="22"/>
        </w:rPr>
        <w:t>Посещение администрацией уроков и воспитательных мероприятий  показало, что</w:t>
      </w:r>
    </w:p>
    <w:p w:rsidR="003A6DAF" w:rsidRPr="00861A28" w:rsidRDefault="003A6DAF" w:rsidP="002076BD">
      <w:pPr>
        <w:jc w:val="both"/>
        <w:rPr>
          <w:szCs w:val="22"/>
        </w:rPr>
      </w:pPr>
      <w:r w:rsidRPr="00861A28">
        <w:rPr>
          <w:szCs w:val="22"/>
        </w:rPr>
        <w:t xml:space="preserve">большинство педагогов успешно используют педагогические технологии сотрудничества и развития, ориентированные на формирование личности, способной к самосовершенствованию, творчеству и самореализации. </w:t>
      </w:r>
    </w:p>
    <w:p w:rsidR="003A6DAF" w:rsidRPr="00861A28" w:rsidRDefault="003A6DAF" w:rsidP="002076BD">
      <w:pPr>
        <w:tabs>
          <w:tab w:val="num" w:pos="0"/>
        </w:tabs>
        <w:ind w:firstLine="567"/>
        <w:jc w:val="both"/>
      </w:pPr>
      <w:r w:rsidRPr="00861A28">
        <w:tab/>
        <w:t xml:space="preserve">В ходе сентябрьского и февральского месячников «Всеобуч» уточнены списки детей школьного и дошкольного возраста, проживающих на территории, закрепленной за школой. Проверены списки детей по классам, алфавитная книга записи учащихся, личные дела учащихся, оформлен социальный паспорт школы. </w:t>
      </w:r>
      <w:r w:rsidRPr="008D3D85">
        <w:rPr>
          <w:szCs w:val="22"/>
        </w:rPr>
        <w:t>Выявлены учащиеся льготн</w:t>
      </w:r>
      <w:r>
        <w:rPr>
          <w:szCs w:val="22"/>
        </w:rPr>
        <w:t>ых</w:t>
      </w:r>
      <w:r w:rsidRPr="008D3D85">
        <w:rPr>
          <w:szCs w:val="22"/>
        </w:rPr>
        <w:t xml:space="preserve"> категори</w:t>
      </w:r>
      <w:r>
        <w:rPr>
          <w:szCs w:val="22"/>
        </w:rPr>
        <w:t>й. Е</w:t>
      </w:r>
      <w:r w:rsidRPr="00861A28">
        <w:t>жедневно велся оперативный учет отсутствующих на уроках, выяснялись причины отсутствия учащихся</w:t>
      </w:r>
      <w:r>
        <w:t>.</w:t>
      </w:r>
    </w:p>
    <w:p w:rsidR="003A6DAF" w:rsidRPr="00861A28" w:rsidRDefault="003A6DAF" w:rsidP="002076BD">
      <w:pPr>
        <w:tabs>
          <w:tab w:val="num" w:pos="0"/>
        </w:tabs>
        <w:ind w:firstLine="567"/>
        <w:jc w:val="both"/>
        <w:rPr>
          <w:szCs w:val="22"/>
        </w:rPr>
      </w:pPr>
      <w:r w:rsidRPr="00861A28">
        <w:rPr>
          <w:szCs w:val="22"/>
        </w:rPr>
        <w:t>Со стороны админи</w:t>
      </w:r>
      <w:r>
        <w:rPr>
          <w:szCs w:val="22"/>
        </w:rPr>
        <w:t xml:space="preserve">страции осуществлялся контроль </w:t>
      </w:r>
      <w:r w:rsidRPr="00861A28">
        <w:rPr>
          <w:szCs w:val="22"/>
        </w:rPr>
        <w:t xml:space="preserve">адаптационного периода учащихся 1, 5, 10 классов. </w:t>
      </w:r>
      <w:r w:rsidRPr="00DD4F55">
        <w:rPr>
          <w:szCs w:val="22"/>
        </w:rPr>
        <w:t>Проведенный анализ выполнения первоклассниками заданий, определяющих уровень их готовности к школьному обучению</w:t>
      </w:r>
      <w:r>
        <w:rPr>
          <w:szCs w:val="22"/>
        </w:rPr>
        <w:t xml:space="preserve"> в ходе стартовой диагностики</w:t>
      </w:r>
      <w:r w:rsidRPr="00DD4F55">
        <w:rPr>
          <w:szCs w:val="22"/>
        </w:rPr>
        <w:t>, свидетельств</w:t>
      </w:r>
      <w:r>
        <w:rPr>
          <w:szCs w:val="22"/>
        </w:rPr>
        <w:t>овал</w:t>
      </w:r>
      <w:r w:rsidRPr="00DD4F55">
        <w:rPr>
          <w:szCs w:val="22"/>
        </w:rPr>
        <w:t xml:space="preserve"> о среднем уровне подготовленности учащихся.</w:t>
      </w:r>
    </w:p>
    <w:p w:rsidR="003A6DAF" w:rsidRDefault="003A6DAF" w:rsidP="002076BD">
      <w:pPr>
        <w:ind w:firstLine="708"/>
        <w:jc w:val="both"/>
        <w:rPr>
          <w:szCs w:val="28"/>
        </w:rPr>
      </w:pPr>
      <w:r w:rsidRPr="00DD4F55">
        <w:rPr>
          <w:szCs w:val="28"/>
        </w:rPr>
        <w:t>В течение 1 четверти администрацией посещались уроки в 5 класс</w:t>
      </w:r>
      <w:r>
        <w:rPr>
          <w:szCs w:val="28"/>
        </w:rPr>
        <w:t>е</w:t>
      </w:r>
      <w:r w:rsidRPr="00DD4F55">
        <w:rPr>
          <w:szCs w:val="28"/>
        </w:rPr>
        <w:t xml:space="preserve"> по всем учебным предметам, занятия внеурочной деятельности, классные часы. Психологическая обстановка практически на всех уроках и внеурочных занятиях была доброжелательная</w:t>
      </w:r>
      <w:r>
        <w:rPr>
          <w:szCs w:val="28"/>
        </w:rPr>
        <w:t>;</w:t>
      </w:r>
      <w:r w:rsidRPr="00DD4F55">
        <w:rPr>
          <w:szCs w:val="28"/>
        </w:rPr>
        <w:t xml:space="preserve"> учащиеся спокойны, чувствуют себя комфортно, активно работают – отвечают, задают вопросы.</w:t>
      </w:r>
      <w:r w:rsidR="00EF4DE3">
        <w:rPr>
          <w:szCs w:val="28"/>
        </w:rPr>
        <w:t xml:space="preserve"> </w:t>
      </w:r>
      <w:r w:rsidR="00116235">
        <w:rPr>
          <w:szCs w:val="28"/>
        </w:rPr>
        <w:t xml:space="preserve">Вместе с тем не все </w:t>
      </w:r>
      <w:r w:rsidRPr="006D6F47">
        <w:rPr>
          <w:szCs w:val="28"/>
        </w:rPr>
        <w:t>учащи</w:t>
      </w:r>
      <w:r w:rsidR="00116235">
        <w:rPr>
          <w:szCs w:val="28"/>
        </w:rPr>
        <w:t>е</w:t>
      </w:r>
      <w:r w:rsidRPr="006D6F47">
        <w:rPr>
          <w:szCs w:val="28"/>
        </w:rPr>
        <w:t>ся подтвердили результаты учебных достижений</w:t>
      </w:r>
      <w:r>
        <w:rPr>
          <w:szCs w:val="28"/>
        </w:rPr>
        <w:t xml:space="preserve"> обучения на уровне НОО.</w:t>
      </w:r>
    </w:p>
    <w:p w:rsidR="003A6DAF" w:rsidRPr="00AC15FB" w:rsidRDefault="003A6DAF" w:rsidP="002076BD">
      <w:pPr>
        <w:ind w:firstLine="708"/>
        <w:jc w:val="both"/>
        <w:rPr>
          <w:szCs w:val="28"/>
        </w:rPr>
      </w:pPr>
      <w:r w:rsidRPr="00AC15FB">
        <w:rPr>
          <w:szCs w:val="28"/>
        </w:rPr>
        <w:t xml:space="preserve">В результате посещенных администрацией уроков в 10 классе, а также бесед с учителями, работающими в классе, с классным руководителем установлено, что </w:t>
      </w:r>
      <w:r w:rsidR="00116235">
        <w:rPr>
          <w:szCs w:val="28"/>
        </w:rPr>
        <w:t>значительная часть</w:t>
      </w:r>
      <w:r w:rsidRPr="00AC15FB">
        <w:rPr>
          <w:szCs w:val="28"/>
        </w:rPr>
        <w:t xml:space="preserve"> учащи</w:t>
      </w:r>
      <w:r w:rsidR="00116235">
        <w:rPr>
          <w:szCs w:val="28"/>
        </w:rPr>
        <w:t>х</w:t>
      </w:r>
      <w:r w:rsidRPr="00AC15FB">
        <w:rPr>
          <w:szCs w:val="28"/>
        </w:rPr>
        <w:t xml:space="preserve">ся </w:t>
      </w:r>
      <w:r w:rsidR="00116235">
        <w:rPr>
          <w:szCs w:val="28"/>
        </w:rPr>
        <w:t>не</w:t>
      </w:r>
      <w:r w:rsidRPr="00AC15FB">
        <w:rPr>
          <w:szCs w:val="28"/>
        </w:rPr>
        <w:t xml:space="preserve">сознательно и </w:t>
      </w:r>
      <w:r w:rsidR="00116235">
        <w:rPr>
          <w:szCs w:val="28"/>
        </w:rPr>
        <w:t>без</w:t>
      </w:r>
      <w:r w:rsidRPr="00AC15FB">
        <w:rPr>
          <w:szCs w:val="28"/>
        </w:rPr>
        <w:t xml:space="preserve">ответственно относятся к учебе. </w:t>
      </w:r>
    </w:p>
    <w:p w:rsidR="003A6DAF" w:rsidRPr="00E80775" w:rsidRDefault="003A6DAF" w:rsidP="002076BD">
      <w:pPr>
        <w:ind w:firstLine="708"/>
        <w:jc w:val="both"/>
      </w:pPr>
      <w:r w:rsidRPr="00E80775">
        <w:rPr>
          <w:i/>
        </w:rPr>
        <w:t>С целью проверки состояния преподавания предметов</w:t>
      </w:r>
      <w:r w:rsidRPr="00E80775">
        <w:t xml:space="preserve"> проводилось фронтальное </w:t>
      </w:r>
      <w:r w:rsidRPr="003C544B">
        <w:t>изучение состояния преподавания</w:t>
      </w:r>
      <w:r w:rsidR="00116235">
        <w:t xml:space="preserve"> русского языка, физики, музыки, ОБЖ</w:t>
      </w:r>
      <w:r>
        <w:t>,</w:t>
      </w:r>
      <w:r w:rsidRPr="00E80775">
        <w:t xml:space="preserve"> результаты которого рассматривались на педагогических советах, а также тематический контроль преподавания учебных предметов, проведения занятий внеурочной деятельности.</w:t>
      </w:r>
    </w:p>
    <w:p w:rsidR="003A6DAF" w:rsidRDefault="003A6DAF" w:rsidP="002076BD">
      <w:pPr>
        <w:ind w:firstLine="708"/>
        <w:jc w:val="both"/>
        <w:rPr>
          <w:lang w:eastAsia="ru-RU"/>
        </w:rPr>
      </w:pPr>
      <w:r>
        <w:rPr>
          <w:lang w:eastAsia="ru-RU"/>
        </w:rPr>
        <w:t>Основные направления тематического контроля преподавания предметов:</w:t>
      </w:r>
    </w:p>
    <w:p w:rsidR="003A6DAF" w:rsidRDefault="003A6DAF" w:rsidP="002076BD">
      <w:pPr>
        <w:jc w:val="both"/>
        <w:rPr>
          <w:lang w:eastAsia="ru-RU"/>
        </w:rPr>
      </w:pPr>
      <w:r>
        <w:rPr>
          <w:lang w:eastAsia="ru-RU"/>
        </w:rPr>
        <w:t>- о</w:t>
      </w:r>
      <w:r w:rsidRPr="0004777F">
        <w:rPr>
          <w:lang w:eastAsia="ru-RU"/>
        </w:rPr>
        <w:t>пределение уровня профессионального мастерства педагогов</w:t>
      </w:r>
      <w:r>
        <w:rPr>
          <w:lang w:eastAsia="ru-RU"/>
        </w:rPr>
        <w:t>, эффективности проведения учебных занятий;</w:t>
      </w:r>
    </w:p>
    <w:p w:rsidR="003A6DAF" w:rsidRDefault="003A6DAF" w:rsidP="002076BD">
      <w:pPr>
        <w:jc w:val="both"/>
        <w:rPr>
          <w:lang w:eastAsia="ru-RU"/>
        </w:rPr>
      </w:pPr>
      <w:r>
        <w:rPr>
          <w:lang w:eastAsia="ru-RU"/>
        </w:rPr>
        <w:t>- э</w:t>
      </w:r>
      <w:r w:rsidRPr="0004777F">
        <w:rPr>
          <w:lang w:eastAsia="ru-RU"/>
        </w:rPr>
        <w:t xml:space="preserve">ффективность </w:t>
      </w:r>
      <w:r>
        <w:rPr>
          <w:lang w:eastAsia="ru-RU"/>
        </w:rPr>
        <w:t xml:space="preserve">организации процесса </w:t>
      </w:r>
      <w:r w:rsidRPr="0004777F">
        <w:rPr>
          <w:lang w:eastAsia="ru-RU"/>
        </w:rPr>
        <w:t xml:space="preserve">формирования </w:t>
      </w:r>
      <w:r>
        <w:rPr>
          <w:lang w:eastAsia="ru-RU"/>
        </w:rPr>
        <w:t xml:space="preserve">предметных, </w:t>
      </w:r>
      <w:r w:rsidRPr="0004777F">
        <w:rPr>
          <w:lang w:eastAsia="ru-RU"/>
        </w:rPr>
        <w:t>метапредметных</w:t>
      </w:r>
      <w:r>
        <w:rPr>
          <w:lang w:eastAsia="ru-RU"/>
        </w:rPr>
        <w:t xml:space="preserve"> и личностных</w:t>
      </w:r>
      <w:r w:rsidRPr="0004777F">
        <w:rPr>
          <w:lang w:eastAsia="ru-RU"/>
        </w:rPr>
        <w:t xml:space="preserve"> УУД</w:t>
      </w:r>
      <w:r>
        <w:rPr>
          <w:lang w:eastAsia="ru-RU"/>
        </w:rPr>
        <w:t>;</w:t>
      </w:r>
    </w:p>
    <w:p w:rsidR="003A6DAF" w:rsidRDefault="003A6DAF" w:rsidP="002076BD">
      <w:pPr>
        <w:jc w:val="both"/>
        <w:rPr>
          <w:lang w:eastAsia="ru-RU"/>
        </w:rPr>
      </w:pPr>
      <w:r>
        <w:rPr>
          <w:lang w:eastAsia="ru-RU"/>
        </w:rPr>
        <w:t>- а</w:t>
      </w:r>
      <w:r w:rsidRPr="0004777F">
        <w:rPr>
          <w:lang w:eastAsia="ru-RU"/>
        </w:rPr>
        <w:t xml:space="preserve">даптация школьников к </w:t>
      </w:r>
      <w:r>
        <w:rPr>
          <w:lang w:eastAsia="ru-RU"/>
        </w:rPr>
        <w:t>обучению на новом уровне образования;</w:t>
      </w:r>
    </w:p>
    <w:p w:rsidR="003A6DAF" w:rsidRDefault="003A6DAF" w:rsidP="002076BD">
      <w:pPr>
        <w:jc w:val="both"/>
        <w:rPr>
          <w:lang w:eastAsia="ru-RU"/>
        </w:rPr>
      </w:pPr>
      <w:r>
        <w:rPr>
          <w:lang w:eastAsia="ru-RU"/>
        </w:rPr>
        <w:t>- о</w:t>
      </w:r>
      <w:r w:rsidRPr="0004777F">
        <w:rPr>
          <w:lang w:eastAsia="ru-RU"/>
        </w:rPr>
        <w:t xml:space="preserve">тслеживание методики работы со слабоуспевающими </w:t>
      </w:r>
      <w:r>
        <w:rPr>
          <w:lang w:eastAsia="ru-RU"/>
        </w:rPr>
        <w:t xml:space="preserve">и мотивированными </w:t>
      </w:r>
      <w:r w:rsidRPr="0004777F">
        <w:rPr>
          <w:lang w:eastAsia="ru-RU"/>
        </w:rPr>
        <w:t xml:space="preserve">учащимися </w:t>
      </w:r>
      <w:r>
        <w:rPr>
          <w:lang w:eastAsia="ru-RU"/>
        </w:rPr>
        <w:t xml:space="preserve">при </w:t>
      </w:r>
      <w:r w:rsidRPr="0004777F">
        <w:rPr>
          <w:lang w:eastAsia="ru-RU"/>
        </w:rPr>
        <w:t>подготовк</w:t>
      </w:r>
      <w:r>
        <w:rPr>
          <w:lang w:eastAsia="ru-RU"/>
        </w:rPr>
        <w:t>е</w:t>
      </w:r>
      <w:r w:rsidRPr="0004777F">
        <w:rPr>
          <w:lang w:eastAsia="ru-RU"/>
        </w:rPr>
        <w:t xml:space="preserve"> к ГИА</w:t>
      </w:r>
      <w:r>
        <w:rPr>
          <w:lang w:eastAsia="ru-RU"/>
        </w:rPr>
        <w:t>, ВПР,</w:t>
      </w:r>
    </w:p>
    <w:p w:rsidR="003A6DAF" w:rsidRPr="00861A28" w:rsidRDefault="003A6DAF" w:rsidP="002076BD">
      <w:pPr>
        <w:jc w:val="both"/>
        <w:rPr>
          <w:lang w:eastAsia="ru-RU"/>
        </w:rPr>
      </w:pPr>
      <w:r>
        <w:rPr>
          <w:lang w:eastAsia="ru-RU"/>
        </w:rPr>
        <w:t xml:space="preserve">- </w:t>
      </w:r>
      <w:r w:rsidRPr="00934E43">
        <w:rPr>
          <w:lang w:eastAsia="ru-RU"/>
        </w:rPr>
        <w:t>контроль реализации новых концепций</w:t>
      </w:r>
      <w:r>
        <w:rPr>
          <w:lang w:eastAsia="ru-RU"/>
        </w:rPr>
        <w:t xml:space="preserve"> преподавания учебных предметов.</w:t>
      </w:r>
    </w:p>
    <w:p w:rsidR="003A6DAF" w:rsidRPr="00614FF8" w:rsidRDefault="003A6DAF" w:rsidP="002076BD">
      <w:pPr>
        <w:ind w:firstLine="708"/>
        <w:jc w:val="both"/>
        <w:rPr>
          <w:szCs w:val="22"/>
        </w:rPr>
      </w:pPr>
      <w:r w:rsidRPr="00614FF8">
        <w:rPr>
          <w:szCs w:val="22"/>
        </w:rPr>
        <w:t xml:space="preserve">Анализ </w:t>
      </w:r>
      <w:r>
        <w:rPr>
          <w:szCs w:val="22"/>
        </w:rPr>
        <w:t xml:space="preserve">посещенных администрацией </w:t>
      </w:r>
      <w:r w:rsidRPr="00614FF8">
        <w:rPr>
          <w:szCs w:val="22"/>
        </w:rPr>
        <w:t>уроков</w:t>
      </w:r>
      <w:r>
        <w:rPr>
          <w:szCs w:val="22"/>
        </w:rPr>
        <w:t xml:space="preserve"> и внеклассных мероприятий</w:t>
      </w:r>
      <w:r w:rsidRPr="00614FF8">
        <w:rPr>
          <w:szCs w:val="22"/>
        </w:rPr>
        <w:t xml:space="preserve"> показывает, что они проводятся на достаточно высоком методическом уровне; знания, умения и навыки учащихся формируются через разнообразные формы и методы. В школе работают грамотные современные педагоги, владеющие методами и дидактическими приёмами организации и ведения учебного процесса, использующие в работе новые технологические разработки.</w:t>
      </w:r>
      <w:r w:rsidR="00EF4DE3">
        <w:rPr>
          <w:szCs w:val="22"/>
        </w:rPr>
        <w:t xml:space="preserve"> </w:t>
      </w:r>
      <w:r w:rsidRPr="00614FF8">
        <w:rPr>
          <w:szCs w:val="22"/>
        </w:rPr>
        <w:t>Увеличилось количество учебных занятий, где педагогами используются активные формы организации учебной деятельности, ИКТ.</w:t>
      </w:r>
    </w:p>
    <w:p w:rsidR="003A6DAF" w:rsidRPr="00614FF8" w:rsidRDefault="003A6DAF" w:rsidP="002076BD">
      <w:pPr>
        <w:ind w:firstLine="708"/>
        <w:jc w:val="both"/>
        <w:rPr>
          <w:szCs w:val="22"/>
        </w:rPr>
      </w:pPr>
      <w:r w:rsidRPr="00614FF8">
        <w:rPr>
          <w:szCs w:val="22"/>
        </w:rPr>
        <w:t>Вместе с тем в процессе посещения уроков были вскрыты некоторые проблемы и затруднения учителей в подготовке и проведении современного урока:</w:t>
      </w:r>
    </w:p>
    <w:p w:rsidR="003A6DAF" w:rsidRPr="00614FF8" w:rsidRDefault="003A6DAF" w:rsidP="002076BD">
      <w:pPr>
        <w:jc w:val="both"/>
        <w:rPr>
          <w:szCs w:val="22"/>
        </w:rPr>
      </w:pPr>
      <w:r w:rsidRPr="00614FF8">
        <w:rPr>
          <w:szCs w:val="22"/>
        </w:rPr>
        <w:lastRenderedPageBreak/>
        <w:t>-в методике изучения нового материла, из-за преобладания объяснительно- иллюстративного метода преподавания;</w:t>
      </w:r>
    </w:p>
    <w:p w:rsidR="003A6DAF" w:rsidRPr="00614FF8" w:rsidRDefault="003A6DAF" w:rsidP="004A6FB4">
      <w:pPr>
        <w:numPr>
          <w:ilvl w:val="0"/>
          <w:numId w:val="4"/>
        </w:numPr>
        <w:jc w:val="both"/>
        <w:rPr>
          <w:szCs w:val="22"/>
        </w:rPr>
      </w:pPr>
      <w:r w:rsidRPr="00614FF8">
        <w:rPr>
          <w:szCs w:val="22"/>
        </w:rPr>
        <w:t>в правильном отборе способов и приемов организации урока, которые обеспечили бы эффективную познавательную деятельность всех учащихся в меру их способностей и подготовленности;</w:t>
      </w:r>
    </w:p>
    <w:p w:rsidR="003A6DAF" w:rsidRPr="00614FF8" w:rsidRDefault="003A6DAF" w:rsidP="004A6FB4">
      <w:pPr>
        <w:numPr>
          <w:ilvl w:val="0"/>
          <w:numId w:val="4"/>
        </w:numPr>
        <w:jc w:val="both"/>
        <w:rPr>
          <w:szCs w:val="22"/>
        </w:rPr>
      </w:pPr>
      <w:r w:rsidRPr="00614FF8">
        <w:rPr>
          <w:szCs w:val="22"/>
        </w:rPr>
        <w:t>в комплексном применении различных средств обучения, в том числе и информационных, направленных на повышение темпа урока и экономию времени для освоения нового материала и способов его изучения, на повышение мотивации учения, возбуждение познавательного интереса учащихся по изучаемой теме;</w:t>
      </w:r>
    </w:p>
    <w:p w:rsidR="003A6DAF" w:rsidRDefault="003A6DAF" w:rsidP="002076BD">
      <w:pPr>
        <w:ind w:firstLine="709"/>
        <w:jc w:val="both"/>
        <w:rPr>
          <w:szCs w:val="22"/>
        </w:rPr>
      </w:pPr>
      <w:r>
        <w:rPr>
          <w:szCs w:val="22"/>
        </w:rPr>
        <w:t>А</w:t>
      </w:r>
      <w:r w:rsidRPr="001C49D4">
        <w:rPr>
          <w:szCs w:val="22"/>
        </w:rPr>
        <w:t>дминистративный контроль знаний и умений учащихся по основным предметам</w:t>
      </w:r>
      <w:r>
        <w:rPr>
          <w:szCs w:val="22"/>
        </w:rPr>
        <w:t xml:space="preserve"> осуществлялся в ходе проведения итоговых контрольных работ, проверки техники чтения; комплексных контрольных работ и мониторинга сформированности УУД  в соответствии с ФГОС, апробации ГИА.</w:t>
      </w:r>
    </w:p>
    <w:p w:rsidR="00116235" w:rsidRDefault="003A6DAF" w:rsidP="002076BD">
      <w:pPr>
        <w:ind w:firstLine="709"/>
        <w:jc w:val="both"/>
        <w:rPr>
          <w:bCs/>
        </w:rPr>
      </w:pPr>
      <w:r w:rsidRPr="00754428">
        <w:t>В течение 20</w:t>
      </w:r>
      <w:r w:rsidR="009A495C">
        <w:t>22</w:t>
      </w:r>
      <w:r w:rsidRPr="00754428">
        <w:t>-20</w:t>
      </w:r>
      <w:r>
        <w:t>2</w:t>
      </w:r>
      <w:r w:rsidR="009A495C">
        <w:t>3</w:t>
      </w:r>
      <w:r w:rsidRPr="00754428">
        <w:t xml:space="preserve"> учебного года отслеживалось </w:t>
      </w:r>
      <w:r w:rsidRPr="00754428">
        <w:rPr>
          <w:i/>
        </w:rPr>
        <w:t>выполнение рабочих программ</w:t>
      </w:r>
      <w:r w:rsidRPr="00754428">
        <w:t xml:space="preserve"> по предметам учебного плана.</w:t>
      </w:r>
      <w:r w:rsidR="00EF4DE3">
        <w:t xml:space="preserve"> </w:t>
      </w:r>
      <w:r w:rsidR="00116235">
        <w:t>Н</w:t>
      </w:r>
      <w:r>
        <w:t xml:space="preserve">а конец учебного года </w:t>
      </w:r>
      <w:r w:rsidR="00116235">
        <w:t xml:space="preserve">все </w:t>
      </w:r>
      <w:r w:rsidRPr="00C76026">
        <w:rPr>
          <w:bCs/>
        </w:rPr>
        <w:t xml:space="preserve">рабочие программы по </w:t>
      </w:r>
      <w:r>
        <w:rPr>
          <w:bCs/>
        </w:rPr>
        <w:t>части</w:t>
      </w:r>
      <w:r w:rsidRPr="00C76026">
        <w:rPr>
          <w:bCs/>
        </w:rPr>
        <w:t xml:space="preserve"> учебны</w:t>
      </w:r>
      <w:r>
        <w:rPr>
          <w:bCs/>
        </w:rPr>
        <w:t>х</w:t>
      </w:r>
      <w:r w:rsidRPr="00C76026">
        <w:rPr>
          <w:bCs/>
        </w:rPr>
        <w:t xml:space="preserve"> предмет</w:t>
      </w:r>
      <w:r>
        <w:rPr>
          <w:bCs/>
        </w:rPr>
        <w:t>ов</w:t>
      </w:r>
      <w:r w:rsidRPr="00C76026">
        <w:rPr>
          <w:bCs/>
        </w:rPr>
        <w:t>, курс</w:t>
      </w:r>
      <w:r>
        <w:rPr>
          <w:bCs/>
        </w:rPr>
        <w:t>ов</w:t>
      </w:r>
      <w:r w:rsidRPr="00C76026">
        <w:rPr>
          <w:bCs/>
        </w:rPr>
        <w:t>, занятиям внеурочной деятельности</w:t>
      </w:r>
      <w:r>
        <w:rPr>
          <w:bCs/>
        </w:rPr>
        <w:t xml:space="preserve"> (теоретическая и практическая часть)</w:t>
      </w:r>
      <w:r w:rsidRPr="00C76026">
        <w:rPr>
          <w:bCs/>
        </w:rPr>
        <w:t xml:space="preserve">  выполнены</w:t>
      </w:r>
      <w:r w:rsidR="00116235">
        <w:rPr>
          <w:bCs/>
        </w:rPr>
        <w:t>.</w:t>
      </w:r>
    </w:p>
    <w:p w:rsidR="003A6DAF" w:rsidRPr="00614FF8" w:rsidRDefault="003A6DAF" w:rsidP="002076BD">
      <w:pPr>
        <w:ind w:firstLine="709"/>
        <w:jc w:val="both"/>
        <w:rPr>
          <w:szCs w:val="22"/>
        </w:rPr>
      </w:pPr>
      <w:r w:rsidRPr="00614FF8">
        <w:rPr>
          <w:szCs w:val="22"/>
        </w:rPr>
        <w:t>Неотъемлемой частью внутришкольного контроля является контроль ведени</w:t>
      </w:r>
      <w:r>
        <w:rPr>
          <w:szCs w:val="22"/>
        </w:rPr>
        <w:t>я</w:t>
      </w:r>
      <w:r w:rsidRPr="00614FF8">
        <w:rPr>
          <w:szCs w:val="22"/>
        </w:rPr>
        <w:t xml:space="preserve"> школьной документации</w:t>
      </w:r>
      <w:r>
        <w:rPr>
          <w:szCs w:val="22"/>
        </w:rPr>
        <w:t xml:space="preserve">: </w:t>
      </w:r>
      <w:r w:rsidR="00116235">
        <w:rPr>
          <w:szCs w:val="22"/>
        </w:rPr>
        <w:t>электронных</w:t>
      </w:r>
      <w:r>
        <w:rPr>
          <w:szCs w:val="22"/>
        </w:rPr>
        <w:t xml:space="preserve"> журналов, ученических тетрадей.</w:t>
      </w:r>
    </w:p>
    <w:p w:rsidR="003A6DAF" w:rsidRPr="00614FF8" w:rsidRDefault="003A6DAF" w:rsidP="002076BD">
      <w:pPr>
        <w:ind w:firstLine="709"/>
        <w:jc w:val="both"/>
        <w:rPr>
          <w:szCs w:val="22"/>
        </w:rPr>
      </w:pPr>
      <w:r w:rsidRPr="00614FF8">
        <w:rPr>
          <w:szCs w:val="22"/>
        </w:rPr>
        <w:t>Цели проверок были следующие: объективность выставления оценок за четверть и год; накопляемость оценок; прохождение программ и выполнение практической части</w:t>
      </w:r>
      <w:r>
        <w:rPr>
          <w:szCs w:val="22"/>
        </w:rPr>
        <w:t>, своевременность и культура оформления, выполнение требований соответствующих положений по ведению документации</w:t>
      </w:r>
      <w:r w:rsidRPr="00614FF8">
        <w:rPr>
          <w:szCs w:val="22"/>
        </w:rPr>
        <w:t>.</w:t>
      </w:r>
      <w:r>
        <w:rPr>
          <w:szCs w:val="22"/>
        </w:rPr>
        <w:t xml:space="preserve"> Работа с документацией, в целом, ведется на достаточном уровне; выявленные в ходе проверок недостатки оперативно устран</w:t>
      </w:r>
      <w:r w:rsidR="00116235">
        <w:rPr>
          <w:szCs w:val="22"/>
        </w:rPr>
        <w:t>лись</w:t>
      </w:r>
      <w:r>
        <w:rPr>
          <w:szCs w:val="22"/>
        </w:rPr>
        <w:t>.</w:t>
      </w:r>
    </w:p>
    <w:p w:rsidR="003A6DAF" w:rsidRDefault="003A6DAF" w:rsidP="002076BD">
      <w:pPr>
        <w:ind w:firstLine="708"/>
        <w:jc w:val="both"/>
        <w:rPr>
          <w:szCs w:val="22"/>
        </w:rPr>
      </w:pPr>
      <w:r>
        <w:rPr>
          <w:szCs w:val="22"/>
        </w:rPr>
        <w:t>И</w:t>
      </w:r>
      <w:r w:rsidRPr="001C49D4">
        <w:rPr>
          <w:szCs w:val="22"/>
        </w:rPr>
        <w:t xml:space="preserve">зучение </w:t>
      </w:r>
      <w:r>
        <w:rPr>
          <w:szCs w:val="22"/>
        </w:rPr>
        <w:t>уровня</w:t>
      </w:r>
      <w:r w:rsidRPr="001C49D4">
        <w:rPr>
          <w:szCs w:val="22"/>
        </w:rPr>
        <w:t xml:space="preserve"> удовлетворенности участников образовательного процесса различными сторонами жизнедеяте</w:t>
      </w:r>
      <w:r>
        <w:rPr>
          <w:szCs w:val="22"/>
        </w:rPr>
        <w:t xml:space="preserve">льности  МБОУ «Масловская школа-детский сад» </w:t>
      </w:r>
      <w:r w:rsidRPr="001C49D4">
        <w:rPr>
          <w:szCs w:val="22"/>
        </w:rPr>
        <w:t>проведено</w:t>
      </w:r>
      <w:r>
        <w:rPr>
          <w:szCs w:val="22"/>
        </w:rPr>
        <w:t xml:space="preserve"> среди </w:t>
      </w:r>
      <w:r w:rsidRPr="001C49D4">
        <w:rPr>
          <w:szCs w:val="22"/>
        </w:rPr>
        <w:t xml:space="preserve">  учащихся  и их родителей (законных представителей)</w:t>
      </w:r>
      <w:r>
        <w:rPr>
          <w:szCs w:val="22"/>
        </w:rPr>
        <w:t>. Результаты данного мониторинга свидетельствуют о стабильно высоком уровне удовлетворенности учащихся и их родителей работой общеобразовательного учреждения, т.к. в прошлом учебном году получены примерно такие же результаты.</w:t>
      </w:r>
    </w:p>
    <w:p w:rsidR="003A6DAF" w:rsidRPr="00614FF8" w:rsidRDefault="003A6DAF" w:rsidP="002076BD">
      <w:pPr>
        <w:ind w:firstLine="708"/>
        <w:jc w:val="both"/>
        <w:rPr>
          <w:szCs w:val="22"/>
        </w:rPr>
      </w:pPr>
      <w:r w:rsidRPr="00614FF8">
        <w:rPr>
          <w:szCs w:val="22"/>
        </w:rPr>
        <w:t xml:space="preserve">Результаты внутришкольного контроля оформляются в виде </w:t>
      </w:r>
      <w:r>
        <w:rPr>
          <w:szCs w:val="22"/>
        </w:rPr>
        <w:t xml:space="preserve">аналитических </w:t>
      </w:r>
      <w:r w:rsidRPr="00614FF8">
        <w:rPr>
          <w:szCs w:val="22"/>
        </w:rPr>
        <w:t>справок</w:t>
      </w:r>
      <w:r>
        <w:rPr>
          <w:szCs w:val="22"/>
        </w:rPr>
        <w:t xml:space="preserve"> и приказов, которые доводятся до сведения педагогов, рассматриваются на заседаниях методических объединений.</w:t>
      </w:r>
    </w:p>
    <w:p w:rsidR="003A6DAF" w:rsidRPr="00437A38" w:rsidRDefault="003A6DAF" w:rsidP="002076BD">
      <w:pPr>
        <w:ind w:firstLine="708"/>
        <w:jc w:val="both"/>
        <w:rPr>
          <w:b/>
          <w:szCs w:val="22"/>
        </w:rPr>
      </w:pPr>
      <w:r w:rsidRPr="00437A38">
        <w:rPr>
          <w:b/>
          <w:szCs w:val="22"/>
        </w:rPr>
        <w:t>Выводы:</w:t>
      </w:r>
    </w:p>
    <w:p w:rsidR="003A6DAF" w:rsidRDefault="003A6DAF" w:rsidP="002076BD">
      <w:pPr>
        <w:jc w:val="both"/>
        <w:rPr>
          <w:szCs w:val="22"/>
        </w:rPr>
      </w:pPr>
      <w:r>
        <w:rPr>
          <w:szCs w:val="22"/>
        </w:rPr>
        <w:t>1. В школе функционирует эффективная система внутришкольного контроля, охватывающая все стороны образовательной деятельности.</w:t>
      </w:r>
    </w:p>
    <w:p w:rsidR="003A6DAF" w:rsidRDefault="003A6DAF" w:rsidP="002076BD">
      <w:pPr>
        <w:jc w:val="both"/>
        <w:rPr>
          <w:szCs w:val="22"/>
        </w:rPr>
      </w:pPr>
      <w:r>
        <w:rPr>
          <w:szCs w:val="22"/>
        </w:rPr>
        <w:t>2. А</w:t>
      </w:r>
      <w:r w:rsidRPr="003F1C8A">
        <w:rPr>
          <w:szCs w:val="22"/>
        </w:rPr>
        <w:t>дминистрация осуществляет контроль и руководство, используя различные формы инспектирования и оказания методической помощи, соблюдая при этом принципы, гласности, объективности, плановости</w:t>
      </w:r>
    </w:p>
    <w:p w:rsidR="003A6DAF" w:rsidRDefault="003A6DAF" w:rsidP="002076BD">
      <w:pPr>
        <w:jc w:val="both"/>
        <w:rPr>
          <w:szCs w:val="22"/>
        </w:rPr>
      </w:pPr>
    </w:p>
    <w:p w:rsidR="003A6DAF" w:rsidRPr="003F1C8A" w:rsidRDefault="003A6DAF" w:rsidP="002076BD">
      <w:pPr>
        <w:ind w:firstLine="708"/>
        <w:jc w:val="both"/>
        <w:rPr>
          <w:b/>
          <w:szCs w:val="22"/>
        </w:rPr>
      </w:pPr>
      <w:r w:rsidRPr="003F1C8A">
        <w:rPr>
          <w:b/>
          <w:szCs w:val="22"/>
        </w:rPr>
        <w:t>Задачи на следующий учебный год:</w:t>
      </w:r>
    </w:p>
    <w:p w:rsidR="003A6DAF" w:rsidRPr="003F1C8A" w:rsidRDefault="003A6DAF" w:rsidP="002076BD">
      <w:pPr>
        <w:tabs>
          <w:tab w:val="left" w:pos="900"/>
        </w:tabs>
        <w:ind w:firstLine="567"/>
        <w:jc w:val="both"/>
      </w:pPr>
    </w:p>
    <w:p w:rsidR="003A6DAF" w:rsidRPr="003F1C8A" w:rsidRDefault="003A6DAF" w:rsidP="002076BD">
      <w:pPr>
        <w:tabs>
          <w:tab w:val="left" w:pos="900"/>
        </w:tabs>
        <w:jc w:val="both"/>
      </w:pPr>
      <w:r>
        <w:t xml:space="preserve">1. </w:t>
      </w:r>
      <w:r w:rsidR="00116235">
        <w:t>Продолжить совершенствование</w:t>
      </w:r>
      <w:r w:rsidRPr="003F1C8A">
        <w:t xml:space="preserve"> управленческ</w:t>
      </w:r>
      <w:r w:rsidR="00116235">
        <w:t>ой</w:t>
      </w:r>
      <w:r w:rsidRPr="003F1C8A">
        <w:t xml:space="preserve"> деятельност</w:t>
      </w:r>
      <w:r w:rsidR="00116235">
        <w:t>и</w:t>
      </w:r>
      <w:r w:rsidRPr="003F1C8A">
        <w:t xml:space="preserve"> на основе </w:t>
      </w:r>
      <w:r w:rsidR="00116235">
        <w:t>проведения</w:t>
      </w:r>
      <w:r w:rsidRPr="003F1C8A">
        <w:t xml:space="preserve"> аналитических </w:t>
      </w:r>
      <w:r>
        <w:t>мероприятий.</w:t>
      </w:r>
    </w:p>
    <w:p w:rsidR="003A6DAF" w:rsidRPr="002E08F7" w:rsidRDefault="003A6DAF" w:rsidP="002E08F7">
      <w:pPr>
        <w:tabs>
          <w:tab w:val="left" w:pos="900"/>
        </w:tabs>
        <w:jc w:val="both"/>
      </w:pPr>
      <w:r>
        <w:t>2. А</w:t>
      </w:r>
      <w:r w:rsidRPr="003F1C8A">
        <w:t>ктивнее привлекать коллегиальные органы управления к  осуществлению внутришкольного контроля.</w:t>
      </w:r>
    </w:p>
    <w:p w:rsidR="003A6DAF" w:rsidRDefault="003A6DAF" w:rsidP="002076BD">
      <w:pPr>
        <w:tabs>
          <w:tab w:val="left" w:pos="900"/>
        </w:tabs>
        <w:ind w:firstLine="567"/>
        <w:jc w:val="both"/>
        <w:rPr>
          <w:b/>
        </w:rPr>
      </w:pPr>
    </w:p>
    <w:p w:rsidR="003A6DAF" w:rsidRPr="00E156C7" w:rsidRDefault="003A6DAF" w:rsidP="00022A2C">
      <w:pPr>
        <w:jc w:val="both"/>
        <w:rPr>
          <w:rFonts w:eastAsia="SimSun"/>
          <w:color w:val="000000"/>
          <w:kern w:val="1"/>
          <w:lang w:eastAsia="hi-IN" w:bidi="hi-IN"/>
        </w:rPr>
      </w:pPr>
    </w:p>
    <w:p w:rsidR="003A6DAF" w:rsidRPr="009A495C" w:rsidRDefault="003A6DAF" w:rsidP="001C4CB2">
      <w:pPr>
        <w:ind w:firstLine="708"/>
        <w:jc w:val="center"/>
        <w:rPr>
          <w:b/>
          <w:szCs w:val="22"/>
        </w:rPr>
      </w:pPr>
      <w:r w:rsidRPr="009A495C">
        <w:rPr>
          <w:b/>
          <w:szCs w:val="22"/>
        </w:rPr>
        <w:t>Анализ воспитательной работы</w:t>
      </w:r>
    </w:p>
    <w:p w:rsidR="00EB55B2" w:rsidRPr="009A495C" w:rsidRDefault="00EB55B2" w:rsidP="001C4CB2">
      <w:pPr>
        <w:ind w:firstLine="708"/>
        <w:jc w:val="center"/>
        <w:rPr>
          <w:b/>
          <w:szCs w:val="22"/>
        </w:rPr>
      </w:pPr>
    </w:p>
    <w:p w:rsidR="00EB55B2" w:rsidRDefault="00EB55B2" w:rsidP="00EB55B2">
      <w:pPr>
        <w:ind w:left="142" w:firstLine="566"/>
        <w:jc w:val="both"/>
        <w:rPr>
          <w:color w:val="000000"/>
        </w:rPr>
      </w:pPr>
      <w:r w:rsidRPr="00022A2C">
        <w:rPr>
          <w:color w:val="000000"/>
        </w:rPr>
        <w:t>Концеп</w:t>
      </w:r>
      <w:r w:rsidR="009A495C">
        <w:rPr>
          <w:color w:val="000000"/>
        </w:rPr>
        <w:t>ция воспитательной работы в 2022-2023</w:t>
      </w:r>
      <w:r w:rsidRPr="00022A2C">
        <w:rPr>
          <w:color w:val="000000"/>
        </w:rPr>
        <w:t xml:space="preserve"> учебном году определяет</w:t>
      </w:r>
      <w:r w:rsidRPr="00022A2C">
        <w:t xml:space="preserve"> стратегию развития социокультурной среды, внеурочной деятельности и ученического самоуправления. Устанавливает требования к организации и управлению </w:t>
      </w:r>
      <w:r w:rsidRPr="00022A2C">
        <w:lastRenderedPageBreak/>
        <w:t>воспитательной деятельностью, ресурсному обеспечению воспитательной деятельностью, ее оценке в</w:t>
      </w:r>
      <w:r w:rsidRPr="00022A2C">
        <w:rPr>
          <w:color w:val="000000"/>
        </w:rPr>
        <w:t xml:space="preserve"> рамках Программы </w:t>
      </w:r>
      <w:r>
        <w:rPr>
          <w:color w:val="000000"/>
        </w:rPr>
        <w:t>воспитания</w:t>
      </w:r>
      <w:r w:rsidRPr="00022A2C">
        <w:rPr>
          <w:color w:val="000000"/>
        </w:rPr>
        <w:t xml:space="preserve"> </w:t>
      </w:r>
      <w:r>
        <w:t xml:space="preserve">МБОУ «Масловская школа- детский сад» «Крым в сердце моем», </w:t>
      </w:r>
      <w:r w:rsidR="009A495C">
        <w:rPr>
          <w:color w:val="000000"/>
        </w:rPr>
        <w:t>срок реализации: 2021 – 202</w:t>
      </w:r>
      <w:r>
        <w:rPr>
          <w:color w:val="000000"/>
        </w:rPr>
        <w:t>5</w:t>
      </w:r>
      <w:r w:rsidR="009A495C">
        <w:rPr>
          <w:color w:val="000000"/>
        </w:rPr>
        <w:t xml:space="preserve"> </w:t>
      </w:r>
      <w:r w:rsidRPr="00022A2C">
        <w:rPr>
          <w:color w:val="000000"/>
        </w:rPr>
        <w:t xml:space="preserve">гг. </w:t>
      </w:r>
    </w:p>
    <w:p w:rsidR="00EB55B2" w:rsidRDefault="00EB55B2" w:rsidP="00EB55B2">
      <w:pPr>
        <w:ind w:left="142" w:firstLine="566"/>
        <w:jc w:val="both"/>
        <w:rPr>
          <w:color w:val="000000"/>
          <w:w w:val="0"/>
        </w:rPr>
      </w:pPr>
      <w:r w:rsidRPr="00262CD8">
        <w:rPr>
          <w:color w:val="000000"/>
          <w:w w:val="0"/>
        </w:rPr>
        <w:t xml:space="preserve">В центре </w:t>
      </w:r>
      <w:r>
        <w:rPr>
          <w:color w:val="000000"/>
          <w:w w:val="0"/>
        </w:rPr>
        <w:t>П</w:t>
      </w:r>
      <w:r w:rsidRPr="00262CD8">
        <w:rPr>
          <w:color w:val="000000"/>
          <w:w w:val="0"/>
        </w:rPr>
        <w:t>рограммы воспитания «Крым в сердце моем» (далее – программа) в соответствии с ФГОС общего образования находится личностное развитие обучающихся, формирование у них системных знаний о различных аспектах развития Крыма, России и мира. Одним из результатов реализации программы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учащимися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w:t>
      </w:r>
      <w:r>
        <w:rPr>
          <w:color w:val="000000"/>
          <w:w w:val="0"/>
        </w:rPr>
        <w:t>.</w:t>
      </w:r>
    </w:p>
    <w:p w:rsidR="00EB55B2" w:rsidRPr="00EB55B2" w:rsidRDefault="00EB55B2" w:rsidP="00EB55B2">
      <w:pPr>
        <w:ind w:firstLine="567"/>
        <w:jc w:val="both"/>
        <w:rPr>
          <w:rStyle w:val="CharAttribute484"/>
          <w:rFonts w:eastAsia="№Е"/>
          <w:b/>
          <w:i w:val="0"/>
          <w:sz w:val="24"/>
        </w:rPr>
      </w:pPr>
      <w:r w:rsidRPr="00EB55B2">
        <w:rPr>
          <w:rStyle w:val="CharAttribute484"/>
          <w:rFonts w:eastAsia="№Е"/>
          <w:sz w:val="24"/>
        </w:rPr>
        <w:t xml:space="preserve">Исходя из этого воспитательного идеала, а также основываясь на </w:t>
      </w:r>
      <w:r w:rsidRPr="00EB55B2">
        <w:rPr>
          <w:rStyle w:val="CharAttribute484"/>
          <w:rFonts w:eastAsia="№Е"/>
          <w:iCs/>
          <w:sz w:val="24"/>
        </w:rPr>
        <w:t xml:space="preserve">базовых для нашего общества ценностях (таких как семья, труд, отечество, природа, мир, знания, культура, здоровье, человек) </w:t>
      </w:r>
      <w:r w:rsidR="00215B22">
        <w:rPr>
          <w:rStyle w:val="CharAttribute484"/>
          <w:rFonts w:eastAsia="№Е"/>
          <w:iCs/>
          <w:sz w:val="24"/>
        </w:rPr>
        <w:t xml:space="preserve">была </w:t>
      </w:r>
      <w:r w:rsidRPr="00EB55B2">
        <w:rPr>
          <w:rStyle w:val="CharAttribute484"/>
          <w:rFonts w:eastAsia="№Е"/>
          <w:sz w:val="24"/>
        </w:rPr>
        <w:t>формулир</w:t>
      </w:r>
      <w:r w:rsidR="00215B22">
        <w:rPr>
          <w:rStyle w:val="CharAttribute484"/>
          <w:rFonts w:eastAsia="№Е"/>
          <w:sz w:val="24"/>
        </w:rPr>
        <w:t>ована</w:t>
      </w:r>
      <w:r w:rsidRPr="00EB55B2">
        <w:rPr>
          <w:rStyle w:val="CharAttribute484"/>
          <w:rFonts w:eastAsia="№Е"/>
          <w:sz w:val="24"/>
        </w:rPr>
        <w:t xml:space="preserve"> общая </w:t>
      </w:r>
      <w:r w:rsidRPr="00EB55B2">
        <w:rPr>
          <w:rStyle w:val="CharAttribute484"/>
          <w:rFonts w:eastAsia="№Е"/>
          <w:iCs/>
          <w:sz w:val="24"/>
        </w:rPr>
        <w:t xml:space="preserve">цель </w:t>
      </w:r>
      <w:r w:rsidRPr="00EB55B2">
        <w:rPr>
          <w:rStyle w:val="CharAttribute484"/>
          <w:rFonts w:eastAsia="№Е"/>
          <w:sz w:val="24"/>
        </w:rPr>
        <w:t>воспитания в МБОУ «Масловская школа- детский сад»</w:t>
      </w:r>
      <w:r w:rsidRPr="00EB55B2">
        <w:rPr>
          <w:b/>
          <w:i/>
          <w:color w:val="000000"/>
          <w:lang w:eastAsia="ru-RU"/>
        </w:rPr>
        <w:t xml:space="preserve"> «</w:t>
      </w:r>
      <w:r w:rsidRPr="00EB55B2">
        <w:rPr>
          <w:b/>
          <w:i/>
        </w:rPr>
        <w:t>Формирование у педагогического коллектива школы системного видения процесса воспитания и актуализации потребности в совершенствовании и обновлении практики воспитательной работы с обучающимися</w:t>
      </w:r>
      <w:r w:rsidRPr="00EB55B2">
        <w:rPr>
          <w:b/>
          <w:i/>
          <w:color w:val="000000"/>
          <w:lang w:eastAsia="ru-RU"/>
        </w:rPr>
        <w:t>»</w:t>
      </w:r>
      <w:r w:rsidRPr="00EB55B2">
        <w:rPr>
          <w:rStyle w:val="CharAttribute484"/>
          <w:rFonts w:eastAsia="№Е"/>
          <w:sz w:val="24"/>
        </w:rPr>
        <w:t>, которая реализуется через</w:t>
      </w:r>
      <w:r w:rsidRPr="00EB55B2">
        <w:rPr>
          <w:rStyle w:val="CharAttribute484"/>
          <w:rFonts w:eastAsia="№Е"/>
          <w:iCs/>
          <w:sz w:val="24"/>
        </w:rPr>
        <w:t>:</w:t>
      </w:r>
    </w:p>
    <w:p w:rsidR="00EB55B2" w:rsidRPr="00EB55B2" w:rsidRDefault="00EB55B2" w:rsidP="00EB55B2">
      <w:pPr>
        <w:tabs>
          <w:tab w:val="left" w:pos="567"/>
        </w:tabs>
        <w:ind w:left="567" w:hanging="283"/>
        <w:jc w:val="both"/>
        <w:rPr>
          <w:rStyle w:val="CharAttribute484"/>
          <w:rFonts w:eastAsia="№Е"/>
          <w:i w:val="0"/>
          <w:iCs/>
          <w:sz w:val="24"/>
        </w:rPr>
      </w:pPr>
      <w:r w:rsidRPr="00EB55B2">
        <w:rPr>
          <w:rStyle w:val="CharAttribute484"/>
          <w:rFonts w:eastAsia="№Е"/>
          <w:iCs/>
          <w:sz w:val="24"/>
        </w:rPr>
        <w:t xml:space="preserve">1)  усвоение знаний основных норм, которые общество выработало на основе этих ценностей; </w:t>
      </w:r>
    </w:p>
    <w:p w:rsidR="00EB55B2" w:rsidRPr="00EB55B2" w:rsidRDefault="00EB55B2" w:rsidP="00EB55B2">
      <w:pPr>
        <w:tabs>
          <w:tab w:val="left" w:pos="567"/>
        </w:tabs>
        <w:ind w:left="567" w:hanging="283"/>
        <w:jc w:val="both"/>
        <w:rPr>
          <w:rStyle w:val="CharAttribute484"/>
          <w:rFonts w:eastAsia="№Е"/>
          <w:i w:val="0"/>
          <w:iCs/>
          <w:sz w:val="24"/>
        </w:rPr>
      </w:pPr>
      <w:r w:rsidRPr="00EB55B2">
        <w:rPr>
          <w:rStyle w:val="CharAttribute484"/>
          <w:rFonts w:eastAsia="№Е"/>
          <w:iCs/>
          <w:sz w:val="24"/>
        </w:rPr>
        <w:t>2)  развитие  позитивных отношений к  общественным ценностям;</w:t>
      </w:r>
    </w:p>
    <w:p w:rsidR="00EB55B2" w:rsidRPr="00EB55B2" w:rsidRDefault="00EB55B2" w:rsidP="00EB55B2">
      <w:pPr>
        <w:tabs>
          <w:tab w:val="left" w:pos="567"/>
        </w:tabs>
        <w:ind w:left="567" w:hanging="283"/>
        <w:jc w:val="both"/>
        <w:rPr>
          <w:rStyle w:val="CharAttribute484"/>
          <w:rFonts w:eastAsia="№Е"/>
          <w:i w:val="0"/>
          <w:iCs/>
          <w:sz w:val="24"/>
        </w:rPr>
      </w:pPr>
      <w:r w:rsidRPr="00EB55B2">
        <w:rPr>
          <w:rStyle w:val="CharAttribute484"/>
          <w:rFonts w:eastAsia="№Е"/>
          <w:iCs/>
          <w:sz w:val="24"/>
        </w:rPr>
        <w:t>3) приобретение    опыта осуществления социально значимых дел;</w:t>
      </w:r>
    </w:p>
    <w:p w:rsidR="00EB55B2" w:rsidRPr="00EB55B2" w:rsidRDefault="00EB55B2" w:rsidP="00EB55B2">
      <w:pPr>
        <w:tabs>
          <w:tab w:val="left" w:pos="567"/>
        </w:tabs>
        <w:ind w:left="567" w:hanging="283"/>
        <w:jc w:val="both"/>
        <w:rPr>
          <w:rStyle w:val="CharAttribute484"/>
          <w:rFonts w:eastAsia="№Е"/>
          <w:i w:val="0"/>
          <w:iCs/>
          <w:sz w:val="24"/>
        </w:rPr>
      </w:pPr>
      <w:r w:rsidRPr="00EB55B2">
        <w:rPr>
          <w:rStyle w:val="CharAttribute484"/>
          <w:rFonts w:eastAsia="№Е"/>
          <w:iCs/>
          <w:sz w:val="24"/>
        </w:rPr>
        <w:t>4) обеспечение позитивной динамики развития личности ребенка.</w:t>
      </w:r>
    </w:p>
    <w:p w:rsidR="00EB55B2" w:rsidRPr="00EB55B2" w:rsidRDefault="00EB55B2" w:rsidP="00EB55B2">
      <w:pPr>
        <w:pStyle w:val="ParaAttribute10"/>
        <w:tabs>
          <w:tab w:val="left" w:pos="0"/>
          <w:tab w:val="left" w:pos="567"/>
        </w:tabs>
        <w:rPr>
          <w:rStyle w:val="CharAttribute484"/>
          <w:rFonts w:eastAsia="№Е"/>
          <w:b/>
          <w:sz w:val="24"/>
          <w:szCs w:val="24"/>
        </w:rPr>
      </w:pPr>
      <w:r w:rsidRPr="00EB55B2">
        <w:rPr>
          <w:rStyle w:val="CharAttribute484"/>
          <w:rFonts w:eastAsia="№Е"/>
          <w:sz w:val="24"/>
          <w:szCs w:val="24"/>
        </w:rPr>
        <w:tab/>
        <w:t>Конкретизация общей цели воспитания   позволяет выделить   следующие целевые приоритеты:</w:t>
      </w:r>
    </w:p>
    <w:p w:rsidR="00EB55B2" w:rsidRPr="00EB55B2" w:rsidRDefault="00EB55B2" w:rsidP="00EB55B2">
      <w:pPr>
        <w:pStyle w:val="ParaAttribute10"/>
        <w:tabs>
          <w:tab w:val="left" w:pos="567"/>
        </w:tabs>
        <w:ind w:left="567" w:hanging="567"/>
        <w:rPr>
          <w:rStyle w:val="CharAttribute3"/>
          <w:rFonts w:hAnsi="Times New Roman"/>
          <w:sz w:val="24"/>
          <w:szCs w:val="24"/>
        </w:rPr>
      </w:pPr>
      <w:r w:rsidRPr="00EB55B2">
        <w:rPr>
          <w:rStyle w:val="CharAttribute484"/>
          <w:rFonts w:eastAsia="№Е"/>
          <w:iCs/>
          <w:sz w:val="24"/>
          <w:szCs w:val="24"/>
        </w:rPr>
        <w:tab/>
        <w:t>На уровне начального общего образования:</w:t>
      </w:r>
    </w:p>
    <w:p w:rsidR="00EB55B2" w:rsidRPr="00EB55B2" w:rsidRDefault="00EB55B2" w:rsidP="00EB55B2">
      <w:pPr>
        <w:pStyle w:val="af6"/>
        <w:tabs>
          <w:tab w:val="left" w:pos="0"/>
        </w:tabs>
        <w:ind w:firstLine="284"/>
        <w:jc w:val="both"/>
        <w:rPr>
          <w:rStyle w:val="CharAttribute3"/>
          <w:rFonts w:hAnsi="Times New Roman"/>
          <w:sz w:val="24"/>
        </w:rPr>
      </w:pPr>
      <w:r w:rsidRPr="00EB55B2">
        <w:rPr>
          <w:rStyle w:val="CharAttribute3"/>
          <w:rFonts w:hAnsi="Times New Roman"/>
          <w:sz w:val="24"/>
        </w:rPr>
        <w:t>-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w:t>
      </w:r>
    </w:p>
    <w:p w:rsidR="00EB55B2" w:rsidRPr="00EB55B2" w:rsidRDefault="00EB55B2" w:rsidP="00EB55B2">
      <w:pPr>
        <w:pStyle w:val="af6"/>
        <w:tabs>
          <w:tab w:val="left" w:pos="0"/>
        </w:tabs>
        <w:ind w:firstLine="284"/>
        <w:jc w:val="both"/>
        <w:rPr>
          <w:rStyle w:val="CharAttribute3"/>
          <w:rFonts w:hAnsi="Times New Roman"/>
          <w:sz w:val="24"/>
        </w:rPr>
      </w:pPr>
      <w:r w:rsidRPr="00EB55B2">
        <w:rPr>
          <w:rStyle w:val="CharAttribute3"/>
          <w:rFonts w:hAnsi="Times New Roman"/>
          <w:sz w:val="24"/>
        </w:rPr>
        <w:t xml:space="preserve">- быть трудолюбивым, следуя принципу «делу </w:t>
      </w:r>
      <w:r w:rsidRPr="00EB55B2">
        <w:t>-</w:t>
      </w:r>
      <w:r w:rsidRPr="00EB55B2">
        <w:rPr>
          <w:rStyle w:val="CharAttribute3"/>
          <w:rFonts w:hAnsi="Times New Roman"/>
          <w:sz w:val="24"/>
        </w:rPr>
        <w:t xml:space="preserve"> время, потехе </w:t>
      </w:r>
      <w:r w:rsidRPr="00EB55B2">
        <w:t>-</w:t>
      </w:r>
      <w:r w:rsidRPr="00EB55B2">
        <w:rPr>
          <w:rStyle w:val="CharAttribute3"/>
          <w:rFonts w:hAnsi="Times New Roman"/>
          <w:sz w:val="24"/>
        </w:rPr>
        <w:t xml:space="preserve"> час» как в учебных занятиях, так и в домашних делах;</w:t>
      </w:r>
    </w:p>
    <w:p w:rsidR="00EB55B2" w:rsidRPr="00EB55B2" w:rsidRDefault="00EB55B2" w:rsidP="00EB55B2">
      <w:pPr>
        <w:pStyle w:val="af6"/>
        <w:tabs>
          <w:tab w:val="left" w:pos="0"/>
        </w:tabs>
        <w:ind w:firstLine="284"/>
        <w:jc w:val="both"/>
        <w:rPr>
          <w:rStyle w:val="CharAttribute3"/>
          <w:rFonts w:hAnsi="Times New Roman"/>
          <w:sz w:val="24"/>
        </w:rPr>
      </w:pPr>
      <w:r w:rsidRPr="00EB55B2">
        <w:rPr>
          <w:rStyle w:val="CharAttribute3"/>
          <w:rFonts w:hAnsi="Times New Roman"/>
          <w:sz w:val="24"/>
        </w:rPr>
        <w:t xml:space="preserve">- знать и любить свою Родину - свой родной дом, двор, улицу, город, село, свою страну; </w:t>
      </w:r>
    </w:p>
    <w:p w:rsidR="00EB55B2" w:rsidRPr="00EB55B2" w:rsidRDefault="00EB55B2" w:rsidP="00EB55B2">
      <w:pPr>
        <w:pStyle w:val="af6"/>
        <w:tabs>
          <w:tab w:val="left" w:pos="0"/>
        </w:tabs>
        <w:ind w:firstLine="284"/>
        <w:jc w:val="both"/>
        <w:rPr>
          <w:rStyle w:val="CharAttribute3"/>
          <w:rFonts w:hAnsi="Times New Roman"/>
          <w:sz w:val="24"/>
        </w:rPr>
      </w:pPr>
      <w:r w:rsidRPr="00EB55B2">
        <w:rPr>
          <w:rStyle w:val="CharAttribute3"/>
          <w:rFonts w:hAnsi="Times New Roman"/>
          <w:sz w:val="24"/>
        </w:rPr>
        <w:t xml:space="preserve">- 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  </w:t>
      </w:r>
    </w:p>
    <w:p w:rsidR="00EB55B2" w:rsidRPr="00EB55B2" w:rsidRDefault="00EB55B2" w:rsidP="00EB55B2">
      <w:pPr>
        <w:pStyle w:val="af6"/>
        <w:tabs>
          <w:tab w:val="left" w:pos="0"/>
        </w:tabs>
        <w:ind w:firstLine="284"/>
        <w:jc w:val="both"/>
        <w:rPr>
          <w:rStyle w:val="CharAttribute3"/>
          <w:rFonts w:hAnsi="Times New Roman"/>
          <w:sz w:val="24"/>
        </w:rPr>
      </w:pPr>
      <w:r w:rsidRPr="00EB55B2">
        <w:rPr>
          <w:rStyle w:val="CharAttribute3"/>
          <w:rFonts w:hAnsi="Times New Roman"/>
          <w:sz w:val="24"/>
        </w:rPr>
        <w:t xml:space="preserve">- проявлять миролюбие - не затевать конфликтов и стремиться решать спорные вопросы, не прибегая к силе; </w:t>
      </w:r>
    </w:p>
    <w:p w:rsidR="00EB55B2" w:rsidRPr="00EB55B2" w:rsidRDefault="00EB55B2" w:rsidP="00EB55B2">
      <w:pPr>
        <w:pStyle w:val="af6"/>
        <w:tabs>
          <w:tab w:val="left" w:pos="0"/>
        </w:tabs>
        <w:ind w:firstLine="284"/>
        <w:jc w:val="both"/>
        <w:rPr>
          <w:rStyle w:val="CharAttribute3"/>
          <w:rFonts w:hAnsi="Times New Roman"/>
          <w:sz w:val="24"/>
        </w:rPr>
      </w:pPr>
      <w:r w:rsidRPr="00EB55B2">
        <w:rPr>
          <w:rStyle w:val="CharAttribute3"/>
          <w:rFonts w:hAnsi="Times New Roman"/>
          <w:sz w:val="24"/>
        </w:rPr>
        <w:t>- стремиться узнавать что-то новое, проявлять любознательность, ценить знания;</w:t>
      </w:r>
    </w:p>
    <w:p w:rsidR="00EB55B2" w:rsidRPr="00EB55B2" w:rsidRDefault="00EB55B2" w:rsidP="00EB55B2">
      <w:pPr>
        <w:pStyle w:val="af6"/>
        <w:tabs>
          <w:tab w:val="left" w:pos="0"/>
        </w:tabs>
        <w:ind w:firstLine="284"/>
        <w:jc w:val="both"/>
        <w:rPr>
          <w:rStyle w:val="CharAttribute3"/>
          <w:rFonts w:hAnsi="Times New Roman"/>
          <w:sz w:val="24"/>
        </w:rPr>
      </w:pPr>
      <w:r w:rsidRPr="00EB55B2">
        <w:rPr>
          <w:rStyle w:val="CharAttribute3"/>
          <w:rFonts w:hAnsi="Times New Roman"/>
          <w:sz w:val="24"/>
        </w:rPr>
        <w:t>- быть вежливым и опрятным, скромным и приветливым;</w:t>
      </w:r>
    </w:p>
    <w:p w:rsidR="00EB55B2" w:rsidRPr="00EB55B2" w:rsidRDefault="00EB55B2" w:rsidP="00EB55B2">
      <w:pPr>
        <w:pStyle w:val="af6"/>
        <w:tabs>
          <w:tab w:val="left" w:pos="0"/>
        </w:tabs>
        <w:ind w:firstLine="284"/>
        <w:jc w:val="both"/>
        <w:rPr>
          <w:rStyle w:val="CharAttribute3"/>
          <w:rFonts w:hAnsi="Times New Roman"/>
          <w:sz w:val="24"/>
        </w:rPr>
      </w:pPr>
      <w:r w:rsidRPr="00EB55B2">
        <w:rPr>
          <w:rStyle w:val="CharAttribute3"/>
          <w:rFonts w:hAnsi="Times New Roman"/>
          <w:sz w:val="24"/>
        </w:rPr>
        <w:t xml:space="preserve">- соблюдать правила личной гигиены, режим дня, вести здоровый образ жизни; </w:t>
      </w:r>
    </w:p>
    <w:p w:rsidR="00EB55B2" w:rsidRPr="00EB55B2" w:rsidRDefault="00EB55B2" w:rsidP="00EB55B2">
      <w:pPr>
        <w:pStyle w:val="af6"/>
        <w:tabs>
          <w:tab w:val="left" w:pos="0"/>
        </w:tabs>
        <w:ind w:firstLine="284"/>
        <w:jc w:val="both"/>
        <w:rPr>
          <w:rStyle w:val="CharAttribute3"/>
          <w:rFonts w:hAnsi="Times New Roman"/>
          <w:sz w:val="24"/>
        </w:rPr>
      </w:pPr>
      <w:r w:rsidRPr="00EB55B2">
        <w:rPr>
          <w:rStyle w:val="CharAttribute3"/>
          <w:rFonts w:hAnsi="Times New Roman"/>
          <w:sz w:val="24"/>
        </w:rPr>
        <w:t>- 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EB55B2" w:rsidRPr="00EB55B2" w:rsidRDefault="00EB55B2" w:rsidP="00EB55B2">
      <w:pPr>
        <w:pStyle w:val="af6"/>
        <w:tabs>
          <w:tab w:val="left" w:pos="0"/>
        </w:tabs>
        <w:ind w:firstLine="284"/>
        <w:jc w:val="both"/>
        <w:rPr>
          <w:rStyle w:val="CharAttribute3"/>
          <w:rFonts w:hAnsi="Times New Roman"/>
          <w:sz w:val="24"/>
        </w:rPr>
      </w:pPr>
      <w:r w:rsidRPr="00EB55B2">
        <w:rPr>
          <w:rStyle w:val="CharAttribute3"/>
          <w:rFonts w:hAnsi="Times New Roman"/>
          <w:sz w:val="24"/>
        </w:rPr>
        <w:t xml:space="preserve">- 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  </w:t>
      </w:r>
    </w:p>
    <w:p w:rsidR="00EB55B2" w:rsidRPr="00EB55B2" w:rsidRDefault="00EB55B2" w:rsidP="00EB55B2">
      <w:pPr>
        <w:pStyle w:val="af6"/>
        <w:tabs>
          <w:tab w:val="left" w:pos="0"/>
        </w:tabs>
        <w:ind w:firstLine="284"/>
        <w:jc w:val="both"/>
        <w:rPr>
          <w:rStyle w:val="CharAttribute3"/>
          <w:rFonts w:hAnsi="Times New Roman"/>
          <w:sz w:val="24"/>
        </w:rPr>
      </w:pPr>
      <w:r w:rsidRPr="00EB55B2">
        <w:rPr>
          <w:rStyle w:val="CharAttribute3"/>
          <w:rFonts w:hAnsi="Times New Roman"/>
          <w:sz w:val="24"/>
        </w:rPr>
        <w:t xml:space="preserve">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w:t>
      </w:r>
      <w:r w:rsidRPr="00EB55B2">
        <w:rPr>
          <w:rStyle w:val="CharAttribute3"/>
          <w:rFonts w:hAnsi="Times New Roman"/>
          <w:sz w:val="24"/>
        </w:rPr>
        <w:lastRenderedPageBreak/>
        <w:t xml:space="preserve">облегчает его вхождение в широкий социальный мир, в открывающуюся ему систему общественных отношений. </w:t>
      </w:r>
    </w:p>
    <w:p w:rsidR="00EB55B2" w:rsidRPr="00EB55B2" w:rsidRDefault="00EB55B2" w:rsidP="00EB55B2">
      <w:pPr>
        <w:pStyle w:val="ParaAttribute10"/>
        <w:tabs>
          <w:tab w:val="left" w:pos="567"/>
        </w:tabs>
        <w:ind w:left="567" w:hanging="567"/>
        <w:rPr>
          <w:rStyle w:val="CharAttribute484"/>
          <w:rFonts w:eastAsia="№Е"/>
          <w:i w:val="0"/>
          <w:sz w:val="24"/>
          <w:szCs w:val="24"/>
        </w:rPr>
      </w:pPr>
      <w:r w:rsidRPr="00EB55B2">
        <w:rPr>
          <w:rStyle w:val="CharAttribute484"/>
          <w:rFonts w:eastAsia="№Е"/>
          <w:iCs/>
          <w:sz w:val="24"/>
          <w:szCs w:val="24"/>
        </w:rPr>
        <w:tab/>
        <w:t>На уровне основного общего образования:</w:t>
      </w:r>
    </w:p>
    <w:p w:rsidR="00EB55B2" w:rsidRPr="00EB55B2" w:rsidRDefault="00EB55B2" w:rsidP="00EB55B2">
      <w:pPr>
        <w:pStyle w:val="ParaAttribute10"/>
        <w:tabs>
          <w:tab w:val="left" w:pos="0"/>
        </w:tabs>
        <w:ind w:firstLine="284"/>
        <w:rPr>
          <w:rStyle w:val="CharAttribute484"/>
          <w:rFonts w:eastAsia="№Е"/>
          <w:i w:val="0"/>
          <w:sz w:val="24"/>
          <w:szCs w:val="24"/>
        </w:rPr>
      </w:pPr>
      <w:r w:rsidRPr="00EB55B2">
        <w:rPr>
          <w:rStyle w:val="CharAttribute484"/>
          <w:rFonts w:eastAsia="№Е"/>
          <w:sz w:val="24"/>
          <w:szCs w:val="24"/>
        </w:rPr>
        <w:t>- к семье как главной опоре в жизни человека и источнику его счастья;</w:t>
      </w:r>
    </w:p>
    <w:p w:rsidR="00EB55B2" w:rsidRPr="00EB55B2" w:rsidRDefault="00EB55B2" w:rsidP="00EB55B2">
      <w:pPr>
        <w:pStyle w:val="ParaAttribute10"/>
        <w:tabs>
          <w:tab w:val="left" w:pos="0"/>
        </w:tabs>
        <w:ind w:firstLine="284"/>
        <w:rPr>
          <w:rStyle w:val="CharAttribute484"/>
          <w:rFonts w:eastAsia="№Е"/>
          <w:i w:val="0"/>
          <w:sz w:val="24"/>
          <w:szCs w:val="24"/>
        </w:rPr>
      </w:pPr>
      <w:r w:rsidRPr="00EB55B2">
        <w:rPr>
          <w:rStyle w:val="CharAttribute484"/>
          <w:rFonts w:eastAsia="№Е"/>
          <w:sz w:val="24"/>
          <w:szCs w:val="24"/>
        </w:rPr>
        <w:t xml:space="preserve">-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EB55B2" w:rsidRPr="00EB55B2" w:rsidRDefault="00EB55B2" w:rsidP="00EB55B2">
      <w:pPr>
        <w:pStyle w:val="ParaAttribute10"/>
        <w:tabs>
          <w:tab w:val="left" w:pos="0"/>
        </w:tabs>
        <w:ind w:firstLine="284"/>
        <w:rPr>
          <w:rStyle w:val="CharAttribute484"/>
          <w:rFonts w:eastAsia="№Е"/>
          <w:i w:val="0"/>
          <w:sz w:val="24"/>
          <w:szCs w:val="24"/>
        </w:rPr>
      </w:pPr>
      <w:r w:rsidRPr="00EB55B2">
        <w:rPr>
          <w:rStyle w:val="CharAttribute484"/>
          <w:rFonts w:eastAsia="№Е"/>
          <w:sz w:val="24"/>
          <w:szCs w:val="24"/>
        </w:rPr>
        <w:t xml:space="preserve">-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
    <w:p w:rsidR="00EB55B2" w:rsidRPr="00EB55B2" w:rsidRDefault="00EB55B2" w:rsidP="00EB55B2">
      <w:pPr>
        <w:pStyle w:val="ParaAttribute10"/>
        <w:tabs>
          <w:tab w:val="left" w:pos="0"/>
        </w:tabs>
        <w:ind w:firstLine="284"/>
        <w:rPr>
          <w:rStyle w:val="CharAttribute484"/>
          <w:rFonts w:eastAsia="№Е"/>
          <w:i w:val="0"/>
          <w:sz w:val="24"/>
          <w:szCs w:val="24"/>
        </w:rPr>
      </w:pPr>
      <w:r w:rsidRPr="00EB55B2">
        <w:rPr>
          <w:rStyle w:val="CharAttribute484"/>
          <w:rFonts w:eastAsia="№Е"/>
          <w:sz w:val="24"/>
          <w:szCs w:val="24"/>
        </w:rPr>
        <w:t xml:space="preserve">- к природе как источнику жизни на Земле, основе самого ее существования, нуждающейся в защите и постоянном внимании со стороны человека; </w:t>
      </w:r>
    </w:p>
    <w:p w:rsidR="00EB55B2" w:rsidRPr="00EB55B2" w:rsidRDefault="00EB55B2" w:rsidP="00EB55B2">
      <w:pPr>
        <w:pStyle w:val="ParaAttribute10"/>
        <w:tabs>
          <w:tab w:val="left" w:pos="0"/>
        </w:tabs>
        <w:ind w:firstLine="284"/>
        <w:rPr>
          <w:rStyle w:val="CharAttribute484"/>
          <w:rFonts w:eastAsia="№Е"/>
          <w:i w:val="0"/>
          <w:sz w:val="24"/>
          <w:szCs w:val="24"/>
        </w:rPr>
      </w:pPr>
      <w:r w:rsidRPr="00EB55B2">
        <w:rPr>
          <w:rStyle w:val="CharAttribute484"/>
          <w:rFonts w:eastAsia="№Е"/>
          <w:sz w:val="24"/>
          <w:szCs w:val="24"/>
        </w:rPr>
        <w:t>-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EB55B2" w:rsidRPr="00EB55B2" w:rsidRDefault="00EB55B2" w:rsidP="00EB55B2">
      <w:pPr>
        <w:pStyle w:val="ParaAttribute10"/>
        <w:tabs>
          <w:tab w:val="left" w:pos="0"/>
        </w:tabs>
        <w:ind w:firstLine="284"/>
        <w:rPr>
          <w:rStyle w:val="CharAttribute484"/>
          <w:rFonts w:eastAsia="№Е"/>
          <w:i w:val="0"/>
          <w:sz w:val="24"/>
          <w:szCs w:val="24"/>
        </w:rPr>
      </w:pPr>
      <w:r w:rsidRPr="00EB55B2">
        <w:rPr>
          <w:rStyle w:val="CharAttribute484"/>
          <w:rFonts w:eastAsia="№Е"/>
          <w:sz w:val="24"/>
          <w:szCs w:val="24"/>
        </w:rPr>
        <w:t xml:space="preserve">- к знаниям как интеллектуальному ресурсу, обеспечивающему будущее человека, как результату кропотливого, но увлекательного учебного труда; </w:t>
      </w:r>
    </w:p>
    <w:p w:rsidR="00EB55B2" w:rsidRPr="00EB55B2" w:rsidRDefault="00EB55B2" w:rsidP="00EB55B2">
      <w:pPr>
        <w:pStyle w:val="ParaAttribute10"/>
        <w:tabs>
          <w:tab w:val="left" w:pos="0"/>
        </w:tabs>
        <w:ind w:firstLine="284"/>
        <w:rPr>
          <w:rStyle w:val="CharAttribute484"/>
          <w:rFonts w:eastAsia="№Е"/>
          <w:i w:val="0"/>
          <w:sz w:val="24"/>
          <w:szCs w:val="24"/>
        </w:rPr>
      </w:pPr>
      <w:r w:rsidRPr="00EB55B2">
        <w:rPr>
          <w:rStyle w:val="CharAttribute484"/>
          <w:rFonts w:eastAsia="№Е"/>
          <w:sz w:val="24"/>
          <w:szCs w:val="24"/>
        </w:rPr>
        <w:t>-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EB55B2" w:rsidRPr="00EB55B2" w:rsidRDefault="00EB55B2" w:rsidP="00EB55B2">
      <w:pPr>
        <w:pStyle w:val="ParaAttribute10"/>
        <w:tabs>
          <w:tab w:val="left" w:pos="0"/>
        </w:tabs>
        <w:ind w:firstLine="284"/>
        <w:rPr>
          <w:rStyle w:val="CharAttribute484"/>
          <w:rFonts w:eastAsia="№Е"/>
          <w:i w:val="0"/>
          <w:sz w:val="24"/>
          <w:szCs w:val="24"/>
        </w:rPr>
      </w:pPr>
      <w:r w:rsidRPr="00EB55B2">
        <w:rPr>
          <w:rStyle w:val="CharAttribute484"/>
          <w:rFonts w:eastAsia="№Е"/>
          <w:sz w:val="24"/>
          <w:szCs w:val="24"/>
        </w:rPr>
        <w:t>- к здоровью как залогу долгой и активной жизни человека, его хорошего настроения и оптимистичного взгляда на мир;</w:t>
      </w:r>
    </w:p>
    <w:p w:rsidR="00EB55B2" w:rsidRPr="00EB55B2" w:rsidRDefault="00EB55B2" w:rsidP="00EB55B2">
      <w:pPr>
        <w:pStyle w:val="ParaAttribute10"/>
        <w:tabs>
          <w:tab w:val="left" w:pos="0"/>
        </w:tabs>
        <w:ind w:firstLine="284"/>
        <w:rPr>
          <w:rStyle w:val="CharAttribute484"/>
          <w:rFonts w:eastAsia="№Е"/>
          <w:i w:val="0"/>
          <w:sz w:val="24"/>
          <w:szCs w:val="24"/>
        </w:rPr>
      </w:pPr>
      <w:r w:rsidRPr="00EB55B2">
        <w:rPr>
          <w:rStyle w:val="CharAttribute484"/>
          <w:rFonts w:eastAsia="№Е"/>
          <w:sz w:val="24"/>
          <w:szCs w:val="24"/>
        </w:rPr>
        <w:t>- 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EB55B2" w:rsidRPr="00EB55B2" w:rsidRDefault="00EB55B2" w:rsidP="00EB55B2">
      <w:pPr>
        <w:pStyle w:val="ParaAttribute10"/>
        <w:tabs>
          <w:tab w:val="left" w:pos="0"/>
        </w:tabs>
        <w:ind w:firstLine="284"/>
        <w:rPr>
          <w:rStyle w:val="CharAttribute484"/>
          <w:rFonts w:eastAsia="№Е"/>
          <w:i w:val="0"/>
          <w:sz w:val="24"/>
          <w:szCs w:val="24"/>
        </w:rPr>
      </w:pPr>
      <w:r w:rsidRPr="00EB55B2">
        <w:rPr>
          <w:rStyle w:val="CharAttribute484"/>
          <w:rFonts w:eastAsia="№Е"/>
          <w:sz w:val="24"/>
          <w:szCs w:val="24"/>
        </w:rPr>
        <w:t xml:space="preserve">- к самим себе как хозяевам своей судьбы, самоопределяющимся и самореализующимся личностям, отвечающим за свое собственное будущее. </w:t>
      </w:r>
    </w:p>
    <w:p w:rsidR="00EB55B2" w:rsidRPr="00EB55B2" w:rsidRDefault="00EB55B2" w:rsidP="00EB55B2">
      <w:pPr>
        <w:pStyle w:val="ParaAttribute10"/>
        <w:tabs>
          <w:tab w:val="left" w:pos="0"/>
          <w:tab w:val="left" w:pos="426"/>
        </w:tabs>
        <w:rPr>
          <w:rStyle w:val="CharAttribute484"/>
          <w:rFonts w:eastAsia="№Е"/>
          <w:i w:val="0"/>
          <w:sz w:val="24"/>
          <w:szCs w:val="24"/>
        </w:rPr>
      </w:pPr>
      <w:r w:rsidRPr="00EB55B2">
        <w:rPr>
          <w:rStyle w:val="CharAttribute484"/>
          <w:rFonts w:eastAsia="№Е"/>
          <w:iCs/>
          <w:sz w:val="24"/>
          <w:szCs w:val="24"/>
        </w:rPr>
        <w:tab/>
        <w:t xml:space="preserve">  На уровне среднего общего образования  таким приоритетом является </w:t>
      </w:r>
      <w:r w:rsidRPr="00EB55B2">
        <w:rPr>
          <w:rStyle w:val="CharAttribute484"/>
          <w:rFonts w:eastAsia="№Е"/>
          <w:sz w:val="24"/>
          <w:szCs w:val="24"/>
        </w:rPr>
        <w:t>создание благоприятных условий для приобретения школьниками опыта осуществления социально значимых дел.</w:t>
      </w:r>
    </w:p>
    <w:p w:rsidR="00EB55B2" w:rsidRPr="00EB55B2" w:rsidRDefault="00EB55B2" w:rsidP="00EB55B2">
      <w:pPr>
        <w:pStyle w:val="ParaAttribute10"/>
        <w:tabs>
          <w:tab w:val="left" w:pos="0"/>
        </w:tabs>
        <w:rPr>
          <w:rStyle w:val="CharAttribute484"/>
          <w:rFonts w:eastAsia="№Е"/>
          <w:i w:val="0"/>
          <w:sz w:val="24"/>
          <w:szCs w:val="24"/>
        </w:rPr>
      </w:pPr>
      <w:r w:rsidRPr="00EB55B2">
        <w:rPr>
          <w:rStyle w:val="CharAttribute484"/>
          <w:rFonts w:eastAsia="№Е"/>
          <w:sz w:val="24"/>
          <w:szCs w:val="24"/>
        </w:rPr>
        <w:t>Сделать правильный выбор старшеклассникам поможет имеющийся у них реальный практический опыт, который они могут приобрести, в том числе, и в школе.   Это:</w:t>
      </w:r>
    </w:p>
    <w:p w:rsidR="00EB55B2" w:rsidRPr="00EB55B2" w:rsidRDefault="00EB55B2" w:rsidP="00EB55B2">
      <w:pPr>
        <w:pStyle w:val="ParaAttribute10"/>
        <w:tabs>
          <w:tab w:val="left" w:pos="0"/>
        </w:tabs>
        <w:ind w:firstLine="284"/>
        <w:rPr>
          <w:rStyle w:val="CharAttribute484"/>
          <w:rFonts w:eastAsia="№Е"/>
          <w:i w:val="0"/>
          <w:sz w:val="24"/>
          <w:szCs w:val="24"/>
        </w:rPr>
      </w:pPr>
      <w:r w:rsidRPr="00EB55B2">
        <w:rPr>
          <w:rStyle w:val="CharAttribute484"/>
          <w:rFonts w:eastAsia="№Е"/>
          <w:sz w:val="24"/>
          <w:szCs w:val="24"/>
        </w:rPr>
        <w:t xml:space="preserve">- опыт дел, направленных на заботу о своей семье, родных и близких; </w:t>
      </w:r>
    </w:p>
    <w:p w:rsidR="00EB55B2" w:rsidRPr="00EB55B2" w:rsidRDefault="00EB55B2" w:rsidP="00EB55B2">
      <w:pPr>
        <w:pStyle w:val="ParaAttribute10"/>
        <w:tabs>
          <w:tab w:val="left" w:pos="0"/>
        </w:tabs>
        <w:ind w:firstLine="284"/>
        <w:rPr>
          <w:rStyle w:val="CharAttribute484"/>
          <w:rFonts w:eastAsia="№Е"/>
          <w:i w:val="0"/>
          <w:sz w:val="24"/>
          <w:szCs w:val="24"/>
        </w:rPr>
      </w:pPr>
      <w:r w:rsidRPr="00EB55B2">
        <w:rPr>
          <w:rStyle w:val="CharAttribute484"/>
          <w:rFonts w:eastAsia="№Е"/>
          <w:sz w:val="24"/>
          <w:szCs w:val="24"/>
        </w:rPr>
        <w:t>- трудовой опыт, опыт участия в производственной практике;</w:t>
      </w:r>
    </w:p>
    <w:p w:rsidR="00EB55B2" w:rsidRPr="00EB55B2" w:rsidRDefault="00EB55B2" w:rsidP="00EB55B2">
      <w:pPr>
        <w:pStyle w:val="ParaAttribute10"/>
        <w:tabs>
          <w:tab w:val="left" w:pos="0"/>
        </w:tabs>
        <w:ind w:firstLine="284"/>
        <w:rPr>
          <w:rStyle w:val="CharAttribute484"/>
          <w:rFonts w:eastAsia="№Е"/>
          <w:i w:val="0"/>
          <w:sz w:val="24"/>
          <w:szCs w:val="24"/>
        </w:rPr>
      </w:pPr>
      <w:r w:rsidRPr="00EB55B2">
        <w:rPr>
          <w:rStyle w:val="CharAttribute484"/>
          <w:rFonts w:eastAsia="№Е"/>
          <w:sz w:val="24"/>
          <w:szCs w:val="24"/>
        </w:rPr>
        <w:t xml:space="preserve">- опыт дел, направленных на пользу своему родному посёлку, стране в целом, опыт деятельного выражения собственной гражданской позиции; </w:t>
      </w:r>
    </w:p>
    <w:p w:rsidR="00EB55B2" w:rsidRPr="00EB55B2" w:rsidRDefault="00EB55B2" w:rsidP="00EB55B2">
      <w:pPr>
        <w:pStyle w:val="ParaAttribute10"/>
        <w:tabs>
          <w:tab w:val="left" w:pos="0"/>
        </w:tabs>
        <w:ind w:firstLine="284"/>
        <w:rPr>
          <w:rStyle w:val="CharAttribute484"/>
          <w:rFonts w:eastAsia="№Е"/>
          <w:i w:val="0"/>
          <w:sz w:val="24"/>
          <w:szCs w:val="24"/>
        </w:rPr>
      </w:pPr>
      <w:r w:rsidRPr="00EB55B2">
        <w:rPr>
          <w:rStyle w:val="CharAttribute484"/>
          <w:rFonts w:eastAsia="№Е"/>
          <w:sz w:val="24"/>
          <w:szCs w:val="24"/>
        </w:rPr>
        <w:t>- опыт природоохранных дел;</w:t>
      </w:r>
    </w:p>
    <w:p w:rsidR="00EB55B2" w:rsidRPr="00EB55B2" w:rsidRDefault="00EB55B2" w:rsidP="00EB55B2">
      <w:pPr>
        <w:pStyle w:val="ParaAttribute10"/>
        <w:tabs>
          <w:tab w:val="left" w:pos="0"/>
        </w:tabs>
        <w:ind w:firstLine="284"/>
        <w:rPr>
          <w:rStyle w:val="CharAttribute484"/>
          <w:rFonts w:eastAsia="№Е"/>
          <w:i w:val="0"/>
          <w:sz w:val="24"/>
          <w:szCs w:val="24"/>
        </w:rPr>
      </w:pPr>
      <w:r w:rsidRPr="00EB55B2">
        <w:rPr>
          <w:rStyle w:val="CharAttribute484"/>
          <w:rFonts w:eastAsia="№Е"/>
          <w:sz w:val="24"/>
          <w:szCs w:val="24"/>
        </w:rPr>
        <w:t>- опыт разрешения возникающих конфликтных ситуаций в школе, дома или на улице;</w:t>
      </w:r>
    </w:p>
    <w:p w:rsidR="00EB55B2" w:rsidRPr="00EB55B2" w:rsidRDefault="00EB55B2" w:rsidP="00EB55B2">
      <w:pPr>
        <w:pStyle w:val="ParaAttribute10"/>
        <w:tabs>
          <w:tab w:val="left" w:pos="0"/>
        </w:tabs>
        <w:ind w:firstLine="284"/>
        <w:rPr>
          <w:rStyle w:val="CharAttribute484"/>
          <w:rFonts w:eastAsia="№Е"/>
          <w:i w:val="0"/>
          <w:sz w:val="24"/>
          <w:szCs w:val="24"/>
        </w:rPr>
      </w:pPr>
      <w:r w:rsidRPr="00EB55B2">
        <w:rPr>
          <w:rStyle w:val="CharAttribute484"/>
          <w:rFonts w:eastAsia="№Е"/>
          <w:sz w:val="24"/>
          <w:szCs w:val="24"/>
        </w:rPr>
        <w:t>- опыт самостоятельного приобретения новых знаний, проведения научных исследований, опыт проектной деятельности;</w:t>
      </w:r>
    </w:p>
    <w:p w:rsidR="00EB55B2" w:rsidRPr="00EB55B2" w:rsidRDefault="00EB55B2" w:rsidP="00EB55B2">
      <w:pPr>
        <w:pStyle w:val="ParaAttribute10"/>
        <w:tabs>
          <w:tab w:val="left" w:pos="0"/>
        </w:tabs>
        <w:ind w:firstLine="284"/>
        <w:rPr>
          <w:rStyle w:val="CharAttribute484"/>
          <w:rFonts w:eastAsia="№Е"/>
          <w:i w:val="0"/>
          <w:sz w:val="24"/>
          <w:szCs w:val="24"/>
        </w:rPr>
      </w:pPr>
      <w:r w:rsidRPr="00EB55B2">
        <w:rPr>
          <w:rStyle w:val="CharAttribute484"/>
          <w:rFonts w:eastAsia="№Е"/>
          <w:sz w:val="24"/>
          <w:szCs w:val="24"/>
        </w:rPr>
        <w:t xml:space="preserve">- 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w:t>
      </w:r>
    </w:p>
    <w:p w:rsidR="00EB55B2" w:rsidRPr="00EB55B2" w:rsidRDefault="00EB55B2" w:rsidP="00EB55B2">
      <w:pPr>
        <w:pStyle w:val="ParaAttribute10"/>
        <w:tabs>
          <w:tab w:val="left" w:pos="0"/>
        </w:tabs>
        <w:ind w:firstLine="284"/>
        <w:rPr>
          <w:rStyle w:val="CharAttribute484"/>
          <w:rFonts w:eastAsia="№Е"/>
          <w:i w:val="0"/>
          <w:sz w:val="24"/>
          <w:szCs w:val="24"/>
        </w:rPr>
      </w:pPr>
      <w:r w:rsidRPr="00EB55B2">
        <w:rPr>
          <w:rStyle w:val="CharAttribute484"/>
          <w:rFonts w:eastAsia="№Е"/>
          <w:sz w:val="24"/>
          <w:szCs w:val="24"/>
        </w:rPr>
        <w:t xml:space="preserve">- опыт ведения здорового образа жизни и заботы о здоровье других людей; </w:t>
      </w:r>
    </w:p>
    <w:p w:rsidR="00EB55B2" w:rsidRPr="00EB55B2" w:rsidRDefault="00EB55B2" w:rsidP="00EB55B2">
      <w:pPr>
        <w:pStyle w:val="ParaAttribute10"/>
        <w:tabs>
          <w:tab w:val="left" w:pos="0"/>
        </w:tabs>
        <w:ind w:firstLine="284"/>
        <w:rPr>
          <w:rStyle w:val="CharAttribute484"/>
          <w:rFonts w:eastAsia="№Е"/>
          <w:i w:val="0"/>
          <w:sz w:val="24"/>
          <w:szCs w:val="24"/>
        </w:rPr>
      </w:pPr>
      <w:r w:rsidRPr="00EB55B2">
        <w:rPr>
          <w:rStyle w:val="CharAttribute484"/>
          <w:rFonts w:eastAsia="№Е"/>
          <w:sz w:val="24"/>
          <w:szCs w:val="24"/>
        </w:rPr>
        <w:t>- опыт оказания помощи окружающим, заботы о малышах или пожилых людях, волонтерский опыт;</w:t>
      </w:r>
    </w:p>
    <w:p w:rsidR="00EB55B2" w:rsidRPr="00EB55B2" w:rsidRDefault="00EB55B2" w:rsidP="00EB55B2">
      <w:pPr>
        <w:pStyle w:val="ParaAttribute10"/>
        <w:tabs>
          <w:tab w:val="left" w:pos="0"/>
        </w:tabs>
        <w:ind w:firstLine="284"/>
        <w:rPr>
          <w:rStyle w:val="CharAttribute484"/>
          <w:rFonts w:eastAsia="№Е"/>
          <w:i w:val="0"/>
          <w:sz w:val="24"/>
          <w:szCs w:val="24"/>
        </w:rPr>
      </w:pPr>
      <w:r w:rsidRPr="00EB55B2">
        <w:rPr>
          <w:rStyle w:val="CharAttribute484"/>
          <w:rFonts w:eastAsia="№Е"/>
          <w:sz w:val="24"/>
          <w:szCs w:val="24"/>
        </w:rPr>
        <w:t>- опыт самопознания и самоанализа, опыт социально приемлемого самовыражения и самореализации.</w:t>
      </w:r>
    </w:p>
    <w:p w:rsidR="00EB55B2" w:rsidRPr="00EB55B2" w:rsidRDefault="00EB55B2" w:rsidP="00EB55B2">
      <w:pPr>
        <w:tabs>
          <w:tab w:val="left" w:pos="0"/>
        </w:tabs>
        <w:ind w:firstLine="567"/>
        <w:jc w:val="both"/>
        <w:rPr>
          <w:rStyle w:val="CharAttribute484"/>
          <w:rFonts w:eastAsia="№Е"/>
          <w:i w:val="0"/>
          <w:iCs/>
          <w:sz w:val="24"/>
        </w:rPr>
      </w:pPr>
      <w:r w:rsidRPr="00EB55B2">
        <w:rPr>
          <w:rStyle w:val="CharAttribute484"/>
          <w:rFonts w:eastAsia="№Е"/>
          <w:iCs/>
          <w:sz w:val="24"/>
        </w:rPr>
        <w:t xml:space="preserve">Добросовестная работа педагогов, направленная на достижение поставленной цели, позволит ребенку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w:t>
      </w:r>
      <w:r w:rsidRPr="00EB55B2">
        <w:rPr>
          <w:rStyle w:val="CharAttribute484"/>
          <w:rFonts w:eastAsia="№Е"/>
          <w:iCs/>
          <w:sz w:val="24"/>
        </w:rPr>
        <w:lastRenderedPageBreak/>
        <w:t>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rsidR="00EB55B2" w:rsidRPr="00EB55B2" w:rsidRDefault="00EB55B2" w:rsidP="00EB55B2">
      <w:pPr>
        <w:tabs>
          <w:tab w:val="left" w:pos="0"/>
          <w:tab w:val="left" w:pos="567"/>
        </w:tabs>
        <w:ind w:hanging="567"/>
        <w:jc w:val="both"/>
        <w:rPr>
          <w:rStyle w:val="CharAttribute484"/>
          <w:rFonts w:eastAsia="№Е"/>
          <w:i w:val="0"/>
          <w:sz w:val="24"/>
        </w:rPr>
      </w:pPr>
      <w:r w:rsidRPr="00EB55B2">
        <w:rPr>
          <w:rStyle w:val="CharAttribute484"/>
          <w:rFonts w:eastAsia="№Е"/>
          <w:iCs/>
          <w:sz w:val="24"/>
        </w:rPr>
        <w:tab/>
      </w:r>
      <w:r w:rsidRPr="00EB55B2">
        <w:rPr>
          <w:rStyle w:val="CharAttribute484"/>
          <w:rFonts w:eastAsia="№Е"/>
          <w:iCs/>
          <w:sz w:val="24"/>
        </w:rPr>
        <w:tab/>
      </w:r>
      <w:r w:rsidRPr="00EB55B2">
        <w:rPr>
          <w:rStyle w:val="CharAttribute484"/>
          <w:rFonts w:eastAsia="№Е"/>
          <w:sz w:val="24"/>
        </w:rPr>
        <w:t>Достижению поставленной цели воспитания школьников будет способствовать решение   основных задач:</w:t>
      </w:r>
    </w:p>
    <w:p w:rsidR="00EB55B2" w:rsidRPr="00EB55B2" w:rsidRDefault="00EB55B2" w:rsidP="00F97F41">
      <w:pPr>
        <w:pStyle w:val="ParaAttribute16"/>
        <w:numPr>
          <w:ilvl w:val="0"/>
          <w:numId w:val="21"/>
        </w:numPr>
        <w:tabs>
          <w:tab w:val="left" w:pos="0"/>
        </w:tabs>
        <w:ind w:left="0" w:firstLine="426"/>
        <w:rPr>
          <w:sz w:val="24"/>
          <w:szCs w:val="24"/>
        </w:rPr>
      </w:pPr>
      <w:r w:rsidRPr="00EB55B2">
        <w:rPr>
          <w:color w:val="000000"/>
          <w:w w:val="0"/>
          <w:sz w:val="24"/>
          <w:szCs w:val="24"/>
        </w:rPr>
        <w:t>реализовывать воспитательные возможности</w:t>
      </w:r>
      <w:r w:rsidRPr="00EB55B2">
        <w:rPr>
          <w:sz w:val="24"/>
          <w:szCs w:val="24"/>
        </w:rPr>
        <w:t xml:space="preserve"> о</w:t>
      </w:r>
      <w:r w:rsidRPr="00EB55B2">
        <w:rPr>
          <w:color w:val="000000"/>
          <w:w w:val="0"/>
          <w:sz w:val="24"/>
          <w:szCs w:val="24"/>
        </w:rPr>
        <w:t xml:space="preserve">бщешкольных ключевых </w:t>
      </w:r>
      <w:r w:rsidRPr="00EB55B2">
        <w:rPr>
          <w:sz w:val="24"/>
          <w:szCs w:val="24"/>
        </w:rPr>
        <w:t>дел</w:t>
      </w:r>
      <w:r w:rsidRPr="00EB55B2">
        <w:rPr>
          <w:color w:val="000000"/>
          <w:w w:val="0"/>
          <w:sz w:val="24"/>
          <w:szCs w:val="24"/>
        </w:rPr>
        <w:t>,</w:t>
      </w:r>
      <w:r w:rsidRPr="00EB55B2">
        <w:rPr>
          <w:sz w:val="24"/>
          <w:szCs w:val="24"/>
        </w:rPr>
        <w:t xml:space="preserve"> поддерживать традиции их </w:t>
      </w:r>
      <w:r w:rsidRPr="00EB55B2">
        <w:rPr>
          <w:color w:val="000000"/>
          <w:w w:val="0"/>
          <w:sz w:val="24"/>
          <w:szCs w:val="24"/>
        </w:rPr>
        <w:t>коллективного планирования, организации, проведения и анализа в школьном сообществе;</w:t>
      </w:r>
    </w:p>
    <w:p w:rsidR="00EB55B2" w:rsidRPr="00EB55B2" w:rsidRDefault="00EB55B2" w:rsidP="00F97F41">
      <w:pPr>
        <w:pStyle w:val="ParaAttribute16"/>
        <w:numPr>
          <w:ilvl w:val="0"/>
          <w:numId w:val="21"/>
        </w:numPr>
        <w:tabs>
          <w:tab w:val="left" w:pos="0"/>
        </w:tabs>
        <w:ind w:left="0" w:firstLine="426"/>
        <w:rPr>
          <w:sz w:val="24"/>
          <w:szCs w:val="24"/>
        </w:rPr>
      </w:pPr>
      <w:r w:rsidRPr="00EB55B2">
        <w:rPr>
          <w:sz w:val="24"/>
          <w:szCs w:val="24"/>
        </w:rPr>
        <w:t>реализовывать потенциал классного руководства в воспитании школьников, поддерживать активное участие классных сообществ в жизни школы;</w:t>
      </w:r>
    </w:p>
    <w:p w:rsidR="00EB55B2" w:rsidRPr="00EB55B2" w:rsidRDefault="00EB55B2" w:rsidP="00F97F41">
      <w:pPr>
        <w:pStyle w:val="ParaAttribute16"/>
        <w:numPr>
          <w:ilvl w:val="0"/>
          <w:numId w:val="21"/>
        </w:numPr>
        <w:tabs>
          <w:tab w:val="left" w:pos="0"/>
        </w:tabs>
        <w:ind w:left="0" w:firstLine="426"/>
        <w:rPr>
          <w:sz w:val="24"/>
          <w:szCs w:val="24"/>
        </w:rPr>
      </w:pPr>
      <w:r w:rsidRPr="00EB55B2">
        <w:rPr>
          <w:rStyle w:val="CharAttribute484"/>
          <w:rFonts w:eastAsia="№Е"/>
          <w:sz w:val="24"/>
          <w:szCs w:val="24"/>
        </w:rPr>
        <w:t xml:space="preserve">вовлекать школьников в </w:t>
      </w:r>
      <w:r w:rsidRPr="00EB55B2">
        <w:rPr>
          <w:sz w:val="24"/>
          <w:szCs w:val="24"/>
        </w:rPr>
        <w:t xml:space="preserve">кружки, секции, работающие по школьным программам внеурочной деятельности и дополнительного образования, </w:t>
      </w:r>
      <w:r w:rsidRPr="00EB55B2">
        <w:rPr>
          <w:rStyle w:val="CharAttribute484"/>
          <w:rFonts w:eastAsia="№Е"/>
          <w:sz w:val="24"/>
          <w:szCs w:val="24"/>
        </w:rPr>
        <w:t>реализовывать их воспитательные возможности</w:t>
      </w:r>
      <w:r w:rsidRPr="00EB55B2">
        <w:rPr>
          <w:color w:val="000000"/>
          <w:w w:val="0"/>
          <w:sz w:val="24"/>
          <w:szCs w:val="24"/>
        </w:rPr>
        <w:t>;</w:t>
      </w:r>
    </w:p>
    <w:p w:rsidR="00EB55B2" w:rsidRPr="00EB55B2" w:rsidRDefault="00EB55B2" w:rsidP="00F97F41">
      <w:pPr>
        <w:pStyle w:val="ParaAttribute16"/>
        <w:numPr>
          <w:ilvl w:val="0"/>
          <w:numId w:val="21"/>
        </w:numPr>
        <w:tabs>
          <w:tab w:val="left" w:pos="0"/>
        </w:tabs>
        <w:ind w:left="0" w:firstLine="426"/>
        <w:rPr>
          <w:rStyle w:val="CharAttribute484"/>
          <w:rFonts w:eastAsia="№Е"/>
          <w:i w:val="0"/>
          <w:sz w:val="24"/>
          <w:szCs w:val="24"/>
        </w:rPr>
      </w:pPr>
      <w:r w:rsidRPr="00EB55B2">
        <w:rPr>
          <w:rStyle w:val="CharAttribute484"/>
          <w:rFonts w:eastAsia="№Е"/>
          <w:sz w:val="24"/>
          <w:szCs w:val="24"/>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rsidR="00EB55B2" w:rsidRPr="00EB55B2" w:rsidRDefault="00EB55B2" w:rsidP="00F97F41">
      <w:pPr>
        <w:pStyle w:val="ParaAttribute16"/>
        <w:numPr>
          <w:ilvl w:val="0"/>
          <w:numId w:val="21"/>
        </w:numPr>
        <w:tabs>
          <w:tab w:val="left" w:pos="0"/>
        </w:tabs>
        <w:ind w:left="0" w:firstLine="426"/>
        <w:rPr>
          <w:sz w:val="24"/>
          <w:szCs w:val="24"/>
        </w:rPr>
      </w:pPr>
      <w:r w:rsidRPr="00EB55B2">
        <w:rPr>
          <w:sz w:val="24"/>
          <w:szCs w:val="24"/>
        </w:rPr>
        <w:t xml:space="preserve">инициировать и поддерживать ученическое самоуправление – как на уровне школы, так и на уровне классных сообществ; </w:t>
      </w:r>
    </w:p>
    <w:p w:rsidR="00EB55B2" w:rsidRPr="00EB55B2" w:rsidRDefault="00EB55B2" w:rsidP="00F97F41">
      <w:pPr>
        <w:pStyle w:val="ParaAttribute16"/>
        <w:numPr>
          <w:ilvl w:val="0"/>
          <w:numId w:val="21"/>
        </w:numPr>
        <w:tabs>
          <w:tab w:val="left" w:pos="0"/>
        </w:tabs>
        <w:ind w:left="0" w:firstLine="426"/>
        <w:rPr>
          <w:sz w:val="24"/>
          <w:szCs w:val="24"/>
        </w:rPr>
      </w:pPr>
      <w:r w:rsidRPr="00EB55B2">
        <w:rPr>
          <w:sz w:val="24"/>
          <w:szCs w:val="24"/>
        </w:rPr>
        <w:t>поддерживать деятельность функционирующих на базе школы д</w:t>
      </w:r>
      <w:r w:rsidRPr="00EB55B2">
        <w:rPr>
          <w:color w:val="000000"/>
          <w:w w:val="0"/>
          <w:sz w:val="24"/>
          <w:szCs w:val="24"/>
        </w:rPr>
        <w:t>етских общественных объединений и организаций;</w:t>
      </w:r>
    </w:p>
    <w:p w:rsidR="00EB55B2" w:rsidRPr="00EB55B2" w:rsidRDefault="00EB55B2" w:rsidP="00F97F41">
      <w:pPr>
        <w:pStyle w:val="ParaAttribute16"/>
        <w:numPr>
          <w:ilvl w:val="0"/>
          <w:numId w:val="21"/>
        </w:numPr>
        <w:tabs>
          <w:tab w:val="left" w:pos="0"/>
        </w:tabs>
        <w:ind w:left="0" w:firstLine="426"/>
        <w:rPr>
          <w:sz w:val="24"/>
          <w:szCs w:val="24"/>
        </w:rPr>
      </w:pPr>
      <w:r w:rsidRPr="00EB55B2">
        <w:rPr>
          <w:sz w:val="24"/>
          <w:szCs w:val="24"/>
        </w:rPr>
        <w:t>организовывать в школе волонтерскую деятельность и привлекать к ней учащихся для освоения ими новых видов социально значимой деятельности;</w:t>
      </w:r>
    </w:p>
    <w:p w:rsidR="00EB55B2" w:rsidRPr="00EB55B2" w:rsidRDefault="00EB55B2" w:rsidP="00F97F41">
      <w:pPr>
        <w:pStyle w:val="ParaAttribute16"/>
        <w:numPr>
          <w:ilvl w:val="0"/>
          <w:numId w:val="21"/>
        </w:numPr>
        <w:tabs>
          <w:tab w:val="left" w:pos="0"/>
        </w:tabs>
        <w:ind w:left="0" w:firstLine="426"/>
        <w:rPr>
          <w:rStyle w:val="CharAttribute484"/>
          <w:rFonts w:eastAsia="№Е"/>
          <w:i w:val="0"/>
          <w:sz w:val="24"/>
          <w:szCs w:val="24"/>
        </w:rPr>
      </w:pPr>
      <w:r w:rsidRPr="00EB55B2">
        <w:rPr>
          <w:rStyle w:val="CharAttribute484"/>
          <w:rFonts w:eastAsia="№Е"/>
          <w:sz w:val="24"/>
          <w:szCs w:val="24"/>
        </w:rPr>
        <w:t xml:space="preserve">организовывать для учащихся, педагогов и родителей совместные </w:t>
      </w:r>
      <w:r w:rsidRPr="00EB55B2">
        <w:rPr>
          <w:color w:val="000000"/>
          <w:w w:val="0"/>
          <w:sz w:val="24"/>
          <w:szCs w:val="24"/>
        </w:rPr>
        <w:t>экскурсии, экспедиции, походы и реализовывать их воспитательный потенциал;</w:t>
      </w:r>
    </w:p>
    <w:p w:rsidR="00EB55B2" w:rsidRPr="00EB55B2" w:rsidRDefault="00EB55B2" w:rsidP="00F97F41">
      <w:pPr>
        <w:pStyle w:val="ParaAttribute16"/>
        <w:numPr>
          <w:ilvl w:val="0"/>
          <w:numId w:val="21"/>
        </w:numPr>
        <w:tabs>
          <w:tab w:val="left" w:pos="0"/>
        </w:tabs>
        <w:ind w:left="0" w:right="282" w:firstLine="426"/>
        <w:rPr>
          <w:rStyle w:val="CharAttribute484"/>
          <w:rFonts w:eastAsia="№Е"/>
          <w:i w:val="0"/>
          <w:sz w:val="24"/>
          <w:szCs w:val="24"/>
        </w:rPr>
      </w:pPr>
      <w:r w:rsidRPr="00EB55B2">
        <w:rPr>
          <w:rStyle w:val="CharAttribute484"/>
          <w:rFonts w:eastAsia="№Е"/>
          <w:sz w:val="24"/>
          <w:szCs w:val="24"/>
        </w:rPr>
        <w:t>организовывать профориентационную работу с учащимися;</w:t>
      </w:r>
    </w:p>
    <w:p w:rsidR="00EB55B2" w:rsidRPr="00EB55B2" w:rsidRDefault="00EB55B2" w:rsidP="00F97F41">
      <w:pPr>
        <w:pStyle w:val="ParaAttribute16"/>
        <w:numPr>
          <w:ilvl w:val="0"/>
          <w:numId w:val="21"/>
        </w:numPr>
        <w:tabs>
          <w:tab w:val="left" w:pos="0"/>
        </w:tabs>
        <w:ind w:left="0" w:firstLine="426"/>
        <w:rPr>
          <w:rStyle w:val="CharAttribute484"/>
          <w:rFonts w:eastAsia="№Е"/>
          <w:i w:val="0"/>
          <w:sz w:val="24"/>
          <w:szCs w:val="24"/>
        </w:rPr>
      </w:pPr>
      <w:r w:rsidRPr="00EB55B2">
        <w:rPr>
          <w:rStyle w:val="CharAttribute484"/>
          <w:rFonts w:eastAsia="№Е"/>
          <w:sz w:val="24"/>
          <w:szCs w:val="24"/>
        </w:rPr>
        <w:t xml:space="preserve">совершенствовать  работу школьной независимой  газеты «Ровесник»  и электронных медиа, реализовывать их воспитательный потенциал; </w:t>
      </w:r>
    </w:p>
    <w:p w:rsidR="00EB55B2" w:rsidRPr="00EB55B2" w:rsidRDefault="00EB55B2" w:rsidP="00F97F41">
      <w:pPr>
        <w:pStyle w:val="ParaAttribute16"/>
        <w:numPr>
          <w:ilvl w:val="0"/>
          <w:numId w:val="21"/>
        </w:numPr>
        <w:tabs>
          <w:tab w:val="left" w:pos="0"/>
        </w:tabs>
        <w:ind w:left="0" w:firstLine="426"/>
        <w:rPr>
          <w:rStyle w:val="CharAttribute484"/>
          <w:rFonts w:eastAsia="№Е"/>
          <w:i w:val="0"/>
          <w:sz w:val="24"/>
          <w:szCs w:val="24"/>
        </w:rPr>
      </w:pPr>
      <w:r w:rsidRPr="00EB55B2">
        <w:rPr>
          <w:rStyle w:val="CharAttribute484"/>
          <w:rFonts w:eastAsia="№Е"/>
          <w:sz w:val="24"/>
          <w:szCs w:val="24"/>
        </w:rPr>
        <w:t xml:space="preserve">развивать </w:t>
      </w:r>
      <w:r w:rsidRPr="00EB55B2">
        <w:rPr>
          <w:color w:val="000000"/>
          <w:w w:val="0"/>
          <w:sz w:val="24"/>
          <w:szCs w:val="24"/>
        </w:rPr>
        <w:t>предметно-эстетическую среду школы</w:t>
      </w:r>
      <w:r w:rsidRPr="00EB55B2">
        <w:rPr>
          <w:rStyle w:val="CharAttribute484"/>
          <w:rFonts w:eastAsia="№Е"/>
          <w:sz w:val="24"/>
          <w:szCs w:val="24"/>
        </w:rPr>
        <w:t xml:space="preserve"> и реализовывать ее воспитательные возможности;</w:t>
      </w:r>
    </w:p>
    <w:p w:rsidR="00EB55B2" w:rsidRPr="00EB55B2" w:rsidRDefault="00EB55B2" w:rsidP="00F97F41">
      <w:pPr>
        <w:pStyle w:val="ParaAttribute16"/>
        <w:numPr>
          <w:ilvl w:val="0"/>
          <w:numId w:val="21"/>
        </w:numPr>
        <w:tabs>
          <w:tab w:val="left" w:pos="0"/>
        </w:tabs>
        <w:ind w:left="0" w:firstLine="426"/>
        <w:rPr>
          <w:sz w:val="24"/>
          <w:szCs w:val="24"/>
        </w:rPr>
      </w:pPr>
      <w:r w:rsidRPr="00EB55B2">
        <w:rPr>
          <w:rStyle w:val="CharAttribute484"/>
          <w:rFonts w:eastAsia="№Е"/>
          <w:sz w:val="24"/>
          <w:szCs w:val="24"/>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EB55B2" w:rsidRPr="00EB55B2" w:rsidRDefault="00EB55B2" w:rsidP="00EB55B2">
      <w:pPr>
        <w:pStyle w:val="ParaAttribute16"/>
        <w:tabs>
          <w:tab w:val="left" w:pos="0"/>
        </w:tabs>
        <w:ind w:left="0"/>
        <w:rPr>
          <w:rStyle w:val="CharAttribute484"/>
          <w:rFonts w:eastAsia="№Е"/>
          <w:i w:val="0"/>
          <w:sz w:val="24"/>
          <w:szCs w:val="24"/>
        </w:rPr>
      </w:pPr>
      <w:r w:rsidRPr="00EB55B2">
        <w:rPr>
          <w:rStyle w:val="CharAttribute484"/>
          <w:rFonts w:eastAsia="№Е"/>
          <w:sz w:val="24"/>
          <w:szCs w:val="24"/>
        </w:rPr>
        <w:tab/>
        <w:t>Планомерная реализация поставленных задач позволит организовать в школе интересную и  насыщенную событиями жизнь учащихся  и педагогов, будет способствовать воспитанию у учащихся положительных качеств, инициативности, активной жизненной позиции.</w:t>
      </w:r>
    </w:p>
    <w:p w:rsidR="00EB55B2" w:rsidRPr="00215B22" w:rsidRDefault="00EB55B2" w:rsidP="00EB55B2">
      <w:pPr>
        <w:tabs>
          <w:tab w:val="num" w:pos="720"/>
        </w:tabs>
        <w:ind w:left="360" w:hanging="900"/>
        <w:jc w:val="both"/>
        <w:rPr>
          <w:rFonts w:eastAsia="Times New Roman"/>
          <w:noProof/>
          <w:szCs w:val="28"/>
          <w:lang w:eastAsia="ru-RU"/>
        </w:rPr>
      </w:pPr>
      <w:r>
        <w:rPr>
          <w:rFonts w:eastAsia="Times New Roman"/>
          <w:noProof/>
          <w:color w:val="C00000"/>
          <w:szCs w:val="28"/>
          <w:lang w:eastAsia="ru-RU"/>
        </w:rPr>
        <w:t xml:space="preserve">        </w:t>
      </w:r>
      <w:r w:rsidR="00215B22">
        <w:rPr>
          <w:rFonts w:eastAsia="Times New Roman"/>
          <w:noProof/>
          <w:color w:val="C00000"/>
          <w:szCs w:val="28"/>
          <w:lang w:eastAsia="ru-RU"/>
        </w:rPr>
        <w:tab/>
      </w:r>
      <w:r w:rsidRPr="00215B22">
        <w:rPr>
          <w:rFonts w:eastAsia="Times New Roman"/>
          <w:noProof/>
          <w:szCs w:val="28"/>
          <w:lang w:eastAsia="ru-RU"/>
        </w:rPr>
        <w:t>На контроле администрации  были следующие вопросы:</w:t>
      </w:r>
    </w:p>
    <w:p w:rsidR="00EB55B2" w:rsidRPr="00215B22" w:rsidRDefault="00EB55B2" w:rsidP="00F97F41">
      <w:pPr>
        <w:numPr>
          <w:ilvl w:val="0"/>
          <w:numId w:val="15"/>
        </w:numPr>
        <w:jc w:val="both"/>
        <w:rPr>
          <w:rFonts w:eastAsia="Times New Roman"/>
          <w:noProof/>
          <w:szCs w:val="28"/>
          <w:lang w:eastAsia="ru-RU"/>
        </w:rPr>
      </w:pPr>
      <w:r w:rsidRPr="00215B22">
        <w:rPr>
          <w:rFonts w:eastAsia="Times New Roman"/>
          <w:noProof/>
          <w:szCs w:val="28"/>
          <w:lang w:eastAsia="ru-RU"/>
        </w:rPr>
        <w:t>Организация и проведение месячника «Всеобуч» (сентябрь):</w:t>
      </w:r>
    </w:p>
    <w:p w:rsidR="00EB55B2" w:rsidRPr="00215B22" w:rsidRDefault="00EB55B2" w:rsidP="00EB55B2">
      <w:pPr>
        <w:ind w:left="180"/>
        <w:jc w:val="both"/>
        <w:rPr>
          <w:rFonts w:eastAsia="Times New Roman"/>
          <w:noProof/>
          <w:szCs w:val="28"/>
          <w:lang w:eastAsia="ru-RU"/>
        </w:rPr>
      </w:pPr>
      <w:r w:rsidRPr="00215B22">
        <w:rPr>
          <w:rFonts w:eastAsia="Times New Roman"/>
          <w:noProof/>
          <w:szCs w:val="28"/>
          <w:lang w:eastAsia="ru-RU"/>
        </w:rPr>
        <w:t>- составление социального паспорта школы;</w:t>
      </w:r>
    </w:p>
    <w:p w:rsidR="00EB55B2" w:rsidRPr="00215B22" w:rsidRDefault="00EB55B2" w:rsidP="00EB55B2">
      <w:pPr>
        <w:ind w:left="180"/>
        <w:jc w:val="both"/>
        <w:rPr>
          <w:rFonts w:eastAsia="Times New Roman"/>
          <w:noProof/>
          <w:szCs w:val="28"/>
          <w:lang w:eastAsia="ru-RU"/>
        </w:rPr>
      </w:pPr>
      <w:r w:rsidRPr="00215B22">
        <w:rPr>
          <w:rFonts w:eastAsia="Times New Roman"/>
          <w:noProof/>
          <w:szCs w:val="28"/>
          <w:lang w:eastAsia="ru-RU"/>
        </w:rPr>
        <w:t>- сверка данных о социальном положении учащихся, состоящих на профилактических учетах;</w:t>
      </w:r>
    </w:p>
    <w:p w:rsidR="00EB55B2" w:rsidRPr="00215B22" w:rsidRDefault="00EB55B2" w:rsidP="00EB55B2">
      <w:pPr>
        <w:ind w:left="180"/>
        <w:jc w:val="both"/>
        <w:rPr>
          <w:rFonts w:eastAsia="Times New Roman"/>
          <w:noProof/>
          <w:szCs w:val="28"/>
          <w:lang w:eastAsia="ru-RU"/>
        </w:rPr>
      </w:pPr>
      <w:r w:rsidRPr="00215B22">
        <w:rPr>
          <w:rFonts w:eastAsia="Times New Roman"/>
          <w:noProof/>
          <w:szCs w:val="28"/>
          <w:lang w:eastAsia="ru-RU"/>
        </w:rPr>
        <w:t>- работа с детьми льготных категорий (составление актов обследования жилищно-бытовых условий проживания);</w:t>
      </w:r>
    </w:p>
    <w:p w:rsidR="00EB55B2" w:rsidRPr="00215B22" w:rsidRDefault="00EB55B2" w:rsidP="00EB55B2">
      <w:pPr>
        <w:ind w:left="180"/>
        <w:jc w:val="both"/>
        <w:rPr>
          <w:rFonts w:eastAsia="Times New Roman"/>
          <w:noProof/>
          <w:szCs w:val="28"/>
          <w:lang w:eastAsia="ru-RU"/>
        </w:rPr>
      </w:pPr>
      <w:r w:rsidRPr="00215B22">
        <w:rPr>
          <w:rFonts w:eastAsia="Times New Roman"/>
          <w:noProof/>
          <w:szCs w:val="28"/>
          <w:lang w:eastAsia="ru-RU"/>
        </w:rPr>
        <w:t>- мониторинг посещаемости учащимися учебных занятий, занятий внеурочной деятельности.</w:t>
      </w:r>
    </w:p>
    <w:p w:rsidR="00EB55B2" w:rsidRPr="00215B22" w:rsidRDefault="00EB55B2" w:rsidP="00F97F41">
      <w:pPr>
        <w:numPr>
          <w:ilvl w:val="0"/>
          <w:numId w:val="15"/>
        </w:numPr>
        <w:jc w:val="both"/>
        <w:rPr>
          <w:rFonts w:eastAsia="Times New Roman"/>
          <w:noProof/>
          <w:szCs w:val="28"/>
          <w:lang w:eastAsia="ru-RU"/>
        </w:rPr>
      </w:pPr>
      <w:r w:rsidRPr="00215B22">
        <w:rPr>
          <w:rFonts w:eastAsia="Times New Roman"/>
          <w:noProof/>
          <w:szCs w:val="28"/>
          <w:lang w:eastAsia="ru-RU"/>
        </w:rPr>
        <w:t>Задействованность учащихся во внеурочной деятельности.</w:t>
      </w:r>
    </w:p>
    <w:p w:rsidR="00EB55B2" w:rsidRPr="00215B22" w:rsidRDefault="00EB55B2" w:rsidP="00F97F41">
      <w:pPr>
        <w:numPr>
          <w:ilvl w:val="0"/>
          <w:numId w:val="15"/>
        </w:numPr>
        <w:jc w:val="both"/>
        <w:rPr>
          <w:rFonts w:eastAsia="Times New Roman"/>
          <w:noProof/>
          <w:szCs w:val="28"/>
          <w:lang w:eastAsia="ru-RU"/>
        </w:rPr>
      </w:pPr>
      <w:r w:rsidRPr="00215B22">
        <w:rPr>
          <w:rFonts w:eastAsia="Times New Roman"/>
          <w:noProof/>
          <w:szCs w:val="28"/>
          <w:lang w:eastAsia="ru-RU"/>
        </w:rPr>
        <w:t>Дежурство по школе.</w:t>
      </w:r>
    </w:p>
    <w:p w:rsidR="00EB55B2" w:rsidRPr="00215B22" w:rsidRDefault="00EB55B2" w:rsidP="00F97F41">
      <w:pPr>
        <w:numPr>
          <w:ilvl w:val="0"/>
          <w:numId w:val="15"/>
        </w:numPr>
        <w:jc w:val="both"/>
        <w:rPr>
          <w:rFonts w:eastAsia="Times New Roman"/>
          <w:noProof/>
          <w:szCs w:val="28"/>
          <w:lang w:eastAsia="ru-RU"/>
        </w:rPr>
      </w:pPr>
      <w:r w:rsidRPr="00215B22">
        <w:rPr>
          <w:rFonts w:eastAsia="Times New Roman"/>
          <w:noProof/>
          <w:szCs w:val="28"/>
          <w:lang w:eastAsia="ru-RU"/>
        </w:rPr>
        <w:t>Проведение мероприятий, согласно календаря образовательных событий, плана воспитательной работы.</w:t>
      </w:r>
    </w:p>
    <w:p w:rsidR="00EB55B2" w:rsidRPr="00215B22" w:rsidRDefault="00EB55B2" w:rsidP="00F97F41">
      <w:pPr>
        <w:numPr>
          <w:ilvl w:val="0"/>
          <w:numId w:val="15"/>
        </w:numPr>
        <w:jc w:val="both"/>
        <w:rPr>
          <w:rFonts w:eastAsia="Times New Roman"/>
          <w:b/>
          <w:noProof/>
          <w:lang w:eastAsia="ru-RU"/>
        </w:rPr>
      </w:pPr>
      <w:r w:rsidRPr="00215B22">
        <w:rPr>
          <w:rFonts w:eastAsia="Times New Roman"/>
          <w:noProof/>
          <w:szCs w:val="28"/>
          <w:lang w:eastAsia="ru-RU"/>
        </w:rPr>
        <w:t xml:space="preserve">Профилактическая работа по предупреждению правонарушений и преступлений среди несовершеннолетних. </w:t>
      </w:r>
    </w:p>
    <w:p w:rsidR="00EB55B2" w:rsidRPr="00215B22" w:rsidRDefault="00EB55B2" w:rsidP="00F97F41">
      <w:pPr>
        <w:numPr>
          <w:ilvl w:val="0"/>
          <w:numId w:val="15"/>
        </w:numPr>
        <w:jc w:val="both"/>
        <w:rPr>
          <w:rFonts w:eastAsia="Times New Roman"/>
          <w:noProof/>
          <w:szCs w:val="28"/>
          <w:lang w:eastAsia="ru-RU"/>
        </w:rPr>
      </w:pPr>
      <w:r w:rsidRPr="00215B22">
        <w:rPr>
          <w:rFonts w:eastAsia="Times New Roman"/>
          <w:noProof/>
          <w:szCs w:val="28"/>
          <w:lang w:eastAsia="ru-RU"/>
        </w:rPr>
        <w:t>Профилактическая работа по предупреждению травматизма.</w:t>
      </w:r>
    </w:p>
    <w:p w:rsidR="00EB55B2" w:rsidRPr="00215B22" w:rsidRDefault="00EB55B2" w:rsidP="00F97F41">
      <w:pPr>
        <w:numPr>
          <w:ilvl w:val="0"/>
          <w:numId w:val="15"/>
        </w:numPr>
        <w:jc w:val="both"/>
        <w:rPr>
          <w:rFonts w:eastAsia="Times New Roman"/>
          <w:noProof/>
          <w:szCs w:val="28"/>
          <w:lang w:eastAsia="ru-RU"/>
        </w:rPr>
      </w:pPr>
      <w:r w:rsidRPr="00215B22">
        <w:rPr>
          <w:rFonts w:eastAsia="Times New Roman"/>
          <w:noProof/>
          <w:szCs w:val="28"/>
          <w:lang w:eastAsia="ru-RU"/>
        </w:rPr>
        <w:t>Участие в творческих конкурсах, воспитательных мероприятиях.</w:t>
      </w:r>
    </w:p>
    <w:p w:rsidR="00EB55B2" w:rsidRPr="00215B22" w:rsidRDefault="00EB55B2" w:rsidP="00F97F41">
      <w:pPr>
        <w:numPr>
          <w:ilvl w:val="0"/>
          <w:numId w:val="15"/>
        </w:numPr>
        <w:jc w:val="both"/>
        <w:rPr>
          <w:rFonts w:eastAsia="Times New Roman"/>
          <w:noProof/>
          <w:szCs w:val="28"/>
          <w:lang w:eastAsia="ru-RU"/>
        </w:rPr>
      </w:pPr>
      <w:r w:rsidRPr="00215B22">
        <w:rPr>
          <w:rFonts w:eastAsia="Times New Roman"/>
          <w:noProof/>
          <w:szCs w:val="28"/>
          <w:lang w:eastAsia="ru-RU"/>
        </w:rPr>
        <w:t>Организация работы школьного самоуправления.</w:t>
      </w:r>
    </w:p>
    <w:p w:rsidR="00EB55B2" w:rsidRDefault="00EB55B2" w:rsidP="00EB55B2">
      <w:pPr>
        <w:tabs>
          <w:tab w:val="right" w:pos="10306"/>
        </w:tabs>
        <w:jc w:val="both"/>
        <w:rPr>
          <w:rFonts w:eastAsia="Times New Roman"/>
          <w:b/>
          <w:noProof/>
          <w:color w:val="C00000"/>
          <w:lang w:eastAsia="ru-RU"/>
        </w:rPr>
      </w:pPr>
    </w:p>
    <w:p w:rsidR="00EB55B2" w:rsidRPr="00215B22" w:rsidRDefault="00EB55B2" w:rsidP="00215B22">
      <w:pPr>
        <w:tabs>
          <w:tab w:val="right" w:pos="10306"/>
        </w:tabs>
        <w:ind w:firstLine="567"/>
        <w:rPr>
          <w:rFonts w:eastAsia="Times New Roman"/>
          <w:b/>
          <w:noProof/>
          <w:lang w:eastAsia="ru-RU"/>
        </w:rPr>
      </w:pPr>
      <w:r w:rsidRPr="00215B22">
        <w:rPr>
          <w:rFonts w:eastAsia="Times New Roman"/>
          <w:b/>
          <w:noProof/>
          <w:lang w:eastAsia="ru-RU"/>
        </w:rPr>
        <w:t>Дежурство по школе</w:t>
      </w:r>
      <w:r w:rsidRPr="00215B22">
        <w:rPr>
          <w:rFonts w:eastAsia="Times New Roman"/>
          <w:b/>
          <w:noProof/>
          <w:lang w:eastAsia="ru-RU"/>
        </w:rPr>
        <w:tab/>
      </w:r>
    </w:p>
    <w:p w:rsidR="00EB55B2" w:rsidRPr="00215B22" w:rsidRDefault="00EB55B2" w:rsidP="00EB55B2">
      <w:pPr>
        <w:jc w:val="both"/>
        <w:rPr>
          <w:rFonts w:eastAsia="Times New Roman"/>
          <w:bCs/>
          <w:lang w:eastAsia="ru-RU"/>
        </w:rPr>
      </w:pPr>
      <w:r w:rsidRPr="00215B22">
        <w:rPr>
          <w:rFonts w:eastAsia="Times New Roman"/>
          <w:noProof/>
          <w:lang w:eastAsia="ru-RU"/>
        </w:rPr>
        <w:t xml:space="preserve">В целях развития культуры взаимоотношений и чувства ответственности за поддержание уклада жизни школьного коллектива в школе организовано дежурство с 8 по 11 класс.ке. </w:t>
      </w:r>
      <w:r w:rsidRPr="00215B22">
        <w:rPr>
          <w:rFonts w:eastAsia="Times New Roman"/>
          <w:lang w:eastAsia="ru-RU"/>
        </w:rPr>
        <w:t>На переменах организованно дежурство на постах.</w:t>
      </w:r>
    </w:p>
    <w:p w:rsidR="00EB55B2" w:rsidRPr="00215B22" w:rsidRDefault="00EB55B2" w:rsidP="00EB55B2">
      <w:pPr>
        <w:jc w:val="both"/>
        <w:rPr>
          <w:rFonts w:eastAsia="Times New Roman"/>
          <w:b/>
          <w:noProof/>
          <w:lang w:eastAsia="ru-RU"/>
        </w:rPr>
      </w:pPr>
      <w:r w:rsidRPr="00215B22">
        <w:rPr>
          <w:rFonts w:eastAsia="Times New Roman"/>
          <w:bCs/>
          <w:lang w:eastAsia="ru-RU"/>
        </w:rPr>
        <w:t>Дежурство педагогических работников и учащихся осуществлялось в соответствии с графиками, составленными заместителем директора по ВР и утвержденным директором школы, распределено по всей территории школы.</w:t>
      </w:r>
    </w:p>
    <w:p w:rsidR="00EB55B2" w:rsidRPr="00215B22" w:rsidRDefault="00EB55B2" w:rsidP="00215B22">
      <w:pPr>
        <w:ind w:firstLine="567"/>
        <w:jc w:val="both"/>
        <w:rPr>
          <w:rFonts w:eastAsia="Times New Roman"/>
          <w:b/>
          <w:noProof/>
          <w:szCs w:val="28"/>
          <w:lang w:eastAsia="ru-RU"/>
        </w:rPr>
      </w:pPr>
      <w:r w:rsidRPr="00215B22">
        <w:rPr>
          <w:rFonts w:eastAsia="Times New Roman"/>
          <w:b/>
          <w:noProof/>
          <w:szCs w:val="28"/>
          <w:lang w:eastAsia="ru-RU"/>
        </w:rPr>
        <w:t>Проведение мероприятий, согласно календаря образовательных событий</w:t>
      </w:r>
    </w:p>
    <w:p w:rsidR="00EB55B2" w:rsidRPr="00215B22" w:rsidRDefault="00EB55B2" w:rsidP="00EB55B2">
      <w:pPr>
        <w:jc w:val="both"/>
        <w:rPr>
          <w:rFonts w:eastAsia="Times New Roman"/>
          <w:noProof/>
          <w:lang w:eastAsia="ru-RU"/>
        </w:rPr>
      </w:pPr>
      <w:r w:rsidRPr="00215B22">
        <w:rPr>
          <w:rFonts w:eastAsia="Times New Roman"/>
          <w:noProof/>
          <w:lang w:eastAsia="ru-RU"/>
        </w:rPr>
        <w:t>Согласно годового плана воспитательной работы в соответствии с календарем образовател</w:t>
      </w:r>
      <w:r w:rsidR="009A495C">
        <w:rPr>
          <w:rFonts w:eastAsia="Times New Roman"/>
          <w:noProof/>
          <w:lang w:eastAsia="ru-RU"/>
        </w:rPr>
        <w:t>ьных событий на 1 полугодие 2022-2023</w:t>
      </w:r>
      <w:r w:rsidRPr="00215B22">
        <w:rPr>
          <w:rFonts w:eastAsia="Times New Roman"/>
          <w:noProof/>
          <w:lang w:eastAsia="ru-RU"/>
        </w:rPr>
        <w:t xml:space="preserve"> учебного года проводились воспитательные мероприятия. Все проведенные мероприятия проведены на достаточном и высоком уровнях. Кроме запланированных школьных воспитательных мероприятий, классными руководителями 1-11классов были проведены  рекомендованные управлением образования «Единые уроки». Все отчеты о проведенных «Единых уроках» и мероприятиях с фотографиями своевремено были отправлены в </w:t>
      </w:r>
      <w:r w:rsidRPr="00215B22">
        <w:rPr>
          <w:rFonts w:eastAsia="Times New Roman"/>
          <w:bCs/>
          <w:noProof/>
          <w:lang w:eastAsia="ru-RU"/>
        </w:rPr>
        <w:t>управление</w:t>
      </w:r>
      <w:r w:rsidRPr="00215B22">
        <w:rPr>
          <w:rFonts w:eastAsia="Times New Roman"/>
          <w:noProof/>
          <w:lang w:eastAsia="ru-RU"/>
        </w:rPr>
        <w:t> </w:t>
      </w:r>
      <w:r w:rsidRPr="00215B22">
        <w:rPr>
          <w:rFonts w:eastAsia="Times New Roman"/>
          <w:bCs/>
          <w:noProof/>
          <w:lang w:eastAsia="ru-RU"/>
        </w:rPr>
        <w:t>образования</w:t>
      </w:r>
      <w:r w:rsidRPr="00215B22">
        <w:rPr>
          <w:rFonts w:eastAsia="Times New Roman"/>
          <w:noProof/>
          <w:lang w:eastAsia="ru-RU"/>
        </w:rPr>
        <w:t>, молодежи и спорта администрации </w:t>
      </w:r>
      <w:r w:rsidRPr="00215B22">
        <w:rPr>
          <w:rFonts w:eastAsia="Times New Roman"/>
          <w:bCs/>
          <w:noProof/>
          <w:lang w:eastAsia="ru-RU"/>
        </w:rPr>
        <w:t>Джанкойской</w:t>
      </w:r>
      <w:r w:rsidRPr="00215B22">
        <w:rPr>
          <w:rFonts w:eastAsia="Times New Roman"/>
          <w:noProof/>
          <w:lang w:eastAsia="ru-RU"/>
        </w:rPr>
        <w:t> района Республики Крым.</w:t>
      </w:r>
    </w:p>
    <w:p w:rsidR="00EB55B2" w:rsidRPr="00215B22" w:rsidRDefault="00EB55B2" w:rsidP="00EB55B2">
      <w:pPr>
        <w:jc w:val="both"/>
        <w:rPr>
          <w:rFonts w:eastAsia="Times New Roman"/>
          <w:noProof/>
          <w:lang w:eastAsia="ru-RU"/>
        </w:rPr>
      </w:pPr>
      <w:r w:rsidRPr="00215B22">
        <w:rPr>
          <w:rFonts w:eastAsia="Times New Roman"/>
          <w:b/>
          <w:noProof/>
          <w:lang w:eastAsia="ru-RU"/>
        </w:rPr>
        <w:t>Профилактическая работа с учащимися по предупреждению правонарушений и преступлений среди несовершеннолетних</w:t>
      </w:r>
    </w:p>
    <w:p w:rsidR="00EB55B2" w:rsidRPr="00215B22" w:rsidRDefault="00EB55B2" w:rsidP="00EB55B2">
      <w:pPr>
        <w:ind w:firstLine="709"/>
        <w:jc w:val="both"/>
        <w:rPr>
          <w:rFonts w:eastAsia="Times New Roman"/>
          <w:noProof/>
          <w:lang w:eastAsia="ru-RU"/>
        </w:rPr>
      </w:pPr>
      <w:r w:rsidRPr="00215B22">
        <w:rPr>
          <w:rFonts w:eastAsia="Times New Roman"/>
          <w:noProof/>
          <w:lang w:eastAsia="ru-RU"/>
        </w:rPr>
        <w:t>Классными руководителями 1-11 классов, совместно с медицинским работником Шабановой Г.Н., педагогом – психологом – Сидякиной И.А. систематически ведется наблюдение за поведением учащихся во время уроков, перемен, внеклассных мероприятий.</w:t>
      </w:r>
    </w:p>
    <w:p w:rsidR="00EB55B2" w:rsidRPr="00215B22" w:rsidRDefault="00EB55B2" w:rsidP="00EB55B2">
      <w:pPr>
        <w:jc w:val="both"/>
        <w:rPr>
          <w:rFonts w:eastAsia="Times New Roman"/>
          <w:noProof/>
          <w:lang w:eastAsia="ru-RU"/>
        </w:rPr>
      </w:pPr>
      <w:r w:rsidRPr="00215B22">
        <w:rPr>
          <w:rFonts w:eastAsia="Times New Roman"/>
          <w:noProof/>
          <w:lang w:eastAsia="ru-RU"/>
        </w:rPr>
        <w:t>С начала учебного года организована работа по профилактике правонарушени, преступлений, охране жизни и безопасности:</w:t>
      </w:r>
    </w:p>
    <w:p w:rsidR="00EB55B2" w:rsidRPr="00215B22" w:rsidRDefault="00EB55B2" w:rsidP="00F97F41">
      <w:pPr>
        <w:numPr>
          <w:ilvl w:val="0"/>
          <w:numId w:val="16"/>
        </w:numPr>
        <w:jc w:val="both"/>
        <w:rPr>
          <w:rFonts w:eastAsia="Times New Roman"/>
          <w:noProof/>
          <w:lang w:eastAsia="ru-RU"/>
        </w:rPr>
      </w:pPr>
      <w:r w:rsidRPr="00215B22">
        <w:rPr>
          <w:rFonts w:eastAsia="Times New Roman"/>
          <w:noProof/>
          <w:lang w:eastAsia="ru-RU"/>
        </w:rPr>
        <w:t>Совет  профилактики правонарушений, преступлений, беспризорности, безнадзорности;</w:t>
      </w:r>
    </w:p>
    <w:p w:rsidR="00EB55B2" w:rsidRPr="00215B22" w:rsidRDefault="00EB55B2" w:rsidP="00F97F41">
      <w:pPr>
        <w:numPr>
          <w:ilvl w:val="0"/>
          <w:numId w:val="16"/>
        </w:numPr>
        <w:jc w:val="both"/>
        <w:rPr>
          <w:rFonts w:eastAsia="Times New Roman"/>
          <w:noProof/>
          <w:lang w:eastAsia="ru-RU"/>
        </w:rPr>
      </w:pPr>
      <w:r w:rsidRPr="00215B22">
        <w:rPr>
          <w:rFonts w:eastAsia="Times New Roman"/>
          <w:noProof/>
          <w:lang w:eastAsia="ru-RU"/>
        </w:rPr>
        <w:t>проведение октябрьского месячника правовых знаний;</w:t>
      </w:r>
    </w:p>
    <w:p w:rsidR="00EB55B2" w:rsidRPr="00215B22" w:rsidRDefault="00EB55B2" w:rsidP="00F97F41">
      <w:pPr>
        <w:numPr>
          <w:ilvl w:val="0"/>
          <w:numId w:val="16"/>
        </w:numPr>
        <w:jc w:val="both"/>
        <w:rPr>
          <w:rFonts w:eastAsia="Times New Roman"/>
          <w:noProof/>
          <w:lang w:eastAsia="ru-RU"/>
        </w:rPr>
      </w:pPr>
      <w:r w:rsidRPr="00215B22">
        <w:rPr>
          <w:rFonts w:eastAsia="Times New Roman"/>
          <w:noProof/>
          <w:lang w:eastAsia="ru-RU"/>
        </w:rPr>
        <w:t>мониторинг занятости учащихся во внеурочное время, охват внеурочной деятельностью учащихся, состоящих на учете в «группе риска», КДНиЗП.</w:t>
      </w:r>
    </w:p>
    <w:p w:rsidR="00EB55B2" w:rsidRPr="00215B22" w:rsidRDefault="00EB55B2" w:rsidP="00F97F41">
      <w:pPr>
        <w:numPr>
          <w:ilvl w:val="0"/>
          <w:numId w:val="16"/>
        </w:numPr>
        <w:jc w:val="both"/>
        <w:rPr>
          <w:rFonts w:eastAsia="Times New Roman"/>
          <w:noProof/>
          <w:lang w:eastAsia="ru-RU"/>
        </w:rPr>
      </w:pPr>
      <w:r w:rsidRPr="00215B22">
        <w:rPr>
          <w:rFonts w:eastAsia="Times New Roman"/>
          <w:noProof/>
          <w:lang w:eastAsia="ru-RU"/>
        </w:rPr>
        <w:t>профилактическая работа с учащимися, состоящими на различных видах учета согласно индивидуальной программе сопровождения;</w:t>
      </w:r>
    </w:p>
    <w:p w:rsidR="00EB55B2" w:rsidRPr="00215B22" w:rsidRDefault="00EB55B2" w:rsidP="00F97F41">
      <w:pPr>
        <w:numPr>
          <w:ilvl w:val="0"/>
          <w:numId w:val="16"/>
        </w:numPr>
        <w:jc w:val="both"/>
        <w:rPr>
          <w:rFonts w:eastAsia="Times New Roman"/>
          <w:noProof/>
          <w:lang w:eastAsia="ru-RU"/>
        </w:rPr>
      </w:pPr>
      <w:r w:rsidRPr="00215B22">
        <w:rPr>
          <w:rFonts w:eastAsia="Times New Roman"/>
          <w:noProof/>
          <w:lang w:eastAsia="ru-RU"/>
        </w:rPr>
        <w:t>разъяснительная работа: беседы, классные часы по вопросам безопасности жизнедеятельности, недопущению употребления сильнодействующих лекарственных средств и комбинированных лекарственных средств, содержащих малые колличества наркотических и психотропных веществ.</w:t>
      </w:r>
    </w:p>
    <w:p w:rsidR="00EB55B2" w:rsidRPr="00215B22" w:rsidRDefault="00EB55B2" w:rsidP="00EB55B2">
      <w:pPr>
        <w:ind w:left="360"/>
        <w:jc w:val="both"/>
        <w:rPr>
          <w:rFonts w:eastAsia="Times New Roman"/>
          <w:noProof/>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3"/>
        <w:gridCol w:w="2727"/>
      </w:tblGrid>
      <w:tr w:rsidR="00215B22" w:rsidRPr="00215B22" w:rsidTr="00EB55B2">
        <w:trPr>
          <w:trHeight w:val="469"/>
        </w:trPr>
        <w:tc>
          <w:tcPr>
            <w:tcW w:w="0" w:type="auto"/>
            <w:tcBorders>
              <w:top w:val="single" w:sz="4" w:space="0" w:color="auto"/>
              <w:left w:val="single" w:sz="4" w:space="0" w:color="auto"/>
              <w:bottom w:val="single" w:sz="4" w:space="0" w:color="auto"/>
              <w:right w:val="single" w:sz="4" w:space="0" w:color="auto"/>
            </w:tcBorders>
            <w:hideMark/>
          </w:tcPr>
          <w:p w:rsidR="00EB55B2" w:rsidRPr="00215B22" w:rsidRDefault="00EB55B2">
            <w:pPr>
              <w:jc w:val="both"/>
              <w:rPr>
                <w:rFonts w:eastAsia="Times New Roman" w:cs="Arial"/>
                <w:sz w:val="20"/>
                <w:szCs w:val="20"/>
                <w:lang w:eastAsia="ru-RU"/>
              </w:rPr>
            </w:pPr>
            <w:r w:rsidRPr="00215B22">
              <w:rPr>
                <w:rFonts w:eastAsia="Times New Roman" w:cs="Arial"/>
                <w:sz w:val="20"/>
                <w:szCs w:val="20"/>
                <w:lang w:eastAsia="ru-RU"/>
              </w:rPr>
              <w:t xml:space="preserve">ФИО учащегося </w:t>
            </w:r>
          </w:p>
          <w:p w:rsidR="00EB55B2" w:rsidRPr="00215B22" w:rsidRDefault="00EB55B2">
            <w:pPr>
              <w:jc w:val="both"/>
              <w:rPr>
                <w:rFonts w:eastAsia="Times New Roman" w:cs="Arial"/>
                <w:i/>
                <w:iCs/>
                <w:sz w:val="20"/>
                <w:szCs w:val="20"/>
                <w:lang w:eastAsia="ru-RU"/>
              </w:rPr>
            </w:pPr>
            <w:r w:rsidRPr="00215B22">
              <w:rPr>
                <w:rFonts w:eastAsia="Times New Roman" w:cs="Arial"/>
                <w:i/>
                <w:iCs/>
                <w:sz w:val="20"/>
                <w:szCs w:val="20"/>
                <w:lang w:eastAsia="ru-RU"/>
              </w:rPr>
              <w:t>(причина постановки на профилактический учет)</w:t>
            </w:r>
          </w:p>
        </w:tc>
        <w:tc>
          <w:tcPr>
            <w:tcW w:w="0" w:type="auto"/>
            <w:tcBorders>
              <w:top w:val="single" w:sz="4" w:space="0" w:color="auto"/>
              <w:left w:val="single" w:sz="4" w:space="0" w:color="auto"/>
              <w:bottom w:val="single" w:sz="4" w:space="0" w:color="auto"/>
              <w:right w:val="single" w:sz="4" w:space="0" w:color="auto"/>
            </w:tcBorders>
            <w:hideMark/>
          </w:tcPr>
          <w:p w:rsidR="00EB55B2" w:rsidRPr="00215B22" w:rsidRDefault="00EB55B2">
            <w:pPr>
              <w:jc w:val="both"/>
              <w:rPr>
                <w:rFonts w:eastAsia="Times New Roman" w:cs="Arial"/>
                <w:sz w:val="20"/>
                <w:szCs w:val="20"/>
                <w:lang w:eastAsia="ru-RU"/>
              </w:rPr>
            </w:pPr>
            <w:r w:rsidRPr="00215B22">
              <w:rPr>
                <w:rFonts w:eastAsia="Times New Roman" w:cs="Arial"/>
                <w:sz w:val="20"/>
                <w:szCs w:val="20"/>
                <w:lang w:eastAsia="ru-RU"/>
              </w:rPr>
              <w:t>Наименование курсов внеурочной деятельности</w:t>
            </w:r>
          </w:p>
        </w:tc>
      </w:tr>
      <w:tr w:rsidR="00215B22" w:rsidRPr="00215B22" w:rsidTr="00EB55B2">
        <w:trPr>
          <w:trHeight w:val="935"/>
        </w:trPr>
        <w:tc>
          <w:tcPr>
            <w:tcW w:w="0" w:type="auto"/>
            <w:tcBorders>
              <w:top w:val="single" w:sz="4" w:space="0" w:color="auto"/>
              <w:left w:val="single" w:sz="4" w:space="0" w:color="auto"/>
              <w:bottom w:val="single" w:sz="4" w:space="0" w:color="auto"/>
              <w:right w:val="single" w:sz="4" w:space="0" w:color="auto"/>
            </w:tcBorders>
            <w:hideMark/>
          </w:tcPr>
          <w:p w:rsidR="00EB55B2" w:rsidRPr="00215B22" w:rsidRDefault="00EB55B2">
            <w:pPr>
              <w:spacing w:before="100" w:beforeAutospacing="1" w:after="100" w:afterAutospacing="1"/>
              <w:jc w:val="both"/>
              <w:rPr>
                <w:rFonts w:eastAsia="Times New Roman" w:cs="Arial"/>
                <w:lang w:eastAsia="ru-RU"/>
              </w:rPr>
            </w:pPr>
            <w:r w:rsidRPr="00215B22">
              <w:rPr>
                <w:rFonts w:eastAsia="Times New Roman"/>
                <w:lang w:eastAsia="ru-RU"/>
              </w:rPr>
              <w:t xml:space="preserve">Демиденко Диана Степановна (Нарушение правил внутреннего распорядка школы, неуспеваемость освоения учебной программы). </w:t>
            </w:r>
          </w:p>
        </w:tc>
        <w:tc>
          <w:tcPr>
            <w:tcW w:w="0" w:type="auto"/>
            <w:tcBorders>
              <w:top w:val="single" w:sz="4" w:space="0" w:color="auto"/>
              <w:left w:val="single" w:sz="4" w:space="0" w:color="auto"/>
              <w:bottom w:val="single" w:sz="4" w:space="0" w:color="auto"/>
              <w:right w:val="single" w:sz="4" w:space="0" w:color="auto"/>
            </w:tcBorders>
            <w:hideMark/>
          </w:tcPr>
          <w:p w:rsidR="00EB55B2" w:rsidRPr="00215B22" w:rsidRDefault="00EB55B2">
            <w:pPr>
              <w:spacing w:before="100" w:beforeAutospacing="1" w:after="100" w:afterAutospacing="1"/>
              <w:jc w:val="both"/>
              <w:rPr>
                <w:rFonts w:eastAsia="Times New Roman"/>
                <w:lang w:eastAsia="ru-RU"/>
              </w:rPr>
            </w:pPr>
            <w:r w:rsidRPr="00215B22">
              <w:rPr>
                <w:rFonts w:eastAsia="Times New Roman"/>
                <w:lang w:eastAsia="ru-RU"/>
              </w:rPr>
              <w:t>«Умелые ручки» «Подвижные игры»</w:t>
            </w:r>
          </w:p>
        </w:tc>
      </w:tr>
    </w:tbl>
    <w:p w:rsidR="00EB55B2" w:rsidRPr="00215B22" w:rsidRDefault="00EB55B2" w:rsidP="00215B22">
      <w:pPr>
        <w:ind w:firstLine="709"/>
        <w:jc w:val="both"/>
        <w:rPr>
          <w:rFonts w:eastAsia="Times New Roman"/>
          <w:b/>
          <w:szCs w:val="32"/>
        </w:rPr>
      </w:pPr>
      <w:r w:rsidRPr="00215B22">
        <w:rPr>
          <w:rFonts w:eastAsia="Times New Roman"/>
          <w:b/>
          <w:szCs w:val="32"/>
        </w:rPr>
        <w:t>Ученическое самоуправление.</w:t>
      </w:r>
    </w:p>
    <w:p w:rsidR="00EB55B2" w:rsidRPr="00215B22" w:rsidRDefault="00EB55B2" w:rsidP="00EB55B2">
      <w:pPr>
        <w:jc w:val="both"/>
        <w:rPr>
          <w:rFonts w:eastAsia="Times New Roman"/>
          <w:szCs w:val="28"/>
        </w:rPr>
      </w:pPr>
      <w:r w:rsidRPr="00215B22">
        <w:rPr>
          <w:rFonts w:eastAsia="Times New Roman"/>
          <w:szCs w:val="28"/>
        </w:rPr>
        <w:t xml:space="preserve">        Самоуправление служит средством самоорганизации коллективной жизни, и эта коллективная жизнь выстраивается самими детьми, при поддержке и помощи взрослых. </w:t>
      </w:r>
    </w:p>
    <w:p w:rsidR="00EB55B2" w:rsidRPr="00215B22" w:rsidRDefault="00EB55B2" w:rsidP="00EB55B2">
      <w:pPr>
        <w:jc w:val="both"/>
        <w:rPr>
          <w:rFonts w:eastAsia="Times New Roman"/>
          <w:szCs w:val="28"/>
        </w:rPr>
      </w:pPr>
      <w:r w:rsidRPr="00215B22">
        <w:rPr>
          <w:rFonts w:eastAsia="Times New Roman"/>
          <w:szCs w:val="28"/>
        </w:rPr>
        <w:t xml:space="preserve">        На  сегодняшний день момент системы ученического самоуправления выстраивается на 2-х уровнях:</w:t>
      </w:r>
    </w:p>
    <w:p w:rsidR="00EB55B2" w:rsidRPr="00215B22" w:rsidRDefault="00EB55B2" w:rsidP="00EB55B2">
      <w:pPr>
        <w:jc w:val="both"/>
        <w:rPr>
          <w:rFonts w:eastAsia="Times New Roman"/>
          <w:szCs w:val="28"/>
        </w:rPr>
      </w:pPr>
      <w:r w:rsidRPr="00215B22">
        <w:rPr>
          <w:rFonts w:eastAsia="Times New Roman"/>
          <w:szCs w:val="28"/>
        </w:rPr>
        <w:t>- Первый – классное ученическое самоуправление;</w:t>
      </w:r>
    </w:p>
    <w:p w:rsidR="00EB55B2" w:rsidRPr="00215B22" w:rsidRDefault="00EB55B2" w:rsidP="00EB55B2">
      <w:pPr>
        <w:jc w:val="both"/>
        <w:rPr>
          <w:rFonts w:eastAsia="Times New Roman"/>
          <w:szCs w:val="28"/>
        </w:rPr>
      </w:pPr>
      <w:r w:rsidRPr="00215B22">
        <w:rPr>
          <w:rFonts w:eastAsia="Times New Roman"/>
          <w:szCs w:val="28"/>
        </w:rPr>
        <w:t>- Второе – школьное ученическое самоуправление.</w:t>
      </w:r>
    </w:p>
    <w:p w:rsidR="00EB55B2" w:rsidRPr="00215B22" w:rsidRDefault="00EB55B2" w:rsidP="00215B22">
      <w:pPr>
        <w:ind w:firstLine="709"/>
        <w:jc w:val="both"/>
        <w:rPr>
          <w:rFonts w:eastAsia="Times New Roman"/>
          <w:szCs w:val="28"/>
        </w:rPr>
      </w:pPr>
      <w:r w:rsidRPr="00215B22">
        <w:rPr>
          <w:rFonts w:eastAsia="Times New Roman"/>
          <w:szCs w:val="28"/>
        </w:rPr>
        <w:t xml:space="preserve">Структура 1-го уровня ученического самоуправления на уровне классных коллективов, со 2-го  по 11 класс. Основные виды деятельности: познавательная, самообслуживание, досуговая и информационная деятельность. Под каждый вид </w:t>
      </w:r>
      <w:r w:rsidRPr="00215B22">
        <w:rPr>
          <w:rFonts w:eastAsia="Times New Roman"/>
          <w:szCs w:val="28"/>
        </w:rPr>
        <w:lastRenderedPageBreak/>
        <w:t>деятельности выбираются органы самоуправления так, чтобы все учащиеся входили в тот или иной орган. У каждого члена классных органов самоуправления есть свои обязанности. Каждый член совета класса отвечает за своё конкретное дело в классе, за участие в общешкольных делах. Совет класса готовит и проводит классные собрания, классные часы, анализирует деятельность своих членов по выполнению конкретного дела, поручения, готовит информацию и предложения в вышестоящие органы ученического самоуправления.</w:t>
      </w:r>
    </w:p>
    <w:p w:rsidR="00EB55B2" w:rsidRPr="00215B22" w:rsidRDefault="00EB55B2" w:rsidP="00EB55B2">
      <w:pPr>
        <w:jc w:val="both"/>
        <w:rPr>
          <w:rFonts w:eastAsia="Times New Roman"/>
          <w:szCs w:val="28"/>
        </w:rPr>
      </w:pPr>
      <w:r w:rsidRPr="00215B22">
        <w:rPr>
          <w:rFonts w:eastAsia="Times New Roman"/>
          <w:szCs w:val="28"/>
        </w:rPr>
        <w:t xml:space="preserve">       Структура 2-го уровня ученического самоуправления коллектива учащихся школы – школьное ученическое самоуправление. Это те же органы, состоящие из представителей классов.</w:t>
      </w:r>
    </w:p>
    <w:p w:rsidR="00EB55B2" w:rsidRDefault="009A495C" w:rsidP="00EB55B2">
      <w:pPr>
        <w:jc w:val="both"/>
        <w:rPr>
          <w:rFonts w:eastAsia="Times New Roman"/>
          <w:szCs w:val="28"/>
        </w:rPr>
      </w:pPr>
      <w:r>
        <w:rPr>
          <w:rFonts w:eastAsia="Times New Roman"/>
          <w:szCs w:val="28"/>
        </w:rPr>
        <w:t xml:space="preserve">       С начала 2022</w:t>
      </w:r>
      <w:r w:rsidR="00215B22" w:rsidRPr="00215B22">
        <w:rPr>
          <w:rFonts w:eastAsia="Times New Roman"/>
          <w:szCs w:val="28"/>
        </w:rPr>
        <w:t>-</w:t>
      </w:r>
      <w:r w:rsidR="00EB55B2" w:rsidRPr="00215B22">
        <w:rPr>
          <w:rFonts w:eastAsia="Times New Roman"/>
          <w:szCs w:val="28"/>
        </w:rPr>
        <w:t>202</w:t>
      </w:r>
      <w:r>
        <w:rPr>
          <w:rFonts w:eastAsia="Times New Roman"/>
          <w:szCs w:val="28"/>
        </w:rPr>
        <w:t>3</w:t>
      </w:r>
      <w:r w:rsidR="00EB55B2" w:rsidRPr="00215B22">
        <w:rPr>
          <w:rFonts w:eastAsia="Times New Roman"/>
          <w:szCs w:val="28"/>
        </w:rPr>
        <w:t xml:space="preserve"> уч.г. был проведен сбор актива ученического самоуправления. На заседании составлен план работы ученического самоуправления.</w:t>
      </w:r>
    </w:p>
    <w:p w:rsidR="00BF4141" w:rsidRPr="00215B22" w:rsidRDefault="00BF4141" w:rsidP="00EB55B2">
      <w:pPr>
        <w:jc w:val="both"/>
        <w:rPr>
          <w:rFonts w:eastAsia="Times New Roman"/>
          <w:szCs w:val="28"/>
        </w:rPr>
      </w:pPr>
    </w:p>
    <w:p w:rsidR="00EB55B2" w:rsidRPr="00BF4141" w:rsidRDefault="00EB55B2" w:rsidP="00BF4141">
      <w:pPr>
        <w:jc w:val="center"/>
        <w:rPr>
          <w:rFonts w:eastAsia="Times New Roman"/>
          <w:b/>
          <w:lang w:eastAsia="ru-RU"/>
        </w:rPr>
      </w:pPr>
      <w:r w:rsidRPr="00BF4141">
        <w:rPr>
          <w:rFonts w:eastAsia="Times New Roman"/>
          <w:b/>
          <w:lang w:eastAsia="ru-RU"/>
        </w:rPr>
        <w:t>Участие в районных творческих конкурсах, воспитательных мероприятиях</w:t>
      </w:r>
    </w:p>
    <w:tbl>
      <w:tblPr>
        <w:tblW w:w="9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73"/>
        <w:gridCol w:w="2475"/>
        <w:gridCol w:w="455"/>
        <w:gridCol w:w="1852"/>
        <w:gridCol w:w="720"/>
        <w:gridCol w:w="1980"/>
        <w:gridCol w:w="1404"/>
      </w:tblGrid>
      <w:tr w:rsidR="00EB55B2" w:rsidTr="00DE0188">
        <w:trPr>
          <w:trHeight w:val="510"/>
          <w:tblHeader/>
          <w:jc w:val="center"/>
        </w:trPr>
        <w:tc>
          <w:tcPr>
            <w:tcW w:w="573" w:type="dxa"/>
            <w:tcBorders>
              <w:top w:val="single" w:sz="4" w:space="0" w:color="000000"/>
              <w:left w:val="single" w:sz="4" w:space="0" w:color="000000"/>
              <w:bottom w:val="single" w:sz="4" w:space="0" w:color="000000"/>
              <w:right w:val="single" w:sz="4" w:space="0" w:color="000000"/>
            </w:tcBorders>
            <w:hideMark/>
          </w:tcPr>
          <w:p w:rsidR="00EB55B2" w:rsidRPr="00EE18CF" w:rsidRDefault="00EB55B2">
            <w:pPr>
              <w:jc w:val="both"/>
              <w:rPr>
                <w:rFonts w:eastAsia="Times New Roman"/>
                <w:bCs/>
                <w:i/>
              </w:rPr>
            </w:pPr>
            <w:r w:rsidRPr="00EE18CF">
              <w:rPr>
                <w:rFonts w:eastAsia="Times New Roman"/>
                <w:bCs/>
                <w:i/>
              </w:rPr>
              <w:t>№ п/п</w:t>
            </w:r>
          </w:p>
        </w:tc>
        <w:tc>
          <w:tcPr>
            <w:tcW w:w="2475" w:type="dxa"/>
            <w:tcBorders>
              <w:top w:val="single" w:sz="4" w:space="0" w:color="000000"/>
              <w:left w:val="single" w:sz="4" w:space="0" w:color="000000"/>
              <w:bottom w:val="single" w:sz="4" w:space="0" w:color="000000"/>
              <w:right w:val="single" w:sz="4" w:space="0" w:color="000000"/>
            </w:tcBorders>
            <w:hideMark/>
          </w:tcPr>
          <w:p w:rsidR="00EB55B2" w:rsidRPr="00EE18CF" w:rsidRDefault="00EB55B2">
            <w:pPr>
              <w:jc w:val="both"/>
              <w:rPr>
                <w:rFonts w:eastAsia="Times New Roman"/>
                <w:bCs/>
                <w:i/>
              </w:rPr>
            </w:pPr>
            <w:r w:rsidRPr="00EE18CF">
              <w:rPr>
                <w:rFonts w:eastAsia="Times New Roman"/>
                <w:bCs/>
                <w:i/>
              </w:rPr>
              <w:t>Название конкурса</w:t>
            </w:r>
          </w:p>
        </w:tc>
        <w:tc>
          <w:tcPr>
            <w:tcW w:w="455" w:type="dxa"/>
            <w:tcBorders>
              <w:top w:val="single" w:sz="4" w:space="0" w:color="000000"/>
              <w:left w:val="single" w:sz="4" w:space="0" w:color="000000"/>
              <w:bottom w:val="single" w:sz="4" w:space="0" w:color="000000"/>
              <w:right w:val="single" w:sz="4" w:space="0" w:color="000000"/>
            </w:tcBorders>
            <w:noWrap/>
            <w:hideMark/>
          </w:tcPr>
          <w:p w:rsidR="00EB55B2" w:rsidRPr="00EE18CF" w:rsidRDefault="00EB55B2">
            <w:pPr>
              <w:jc w:val="both"/>
              <w:rPr>
                <w:rFonts w:eastAsia="Times New Roman"/>
                <w:bCs/>
                <w:i/>
              </w:rPr>
            </w:pPr>
            <w:r w:rsidRPr="00EE18CF">
              <w:rPr>
                <w:rFonts w:eastAsia="Times New Roman"/>
                <w:bCs/>
                <w:i/>
              </w:rPr>
              <w:t>Место</w:t>
            </w:r>
          </w:p>
        </w:tc>
        <w:tc>
          <w:tcPr>
            <w:tcW w:w="1852" w:type="dxa"/>
            <w:tcBorders>
              <w:top w:val="single" w:sz="4" w:space="0" w:color="000000"/>
              <w:left w:val="single" w:sz="4" w:space="0" w:color="000000"/>
              <w:bottom w:val="single" w:sz="4" w:space="0" w:color="000000"/>
              <w:right w:val="single" w:sz="4" w:space="0" w:color="000000"/>
            </w:tcBorders>
            <w:noWrap/>
            <w:hideMark/>
          </w:tcPr>
          <w:p w:rsidR="00EB55B2" w:rsidRPr="00EE18CF" w:rsidRDefault="00EB55B2">
            <w:pPr>
              <w:jc w:val="both"/>
              <w:rPr>
                <w:rFonts w:eastAsia="Times New Roman"/>
                <w:bCs/>
                <w:i/>
              </w:rPr>
            </w:pPr>
            <w:r w:rsidRPr="00EE18CF">
              <w:rPr>
                <w:rFonts w:eastAsia="Times New Roman"/>
                <w:bCs/>
                <w:i/>
              </w:rPr>
              <w:t>Фамилия учащегося</w:t>
            </w:r>
          </w:p>
        </w:tc>
        <w:tc>
          <w:tcPr>
            <w:tcW w:w="720" w:type="dxa"/>
            <w:tcBorders>
              <w:top w:val="single" w:sz="4" w:space="0" w:color="000000"/>
              <w:left w:val="single" w:sz="4" w:space="0" w:color="000000"/>
              <w:bottom w:val="single" w:sz="4" w:space="0" w:color="000000"/>
              <w:right w:val="single" w:sz="4" w:space="0" w:color="000000"/>
            </w:tcBorders>
            <w:noWrap/>
            <w:hideMark/>
          </w:tcPr>
          <w:p w:rsidR="00EB55B2" w:rsidRPr="00EE18CF" w:rsidRDefault="00EB55B2">
            <w:pPr>
              <w:jc w:val="both"/>
              <w:rPr>
                <w:rFonts w:eastAsia="Times New Roman"/>
                <w:bCs/>
                <w:i/>
              </w:rPr>
            </w:pPr>
            <w:r w:rsidRPr="00EE18CF">
              <w:rPr>
                <w:rFonts w:eastAsia="Times New Roman"/>
                <w:bCs/>
                <w:i/>
              </w:rPr>
              <w:t>Класс</w:t>
            </w:r>
          </w:p>
        </w:tc>
        <w:tc>
          <w:tcPr>
            <w:tcW w:w="1980" w:type="dxa"/>
            <w:tcBorders>
              <w:top w:val="single" w:sz="4" w:space="0" w:color="000000"/>
              <w:left w:val="single" w:sz="4" w:space="0" w:color="000000"/>
              <w:bottom w:val="single" w:sz="4" w:space="0" w:color="000000"/>
              <w:right w:val="single" w:sz="4" w:space="0" w:color="000000"/>
            </w:tcBorders>
            <w:noWrap/>
            <w:hideMark/>
          </w:tcPr>
          <w:p w:rsidR="00EB55B2" w:rsidRPr="00EE18CF" w:rsidRDefault="00EB55B2">
            <w:pPr>
              <w:jc w:val="both"/>
              <w:rPr>
                <w:rFonts w:eastAsia="Times New Roman"/>
                <w:bCs/>
                <w:i/>
              </w:rPr>
            </w:pPr>
            <w:r w:rsidRPr="00EE18CF">
              <w:rPr>
                <w:rFonts w:eastAsia="Times New Roman"/>
                <w:bCs/>
                <w:i/>
              </w:rPr>
              <w:t>Ф.И.О. руководителя</w:t>
            </w:r>
          </w:p>
        </w:tc>
        <w:tc>
          <w:tcPr>
            <w:tcW w:w="1404" w:type="dxa"/>
            <w:tcBorders>
              <w:top w:val="single" w:sz="4" w:space="0" w:color="000000"/>
              <w:left w:val="single" w:sz="4" w:space="0" w:color="000000"/>
              <w:bottom w:val="single" w:sz="4" w:space="0" w:color="000000"/>
              <w:right w:val="single" w:sz="4" w:space="0" w:color="000000"/>
            </w:tcBorders>
            <w:noWrap/>
            <w:hideMark/>
          </w:tcPr>
          <w:p w:rsidR="00EB55B2" w:rsidRPr="00EE18CF" w:rsidRDefault="00EB55B2">
            <w:pPr>
              <w:jc w:val="both"/>
              <w:rPr>
                <w:rFonts w:eastAsia="Times New Roman"/>
                <w:bCs/>
                <w:i/>
              </w:rPr>
            </w:pPr>
            <w:r w:rsidRPr="00EE18CF">
              <w:rPr>
                <w:rFonts w:eastAsia="Times New Roman"/>
                <w:bCs/>
                <w:i/>
              </w:rPr>
              <w:t>Номинация</w:t>
            </w:r>
          </w:p>
        </w:tc>
      </w:tr>
      <w:tr w:rsidR="00EB55B2" w:rsidTr="00DE0188">
        <w:trPr>
          <w:trHeight w:val="510"/>
          <w:jc w:val="center"/>
        </w:trPr>
        <w:tc>
          <w:tcPr>
            <w:tcW w:w="573" w:type="dxa"/>
            <w:tcBorders>
              <w:top w:val="single" w:sz="4" w:space="0" w:color="000000"/>
              <w:left w:val="single" w:sz="4" w:space="0" w:color="000000"/>
              <w:bottom w:val="single" w:sz="4" w:space="0" w:color="000000"/>
              <w:right w:val="single" w:sz="4" w:space="0" w:color="000000"/>
            </w:tcBorders>
            <w:hideMark/>
          </w:tcPr>
          <w:p w:rsidR="00EB55B2" w:rsidRPr="00EE18CF" w:rsidRDefault="00EB55B2">
            <w:pPr>
              <w:jc w:val="both"/>
              <w:rPr>
                <w:rFonts w:eastAsia="Times New Roman"/>
                <w:bCs/>
              </w:rPr>
            </w:pPr>
            <w:r w:rsidRPr="00EE18CF">
              <w:rPr>
                <w:rFonts w:eastAsia="Times New Roman"/>
                <w:bCs/>
              </w:rPr>
              <w:t>1.</w:t>
            </w:r>
          </w:p>
        </w:tc>
        <w:tc>
          <w:tcPr>
            <w:tcW w:w="2475" w:type="dxa"/>
            <w:tcBorders>
              <w:top w:val="single" w:sz="4" w:space="0" w:color="000000"/>
              <w:left w:val="single" w:sz="4" w:space="0" w:color="000000"/>
              <w:bottom w:val="single" w:sz="4" w:space="0" w:color="000000"/>
              <w:right w:val="single" w:sz="4" w:space="0" w:color="000000"/>
            </w:tcBorders>
            <w:hideMark/>
          </w:tcPr>
          <w:p w:rsidR="00EB55B2" w:rsidRPr="00EE18CF" w:rsidRDefault="00EB55B2">
            <w:pPr>
              <w:jc w:val="both"/>
              <w:rPr>
                <w:rFonts w:eastAsia="Times New Roman"/>
                <w:b/>
                <w:bCs/>
              </w:rPr>
            </w:pPr>
            <w:r w:rsidRPr="00EE18CF">
              <w:rPr>
                <w:rFonts w:eastAsia="Times New Roman"/>
                <w:bCs/>
              </w:rPr>
              <w:t xml:space="preserve">Конкурс рисунков </w:t>
            </w:r>
            <w:r w:rsidR="00EE18CF" w:rsidRPr="00EE18CF">
              <w:rPr>
                <w:rFonts w:eastAsia="Times New Roman"/>
                <w:b/>
                <w:bCs/>
              </w:rPr>
              <w:t xml:space="preserve">«Дорога </w:t>
            </w:r>
            <w:r w:rsidRPr="00EE18CF">
              <w:rPr>
                <w:rFonts w:eastAsia="Times New Roman"/>
                <w:b/>
                <w:bCs/>
              </w:rPr>
              <w:t>глазами детей»</w:t>
            </w:r>
          </w:p>
          <w:p w:rsidR="00EB55B2" w:rsidRPr="00EE18CF" w:rsidRDefault="00EB55B2">
            <w:pPr>
              <w:jc w:val="both"/>
              <w:rPr>
                <w:rFonts w:eastAsia="Times New Roman"/>
                <w:bCs/>
              </w:rPr>
            </w:pPr>
            <w:r w:rsidRPr="00EE18CF">
              <w:rPr>
                <w:rFonts w:eastAsia="Times New Roman"/>
                <w:bCs/>
              </w:rPr>
              <w:t>(Муниципальный этап)</w:t>
            </w:r>
          </w:p>
        </w:tc>
        <w:tc>
          <w:tcPr>
            <w:tcW w:w="455" w:type="dxa"/>
            <w:tcBorders>
              <w:top w:val="single" w:sz="4" w:space="0" w:color="000000"/>
              <w:left w:val="single" w:sz="4" w:space="0" w:color="000000"/>
              <w:bottom w:val="single" w:sz="4" w:space="0" w:color="auto"/>
              <w:right w:val="single" w:sz="4" w:space="0" w:color="000000"/>
            </w:tcBorders>
            <w:noWrap/>
            <w:hideMark/>
          </w:tcPr>
          <w:p w:rsidR="00EB55B2" w:rsidRPr="00EE18CF" w:rsidRDefault="00EB55B2">
            <w:pPr>
              <w:jc w:val="both"/>
              <w:rPr>
                <w:rFonts w:eastAsia="Times New Roman"/>
                <w:bCs/>
              </w:rPr>
            </w:pPr>
            <w:r w:rsidRPr="00EE18CF">
              <w:rPr>
                <w:rFonts w:eastAsia="Times New Roman"/>
                <w:bCs/>
              </w:rPr>
              <w:t>3</w:t>
            </w:r>
          </w:p>
        </w:tc>
        <w:tc>
          <w:tcPr>
            <w:tcW w:w="1852" w:type="dxa"/>
            <w:tcBorders>
              <w:top w:val="single" w:sz="4" w:space="0" w:color="000000"/>
              <w:left w:val="single" w:sz="4" w:space="0" w:color="000000"/>
              <w:bottom w:val="single" w:sz="4" w:space="0" w:color="auto"/>
              <w:right w:val="single" w:sz="4" w:space="0" w:color="000000"/>
            </w:tcBorders>
            <w:noWrap/>
            <w:hideMark/>
          </w:tcPr>
          <w:p w:rsidR="00EE18CF" w:rsidRPr="00EE18CF" w:rsidRDefault="00EB55B2">
            <w:pPr>
              <w:jc w:val="both"/>
              <w:rPr>
                <w:rFonts w:eastAsia="Times New Roman"/>
                <w:bCs/>
              </w:rPr>
            </w:pPr>
            <w:r w:rsidRPr="00EE18CF">
              <w:rPr>
                <w:rFonts w:eastAsia="Times New Roman"/>
                <w:bCs/>
              </w:rPr>
              <w:t>Брыжов Г.</w:t>
            </w:r>
          </w:p>
        </w:tc>
        <w:tc>
          <w:tcPr>
            <w:tcW w:w="720" w:type="dxa"/>
            <w:tcBorders>
              <w:top w:val="single" w:sz="4" w:space="0" w:color="000000"/>
              <w:left w:val="single" w:sz="4" w:space="0" w:color="000000"/>
              <w:bottom w:val="single" w:sz="4" w:space="0" w:color="auto"/>
              <w:right w:val="single" w:sz="4" w:space="0" w:color="000000"/>
            </w:tcBorders>
            <w:noWrap/>
            <w:hideMark/>
          </w:tcPr>
          <w:p w:rsidR="00EB55B2" w:rsidRPr="00EE18CF" w:rsidRDefault="00EE18CF">
            <w:pPr>
              <w:jc w:val="both"/>
              <w:rPr>
                <w:rFonts w:eastAsia="Times New Roman"/>
                <w:bCs/>
              </w:rPr>
            </w:pPr>
            <w:r w:rsidRPr="00EE18CF">
              <w:rPr>
                <w:rFonts w:eastAsia="Times New Roman"/>
                <w:bCs/>
              </w:rPr>
              <w:t>3</w:t>
            </w:r>
            <w:r w:rsidR="00EB55B2" w:rsidRPr="00EE18CF">
              <w:rPr>
                <w:rFonts w:eastAsia="Times New Roman"/>
                <w:bCs/>
              </w:rPr>
              <w:t>б</w:t>
            </w:r>
          </w:p>
        </w:tc>
        <w:tc>
          <w:tcPr>
            <w:tcW w:w="1980" w:type="dxa"/>
            <w:tcBorders>
              <w:top w:val="single" w:sz="4" w:space="0" w:color="000000"/>
              <w:left w:val="single" w:sz="4" w:space="0" w:color="000000"/>
              <w:bottom w:val="single" w:sz="4" w:space="0" w:color="auto"/>
              <w:right w:val="single" w:sz="4" w:space="0" w:color="000000"/>
            </w:tcBorders>
            <w:noWrap/>
            <w:hideMark/>
          </w:tcPr>
          <w:p w:rsidR="00EB55B2" w:rsidRPr="00EE18CF" w:rsidRDefault="00EB55B2">
            <w:pPr>
              <w:jc w:val="both"/>
              <w:rPr>
                <w:rFonts w:eastAsia="Times New Roman"/>
                <w:bCs/>
              </w:rPr>
            </w:pPr>
            <w:r w:rsidRPr="00EE18CF">
              <w:rPr>
                <w:rFonts w:eastAsia="Times New Roman"/>
                <w:bCs/>
              </w:rPr>
              <w:t>Исмаилова Э.Т.</w:t>
            </w:r>
          </w:p>
        </w:tc>
        <w:tc>
          <w:tcPr>
            <w:tcW w:w="1404" w:type="dxa"/>
            <w:tcBorders>
              <w:top w:val="single" w:sz="4" w:space="0" w:color="000000"/>
              <w:left w:val="single" w:sz="4" w:space="0" w:color="000000"/>
              <w:bottom w:val="single" w:sz="4" w:space="0" w:color="auto"/>
              <w:right w:val="single" w:sz="4" w:space="0" w:color="000000"/>
            </w:tcBorders>
            <w:noWrap/>
            <w:hideMark/>
          </w:tcPr>
          <w:p w:rsidR="00EB55B2" w:rsidRPr="00EE18CF" w:rsidRDefault="00EB55B2">
            <w:pPr>
              <w:jc w:val="both"/>
              <w:rPr>
                <w:rFonts w:eastAsia="Times New Roman"/>
                <w:bCs/>
              </w:rPr>
            </w:pPr>
            <w:r w:rsidRPr="00EE18CF">
              <w:rPr>
                <w:rFonts w:eastAsia="Times New Roman"/>
                <w:bCs/>
              </w:rPr>
              <w:t xml:space="preserve">Рисунок </w:t>
            </w:r>
          </w:p>
        </w:tc>
      </w:tr>
      <w:tr w:rsidR="00EB55B2" w:rsidTr="00DE0188">
        <w:trPr>
          <w:trHeight w:val="510"/>
          <w:jc w:val="center"/>
        </w:trPr>
        <w:tc>
          <w:tcPr>
            <w:tcW w:w="573" w:type="dxa"/>
            <w:tcBorders>
              <w:top w:val="single" w:sz="4" w:space="0" w:color="000000"/>
              <w:left w:val="single" w:sz="4" w:space="0" w:color="000000"/>
              <w:bottom w:val="single" w:sz="4" w:space="0" w:color="000000"/>
              <w:right w:val="single" w:sz="4" w:space="0" w:color="000000"/>
            </w:tcBorders>
            <w:hideMark/>
          </w:tcPr>
          <w:p w:rsidR="00EB55B2" w:rsidRPr="00EE18CF" w:rsidRDefault="00EB55B2">
            <w:pPr>
              <w:jc w:val="both"/>
              <w:rPr>
                <w:rFonts w:eastAsia="Times New Roman"/>
                <w:bCs/>
              </w:rPr>
            </w:pPr>
            <w:r w:rsidRPr="00EE18CF">
              <w:rPr>
                <w:rFonts w:eastAsia="Times New Roman"/>
                <w:bCs/>
              </w:rPr>
              <w:t>2.</w:t>
            </w:r>
          </w:p>
        </w:tc>
        <w:tc>
          <w:tcPr>
            <w:tcW w:w="2475" w:type="dxa"/>
            <w:tcBorders>
              <w:top w:val="single" w:sz="4" w:space="0" w:color="000000"/>
              <w:left w:val="single" w:sz="4" w:space="0" w:color="000000"/>
              <w:bottom w:val="single" w:sz="4" w:space="0" w:color="000000"/>
              <w:right w:val="single" w:sz="4" w:space="0" w:color="000000"/>
            </w:tcBorders>
            <w:hideMark/>
          </w:tcPr>
          <w:p w:rsidR="00EB55B2" w:rsidRPr="00EE18CF" w:rsidRDefault="00EB55B2">
            <w:pPr>
              <w:jc w:val="both"/>
              <w:rPr>
                <w:rFonts w:eastAsia="Times New Roman"/>
                <w:b/>
                <w:bCs/>
              </w:rPr>
            </w:pPr>
            <w:r w:rsidRPr="00EE18CF">
              <w:rPr>
                <w:rFonts w:eastAsia="Times New Roman"/>
                <w:b/>
                <w:bCs/>
              </w:rPr>
              <w:t>«</w:t>
            </w:r>
            <w:r w:rsidR="00EE18CF" w:rsidRPr="00EE18CF">
              <w:rPr>
                <w:rFonts w:eastAsia="Times New Roman"/>
                <w:b/>
                <w:bCs/>
              </w:rPr>
              <w:t>Аттракционы</w:t>
            </w:r>
            <w:r w:rsidRPr="00EE18CF">
              <w:rPr>
                <w:rFonts w:eastAsia="Times New Roman"/>
                <w:b/>
                <w:bCs/>
              </w:rPr>
              <w:t>»</w:t>
            </w:r>
          </w:p>
          <w:p w:rsidR="00EB55B2" w:rsidRPr="00EE18CF" w:rsidRDefault="00EB55B2" w:rsidP="00EE18CF">
            <w:pPr>
              <w:jc w:val="both"/>
              <w:rPr>
                <w:rFonts w:eastAsia="Times New Roman"/>
                <w:b/>
                <w:bCs/>
              </w:rPr>
            </w:pPr>
            <w:r w:rsidRPr="00EE18CF">
              <w:rPr>
                <w:rFonts w:eastAsia="Times New Roman"/>
                <w:b/>
                <w:bCs/>
              </w:rPr>
              <w:t>(</w:t>
            </w:r>
            <w:r w:rsidR="00EE18CF" w:rsidRPr="00EE18CF">
              <w:rPr>
                <w:rFonts w:eastAsia="Times New Roman"/>
                <w:bCs/>
              </w:rPr>
              <w:t>Муниципальный</w:t>
            </w:r>
            <w:r w:rsidRPr="00EE18CF">
              <w:rPr>
                <w:rFonts w:eastAsia="Times New Roman"/>
                <w:bCs/>
              </w:rPr>
              <w:t>)</w:t>
            </w:r>
          </w:p>
        </w:tc>
        <w:tc>
          <w:tcPr>
            <w:tcW w:w="455" w:type="dxa"/>
            <w:tcBorders>
              <w:top w:val="single" w:sz="4" w:space="0" w:color="000000"/>
              <w:left w:val="single" w:sz="4" w:space="0" w:color="000000"/>
              <w:bottom w:val="single" w:sz="4" w:space="0" w:color="auto"/>
              <w:right w:val="single" w:sz="4" w:space="0" w:color="000000"/>
            </w:tcBorders>
            <w:noWrap/>
            <w:hideMark/>
          </w:tcPr>
          <w:p w:rsidR="00EB55B2" w:rsidRPr="00EE18CF" w:rsidRDefault="00EE18CF">
            <w:pPr>
              <w:jc w:val="both"/>
              <w:rPr>
                <w:rFonts w:eastAsia="Times New Roman"/>
                <w:bCs/>
              </w:rPr>
            </w:pPr>
            <w:r w:rsidRPr="00EE18CF">
              <w:rPr>
                <w:rFonts w:eastAsia="Times New Roman"/>
                <w:bCs/>
              </w:rPr>
              <w:t>3</w:t>
            </w:r>
          </w:p>
        </w:tc>
        <w:tc>
          <w:tcPr>
            <w:tcW w:w="1852" w:type="dxa"/>
            <w:tcBorders>
              <w:top w:val="single" w:sz="4" w:space="0" w:color="000000"/>
              <w:left w:val="single" w:sz="4" w:space="0" w:color="000000"/>
              <w:bottom w:val="single" w:sz="4" w:space="0" w:color="auto"/>
              <w:right w:val="single" w:sz="4" w:space="0" w:color="000000"/>
            </w:tcBorders>
            <w:noWrap/>
            <w:hideMark/>
          </w:tcPr>
          <w:p w:rsidR="00EB55B2" w:rsidRPr="00EE18CF" w:rsidRDefault="00EE18CF" w:rsidP="00EE18CF">
            <w:pPr>
              <w:jc w:val="both"/>
              <w:rPr>
                <w:rFonts w:eastAsia="Times New Roman"/>
                <w:bCs/>
              </w:rPr>
            </w:pPr>
            <w:r w:rsidRPr="00EE18CF">
              <w:rPr>
                <w:rFonts w:eastAsia="Times New Roman"/>
                <w:bCs/>
              </w:rPr>
              <w:t>Ходак М.</w:t>
            </w:r>
          </w:p>
        </w:tc>
        <w:tc>
          <w:tcPr>
            <w:tcW w:w="720" w:type="dxa"/>
            <w:tcBorders>
              <w:top w:val="single" w:sz="4" w:space="0" w:color="000000"/>
              <w:left w:val="single" w:sz="4" w:space="0" w:color="000000"/>
              <w:bottom w:val="single" w:sz="4" w:space="0" w:color="auto"/>
              <w:right w:val="single" w:sz="4" w:space="0" w:color="000000"/>
            </w:tcBorders>
            <w:noWrap/>
            <w:hideMark/>
          </w:tcPr>
          <w:p w:rsidR="00EB55B2" w:rsidRPr="00EE18CF" w:rsidRDefault="00EE18CF">
            <w:pPr>
              <w:jc w:val="both"/>
              <w:rPr>
                <w:rFonts w:eastAsia="Times New Roman"/>
                <w:bCs/>
              </w:rPr>
            </w:pPr>
            <w:r w:rsidRPr="00EE18CF">
              <w:rPr>
                <w:rFonts w:eastAsia="Times New Roman"/>
                <w:bCs/>
              </w:rPr>
              <w:t>3а</w:t>
            </w:r>
          </w:p>
        </w:tc>
        <w:tc>
          <w:tcPr>
            <w:tcW w:w="1980" w:type="dxa"/>
            <w:tcBorders>
              <w:top w:val="single" w:sz="4" w:space="0" w:color="000000"/>
              <w:left w:val="single" w:sz="4" w:space="0" w:color="000000"/>
              <w:bottom w:val="single" w:sz="4" w:space="0" w:color="auto"/>
              <w:right w:val="single" w:sz="4" w:space="0" w:color="000000"/>
            </w:tcBorders>
            <w:noWrap/>
            <w:hideMark/>
          </w:tcPr>
          <w:p w:rsidR="00EB55B2" w:rsidRPr="00EE18CF" w:rsidRDefault="00EE18CF">
            <w:pPr>
              <w:jc w:val="both"/>
              <w:rPr>
                <w:rFonts w:eastAsia="Times New Roman"/>
                <w:bCs/>
              </w:rPr>
            </w:pPr>
            <w:r w:rsidRPr="00EE18CF">
              <w:rPr>
                <w:rFonts w:eastAsia="Times New Roman"/>
                <w:bCs/>
              </w:rPr>
              <w:t>Ходак Я.Ю.</w:t>
            </w:r>
          </w:p>
        </w:tc>
        <w:tc>
          <w:tcPr>
            <w:tcW w:w="1404" w:type="dxa"/>
            <w:tcBorders>
              <w:top w:val="single" w:sz="4" w:space="0" w:color="000000"/>
              <w:left w:val="single" w:sz="4" w:space="0" w:color="000000"/>
              <w:bottom w:val="single" w:sz="4" w:space="0" w:color="auto"/>
              <w:right w:val="single" w:sz="4" w:space="0" w:color="000000"/>
            </w:tcBorders>
            <w:noWrap/>
            <w:hideMark/>
          </w:tcPr>
          <w:p w:rsidR="00EB55B2" w:rsidRPr="00EE18CF" w:rsidRDefault="00EB55B2">
            <w:pPr>
              <w:jc w:val="both"/>
              <w:rPr>
                <w:rFonts w:eastAsia="Times New Roman"/>
                <w:bCs/>
              </w:rPr>
            </w:pPr>
            <w:r w:rsidRPr="00EE18CF">
              <w:rPr>
                <w:rFonts w:eastAsia="Times New Roman"/>
                <w:bCs/>
              </w:rPr>
              <w:t>Рисунок</w:t>
            </w:r>
          </w:p>
        </w:tc>
      </w:tr>
      <w:tr w:rsidR="00BF4141" w:rsidTr="007D2A84">
        <w:trPr>
          <w:trHeight w:val="360"/>
          <w:jc w:val="center"/>
        </w:trPr>
        <w:tc>
          <w:tcPr>
            <w:tcW w:w="573" w:type="dxa"/>
            <w:vMerge w:val="restart"/>
            <w:tcBorders>
              <w:top w:val="single" w:sz="4" w:space="0" w:color="000000"/>
              <w:left w:val="single" w:sz="4" w:space="0" w:color="000000"/>
              <w:bottom w:val="single" w:sz="4" w:space="0" w:color="000000"/>
              <w:right w:val="single" w:sz="4" w:space="0" w:color="000000"/>
            </w:tcBorders>
            <w:hideMark/>
          </w:tcPr>
          <w:p w:rsidR="00BF4141" w:rsidRPr="00EE18CF" w:rsidRDefault="00BF4141" w:rsidP="00EE18CF">
            <w:pPr>
              <w:jc w:val="both"/>
              <w:rPr>
                <w:rFonts w:eastAsia="Times New Roman"/>
              </w:rPr>
            </w:pPr>
            <w:r w:rsidRPr="00EE18CF">
              <w:rPr>
                <w:rFonts w:eastAsia="Times New Roman"/>
              </w:rPr>
              <w:t>3.</w:t>
            </w:r>
          </w:p>
        </w:tc>
        <w:tc>
          <w:tcPr>
            <w:tcW w:w="2475" w:type="dxa"/>
            <w:vMerge w:val="restart"/>
            <w:tcBorders>
              <w:top w:val="single" w:sz="4" w:space="0" w:color="000000"/>
              <w:left w:val="single" w:sz="4" w:space="0" w:color="000000"/>
              <w:bottom w:val="single" w:sz="4" w:space="0" w:color="000000"/>
              <w:right w:val="single" w:sz="4" w:space="0" w:color="000000"/>
            </w:tcBorders>
            <w:hideMark/>
          </w:tcPr>
          <w:p w:rsidR="00BF4141" w:rsidRPr="00EE18CF" w:rsidRDefault="00BF4141" w:rsidP="00EE18CF">
            <w:pPr>
              <w:jc w:val="both"/>
              <w:rPr>
                <w:rFonts w:eastAsia="Times New Roman"/>
                <w:b/>
              </w:rPr>
            </w:pPr>
            <w:r w:rsidRPr="00EE18CF">
              <w:rPr>
                <w:rFonts w:eastAsia="Times New Roman"/>
              </w:rPr>
              <w:t>«</w:t>
            </w:r>
            <w:r w:rsidRPr="00EE18CF">
              <w:rPr>
                <w:rFonts w:eastAsia="Times New Roman"/>
                <w:b/>
              </w:rPr>
              <w:t>Пасхальная Ассамблея»</w:t>
            </w:r>
          </w:p>
          <w:p w:rsidR="00BF4141" w:rsidRPr="00EE18CF" w:rsidRDefault="00BF4141" w:rsidP="00EE18CF">
            <w:pPr>
              <w:jc w:val="both"/>
              <w:rPr>
                <w:rFonts w:eastAsia="Times New Roman"/>
              </w:rPr>
            </w:pPr>
            <w:r w:rsidRPr="00EE18CF">
              <w:rPr>
                <w:rFonts w:eastAsia="Times New Roman"/>
              </w:rPr>
              <w:t>(Муниципальный этап)</w:t>
            </w:r>
          </w:p>
        </w:tc>
        <w:tc>
          <w:tcPr>
            <w:tcW w:w="455" w:type="dxa"/>
            <w:tcBorders>
              <w:top w:val="single" w:sz="4" w:space="0" w:color="000000"/>
              <w:left w:val="single" w:sz="4" w:space="0" w:color="000000"/>
              <w:bottom w:val="single" w:sz="4" w:space="0" w:color="000000"/>
              <w:right w:val="single" w:sz="4" w:space="0" w:color="000000"/>
            </w:tcBorders>
            <w:noWrap/>
            <w:hideMark/>
          </w:tcPr>
          <w:p w:rsidR="00BF4141" w:rsidRPr="00EE18CF" w:rsidRDefault="00BF4141" w:rsidP="00EE18CF">
            <w:r w:rsidRPr="00EE18CF">
              <w:t>3</w:t>
            </w:r>
          </w:p>
        </w:tc>
        <w:tc>
          <w:tcPr>
            <w:tcW w:w="1852" w:type="dxa"/>
            <w:tcBorders>
              <w:top w:val="single" w:sz="4" w:space="0" w:color="000000"/>
              <w:left w:val="single" w:sz="4" w:space="0" w:color="000000"/>
              <w:bottom w:val="single" w:sz="4" w:space="0" w:color="auto"/>
              <w:right w:val="single" w:sz="4" w:space="0" w:color="000000"/>
            </w:tcBorders>
            <w:noWrap/>
            <w:hideMark/>
          </w:tcPr>
          <w:p w:rsidR="00BF4141" w:rsidRPr="00EE18CF" w:rsidRDefault="00BF4141" w:rsidP="00EE18CF">
            <w:r w:rsidRPr="00EE18CF">
              <w:t>Петрук Карина</w:t>
            </w:r>
          </w:p>
        </w:tc>
        <w:tc>
          <w:tcPr>
            <w:tcW w:w="720" w:type="dxa"/>
            <w:tcBorders>
              <w:top w:val="single" w:sz="4" w:space="0" w:color="000000"/>
              <w:left w:val="single" w:sz="4" w:space="0" w:color="000000"/>
              <w:bottom w:val="single" w:sz="4" w:space="0" w:color="auto"/>
              <w:right w:val="single" w:sz="4" w:space="0" w:color="000000"/>
            </w:tcBorders>
            <w:noWrap/>
            <w:hideMark/>
          </w:tcPr>
          <w:p w:rsidR="00BF4141" w:rsidRPr="00EE18CF" w:rsidRDefault="00BF4141" w:rsidP="00EE18CF">
            <w:r w:rsidRPr="00EE18CF">
              <w:t>10</w:t>
            </w:r>
          </w:p>
        </w:tc>
        <w:tc>
          <w:tcPr>
            <w:tcW w:w="1980" w:type="dxa"/>
            <w:tcBorders>
              <w:top w:val="single" w:sz="4" w:space="0" w:color="000000"/>
              <w:left w:val="single" w:sz="4" w:space="0" w:color="000000"/>
              <w:bottom w:val="single" w:sz="4" w:space="0" w:color="auto"/>
              <w:right w:val="single" w:sz="4" w:space="0" w:color="000000"/>
            </w:tcBorders>
            <w:noWrap/>
            <w:hideMark/>
          </w:tcPr>
          <w:p w:rsidR="00BF4141" w:rsidRPr="00EE18CF" w:rsidRDefault="00BF4141" w:rsidP="00EE18CF">
            <w:r w:rsidRPr="00EE18CF">
              <w:t>Ходак Я.Ю.</w:t>
            </w:r>
          </w:p>
        </w:tc>
        <w:tc>
          <w:tcPr>
            <w:tcW w:w="1404" w:type="dxa"/>
            <w:vMerge w:val="restart"/>
            <w:tcBorders>
              <w:top w:val="single" w:sz="4" w:space="0" w:color="000000"/>
              <w:left w:val="single" w:sz="4" w:space="0" w:color="000000"/>
              <w:right w:val="single" w:sz="4" w:space="0" w:color="000000"/>
            </w:tcBorders>
            <w:noWrap/>
          </w:tcPr>
          <w:p w:rsidR="00BF4141" w:rsidRPr="00EE18CF" w:rsidRDefault="00BF4141" w:rsidP="00EE18CF">
            <w:pPr>
              <w:jc w:val="both"/>
              <w:rPr>
                <w:rFonts w:eastAsia="Times New Roman"/>
              </w:rPr>
            </w:pPr>
          </w:p>
          <w:p w:rsidR="00BF4141" w:rsidRPr="00EE18CF" w:rsidRDefault="00BF4141" w:rsidP="00EE18CF">
            <w:pPr>
              <w:jc w:val="both"/>
              <w:rPr>
                <w:rFonts w:eastAsia="Times New Roman"/>
              </w:rPr>
            </w:pPr>
            <w:r w:rsidRPr="00EE18CF">
              <w:rPr>
                <w:rFonts w:eastAsia="Times New Roman"/>
              </w:rPr>
              <w:t>Д</w:t>
            </w:r>
            <w:r>
              <w:rPr>
                <w:rFonts w:eastAsia="Times New Roman"/>
              </w:rPr>
              <w:t>екоративно- прикладное творество</w:t>
            </w:r>
          </w:p>
          <w:p w:rsidR="00BF4141" w:rsidRPr="00EE18CF" w:rsidRDefault="00BF4141" w:rsidP="00EE18CF">
            <w:pPr>
              <w:jc w:val="both"/>
              <w:rPr>
                <w:rFonts w:eastAsia="Times New Roman"/>
              </w:rPr>
            </w:pPr>
          </w:p>
          <w:p w:rsidR="00BF4141" w:rsidRPr="00EE18CF" w:rsidRDefault="00BF4141" w:rsidP="00EE18CF">
            <w:pPr>
              <w:jc w:val="both"/>
              <w:rPr>
                <w:rFonts w:eastAsia="Times New Roman"/>
              </w:rPr>
            </w:pPr>
          </w:p>
          <w:p w:rsidR="00BF4141" w:rsidRPr="00EE18CF" w:rsidRDefault="00BF4141" w:rsidP="00EE18CF">
            <w:pPr>
              <w:jc w:val="both"/>
              <w:rPr>
                <w:rFonts w:eastAsia="Times New Roman"/>
              </w:rPr>
            </w:pPr>
          </w:p>
        </w:tc>
      </w:tr>
      <w:tr w:rsidR="00BF4141" w:rsidTr="007D2A84">
        <w:trPr>
          <w:trHeight w:val="446"/>
          <w:jc w:val="center"/>
        </w:trPr>
        <w:tc>
          <w:tcPr>
            <w:tcW w:w="573" w:type="dxa"/>
            <w:vMerge/>
            <w:tcBorders>
              <w:top w:val="single" w:sz="4" w:space="0" w:color="000000"/>
              <w:left w:val="single" w:sz="4" w:space="0" w:color="000000"/>
              <w:bottom w:val="single" w:sz="4" w:space="0" w:color="000000"/>
              <w:right w:val="single" w:sz="4" w:space="0" w:color="000000"/>
            </w:tcBorders>
            <w:vAlign w:val="center"/>
            <w:hideMark/>
          </w:tcPr>
          <w:p w:rsidR="00BF4141" w:rsidRPr="00EE18CF" w:rsidRDefault="00BF4141" w:rsidP="00EE18CF">
            <w:pPr>
              <w:rPr>
                <w:rFonts w:eastAsia="Times New Roman"/>
              </w:rPr>
            </w:pPr>
          </w:p>
        </w:tc>
        <w:tc>
          <w:tcPr>
            <w:tcW w:w="2475" w:type="dxa"/>
            <w:vMerge/>
            <w:tcBorders>
              <w:top w:val="single" w:sz="4" w:space="0" w:color="000000"/>
              <w:left w:val="single" w:sz="4" w:space="0" w:color="000000"/>
              <w:bottom w:val="single" w:sz="4" w:space="0" w:color="000000"/>
              <w:right w:val="single" w:sz="4" w:space="0" w:color="000000"/>
            </w:tcBorders>
            <w:vAlign w:val="center"/>
            <w:hideMark/>
          </w:tcPr>
          <w:p w:rsidR="00BF4141" w:rsidRPr="00EE18CF" w:rsidRDefault="00BF4141" w:rsidP="00EE18CF">
            <w:pPr>
              <w:rPr>
                <w:rFonts w:eastAsia="Times New Roman"/>
              </w:rPr>
            </w:pPr>
          </w:p>
        </w:tc>
        <w:tc>
          <w:tcPr>
            <w:tcW w:w="455" w:type="dxa"/>
            <w:tcBorders>
              <w:top w:val="single" w:sz="4" w:space="0" w:color="000000"/>
              <w:left w:val="single" w:sz="4" w:space="0" w:color="000000"/>
              <w:bottom w:val="single" w:sz="4" w:space="0" w:color="000000"/>
              <w:right w:val="single" w:sz="4" w:space="0" w:color="000000"/>
            </w:tcBorders>
            <w:noWrap/>
          </w:tcPr>
          <w:p w:rsidR="00BF4141" w:rsidRPr="00EE18CF" w:rsidRDefault="00BF4141" w:rsidP="00EE18CF">
            <w:r w:rsidRPr="00EE18CF">
              <w:t>2</w:t>
            </w:r>
          </w:p>
        </w:tc>
        <w:tc>
          <w:tcPr>
            <w:tcW w:w="1852" w:type="dxa"/>
            <w:tcBorders>
              <w:top w:val="single" w:sz="4" w:space="0" w:color="000000"/>
              <w:left w:val="single" w:sz="4" w:space="0" w:color="000000"/>
              <w:bottom w:val="single" w:sz="4" w:space="0" w:color="000000"/>
              <w:right w:val="single" w:sz="4" w:space="0" w:color="000000"/>
            </w:tcBorders>
            <w:noWrap/>
            <w:hideMark/>
          </w:tcPr>
          <w:p w:rsidR="00BF4141" w:rsidRPr="00EE18CF" w:rsidRDefault="00BF4141" w:rsidP="00EE18CF">
            <w:r w:rsidRPr="00EE18CF">
              <w:t>Срдюкова Анастасия</w:t>
            </w:r>
          </w:p>
        </w:tc>
        <w:tc>
          <w:tcPr>
            <w:tcW w:w="720" w:type="dxa"/>
            <w:tcBorders>
              <w:top w:val="single" w:sz="4" w:space="0" w:color="000000"/>
              <w:left w:val="single" w:sz="4" w:space="0" w:color="000000"/>
              <w:bottom w:val="single" w:sz="4" w:space="0" w:color="000000"/>
              <w:right w:val="single" w:sz="4" w:space="0" w:color="000000"/>
            </w:tcBorders>
            <w:noWrap/>
          </w:tcPr>
          <w:p w:rsidR="00BF4141" w:rsidRPr="00EE18CF" w:rsidRDefault="00BF4141" w:rsidP="00EE18CF">
            <w:r w:rsidRPr="00EE18CF">
              <w:t>2а</w:t>
            </w:r>
          </w:p>
        </w:tc>
        <w:tc>
          <w:tcPr>
            <w:tcW w:w="1980" w:type="dxa"/>
            <w:tcBorders>
              <w:top w:val="single" w:sz="4" w:space="0" w:color="000000"/>
              <w:left w:val="single" w:sz="4" w:space="0" w:color="000000"/>
              <w:bottom w:val="single" w:sz="4" w:space="0" w:color="000000"/>
              <w:right w:val="single" w:sz="4" w:space="0" w:color="000000"/>
            </w:tcBorders>
            <w:noWrap/>
            <w:hideMark/>
          </w:tcPr>
          <w:p w:rsidR="00BF4141" w:rsidRPr="00EE18CF" w:rsidRDefault="00BF4141" w:rsidP="00EE18CF">
            <w:r w:rsidRPr="00EE18CF">
              <w:t>Бугаенкова В.В.</w:t>
            </w:r>
          </w:p>
        </w:tc>
        <w:tc>
          <w:tcPr>
            <w:tcW w:w="1404" w:type="dxa"/>
            <w:vMerge/>
            <w:tcBorders>
              <w:left w:val="single" w:sz="4" w:space="0" w:color="000000"/>
              <w:right w:val="single" w:sz="4" w:space="0" w:color="000000"/>
            </w:tcBorders>
            <w:vAlign w:val="center"/>
            <w:hideMark/>
          </w:tcPr>
          <w:p w:rsidR="00BF4141" w:rsidRPr="00EE18CF" w:rsidRDefault="00BF4141" w:rsidP="00EE18CF">
            <w:pPr>
              <w:jc w:val="both"/>
              <w:rPr>
                <w:rFonts w:eastAsia="Times New Roman"/>
              </w:rPr>
            </w:pPr>
          </w:p>
        </w:tc>
      </w:tr>
      <w:tr w:rsidR="00BF4141" w:rsidTr="007D2A84">
        <w:trPr>
          <w:trHeight w:val="360"/>
          <w:jc w:val="center"/>
        </w:trPr>
        <w:tc>
          <w:tcPr>
            <w:tcW w:w="573" w:type="dxa"/>
            <w:vMerge/>
            <w:tcBorders>
              <w:top w:val="single" w:sz="4" w:space="0" w:color="000000"/>
              <w:left w:val="single" w:sz="4" w:space="0" w:color="000000"/>
              <w:bottom w:val="single" w:sz="4" w:space="0" w:color="000000"/>
              <w:right w:val="single" w:sz="4" w:space="0" w:color="000000"/>
            </w:tcBorders>
            <w:vAlign w:val="center"/>
            <w:hideMark/>
          </w:tcPr>
          <w:p w:rsidR="00BF4141" w:rsidRPr="00EE18CF" w:rsidRDefault="00BF4141" w:rsidP="00EE18CF">
            <w:pPr>
              <w:rPr>
                <w:rFonts w:eastAsia="Times New Roman"/>
              </w:rPr>
            </w:pPr>
          </w:p>
        </w:tc>
        <w:tc>
          <w:tcPr>
            <w:tcW w:w="2475" w:type="dxa"/>
            <w:vMerge/>
            <w:tcBorders>
              <w:top w:val="single" w:sz="4" w:space="0" w:color="000000"/>
              <w:left w:val="single" w:sz="4" w:space="0" w:color="000000"/>
              <w:bottom w:val="single" w:sz="4" w:space="0" w:color="000000"/>
              <w:right w:val="single" w:sz="4" w:space="0" w:color="000000"/>
            </w:tcBorders>
            <w:vAlign w:val="center"/>
            <w:hideMark/>
          </w:tcPr>
          <w:p w:rsidR="00BF4141" w:rsidRPr="00EE18CF" w:rsidRDefault="00BF4141" w:rsidP="00EE18CF">
            <w:pPr>
              <w:rPr>
                <w:rFonts w:eastAsia="Times New Roman"/>
              </w:rPr>
            </w:pPr>
          </w:p>
        </w:tc>
        <w:tc>
          <w:tcPr>
            <w:tcW w:w="455" w:type="dxa"/>
            <w:tcBorders>
              <w:top w:val="single" w:sz="4" w:space="0" w:color="000000"/>
              <w:left w:val="single" w:sz="4" w:space="0" w:color="000000"/>
              <w:bottom w:val="single" w:sz="4" w:space="0" w:color="000000"/>
              <w:right w:val="single" w:sz="4" w:space="0" w:color="000000"/>
            </w:tcBorders>
            <w:noWrap/>
            <w:hideMark/>
          </w:tcPr>
          <w:p w:rsidR="00BF4141" w:rsidRPr="00EE18CF" w:rsidRDefault="00BF4141" w:rsidP="00EE18CF">
            <w:r w:rsidRPr="00EE18CF">
              <w:t>3</w:t>
            </w:r>
          </w:p>
        </w:tc>
        <w:tc>
          <w:tcPr>
            <w:tcW w:w="1852" w:type="dxa"/>
            <w:tcBorders>
              <w:top w:val="single" w:sz="4" w:space="0" w:color="000000"/>
              <w:left w:val="single" w:sz="4" w:space="0" w:color="000000"/>
              <w:bottom w:val="single" w:sz="4" w:space="0" w:color="000000"/>
              <w:right w:val="single" w:sz="4" w:space="0" w:color="000000"/>
            </w:tcBorders>
            <w:noWrap/>
            <w:hideMark/>
          </w:tcPr>
          <w:p w:rsidR="00BF4141" w:rsidRPr="00EE18CF" w:rsidRDefault="00BF4141" w:rsidP="00EE18CF">
            <w:r w:rsidRPr="00EE18CF">
              <w:t>Ходак Матвей</w:t>
            </w:r>
          </w:p>
        </w:tc>
        <w:tc>
          <w:tcPr>
            <w:tcW w:w="720" w:type="dxa"/>
            <w:tcBorders>
              <w:top w:val="single" w:sz="4" w:space="0" w:color="000000"/>
              <w:left w:val="single" w:sz="4" w:space="0" w:color="000000"/>
              <w:bottom w:val="single" w:sz="4" w:space="0" w:color="000000"/>
              <w:right w:val="single" w:sz="4" w:space="0" w:color="000000"/>
            </w:tcBorders>
            <w:noWrap/>
            <w:hideMark/>
          </w:tcPr>
          <w:p w:rsidR="00BF4141" w:rsidRPr="00EE18CF" w:rsidRDefault="00BF4141" w:rsidP="00EE18CF">
            <w:r w:rsidRPr="00EE18CF">
              <w:t>3а</w:t>
            </w:r>
          </w:p>
        </w:tc>
        <w:tc>
          <w:tcPr>
            <w:tcW w:w="1980" w:type="dxa"/>
            <w:tcBorders>
              <w:top w:val="single" w:sz="4" w:space="0" w:color="000000"/>
              <w:left w:val="single" w:sz="4" w:space="0" w:color="000000"/>
              <w:bottom w:val="single" w:sz="4" w:space="0" w:color="000000"/>
              <w:right w:val="single" w:sz="4" w:space="0" w:color="000000"/>
            </w:tcBorders>
            <w:noWrap/>
            <w:hideMark/>
          </w:tcPr>
          <w:p w:rsidR="00BF4141" w:rsidRPr="00EE18CF" w:rsidRDefault="00BF4141" w:rsidP="00EE18CF">
            <w:r w:rsidRPr="00EE18CF">
              <w:t>Ходак Я.Ю.</w:t>
            </w:r>
          </w:p>
        </w:tc>
        <w:tc>
          <w:tcPr>
            <w:tcW w:w="1404" w:type="dxa"/>
            <w:vMerge/>
            <w:tcBorders>
              <w:left w:val="single" w:sz="4" w:space="0" w:color="000000"/>
              <w:right w:val="single" w:sz="4" w:space="0" w:color="000000"/>
            </w:tcBorders>
            <w:vAlign w:val="center"/>
            <w:hideMark/>
          </w:tcPr>
          <w:p w:rsidR="00BF4141" w:rsidRPr="00EE18CF" w:rsidRDefault="00BF4141" w:rsidP="00EE18CF">
            <w:pPr>
              <w:jc w:val="both"/>
              <w:rPr>
                <w:rFonts w:eastAsia="Times New Roman"/>
              </w:rPr>
            </w:pPr>
          </w:p>
        </w:tc>
      </w:tr>
      <w:tr w:rsidR="00BF4141" w:rsidTr="007D2A84">
        <w:trPr>
          <w:trHeight w:val="420"/>
          <w:jc w:val="center"/>
        </w:trPr>
        <w:tc>
          <w:tcPr>
            <w:tcW w:w="573" w:type="dxa"/>
            <w:vMerge/>
            <w:tcBorders>
              <w:top w:val="single" w:sz="4" w:space="0" w:color="000000"/>
              <w:left w:val="single" w:sz="4" w:space="0" w:color="000000"/>
              <w:bottom w:val="single" w:sz="4" w:space="0" w:color="000000"/>
              <w:right w:val="single" w:sz="4" w:space="0" w:color="000000"/>
            </w:tcBorders>
            <w:vAlign w:val="center"/>
            <w:hideMark/>
          </w:tcPr>
          <w:p w:rsidR="00BF4141" w:rsidRPr="00EE18CF" w:rsidRDefault="00BF4141" w:rsidP="00EE18CF">
            <w:pPr>
              <w:rPr>
                <w:rFonts w:eastAsia="Times New Roman"/>
              </w:rPr>
            </w:pPr>
          </w:p>
        </w:tc>
        <w:tc>
          <w:tcPr>
            <w:tcW w:w="2475" w:type="dxa"/>
            <w:vMerge/>
            <w:tcBorders>
              <w:top w:val="single" w:sz="4" w:space="0" w:color="000000"/>
              <w:left w:val="single" w:sz="4" w:space="0" w:color="000000"/>
              <w:bottom w:val="single" w:sz="4" w:space="0" w:color="000000"/>
              <w:right w:val="single" w:sz="4" w:space="0" w:color="000000"/>
            </w:tcBorders>
            <w:vAlign w:val="center"/>
            <w:hideMark/>
          </w:tcPr>
          <w:p w:rsidR="00BF4141" w:rsidRPr="00EE18CF" w:rsidRDefault="00BF4141" w:rsidP="00EE18CF">
            <w:pPr>
              <w:rPr>
                <w:rFonts w:eastAsia="Times New Roman"/>
              </w:rPr>
            </w:pPr>
          </w:p>
        </w:tc>
        <w:tc>
          <w:tcPr>
            <w:tcW w:w="455" w:type="dxa"/>
            <w:tcBorders>
              <w:top w:val="single" w:sz="4" w:space="0" w:color="000000"/>
              <w:left w:val="single" w:sz="4" w:space="0" w:color="000000"/>
              <w:bottom w:val="single" w:sz="4" w:space="0" w:color="auto"/>
              <w:right w:val="single" w:sz="4" w:space="0" w:color="000000"/>
            </w:tcBorders>
            <w:noWrap/>
            <w:hideMark/>
          </w:tcPr>
          <w:p w:rsidR="00BF4141" w:rsidRPr="00EE18CF" w:rsidRDefault="00BF4141" w:rsidP="00EE18CF">
            <w:r w:rsidRPr="00EE18CF">
              <w:t>1</w:t>
            </w:r>
          </w:p>
        </w:tc>
        <w:tc>
          <w:tcPr>
            <w:tcW w:w="1852" w:type="dxa"/>
            <w:tcBorders>
              <w:top w:val="single" w:sz="4" w:space="0" w:color="000000"/>
              <w:left w:val="single" w:sz="4" w:space="0" w:color="000000"/>
              <w:bottom w:val="single" w:sz="4" w:space="0" w:color="auto"/>
              <w:right w:val="single" w:sz="4" w:space="0" w:color="000000"/>
            </w:tcBorders>
            <w:noWrap/>
            <w:hideMark/>
          </w:tcPr>
          <w:p w:rsidR="00BF4141" w:rsidRPr="00EE18CF" w:rsidRDefault="00BF4141" w:rsidP="00EE18CF">
            <w:r w:rsidRPr="00EE18CF">
              <w:t>Лучин Андрей</w:t>
            </w:r>
          </w:p>
        </w:tc>
        <w:tc>
          <w:tcPr>
            <w:tcW w:w="720" w:type="dxa"/>
            <w:tcBorders>
              <w:top w:val="single" w:sz="4" w:space="0" w:color="000000"/>
              <w:left w:val="single" w:sz="4" w:space="0" w:color="000000"/>
              <w:bottom w:val="single" w:sz="4" w:space="0" w:color="auto"/>
              <w:right w:val="single" w:sz="4" w:space="0" w:color="000000"/>
            </w:tcBorders>
            <w:noWrap/>
            <w:hideMark/>
          </w:tcPr>
          <w:p w:rsidR="00BF4141" w:rsidRPr="00EE18CF" w:rsidRDefault="00BF4141" w:rsidP="00EE18CF">
            <w:r w:rsidRPr="00EE18CF">
              <w:t>9б</w:t>
            </w:r>
          </w:p>
        </w:tc>
        <w:tc>
          <w:tcPr>
            <w:tcW w:w="1980" w:type="dxa"/>
            <w:tcBorders>
              <w:top w:val="single" w:sz="4" w:space="0" w:color="000000"/>
              <w:left w:val="single" w:sz="4" w:space="0" w:color="000000"/>
              <w:bottom w:val="single" w:sz="4" w:space="0" w:color="auto"/>
              <w:right w:val="single" w:sz="4" w:space="0" w:color="000000"/>
            </w:tcBorders>
            <w:noWrap/>
            <w:hideMark/>
          </w:tcPr>
          <w:p w:rsidR="00BF4141" w:rsidRPr="00EE18CF" w:rsidRDefault="00BF4141" w:rsidP="00EE18CF">
            <w:r w:rsidRPr="00EE18CF">
              <w:t>Филина Л.Н.</w:t>
            </w:r>
          </w:p>
        </w:tc>
        <w:tc>
          <w:tcPr>
            <w:tcW w:w="1404" w:type="dxa"/>
            <w:vMerge/>
            <w:tcBorders>
              <w:left w:val="single" w:sz="4" w:space="0" w:color="000000"/>
              <w:right w:val="single" w:sz="4" w:space="0" w:color="000000"/>
            </w:tcBorders>
            <w:noWrap/>
          </w:tcPr>
          <w:p w:rsidR="00BF4141" w:rsidRPr="00EE18CF" w:rsidRDefault="00BF4141" w:rsidP="00EE18CF">
            <w:pPr>
              <w:jc w:val="both"/>
              <w:rPr>
                <w:rFonts w:eastAsia="Times New Roman"/>
              </w:rPr>
            </w:pPr>
          </w:p>
        </w:tc>
      </w:tr>
      <w:tr w:rsidR="00BF4141" w:rsidTr="007D2A84">
        <w:trPr>
          <w:trHeight w:val="225"/>
          <w:jc w:val="center"/>
        </w:trPr>
        <w:tc>
          <w:tcPr>
            <w:tcW w:w="573" w:type="dxa"/>
            <w:vMerge/>
            <w:tcBorders>
              <w:top w:val="single" w:sz="4" w:space="0" w:color="000000"/>
              <w:left w:val="single" w:sz="4" w:space="0" w:color="000000"/>
              <w:bottom w:val="single" w:sz="4" w:space="0" w:color="000000"/>
              <w:right w:val="single" w:sz="4" w:space="0" w:color="000000"/>
            </w:tcBorders>
            <w:vAlign w:val="center"/>
            <w:hideMark/>
          </w:tcPr>
          <w:p w:rsidR="00BF4141" w:rsidRDefault="00BF4141" w:rsidP="00EE18CF">
            <w:pPr>
              <w:rPr>
                <w:rFonts w:eastAsia="Times New Roman"/>
                <w:color w:val="C00000"/>
              </w:rPr>
            </w:pPr>
          </w:p>
        </w:tc>
        <w:tc>
          <w:tcPr>
            <w:tcW w:w="2475" w:type="dxa"/>
            <w:vMerge/>
            <w:tcBorders>
              <w:top w:val="single" w:sz="4" w:space="0" w:color="000000"/>
              <w:left w:val="single" w:sz="4" w:space="0" w:color="000000"/>
              <w:bottom w:val="single" w:sz="4" w:space="0" w:color="000000"/>
              <w:right w:val="single" w:sz="4" w:space="0" w:color="000000"/>
            </w:tcBorders>
            <w:vAlign w:val="center"/>
            <w:hideMark/>
          </w:tcPr>
          <w:p w:rsidR="00BF4141" w:rsidRDefault="00BF4141" w:rsidP="00EE18CF">
            <w:pPr>
              <w:rPr>
                <w:rFonts w:eastAsia="Times New Roman"/>
                <w:color w:val="C00000"/>
              </w:rPr>
            </w:pPr>
          </w:p>
        </w:tc>
        <w:tc>
          <w:tcPr>
            <w:tcW w:w="455" w:type="dxa"/>
            <w:tcBorders>
              <w:top w:val="single" w:sz="4" w:space="0" w:color="auto"/>
              <w:left w:val="single" w:sz="4" w:space="0" w:color="000000"/>
              <w:bottom w:val="single" w:sz="4" w:space="0" w:color="auto"/>
              <w:right w:val="single" w:sz="4" w:space="0" w:color="000000"/>
            </w:tcBorders>
            <w:noWrap/>
            <w:hideMark/>
          </w:tcPr>
          <w:p w:rsidR="00BF4141" w:rsidRPr="00620C85" w:rsidRDefault="00BF4141" w:rsidP="00EE18CF">
            <w:r w:rsidRPr="00620C85">
              <w:t>2</w:t>
            </w:r>
          </w:p>
        </w:tc>
        <w:tc>
          <w:tcPr>
            <w:tcW w:w="1852" w:type="dxa"/>
            <w:tcBorders>
              <w:top w:val="single" w:sz="4" w:space="0" w:color="auto"/>
              <w:left w:val="single" w:sz="4" w:space="0" w:color="000000"/>
              <w:bottom w:val="single" w:sz="4" w:space="0" w:color="auto"/>
              <w:right w:val="single" w:sz="4" w:space="0" w:color="000000"/>
            </w:tcBorders>
            <w:noWrap/>
            <w:hideMark/>
          </w:tcPr>
          <w:p w:rsidR="00BF4141" w:rsidRPr="00620C85" w:rsidRDefault="00BF4141" w:rsidP="00EE18CF">
            <w:r w:rsidRPr="00620C85">
              <w:t>Грицевич Маргарита</w:t>
            </w:r>
          </w:p>
        </w:tc>
        <w:tc>
          <w:tcPr>
            <w:tcW w:w="720" w:type="dxa"/>
            <w:tcBorders>
              <w:top w:val="single" w:sz="4" w:space="0" w:color="auto"/>
              <w:left w:val="single" w:sz="4" w:space="0" w:color="000000"/>
              <w:bottom w:val="single" w:sz="4" w:space="0" w:color="auto"/>
              <w:right w:val="single" w:sz="4" w:space="0" w:color="000000"/>
            </w:tcBorders>
            <w:noWrap/>
            <w:hideMark/>
          </w:tcPr>
          <w:p w:rsidR="00BF4141" w:rsidRPr="00620C85" w:rsidRDefault="00BF4141" w:rsidP="00EE18CF">
            <w:r w:rsidRPr="00620C85">
              <w:t>1а</w:t>
            </w:r>
          </w:p>
        </w:tc>
        <w:tc>
          <w:tcPr>
            <w:tcW w:w="1980" w:type="dxa"/>
            <w:tcBorders>
              <w:top w:val="single" w:sz="4" w:space="0" w:color="auto"/>
              <w:left w:val="single" w:sz="4" w:space="0" w:color="000000"/>
              <w:bottom w:val="single" w:sz="4" w:space="0" w:color="auto"/>
              <w:right w:val="single" w:sz="4" w:space="0" w:color="000000"/>
            </w:tcBorders>
            <w:noWrap/>
            <w:hideMark/>
          </w:tcPr>
          <w:p w:rsidR="00BF4141" w:rsidRPr="00620C85" w:rsidRDefault="00BF4141" w:rsidP="00EE18CF">
            <w:r w:rsidRPr="00620C85">
              <w:t>Филина Л.Н.</w:t>
            </w:r>
          </w:p>
        </w:tc>
        <w:tc>
          <w:tcPr>
            <w:tcW w:w="1404" w:type="dxa"/>
            <w:vMerge/>
            <w:tcBorders>
              <w:left w:val="single" w:sz="4" w:space="0" w:color="000000"/>
              <w:right w:val="single" w:sz="4" w:space="0" w:color="000000"/>
            </w:tcBorders>
            <w:vAlign w:val="center"/>
            <w:hideMark/>
          </w:tcPr>
          <w:p w:rsidR="00BF4141" w:rsidRDefault="00BF4141" w:rsidP="00EE18CF">
            <w:pPr>
              <w:rPr>
                <w:rFonts w:eastAsia="Times New Roman"/>
                <w:color w:val="C00000"/>
              </w:rPr>
            </w:pPr>
          </w:p>
        </w:tc>
      </w:tr>
      <w:tr w:rsidR="00BF4141" w:rsidTr="007D2A84">
        <w:trPr>
          <w:trHeight w:val="300"/>
          <w:jc w:val="center"/>
        </w:trPr>
        <w:tc>
          <w:tcPr>
            <w:tcW w:w="573" w:type="dxa"/>
            <w:vMerge/>
            <w:tcBorders>
              <w:top w:val="single" w:sz="4" w:space="0" w:color="000000"/>
              <w:left w:val="single" w:sz="4" w:space="0" w:color="000000"/>
              <w:bottom w:val="single" w:sz="4" w:space="0" w:color="000000"/>
              <w:right w:val="single" w:sz="4" w:space="0" w:color="000000"/>
            </w:tcBorders>
            <w:vAlign w:val="center"/>
            <w:hideMark/>
          </w:tcPr>
          <w:p w:rsidR="00BF4141" w:rsidRDefault="00BF4141" w:rsidP="00EE18CF">
            <w:pPr>
              <w:rPr>
                <w:rFonts w:eastAsia="Times New Roman"/>
                <w:color w:val="C00000"/>
              </w:rPr>
            </w:pPr>
          </w:p>
        </w:tc>
        <w:tc>
          <w:tcPr>
            <w:tcW w:w="2475" w:type="dxa"/>
            <w:vMerge/>
            <w:tcBorders>
              <w:top w:val="single" w:sz="4" w:space="0" w:color="000000"/>
              <w:left w:val="single" w:sz="4" w:space="0" w:color="000000"/>
              <w:bottom w:val="single" w:sz="4" w:space="0" w:color="000000"/>
              <w:right w:val="single" w:sz="4" w:space="0" w:color="000000"/>
            </w:tcBorders>
            <w:vAlign w:val="center"/>
            <w:hideMark/>
          </w:tcPr>
          <w:p w:rsidR="00BF4141" w:rsidRDefault="00BF4141" w:rsidP="00EE18CF">
            <w:pPr>
              <w:rPr>
                <w:rFonts w:eastAsia="Times New Roman"/>
                <w:color w:val="C00000"/>
              </w:rPr>
            </w:pPr>
          </w:p>
        </w:tc>
        <w:tc>
          <w:tcPr>
            <w:tcW w:w="455" w:type="dxa"/>
            <w:tcBorders>
              <w:top w:val="single" w:sz="4" w:space="0" w:color="auto"/>
              <w:left w:val="single" w:sz="4" w:space="0" w:color="000000"/>
              <w:bottom w:val="single" w:sz="4" w:space="0" w:color="auto"/>
              <w:right w:val="single" w:sz="4" w:space="0" w:color="000000"/>
            </w:tcBorders>
            <w:noWrap/>
            <w:hideMark/>
          </w:tcPr>
          <w:p w:rsidR="00BF4141" w:rsidRPr="00620C85" w:rsidRDefault="00BF4141" w:rsidP="00EE18CF">
            <w:r w:rsidRPr="00620C85">
              <w:t>2</w:t>
            </w:r>
          </w:p>
        </w:tc>
        <w:tc>
          <w:tcPr>
            <w:tcW w:w="1852" w:type="dxa"/>
            <w:tcBorders>
              <w:top w:val="single" w:sz="4" w:space="0" w:color="auto"/>
              <w:left w:val="single" w:sz="4" w:space="0" w:color="000000"/>
              <w:bottom w:val="single" w:sz="4" w:space="0" w:color="auto"/>
              <w:right w:val="single" w:sz="4" w:space="0" w:color="000000"/>
            </w:tcBorders>
            <w:noWrap/>
            <w:hideMark/>
          </w:tcPr>
          <w:p w:rsidR="00BF4141" w:rsidRPr="00620C85" w:rsidRDefault="00BF4141" w:rsidP="00EE18CF">
            <w:r w:rsidRPr="00620C85">
              <w:t>Гомонец Егор</w:t>
            </w:r>
          </w:p>
        </w:tc>
        <w:tc>
          <w:tcPr>
            <w:tcW w:w="720" w:type="dxa"/>
            <w:tcBorders>
              <w:top w:val="single" w:sz="4" w:space="0" w:color="auto"/>
              <w:left w:val="single" w:sz="4" w:space="0" w:color="000000"/>
              <w:bottom w:val="single" w:sz="4" w:space="0" w:color="auto"/>
              <w:right w:val="single" w:sz="4" w:space="0" w:color="000000"/>
            </w:tcBorders>
            <w:noWrap/>
            <w:hideMark/>
          </w:tcPr>
          <w:p w:rsidR="00BF4141" w:rsidRPr="00620C85" w:rsidRDefault="00BF4141" w:rsidP="00EE18CF">
            <w:r w:rsidRPr="00620C85">
              <w:t>8б</w:t>
            </w:r>
          </w:p>
        </w:tc>
        <w:tc>
          <w:tcPr>
            <w:tcW w:w="1980" w:type="dxa"/>
            <w:tcBorders>
              <w:top w:val="single" w:sz="4" w:space="0" w:color="auto"/>
              <w:left w:val="single" w:sz="4" w:space="0" w:color="000000"/>
              <w:bottom w:val="single" w:sz="4" w:space="0" w:color="auto"/>
              <w:right w:val="single" w:sz="4" w:space="0" w:color="000000"/>
            </w:tcBorders>
            <w:noWrap/>
            <w:hideMark/>
          </w:tcPr>
          <w:p w:rsidR="00BF4141" w:rsidRPr="00620C85" w:rsidRDefault="00BF4141" w:rsidP="00EE18CF">
            <w:r w:rsidRPr="00620C85">
              <w:t>Мальченко В.Н.</w:t>
            </w:r>
          </w:p>
        </w:tc>
        <w:tc>
          <w:tcPr>
            <w:tcW w:w="1404" w:type="dxa"/>
            <w:vMerge/>
            <w:tcBorders>
              <w:left w:val="single" w:sz="4" w:space="0" w:color="000000"/>
              <w:right w:val="single" w:sz="4" w:space="0" w:color="000000"/>
            </w:tcBorders>
            <w:vAlign w:val="center"/>
            <w:hideMark/>
          </w:tcPr>
          <w:p w:rsidR="00BF4141" w:rsidRDefault="00BF4141" w:rsidP="00EE18CF">
            <w:pPr>
              <w:rPr>
                <w:rFonts w:eastAsia="Times New Roman"/>
                <w:color w:val="C00000"/>
              </w:rPr>
            </w:pPr>
          </w:p>
        </w:tc>
      </w:tr>
      <w:tr w:rsidR="00BF4141" w:rsidTr="007D2A84">
        <w:trPr>
          <w:trHeight w:val="345"/>
          <w:jc w:val="center"/>
        </w:trPr>
        <w:tc>
          <w:tcPr>
            <w:tcW w:w="573" w:type="dxa"/>
            <w:vMerge/>
            <w:tcBorders>
              <w:top w:val="single" w:sz="4" w:space="0" w:color="000000"/>
              <w:left w:val="single" w:sz="4" w:space="0" w:color="000000"/>
              <w:bottom w:val="single" w:sz="4" w:space="0" w:color="000000"/>
              <w:right w:val="single" w:sz="4" w:space="0" w:color="000000"/>
            </w:tcBorders>
            <w:vAlign w:val="center"/>
            <w:hideMark/>
          </w:tcPr>
          <w:p w:rsidR="00BF4141" w:rsidRDefault="00BF4141" w:rsidP="00EE18CF">
            <w:pPr>
              <w:rPr>
                <w:rFonts w:eastAsia="Times New Roman"/>
                <w:color w:val="C00000"/>
              </w:rPr>
            </w:pPr>
          </w:p>
        </w:tc>
        <w:tc>
          <w:tcPr>
            <w:tcW w:w="2475" w:type="dxa"/>
            <w:vMerge/>
            <w:tcBorders>
              <w:top w:val="single" w:sz="4" w:space="0" w:color="000000"/>
              <w:left w:val="single" w:sz="4" w:space="0" w:color="000000"/>
              <w:bottom w:val="single" w:sz="4" w:space="0" w:color="000000"/>
              <w:right w:val="single" w:sz="4" w:space="0" w:color="000000"/>
            </w:tcBorders>
            <w:vAlign w:val="center"/>
            <w:hideMark/>
          </w:tcPr>
          <w:p w:rsidR="00BF4141" w:rsidRDefault="00BF4141" w:rsidP="00EE18CF">
            <w:pPr>
              <w:rPr>
                <w:rFonts w:eastAsia="Times New Roman"/>
                <w:color w:val="C00000"/>
              </w:rPr>
            </w:pPr>
          </w:p>
        </w:tc>
        <w:tc>
          <w:tcPr>
            <w:tcW w:w="455" w:type="dxa"/>
            <w:tcBorders>
              <w:top w:val="single" w:sz="4" w:space="0" w:color="auto"/>
              <w:left w:val="single" w:sz="4" w:space="0" w:color="000000"/>
              <w:bottom w:val="single" w:sz="4" w:space="0" w:color="auto"/>
              <w:right w:val="single" w:sz="4" w:space="0" w:color="000000"/>
            </w:tcBorders>
            <w:noWrap/>
            <w:hideMark/>
          </w:tcPr>
          <w:p w:rsidR="00BF4141" w:rsidRPr="00620C85" w:rsidRDefault="00BF4141" w:rsidP="00EE18CF">
            <w:r w:rsidRPr="00620C85">
              <w:t>3</w:t>
            </w:r>
          </w:p>
        </w:tc>
        <w:tc>
          <w:tcPr>
            <w:tcW w:w="1852" w:type="dxa"/>
            <w:tcBorders>
              <w:top w:val="single" w:sz="4" w:space="0" w:color="auto"/>
              <w:left w:val="single" w:sz="4" w:space="0" w:color="000000"/>
              <w:bottom w:val="single" w:sz="4" w:space="0" w:color="auto"/>
              <w:right w:val="single" w:sz="4" w:space="0" w:color="000000"/>
            </w:tcBorders>
            <w:noWrap/>
            <w:hideMark/>
          </w:tcPr>
          <w:p w:rsidR="00BF4141" w:rsidRPr="00620C85" w:rsidRDefault="00BF4141" w:rsidP="00EE18CF">
            <w:r w:rsidRPr="00620C85">
              <w:t>Лучин Андрей</w:t>
            </w:r>
          </w:p>
        </w:tc>
        <w:tc>
          <w:tcPr>
            <w:tcW w:w="720" w:type="dxa"/>
            <w:tcBorders>
              <w:top w:val="single" w:sz="4" w:space="0" w:color="auto"/>
              <w:left w:val="single" w:sz="4" w:space="0" w:color="000000"/>
              <w:bottom w:val="single" w:sz="4" w:space="0" w:color="auto"/>
              <w:right w:val="single" w:sz="4" w:space="0" w:color="000000"/>
            </w:tcBorders>
            <w:noWrap/>
            <w:hideMark/>
          </w:tcPr>
          <w:p w:rsidR="00BF4141" w:rsidRPr="00620C85" w:rsidRDefault="00BF4141" w:rsidP="00EE18CF">
            <w:r w:rsidRPr="00620C85">
              <w:t>9б</w:t>
            </w:r>
          </w:p>
        </w:tc>
        <w:tc>
          <w:tcPr>
            <w:tcW w:w="1980" w:type="dxa"/>
            <w:tcBorders>
              <w:top w:val="single" w:sz="4" w:space="0" w:color="auto"/>
              <w:left w:val="single" w:sz="4" w:space="0" w:color="000000"/>
              <w:bottom w:val="single" w:sz="4" w:space="0" w:color="auto"/>
              <w:right w:val="single" w:sz="4" w:space="0" w:color="000000"/>
            </w:tcBorders>
            <w:noWrap/>
            <w:hideMark/>
          </w:tcPr>
          <w:p w:rsidR="00BF4141" w:rsidRPr="00620C85" w:rsidRDefault="00BF4141" w:rsidP="00EE18CF">
            <w:r w:rsidRPr="00620C85">
              <w:t>Филина Л.Н.</w:t>
            </w:r>
          </w:p>
        </w:tc>
        <w:tc>
          <w:tcPr>
            <w:tcW w:w="1404" w:type="dxa"/>
            <w:vMerge/>
            <w:tcBorders>
              <w:left w:val="single" w:sz="4" w:space="0" w:color="000000"/>
              <w:right w:val="single" w:sz="4" w:space="0" w:color="000000"/>
            </w:tcBorders>
            <w:vAlign w:val="center"/>
            <w:hideMark/>
          </w:tcPr>
          <w:p w:rsidR="00BF4141" w:rsidRDefault="00BF4141" w:rsidP="00EE18CF">
            <w:pPr>
              <w:rPr>
                <w:rFonts w:eastAsia="Times New Roman"/>
                <w:color w:val="C00000"/>
              </w:rPr>
            </w:pPr>
          </w:p>
        </w:tc>
      </w:tr>
      <w:tr w:rsidR="00BF4141" w:rsidTr="007D2A84">
        <w:trPr>
          <w:trHeight w:val="156"/>
          <w:jc w:val="center"/>
        </w:trPr>
        <w:tc>
          <w:tcPr>
            <w:tcW w:w="573" w:type="dxa"/>
            <w:vMerge/>
            <w:tcBorders>
              <w:top w:val="single" w:sz="4" w:space="0" w:color="000000"/>
              <w:left w:val="single" w:sz="4" w:space="0" w:color="000000"/>
              <w:bottom w:val="single" w:sz="4" w:space="0" w:color="000000"/>
              <w:right w:val="single" w:sz="4" w:space="0" w:color="000000"/>
            </w:tcBorders>
            <w:vAlign w:val="center"/>
            <w:hideMark/>
          </w:tcPr>
          <w:p w:rsidR="00BF4141" w:rsidRDefault="00BF4141" w:rsidP="00EE18CF">
            <w:pPr>
              <w:rPr>
                <w:rFonts w:eastAsia="Times New Roman"/>
                <w:color w:val="C00000"/>
              </w:rPr>
            </w:pPr>
          </w:p>
        </w:tc>
        <w:tc>
          <w:tcPr>
            <w:tcW w:w="2475" w:type="dxa"/>
            <w:vMerge/>
            <w:tcBorders>
              <w:top w:val="single" w:sz="4" w:space="0" w:color="000000"/>
              <w:left w:val="single" w:sz="4" w:space="0" w:color="000000"/>
              <w:bottom w:val="single" w:sz="4" w:space="0" w:color="000000"/>
              <w:right w:val="single" w:sz="4" w:space="0" w:color="000000"/>
            </w:tcBorders>
            <w:vAlign w:val="center"/>
            <w:hideMark/>
          </w:tcPr>
          <w:p w:rsidR="00BF4141" w:rsidRDefault="00BF4141" w:rsidP="00EE18CF">
            <w:pPr>
              <w:rPr>
                <w:rFonts w:eastAsia="Times New Roman"/>
                <w:color w:val="C00000"/>
              </w:rPr>
            </w:pPr>
          </w:p>
        </w:tc>
        <w:tc>
          <w:tcPr>
            <w:tcW w:w="455" w:type="dxa"/>
            <w:tcBorders>
              <w:top w:val="single" w:sz="4" w:space="0" w:color="auto"/>
              <w:left w:val="single" w:sz="4" w:space="0" w:color="000000"/>
              <w:bottom w:val="single" w:sz="4" w:space="0" w:color="auto"/>
              <w:right w:val="single" w:sz="4" w:space="0" w:color="000000"/>
            </w:tcBorders>
            <w:noWrap/>
            <w:hideMark/>
          </w:tcPr>
          <w:p w:rsidR="00BF4141" w:rsidRPr="00620C85" w:rsidRDefault="00BF4141" w:rsidP="00EE18CF">
            <w:r w:rsidRPr="00620C85">
              <w:t>3</w:t>
            </w:r>
          </w:p>
        </w:tc>
        <w:tc>
          <w:tcPr>
            <w:tcW w:w="1852" w:type="dxa"/>
            <w:tcBorders>
              <w:top w:val="single" w:sz="4" w:space="0" w:color="auto"/>
              <w:left w:val="single" w:sz="4" w:space="0" w:color="000000"/>
              <w:bottom w:val="single" w:sz="4" w:space="0" w:color="auto"/>
              <w:right w:val="single" w:sz="4" w:space="0" w:color="000000"/>
            </w:tcBorders>
            <w:noWrap/>
            <w:hideMark/>
          </w:tcPr>
          <w:p w:rsidR="00BF4141" w:rsidRPr="00620C85" w:rsidRDefault="00BF4141" w:rsidP="00EE18CF">
            <w:r w:rsidRPr="00620C85">
              <w:t>Баклажка Елизавета</w:t>
            </w:r>
          </w:p>
        </w:tc>
        <w:tc>
          <w:tcPr>
            <w:tcW w:w="720" w:type="dxa"/>
            <w:tcBorders>
              <w:top w:val="single" w:sz="4" w:space="0" w:color="auto"/>
              <w:left w:val="single" w:sz="4" w:space="0" w:color="000000"/>
              <w:bottom w:val="single" w:sz="4" w:space="0" w:color="auto"/>
              <w:right w:val="single" w:sz="4" w:space="0" w:color="000000"/>
            </w:tcBorders>
            <w:noWrap/>
            <w:hideMark/>
          </w:tcPr>
          <w:p w:rsidR="00BF4141" w:rsidRPr="00620C85" w:rsidRDefault="00BF4141" w:rsidP="00EE18CF">
            <w:r w:rsidRPr="00620C85">
              <w:t>ДО</w:t>
            </w:r>
          </w:p>
        </w:tc>
        <w:tc>
          <w:tcPr>
            <w:tcW w:w="1980" w:type="dxa"/>
            <w:tcBorders>
              <w:top w:val="single" w:sz="4" w:space="0" w:color="auto"/>
              <w:left w:val="single" w:sz="4" w:space="0" w:color="000000"/>
              <w:bottom w:val="single" w:sz="4" w:space="0" w:color="auto"/>
              <w:right w:val="single" w:sz="4" w:space="0" w:color="000000"/>
            </w:tcBorders>
            <w:noWrap/>
            <w:hideMark/>
          </w:tcPr>
          <w:p w:rsidR="00BF4141" w:rsidRDefault="00BF4141" w:rsidP="00EE18CF">
            <w:r w:rsidRPr="00620C85">
              <w:t>Данди Л.М.</w:t>
            </w:r>
          </w:p>
        </w:tc>
        <w:tc>
          <w:tcPr>
            <w:tcW w:w="1404" w:type="dxa"/>
            <w:vMerge/>
            <w:tcBorders>
              <w:left w:val="single" w:sz="4" w:space="0" w:color="000000"/>
              <w:bottom w:val="single" w:sz="4" w:space="0" w:color="000000"/>
              <w:right w:val="single" w:sz="4" w:space="0" w:color="000000"/>
            </w:tcBorders>
            <w:vAlign w:val="center"/>
            <w:hideMark/>
          </w:tcPr>
          <w:p w:rsidR="00BF4141" w:rsidRDefault="00BF4141" w:rsidP="00EE18CF">
            <w:pPr>
              <w:rPr>
                <w:rFonts w:eastAsia="Times New Roman"/>
                <w:color w:val="C00000"/>
              </w:rPr>
            </w:pPr>
          </w:p>
        </w:tc>
      </w:tr>
      <w:tr w:rsidR="00DE0188" w:rsidTr="00DE0188">
        <w:trPr>
          <w:trHeight w:val="270"/>
          <w:jc w:val="center"/>
        </w:trPr>
        <w:tc>
          <w:tcPr>
            <w:tcW w:w="573" w:type="dxa"/>
            <w:vMerge w:val="restart"/>
            <w:tcBorders>
              <w:top w:val="single" w:sz="4" w:space="0" w:color="000000"/>
              <w:left w:val="single" w:sz="4" w:space="0" w:color="000000"/>
              <w:bottom w:val="single" w:sz="4" w:space="0" w:color="000000"/>
              <w:right w:val="single" w:sz="4" w:space="0" w:color="000000"/>
            </w:tcBorders>
            <w:hideMark/>
          </w:tcPr>
          <w:p w:rsidR="00DE0188" w:rsidRPr="00DE0188" w:rsidRDefault="00BF4141" w:rsidP="00DE0188">
            <w:pPr>
              <w:jc w:val="both"/>
              <w:rPr>
                <w:rFonts w:eastAsia="Times New Roman"/>
              </w:rPr>
            </w:pPr>
            <w:r>
              <w:rPr>
                <w:rFonts w:eastAsia="Times New Roman"/>
              </w:rPr>
              <w:t>4</w:t>
            </w:r>
            <w:r w:rsidR="00DE0188" w:rsidRPr="00DE0188">
              <w:rPr>
                <w:rFonts w:eastAsia="Times New Roman"/>
              </w:rPr>
              <w:t>.</w:t>
            </w:r>
          </w:p>
        </w:tc>
        <w:tc>
          <w:tcPr>
            <w:tcW w:w="2475" w:type="dxa"/>
            <w:vMerge w:val="restart"/>
            <w:tcBorders>
              <w:top w:val="single" w:sz="4" w:space="0" w:color="000000"/>
              <w:left w:val="single" w:sz="4" w:space="0" w:color="000000"/>
              <w:bottom w:val="single" w:sz="4" w:space="0" w:color="000000"/>
              <w:right w:val="single" w:sz="4" w:space="0" w:color="000000"/>
            </w:tcBorders>
            <w:hideMark/>
          </w:tcPr>
          <w:p w:rsidR="00DE0188" w:rsidRPr="00DE0188" w:rsidRDefault="00DE0188" w:rsidP="00DE0188">
            <w:pPr>
              <w:jc w:val="both"/>
              <w:rPr>
                <w:rFonts w:eastAsia="Times New Roman"/>
                <w:b/>
              </w:rPr>
            </w:pPr>
            <w:r w:rsidRPr="00DE0188">
              <w:rPr>
                <w:rFonts w:eastAsia="Times New Roman"/>
              </w:rPr>
              <w:t xml:space="preserve"> </w:t>
            </w:r>
            <w:r w:rsidRPr="00DE0188">
              <w:rPr>
                <w:rFonts w:eastAsia="Times New Roman"/>
                <w:b/>
              </w:rPr>
              <w:t>«Крымский вундеркинд»</w:t>
            </w:r>
          </w:p>
          <w:p w:rsidR="00DE0188" w:rsidRPr="00DE0188" w:rsidRDefault="00DE0188" w:rsidP="00DE0188">
            <w:pPr>
              <w:jc w:val="both"/>
              <w:rPr>
                <w:rFonts w:eastAsia="Times New Roman"/>
              </w:rPr>
            </w:pPr>
            <w:r w:rsidRPr="00DE0188">
              <w:rPr>
                <w:rFonts w:eastAsia="Times New Roman"/>
              </w:rPr>
              <w:t>(Муниципальный этап)</w:t>
            </w:r>
          </w:p>
        </w:tc>
        <w:tc>
          <w:tcPr>
            <w:tcW w:w="455" w:type="dxa"/>
            <w:tcBorders>
              <w:top w:val="single" w:sz="4" w:space="0" w:color="000000"/>
              <w:left w:val="single" w:sz="4" w:space="0" w:color="000000"/>
              <w:bottom w:val="single" w:sz="4" w:space="0" w:color="auto"/>
              <w:right w:val="single" w:sz="4" w:space="0" w:color="000000"/>
            </w:tcBorders>
            <w:vAlign w:val="bottom"/>
            <w:hideMark/>
          </w:tcPr>
          <w:p w:rsidR="00DE0188" w:rsidRPr="00DE0188" w:rsidRDefault="00DE0188" w:rsidP="00DE0188">
            <w:pPr>
              <w:rPr>
                <w:sz w:val="22"/>
                <w:szCs w:val="22"/>
                <w:lang w:eastAsia="ru-RU"/>
              </w:rPr>
            </w:pPr>
            <w:r w:rsidRPr="00DE0188">
              <w:rPr>
                <w:sz w:val="22"/>
                <w:szCs w:val="22"/>
              </w:rPr>
              <w:t>1</w:t>
            </w:r>
          </w:p>
        </w:tc>
        <w:tc>
          <w:tcPr>
            <w:tcW w:w="1852" w:type="dxa"/>
            <w:tcBorders>
              <w:top w:val="single" w:sz="4" w:space="0" w:color="000000"/>
              <w:left w:val="single" w:sz="4" w:space="0" w:color="000000"/>
              <w:bottom w:val="single" w:sz="4" w:space="0" w:color="auto"/>
              <w:right w:val="single" w:sz="4" w:space="0" w:color="000000"/>
            </w:tcBorders>
            <w:vAlign w:val="bottom"/>
            <w:hideMark/>
          </w:tcPr>
          <w:p w:rsidR="00DE0188" w:rsidRPr="00DE0188" w:rsidRDefault="00DE0188" w:rsidP="00DE0188">
            <w:pPr>
              <w:rPr>
                <w:sz w:val="22"/>
                <w:szCs w:val="22"/>
              </w:rPr>
            </w:pPr>
            <w:r w:rsidRPr="00DE0188">
              <w:rPr>
                <w:sz w:val="22"/>
                <w:szCs w:val="22"/>
              </w:rPr>
              <w:t>Грицевич Маргарита</w:t>
            </w:r>
          </w:p>
        </w:tc>
        <w:tc>
          <w:tcPr>
            <w:tcW w:w="720" w:type="dxa"/>
            <w:tcBorders>
              <w:top w:val="single" w:sz="4" w:space="0" w:color="000000"/>
              <w:left w:val="single" w:sz="4" w:space="0" w:color="000000"/>
              <w:bottom w:val="single" w:sz="4" w:space="0" w:color="auto"/>
              <w:right w:val="single" w:sz="4" w:space="0" w:color="000000"/>
            </w:tcBorders>
            <w:vAlign w:val="bottom"/>
            <w:hideMark/>
          </w:tcPr>
          <w:p w:rsidR="00DE0188" w:rsidRPr="00DE0188" w:rsidRDefault="00DE0188" w:rsidP="00DE0188">
            <w:pPr>
              <w:rPr>
                <w:sz w:val="22"/>
                <w:szCs w:val="22"/>
              </w:rPr>
            </w:pPr>
            <w:r w:rsidRPr="00DE0188">
              <w:rPr>
                <w:sz w:val="22"/>
                <w:szCs w:val="22"/>
              </w:rPr>
              <w:t>1а</w:t>
            </w:r>
          </w:p>
        </w:tc>
        <w:tc>
          <w:tcPr>
            <w:tcW w:w="1980" w:type="dxa"/>
            <w:tcBorders>
              <w:top w:val="single" w:sz="4" w:space="0" w:color="000000"/>
              <w:left w:val="single" w:sz="4" w:space="0" w:color="000000"/>
              <w:bottom w:val="single" w:sz="4" w:space="0" w:color="auto"/>
              <w:right w:val="single" w:sz="4" w:space="0" w:color="000000"/>
            </w:tcBorders>
            <w:vAlign w:val="bottom"/>
            <w:hideMark/>
          </w:tcPr>
          <w:p w:rsidR="00DE0188" w:rsidRPr="00DE0188" w:rsidRDefault="00DE0188" w:rsidP="00DE0188">
            <w:pPr>
              <w:rPr>
                <w:sz w:val="22"/>
                <w:szCs w:val="22"/>
              </w:rPr>
            </w:pPr>
            <w:r w:rsidRPr="00DE0188">
              <w:rPr>
                <w:sz w:val="22"/>
                <w:szCs w:val="22"/>
              </w:rPr>
              <w:t>Филина Л.Н.</w:t>
            </w:r>
          </w:p>
        </w:tc>
        <w:tc>
          <w:tcPr>
            <w:tcW w:w="1404" w:type="dxa"/>
            <w:vMerge w:val="restart"/>
            <w:tcBorders>
              <w:top w:val="single" w:sz="4" w:space="0" w:color="000000"/>
              <w:left w:val="single" w:sz="4" w:space="0" w:color="000000"/>
              <w:bottom w:val="single" w:sz="4" w:space="0" w:color="000000"/>
              <w:right w:val="single" w:sz="4" w:space="0" w:color="000000"/>
            </w:tcBorders>
          </w:tcPr>
          <w:p w:rsidR="00DE0188" w:rsidRPr="00DE0188" w:rsidRDefault="00DE0188" w:rsidP="00DE0188">
            <w:pPr>
              <w:jc w:val="both"/>
              <w:rPr>
                <w:rFonts w:eastAsia="Times New Roman"/>
              </w:rPr>
            </w:pPr>
            <w:r w:rsidRPr="00DE0188">
              <w:rPr>
                <w:rFonts w:eastAsia="Times New Roman"/>
              </w:rPr>
              <w:t>Роспись, художественное вязание</w:t>
            </w:r>
          </w:p>
          <w:p w:rsidR="00DE0188" w:rsidRPr="00DE0188" w:rsidRDefault="00DE0188" w:rsidP="00DE0188">
            <w:pPr>
              <w:jc w:val="both"/>
              <w:rPr>
                <w:rFonts w:eastAsia="Times New Roman"/>
              </w:rPr>
            </w:pPr>
            <w:r w:rsidRPr="00DE0188">
              <w:rPr>
                <w:rFonts w:eastAsia="Times New Roman"/>
              </w:rPr>
              <w:t xml:space="preserve">вышивка                                                               </w:t>
            </w:r>
          </w:p>
        </w:tc>
      </w:tr>
      <w:tr w:rsidR="00DE0188" w:rsidTr="00DE0188">
        <w:trPr>
          <w:trHeight w:val="360"/>
          <w:jc w:val="center"/>
        </w:trPr>
        <w:tc>
          <w:tcPr>
            <w:tcW w:w="573" w:type="dxa"/>
            <w:vMerge/>
            <w:tcBorders>
              <w:top w:val="single" w:sz="4" w:space="0" w:color="000000"/>
              <w:left w:val="single" w:sz="4" w:space="0" w:color="000000"/>
              <w:bottom w:val="single" w:sz="4" w:space="0" w:color="000000"/>
              <w:right w:val="single" w:sz="4" w:space="0" w:color="000000"/>
            </w:tcBorders>
            <w:vAlign w:val="center"/>
            <w:hideMark/>
          </w:tcPr>
          <w:p w:rsidR="00DE0188" w:rsidRDefault="00DE0188" w:rsidP="00DE0188">
            <w:pPr>
              <w:rPr>
                <w:rFonts w:eastAsia="Times New Roman"/>
                <w:color w:val="C00000"/>
              </w:rPr>
            </w:pPr>
          </w:p>
        </w:tc>
        <w:tc>
          <w:tcPr>
            <w:tcW w:w="2475" w:type="dxa"/>
            <w:vMerge/>
            <w:tcBorders>
              <w:top w:val="single" w:sz="4" w:space="0" w:color="000000"/>
              <w:left w:val="single" w:sz="4" w:space="0" w:color="000000"/>
              <w:bottom w:val="single" w:sz="4" w:space="0" w:color="000000"/>
              <w:right w:val="single" w:sz="4" w:space="0" w:color="000000"/>
            </w:tcBorders>
            <w:vAlign w:val="center"/>
            <w:hideMark/>
          </w:tcPr>
          <w:p w:rsidR="00DE0188" w:rsidRDefault="00DE0188" w:rsidP="00DE0188">
            <w:pPr>
              <w:rPr>
                <w:rFonts w:eastAsia="Times New Roman"/>
                <w:color w:val="C00000"/>
              </w:rPr>
            </w:pPr>
          </w:p>
        </w:tc>
        <w:tc>
          <w:tcPr>
            <w:tcW w:w="455" w:type="dxa"/>
            <w:tcBorders>
              <w:top w:val="single" w:sz="4" w:space="0" w:color="auto"/>
              <w:left w:val="single" w:sz="4" w:space="0" w:color="000000"/>
              <w:bottom w:val="single" w:sz="4" w:space="0" w:color="auto"/>
              <w:right w:val="single" w:sz="4" w:space="0" w:color="000000"/>
            </w:tcBorders>
            <w:vAlign w:val="bottom"/>
            <w:hideMark/>
          </w:tcPr>
          <w:p w:rsidR="00DE0188" w:rsidRDefault="00DE0188" w:rsidP="00DE0188">
            <w:pPr>
              <w:rPr>
                <w:color w:val="000000"/>
                <w:sz w:val="22"/>
                <w:szCs w:val="22"/>
              </w:rPr>
            </w:pPr>
            <w:r>
              <w:rPr>
                <w:color w:val="000000"/>
                <w:sz w:val="22"/>
                <w:szCs w:val="22"/>
              </w:rPr>
              <w:t>1</w:t>
            </w:r>
          </w:p>
        </w:tc>
        <w:tc>
          <w:tcPr>
            <w:tcW w:w="1852" w:type="dxa"/>
            <w:tcBorders>
              <w:top w:val="single" w:sz="4" w:space="0" w:color="auto"/>
              <w:left w:val="single" w:sz="4" w:space="0" w:color="000000"/>
              <w:bottom w:val="single" w:sz="4" w:space="0" w:color="auto"/>
              <w:right w:val="single" w:sz="4" w:space="0" w:color="000000"/>
            </w:tcBorders>
            <w:vAlign w:val="bottom"/>
            <w:hideMark/>
          </w:tcPr>
          <w:p w:rsidR="00DE0188" w:rsidRDefault="00DE0188" w:rsidP="00DE0188">
            <w:pPr>
              <w:rPr>
                <w:color w:val="000000"/>
                <w:sz w:val="22"/>
                <w:szCs w:val="22"/>
              </w:rPr>
            </w:pPr>
            <w:r>
              <w:rPr>
                <w:color w:val="000000"/>
                <w:sz w:val="22"/>
                <w:szCs w:val="22"/>
              </w:rPr>
              <w:t>Грицевич Маргарита</w:t>
            </w:r>
          </w:p>
        </w:tc>
        <w:tc>
          <w:tcPr>
            <w:tcW w:w="720" w:type="dxa"/>
            <w:tcBorders>
              <w:top w:val="single" w:sz="4" w:space="0" w:color="auto"/>
              <w:left w:val="single" w:sz="4" w:space="0" w:color="000000"/>
              <w:bottom w:val="single" w:sz="4" w:space="0" w:color="auto"/>
              <w:right w:val="single" w:sz="4" w:space="0" w:color="000000"/>
            </w:tcBorders>
            <w:vAlign w:val="bottom"/>
            <w:hideMark/>
          </w:tcPr>
          <w:p w:rsidR="00DE0188" w:rsidRDefault="00DE0188" w:rsidP="00DE0188">
            <w:pPr>
              <w:rPr>
                <w:color w:val="000000"/>
                <w:sz w:val="22"/>
                <w:szCs w:val="22"/>
              </w:rPr>
            </w:pPr>
            <w:r>
              <w:rPr>
                <w:color w:val="000000"/>
                <w:sz w:val="22"/>
                <w:szCs w:val="22"/>
              </w:rPr>
              <w:t>1а</w:t>
            </w:r>
          </w:p>
        </w:tc>
        <w:tc>
          <w:tcPr>
            <w:tcW w:w="1980" w:type="dxa"/>
            <w:tcBorders>
              <w:top w:val="single" w:sz="4" w:space="0" w:color="auto"/>
              <w:left w:val="single" w:sz="4" w:space="0" w:color="000000"/>
              <w:bottom w:val="single" w:sz="4" w:space="0" w:color="auto"/>
              <w:right w:val="single" w:sz="4" w:space="0" w:color="000000"/>
            </w:tcBorders>
            <w:vAlign w:val="bottom"/>
            <w:hideMark/>
          </w:tcPr>
          <w:p w:rsidR="00DE0188" w:rsidRDefault="00DE0188" w:rsidP="00DE0188">
            <w:pPr>
              <w:rPr>
                <w:color w:val="000000"/>
                <w:sz w:val="22"/>
                <w:szCs w:val="22"/>
              </w:rPr>
            </w:pPr>
            <w:r>
              <w:rPr>
                <w:color w:val="000000"/>
                <w:sz w:val="22"/>
                <w:szCs w:val="22"/>
              </w:rPr>
              <w:t>Филина Л.Н.</w:t>
            </w:r>
          </w:p>
        </w:tc>
        <w:tc>
          <w:tcPr>
            <w:tcW w:w="1404" w:type="dxa"/>
            <w:vMerge/>
            <w:tcBorders>
              <w:top w:val="single" w:sz="4" w:space="0" w:color="000000"/>
              <w:left w:val="single" w:sz="4" w:space="0" w:color="000000"/>
              <w:bottom w:val="single" w:sz="4" w:space="0" w:color="000000"/>
              <w:right w:val="single" w:sz="4" w:space="0" w:color="000000"/>
            </w:tcBorders>
            <w:vAlign w:val="center"/>
            <w:hideMark/>
          </w:tcPr>
          <w:p w:rsidR="00DE0188" w:rsidRDefault="00DE0188" w:rsidP="00DE0188">
            <w:pPr>
              <w:rPr>
                <w:rFonts w:eastAsia="Times New Roman"/>
                <w:color w:val="C00000"/>
              </w:rPr>
            </w:pPr>
          </w:p>
        </w:tc>
      </w:tr>
      <w:tr w:rsidR="00DE0188" w:rsidTr="00DE0188">
        <w:trPr>
          <w:trHeight w:val="529"/>
          <w:jc w:val="center"/>
        </w:trPr>
        <w:tc>
          <w:tcPr>
            <w:tcW w:w="573" w:type="dxa"/>
            <w:vMerge/>
            <w:tcBorders>
              <w:top w:val="single" w:sz="4" w:space="0" w:color="000000"/>
              <w:left w:val="single" w:sz="4" w:space="0" w:color="000000"/>
              <w:bottom w:val="single" w:sz="4" w:space="0" w:color="000000"/>
              <w:right w:val="single" w:sz="4" w:space="0" w:color="000000"/>
            </w:tcBorders>
            <w:vAlign w:val="center"/>
            <w:hideMark/>
          </w:tcPr>
          <w:p w:rsidR="00DE0188" w:rsidRDefault="00DE0188" w:rsidP="00DE0188">
            <w:pPr>
              <w:rPr>
                <w:rFonts w:eastAsia="Times New Roman"/>
                <w:color w:val="C00000"/>
              </w:rPr>
            </w:pPr>
          </w:p>
        </w:tc>
        <w:tc>
          <w:tcPr>
            <w:tcW w:w="2475" w:type="dxa"/>
            <w:vMerge/>
            <w:tcBorders>
              <w:top w:val="single" w:sz="4" w:space="0" w:color="000000"/>
              <w:left w:val="single" w:sz="4" w:space="0" w:color="000000"/>
              <w:bottom w:val="single" w:sz="4" w:space="0" w:color="000000"/>
              <w:right w:val="single" w:sz="4" w:space="0" w:color="000000"/>
            </w:tcBorders>
            <w:vAlign w:val="center"/>
            <w:hideMark/>
          </w:tcPr>
          <w:p w:rsidR="00DE0188" w:rsidRDefault="00DE0188" w:rsidP="00DE0188">
            <w:pPr>
              <w:rPr>
                <w:rFonts w:eastAsia="Times New Roman"/>
                <w:color w:val="C00000"/>
              </w:rPr>
            </w:pPr>
          </w:p>
        </w:tc>
        <w:tc>
          <w:tcPr>
            <w:tcW w:w="455" w:type="dxa"/>
            <w:tcBorders>
              <w:top w:val="single" w:sz="4" w:space="0" w:color="auto"/>
              <w:left w:val="single" w:sz="4" w:space="0" w:color="000000"/>
              <w:bottom w:val="single" w:sz="4" w:space="0" w:color="auto"/>
              <w:right w:val="single" w:sz="4" w:space="0" w:color="000000"/>
            </w:tcBorders>
            <w:vAlign w:val="bottom"/>
            <w:hideMark/>
          </w:tcPr>
          <w:p w:rsidR="00DE0188" w:rsidRDefault="00DE0188" w:rsidP="00DE0188">
            <w:pPr>
              <w:rPr>
                <w:color w:val="000000"/>
                <w:sz w:val="22"/>
                <w:szCs w:val="22"/>
              </w:rPr>
            </w:pPr>
            <w:r>
              <w:rPr>
                <w:color w:val="000000"/>
                <w:sz w:val="22"/>
                <w:szCs w:val="22"/>
              </w:rPr>
              <w:t>1</w:t>
            </w:r>
          </w:p>
        </w:tc>
        <w:tc>
          <w:tcPr>
            <w:tcW w:w="1852" w:type="dxa"/>
            <w:tcBorders>
              <w:top w:val="single" w:sz="4" w:space="0" w:color="auto"/>
              <w:left w:val="single" w:sz="4" w:space="0" w:color="000000"/>
              <w:bottom w:val="single" w:sz="4" w:space="0" w:color="auto"/>
              <w:right w:val="single" w:sz="4" w:space="0" w:color="000000"/>
            </w:tcBorders>
            <w:vAlign w:val="bottom"/>
            <w:hideMark/>
          </w:tcPr>
          <w:p w:rsidR="00DE0188" w:rsidRDefault="00DE0188" w:rsidP="00DE0188">
            <w:pPr>
              <w:rPr>
                <w:color w:val="000000"/>
                <w:sz w:val="22"/>
                <w:szCs w:val="22"/>
              </w:rPr>
            </w:pPr>
            <w:r>
              <w:rPr>
                <w:color w:val="000000"/>
                <w:sz w:val="22"/>
                <w:szCs w:val="22"/>
              </w:rPr>
              <w:t>Лучин Андрей</w:t>
            </w:r>
          </w:p>
        </w:tc>
        <w:tc>
          <w:tcPr>
            <w:tcW w:w="720" w:type="dxa"/>
            <w:tcBorders>
              <w:top w:val="single" w:sz="4" w:space="0" w:color="auto"/>
              <w:left w:val="single" w:sz="4" w:space="0" w:color="000000"/>
              <w:bottom w:val="single" w:sz="4" w:space="0" w:color="auto"/>
              <w:right w:val="single" w:sz="4" w:space="0" w:color="000000"/>
            </w:tcBorders>
            <w:vAlign w:val="bottom"/>
            <w:hideMark/>
          </w:tcPr>
          <w:p w:rsidR="00DE0188" w:rsidRDefault="00DE0188" w:rsidP="00DE0188">
            <w:pPr>
              <w:rPr>
                <w:color w:val="000000"/>
                <w:sz w:val="22"/>
                <w:szCs w:val="22"/>
              </w:rPr>
            </w:pPr>
            <w:r>
              <w:rPr>
                <w:color w:val="000000"/>
                <w:sz w:val="22"/>
                <w:szCs w:val="22"/>
              </w:rPr>
              <w:t>9б</w:t>
            </w:r>
          </w:p>
        </w:tc>
        <w:tc>
          <w:tcPr>
            <w:tcW w:w="1980" w:type="dxa"/>
            <w:tcBorders>
              <w:top w:val="single" w:sz="4" w:space="0" w:color="auto"/>
              <w:left w:val="single" w:sz="4" w:space="0" w:color="000000"/>
              <w:bottom w:val="single" w:sz="4" w:space="0" w:color="auto"/>
              <w:right w:val="single" w:sz="4" w:space="0" w:color="000000"/>
            </w:tcBorders>
            <w:vAlign w:val="bottom"/>
            <w:hideMark/>
          </w:tcPr>
          <w:p w:rsidR="00DE0188" w:rsidRDefault="00DE0188" w:rsidP="00DE0188">
            <w:pPr>
              <w:rPr>
                <w:color w:val="000000"/>
                <w:sz w:val="22"/>
                <w:szCs w:val="22"/>
              </w:rPr>
            </w:pPr>
            <w:r>
              <w:rPr>
                <w:color w:val="000000"/>
                <w:sz w:val="22"/>
                <w:szCs w:val="22"/>
              </w:rPr>
              <w:t>Филина Л.Н.</w:t>
            </w:r>
          </w:p>
        </w:tc>
        <w:tc>
          <w:tcPr>
            <w:tcW w:w="1404" w:type="dxa"/>
            <w:vMerge/>
            <w:tcBorders>
              <w:top w:val="single" w:sz="4" w:space="0" w:color="000000"/>
              <w:left w:val="single" w:sz="4" w:space="0" w:color="000000"/>
              <w:bottom w:val="single" w:sz="4" w:space="0" w:color="000000"/>
              <w:right w:val="single" w:sz="4" w:space="0" w:color="000000"/>
            </w:tcBorders>
            <w:vAlign w:val="center"/>
            <w:hideMark/>
          </w:tcPr>
          <w:p w:rsidR="00DE0188" w:rsidRDefault="00DE0188" w:rsidP="00DE0188">
            <w:pPr>
              <w:rPr>
                <w:rFonts w:eastAsia="Times New Roman"/>
                <w:color w:val="C00000"/>
              </w:rPr>
            </w:pPr>
          </w:p>
        </w:tc>
      </w:tr>
      <w:tr w:rsidR="00DE0188" w:rsidTr="007D2A84">
        <w:trPr>
          <w:trHeight w:val="427"/>
          <w:jc w:val="center"/>
        </w:trPr>
        <w:tc>
          <w:tcPr>
            <w:tcW w:w="573" w:type="dxa"/>
            <w:vMerge w:val="restart"/>
            <w:tcBorders>
              <w:top w:val="single" w:sz="4" w:space="0" w:color="000000"/>
              <w:left w:val="single" w:sz="4" w:space="0" w:color="000000"/>
              <w:bottom w:val="single" w:sz="4" w:space="0" w:color="000000"/>
              <w:right w:val="single" w:sz="4" w:space="0" w:color="000000"/>
            </w:tcBorders>
            <w:hideMark/>
          </w:tcPr>
          <w:p w:rsidR="00DE0188" w:rsidRPr="00DE0188" w:rsidRDefault="00BF4141" w:rsidP="00DE0188">
            <w:pPr>
              <w:jc w:val="both"/>
              <w:rPr>
                <w:rFonts w:eastAsia="Times New Roman"/>
              </w:rPr>
            </w:pPr>
            <w:r>
              <w:rPr>
                <w:rFonts w:eastAsia="Times New Roman"/>
              </w:rPr>
              <w:t>5</w:t>
            </w:r>
            <w:r w:rsidR="00DE0188" w:rsidRPr="00DE0188">
              <w:rPr>
                <w:rFonts w:eastAsia="Times New Roman"/>
              </w:rPr>
              <w:t>.</w:t>
            </w:r>
          </w:p>
        </w:tc>
        <w:tc>
          <w:tcPr>
            <w:tcW w:w="2475" w:type="dxa"/>
            <w:vMerge w:val="restart"/>
            <w:tcBorders>
              <w:top w:val="single" w:sz="4" w:space="0" w:color="000000"/>
              <w:left w:val="single" w:sz="4" w:space="0" w:color="000000"/>
              <w:bottom w:val="single" w:sz="4" w:space="0" w:color="000000"/>
              <w:right w:val="single" w:sz="4" w:space="0" w:color="000000"/>
            </w:tcBorders>
            <w:hideMark/>
          </w:tcPr>
          <w:p w:rsidR="00DE0188" w:rsidRPr="00DE0188" w:rsidRDefault="00DE0188" w:rsidP="00DE0188">
            <w:pPr>
              <w:jc w:val="both"/>
              <w:rPr>
                <w:rFonts w:eastAsia="Times New Roman"/>
                <w:b/>
              </w:rPr>
            </w:pPr>
            <w:r w:rsidRPr="00DE0188">
              <w:rPr>
                <w:rFonts w:eastAsia="Times New Roman"/>
              </w:rPr>
              <w:t xml:space="preserve">Конкурс фотографий </w:t>
            </w:r>
            <w:r w:rsidRPr="00DE0188">
              <w:rPr>
                <w:rFonts w:eastAsia="Times New Roman"/>
                <w:b/>
              </w:rPr>
              <w:t>«Юность России»</w:t>
            </w:r>
          </w:p>
          <w:p w:rsidR="00DE0188" w:rsidRPr="00DE0188" w:rsidRDefault="00DE0188" w:rsidP="00DE0188">
            <w:pPr>
              <w:jc w:val="both"/>
              <w:rPr>
                <w:rFonts w:eastAsia="Times New Roman"/>
              </w:rPr>
            </w:pPr>
            <w:r w:rsidRPr="00DE0188">
              <w:rPr>
                <w:rFonts w:eastAsia="Times New Roman"/>
              </w:rPr>
              <w:t>(Муниципальный этап)</w:t>
            </w:r>
          </w:p>
        </w:tc>
        <w:tc>
          <w:tcPr>
            <w:tcW w:w="455" w:type="dxa"/>
            <w:tcBorders>
              <w:top w:val="single" w:sz="4" w:space="0" w:color="000000"/>
              <w:left w:val="single" w:sz="4" w:space="0" w:color="000000"/>
              <w:bottom w:val="single" w:sz="4" w:space="0" w:color="000000"/>
              <w:right w:val="single" w:sz="4" w:space="0" w:color="000000"/>
            </w:tcBorders>
            <w:vAlign w:val="bottom"/>
            <w:hideMark/>
          </w:tcPr>
          <w:p w:rsidR="00DE0188" w:rsidRDefault="00DE0188" w:rsidP="00DE0188">
            <w:pPr>
              <w:rPr>
                <w:color w:val="000000"/>
                <w:sz w:val="22"/>
                <w:szCs w:val="22"/>
                <w:lang w:eastAsia="ru-RU"/>
              </w:rPr>
            </w:pPr>
            <w:r>
              <w:rPr>
                <w:color w:val="000000"/>
                <w:sz w:val="22"/>
                <w:szCs w:val="22"/>
              </w:rPr>
              <w:t>2</w:t>
            </w:r>
          </w:p>
        </w:tc>
        <w:tc>
          <w:tcPr>
            <w:tcW w:w="1852" w:type="dxa"/>
            <w:tcBorders>
              <w:top w:val="single" w:sz="4" w:space="0" w:color="000000"/>
              <w:left w:val="single" w:sz="4" w:space="0" w:color="000000"/>
              <w:bottom w:val="single" w:sz="4" w:space="0" w:color="000000"/>
              <w:right w:val="single" w:sz="4" w:space="0" w:color="000000"/>
            </w:tcBorders>
            <w:vAlign w:val="bottom"/>
            <w:hideMark/>
          </w:tcPr>
          <w:p w:rsidR="00DE0188" w:rsidRDefault="00DE0188" w:rsidP="00DE0188">
            <w:pPr>
              <w:rPr>
                <w:color w:val="000000"/>
                <w:sz w:val="22"/>
                <w:szCs w:val="22"/>
              </w:rPr>
            </w:pPr>
            <w:r>
              <w:rPr>
                <w:color w:val="000000"/>
                <w:sz w:val="22"/>
                <w:szCs w:val="22"/>
              </w:rPr>
              <w:t>Грицевич Маргарита</w:t>
            </w:r>
          </w:p>
        </w:tc>
        <w:tc>
          <w:tcPr>
            <w:tcW w:w="720" w:type="dxa"/>
            <w:tcBorders>
              <w:top w:val="single" w:sz="4" w:space="0" w:color="000000"/>
              <w:left w:val="single" w:sz="4" w:space="0" w:color="000000"/>
              <w:bottom w:val="single" w:sz="4" w:space="0" w:color="000000"/>
              <w:right w:val="single" w:sz="4" w:space="0" w:color="000000"/>
            </w:tcBorders>
            <w:vAlign w:val="bottom"/>
            <w:hideMark/>
          </w:tcPr>
          <w:p w:rsidR="00DE0188" w:rsidRDefault="00DE0188" w:rsidP="00DE0188">
            <w:pPr>
              <w:rPr>
                <w:color w:val="000000"/>
                <w:sz w:val="22"/>
                <w:szCs w:val="22"/>
              </w:rPr>
            </w:pPr>
            <w:r>
              <w:rPr>
                <w:color w:val="000000"/>
                <w:sz w:val="22"/>
                <w:szCs w:val="22"/>
              </w:rPr>
              <w:t>1а</w:t>
            </w:r>
          </w:p>
        </w:tc>
        <w:tc>
          <w:tcPr>
            <w:tcW w:w="1980" w:type="dxa"/>
            <w:tcBorders>
              <w:top w:val="single" w:sz="4" w:space="0" w:color="000000"/>
              <w:left w:val="single" w:sz="4" w:space="0" w:color="000000"/>
              <w:bottom w:val="single" w:sz="4" w:space="0" w:color="000000"/>
              <w:right w:val="single" w:sz="4" w:space="0" w:color="000000"/>
            </w:tcBorders>
            <w:vAlign w:val="bottom"/>
            <w:hideMark/>
          </w:tcPr>
          <w:p w:rsidR="00DE0188" w:rsidRDefault="00DE0188" w:rsidP="00DE0188">
            <w:pPr>
              <w:rPr>
                <w:color w:val="000000"/>
                <w:sz w:val="22"/>
                <w:szCs w:val="22"/>
              </w:rPr>
            </w:pPr>
            <w:r>
              <w:rPr>
                <w:color w:val="000000"/>
                <w:sz w:val="22"/>
                <w:szCs w:val="22"/>
              </w:rPr>
              <w:t>Филина Л.Н.</w:t>
            </w:r>
          </w:p>
        </w:tc>
        <w:tc>
          <w:tcPr>
            <w:tcW w:w="1404" w:type="dxa"/>
            <w:tcBorders>
              <w:top w:val="single" w:sz="4" w:space="0" w:color="000000"/>
              <w:left w:val="single" w:sz="4" w:space="0" w:color="000000"/>
              <w:bottom w:val="single" w:sz="4" w:space="0" w:color="000000"/>
              <w:right w:val="single" w:sz="4" w:space="0" w:color="000000"/>
            </w:tcBorders>
            <w:vAlign w:val="bottom"/>
            <w:hideMark/>
          </w:tcPr>
          <w:p w:rsidR="00DE0188" w:rsidRDefault="00DE0188" w:rsidP="00DE0188">
            <w:pPr>
              <w:rPr>
                <w:color w:val="000000"/>
                <w:sz w:val="22"/>
                <w:szCs w:val="22"/>
              </w:rPr>
            </w:pPr>
            <w:r>
              <w:rPr>
                <w:color w:val="000000"/>
                <w:sz w:val="22"/>
                <w:szCs w:val="22"/>
              </w:rPr>
              <w:t>Портрет</w:t>
            </w:r>
          </w:p>
        </w:tc>
      </w:tr>
      <w:tr w:rsidR="00DE0188" w:rsidTr="007D2A84">
        <w:trPr>
          <w:trHeight w:val="405"/>
          <w:jc w:val="center"/>
        </w:trPr>
        <w:tc>
          <w:tcPr>
            <w:tcW w:w="573" w:type="dxa"/>
            <w:vMerge/>
            <w:tcBorders>
              <w:top w:val="single" w:sz="4" w:space="0" w:color="000000"/>
              <w:left w:val="single" w:sz="4" w:space="0" w:color="000000"/>
              <w:bottom w:val="single" w:sz="4" w:space="0" w:color="000000"/>
              <w:right w:val="single" w:sz="4" w:space="0" w:color="000000"/>
            </w:tcBorders>
            <w:vAlign w:val="center"/>
            <w:hideMark/>
          </w:tcPr>
          <w:p w:rsidR="00DE0188" w:rsidRDefault="00DE0188" w:rsidP="00DE0188">
            <w:pPr>
              <w:rPr>
                <w:rFonts w:eastAsia="Times New Roman"/>
                <w:color w:val="C00000"/>
              </w:rPr>
            </w:pPr>
          </w:p>
        </w:tc>
        <w:tc>
          <w:tcPr>
            <w:tcW w:w="2475" w:type="dxa"/>
            <w:vMerge/>
            <w:tcBorders>
              <w:top w:val="single" w:sz="4" w:space="0" w:color="000000"/>
              <w:left w:val="single" w:sz="4" w:space="0" w:color="000000"/>
              <w:bottom w:val="single" w:sz="4" w:space="0" w:color="000000"/>
              <w:right w:val="single" w:sz="4" w:space="0" w:color="000000"/>
            </w:tcBorders>
            <w:vAlign w:val="center"/>
            <w:hideMark/>
          </w:tcPr>
          <w:p w:rsidR="00DE0188" w:rsidRDefault="00DE0188" w:rsidP="00DE0188">
            <w:pPr>
              <w:rPr>
                <w:rFonts w:eastAsia="Times New Roman"/>
                <w:color w:val="C00000"/>
              </w:rPr>
            </w:pPr>
          </w:p>
        </w:tc>
        <w:tc>
          <w:tcPr>
            <w:tcW w:w="455" w:type="dxa"/>
            <w:tcBorders>
              <w:top w:val="single" w:sz="4" w:space="0" w:color="000000"/>
              <w:left w:val="single" w:sz="4" w:space="0" w:color="000000"/>
              <w:bottom w:val="single" w:sz="4" w:space="0" w:color="000000"/>
              <w:right w:val="single" w:sz="4" w:space="0" w:color="000000"/>
            </w:tcBorders>
            <w:vAlign w:val="bottom"/>
            <w:hideMark/>
          </w:tcPr>
          <w:p w:rsidR="00DE0188" w:rsidRDefault="00DE0188" w:rsidP="00DE0188">
            <w:pPr>
              <w:rPr>
                <w:color w:val="000000"/>
                <w:sz w:val="22"/>
                <w:szCs w:val="22"/>
              </w:rPr>
            </w:pPr>
            <w:r>
              <w:rPr>
                <w:color w:val="000000"/>
                <w:sz w:val="22"/>
                <w:szCs w:val="22"/>
              </w:rPr>
              <w:t>1</w:t>
            </w:r>
          </w:p>
        </w:tc>
        <w:tc>
          <w:tcPr>
            <w:tcW w:w="1852" w:type="dxa"/>
            <w:tcBorders>
              <w:top w:val="single" w:sz="4" w:space="0" w:color="000000"/>
              <w:left w:val="single" w:sz="4" w:space="0" w:color="000000"/>
              <w:bottom w:val="single" w:sz="4" w:space="0" w:color="000000"/>
              <w:right w:val="single" w:sz="4" w:space="0" w:color="000000"/>
            </w:tcBorders>
            <w:vAlign w:val="bottom"/>
            <w:hideMark/>
          </w:tcPr>
          <w:p w:rsidR="00DE0188" w:rsidRDefault="00DE0188" w:rsidP="00DE0188">
            <w:pPr>
              <w:rPr>
                <w:color w:val="000000"/>
                <w:sz w:val="22"/>
                <w:szCs w:val="22"/>
              </w:rPr>
            </w:pPr>
            <w:r>
              <w:rPr>
                <w:color w:val="000000"/>
                <w:sz w:val="22"/>
                <w:szCs w:val="22"/>
              </w:rPr>
              <w:t>Евдокименко Полина</w:t>
            </w:r>
          </w:p>
        </w:tc>
        <w:tc>
          <w:tcPr>
            <w:tcW w:w="720" w:type="dxa"/>
            <w:tcBorders>
              <w:top w:val="single" w:sz="4" w:space="0" w:color="000000"/>
              <w:left w:val="single" w:sz="4" w:space="0" w:color="000000"/>
              <w:bottom w:val="single" w:sz="4" w:space="0" w:color="000000"/>
              <w:right w:val="single" w:sz="4" w:space="0" w:color="000000"/>
            </w:tcBorders>
            <w:vAlign w:val="bottom"/>
            <w:hideMark/>
          </w:tcPr>
          <w:p w:rsidR="00DE0188" w:rsidRDefault="00DE0188" w:rsidP="00DE0188">
            <w:pPr>
              <w:rPr>
                <w:color w:val="000000"/>
                <w:sz w:val="22"/>
                <w:szCs w:val="22"/>
              </w:rPr>
            </w:pPr>
            <w:r>
              <w:rPr>
                <w:color w:val="000000"/>
                <w:sz w:val="22"/>
                <w:szCs w:val="22"/>
              </w:rPr>
              <w:t>5б</w:t>
            </w:r>
          </w:p>
        </w:tc>
        <w:tc>
          <w:tcPr>
            <w:tcW w:w="1980" w:type="dxa"/>
            <w:tcBorders>
              <w:top w:val="single" w:sz="4" w:space="0" w:color="000000"/>
              <w:left w:val="single" w:sz="4" w:space="0" w:color="000000"/>
              <w:bottom w:val="single" w:sz="4" w:space="0" w:color="000000"/>
              <w:right w:val="single" w:sz="4" w:space="0" w:color="000000"/>
            </w:tcBorders>
            <w:vAlign w:val="bottom"/>
            <w:hideMark/>
          </w:tcPr>
          <w:p w:rsidR="00DE0188" w:rsidRDefault="00DE0188" w:rsidP="00DE0188">
            <w:pPr>
              <w:rPr>
                <w:color w:val="000000"/>
                <w:sz w:val="22"/>
                <w:szCs w:val="22"/>
              </w:rPr>
            </w:pPr>
            <w:r>
              <w:rPr>
                <w:color w:val="000000"/>
                <w:sz w:val="22"/>
                <w:szCs w:val="22"/>
              </w:rPr>
              <w:t>Филина Л.Н.</w:t>
            </w:r>
          </w:p>
        </w:tc>
        <w:tc>
          <w:tcPr>
            <w:tcW w:w="1404" w:type="dxa"/>
            <w:tcBorders>
              <w:top w:val="single" w:sz="4" w:space="0" w:color="000000"/>
              <w:left w:val="single" w:sz="4" w:space="0" w:color="000000"/>
              <w:bottom w:val="single" w:sz="4" w:space="0" w:color="000000"/>
              <w:right w:val="single" w:sz="4" w:space="0" w:color="000000"/>
            </w:tcBorders>
            <w:vAlign w:val="bottom"/>
            <w:hideMark/>
          </w:tcPr>
          <w:p w:rsidR="00DE0188" w:rsidRDefault="00DE0188" w:rsidP="00DE0188">
            <w:pPr>
              <w:rPr>
                <w:color w:val="000000"/>
                <w:sz w:val="22"/>
                <w:szCs w:val="22"/>
              </w:rPr>
            </w:pPr>
            <w:r>
              <w:rPr>
                <w:color w:val="000000"/>
                <w:sz w:val="22"/>
                <w:szCs w:val="22"/>
              </w:rPr>
              <w:t>Портрет</w:t>
            </w:r>
          </w:p>
        </w:tc>
      </w:tr>
      <w:tr w:rsidR="00DE0188" w:rsidTr="007D2A84">
        <w:trPr>
          <w:trHeight w:val="405"/>
          <w:jc w:val="center"/>
        </w:trPr>
        <w:tc>
          <w:tcPr>
            <w:tcW w:w="573" w:type="dxa"/>
            <w:vMerge/>
            <w:tcBorders>
              <w:top w:val="single" w:sz="4" w:space="0" w:color="000000"/>
              <w:left w:val="single" w:sz="4" w:space="0" w:color="000000"/>
              <w:bottom w:val="single" w:sz="4" w:space="0" w:color="000000"/>
              <w:right w:val="single" w:sz="4" w:space="0" w:color="000000"/>
            </w:tcBorders>
            <w:vAlign w:val="center"/>
            <w:hideMark/>
          </w:tcPr>
          <w:p w:rsidR="00DE0188" w:rsidRDefault="00DE0188" w:rsidP="00DE0188">
            <w:pPr>
              <w:rPr>
                <w:rFonts w:eastAsia="Times New Roman"/>
                <w:color w:val="C00000"/>
              </w:rPr>
            </w:pPr>
          </w:p>
        </w:tc>
        <w:tc>
          <w:tcPr>
            <w:tcW w:w="2475" w:type="dxa"/>
            <w:vMerge/>
            <w:tcBorders>
              <w:top w:val="single" w:sz="4" w:space="0" w:color="000000"/>
              <w:left w:val="single" w:sz="4" w:space="0" w:color="000000"/>
              <w:bottom w:val="single" w:sz="4" w:space="0" w:color="000000"/>
              <w:right w:val="single" w:sz="4" w:space="0" w:color="000000"/>
            </w:tcBorders>
            <w:vAlign w:val="center"/>
            <w:hideMark/>
          </w:tcPr>
          <w:p w:rsidR="00DE0188" w:rsidRDefault="00DE0188" w:rsidP="00DE0188">
            <w:pPr>
              <w:rPr>
                <w:rFonts w:eastAsia="Times New Roman"/>
                <w:color w:val="C00000"/>
              </w:rPr>
            </w:pPr>
          </w:p>
        </w:tc>
        <w:tc>
          <w:tcPr>
            <w:tcW w:w="455" w:type="dxa"/>
            <w:tcBorders>
              <w:top w:val="single" w:sz="4" w:space="0" w:color="000000"/>
              <w:left w:val="single" w:sz="4" w:space="0" w:color="000000"/>
              <w:bottom w:val="single" w:sz="4" w:space="0" w:color="000000"/>
              <w:right w:val="single" w:sz="4" w:space="0" w:color="000000"/>
            </w:tcBorders>
            <w:vAlign w:val="bottom"/>
            <w:hideMark/>
          </w:tcPr>
          <w:p w:rsidR="00DE0188" w:rsidRDefault="00DE0188" w:rsidP="00DE0188">
            <w:pPr>
              <w:rPr>
                <w:color w:val="000000"/>
                <w:sz w:val="22"/>
                <w:szCs w:val="22"/>
              </w:rPr>
            </w:pPr>
            <w:r>
              <w:rPr>
                <w:color w:val="000000"/>
                <w:sz w:val="22"/>
                <w:szCs w:val="22"/>
              </w:rPr>
              <w:t>2</w:t>
            </w:r>
          </w:p>
        </w:tc>
        <w:tc>
          <w:tcPr>
            <w:tcW w:w="1852" w:type="dxa"/>
            <w:tcBorders>
              <w:top w:val="single" w:sz="4" w:space="0" w:color="000000"/>
              <w:left w:val="single" w:sz="4" w:space="0" w:color="000000"/>
              <w:bottom w:val="single" w:sz="4" w:space="0" w:color="000000"/>
              <w:right w:val="single" w:sz="4" w:space="0" w:color="000000"/>
            </w:tcBorders>
            <w:vAlign w:val="bottom"/>
            <w:hideMark/>
          </w:tcPr>
          <w:p w:rsidR="00DE0188" w:rsidRDefault="00DE0188" w:rsidP="00DE0188">
            <w:pPr>
              <w:rPr>
                <w:color w:val="000000"/>
                <w:sz w:val="22"/>
                <w:szCs w:val="22"/>
              </w:rPr>
            </w:pPr>
            <w:r>
              <w:rPr>
                <w:color w:val="000000"/>
                <w:sz w:val="22"/>
                <w:szCs w:val="22"/>
              </w:rPr>
              <w:t>Лучин Андрей</w:t>
            </w:r>
          </w:p>
        </w:tc>
        <w:tc>
          <w:tcPr>
            <w:tcW w:w="720" w:type="dxa"/>
            <w:tcBorders>
              <w:top w:val="single" w:sz="4" w:space="0" w:color="000000"/>
              <w:left w:val="single" w:sz="4" w:space="0" w:color="000000"/>
              <w:bottom w:val="single" w:sz="4" w:space="0" w:color="000000"/>
              <w:right w:val="single" w:sz="4" w:space="0" w:color="000000"/>
            </w:tcBorders>
            <w:vAlign w:val="bottom"/>
            <w:hideMark/>
          </w:tcPr>
          <w:p w:rsidR="00DE0188" w:rsidRDefault="00DE0188" w:rsidP="00DE0188">
            <w:pPr>
              <w:rPr>
                <w:color w:val="000000"/>
                <w:sz w:val="22"/>
                <w:szCs w:val="22"/>
              </w:rPr>
            </w:pPr>
            <w:r>
              <w:rPr>
                <w:color w:val="000000"/>
                <w:sz w:val="22"/>
                <w:szCs w:val="22"/>
              </w:rPr>
              <w:t>9б</w:t>
            </w:r>
          </w:p>
        </w:tc>
        <w:tc>
          <w:tcPr>
            <w:tcW w:w="1980" w:type="dxa"/>
            <w:tcBorders>
              <w:top w:val="single" w:sz="4" w:space="0" w:color="000000"/>
              <w:left w:val="single" w:sz="4" w:space="0" w:color="000000"/>
              <w:bottom w:val="single" w:sz="4" w:space="0" w:color="000000"/>
              <w:right w:val="single" w:sz="4" w:space="0" w:color="000000"/>
            </w:tcBorders>
            <w:vAlign w:val="bottom"/>
            <w:hideMark/>
          </w:tcPr>
          <w:p w:rsidR="00DE0188" w:rsidRDefault="00DE0188" w:rsidP="00DE0188">
            <w:pPr>
              <w:rPr>
                <w:color w:val="000000"/>
                <w:sz w:val="22"/>
                <w:szCs w:val="22"/>
              </w:rPr>
            </w:pPr>
            <w:r>
              <w:rPr>
                <w:color w:val="000000"/>
                <w:sz w:val="22"/>
                <w:szCs w:val="22"/>
              </w:rPr>
              <w:t>Филина Л.Н.</w:t>
            </w:r>
          </w:p>
        </w:tc>
        <w:tc>
          <w:tcPr>
            <w:tcW w:w="1404" w:type="dxa"/>
            <w:tcBorders>
              <w:top w:val="single" w:sz="4" w:space="0" w:color="000000"/>
              <w:left w:val="single" w:sz="4" w:space="0" w:color="000000"/>
              <w:bottom w:val="single" w:sz="4" w:space="0" w:color="000000"/>
              <w:right w:val="single" w:sz="4" w:space="0" w:color="000000"/>
            </w:tcBorders>
            <w:vAlign w:val="bottom"/>
            <w:hideMark/>
          </w:tcPr>
          <w:p w:rsidR="00DE0188" w:rsidRDefault="00DE0188" w:rsidP="00DE0188">
            <w:pPr>
              <w:rPr>
                <w:color w:val="000000"/>
                <w:sz w:val="22"/>
                <w:szCs w:val="22"/>
              </w:rPr>
            </w:pPr>
            <w:r>
              <w:rPr>
                <w:color w:val="000000"/>
                <w:sz w:val="22"/>
                <w:szCs w:val="22"/>
              </w:rPr>
              <w:t>Серия</w:t>
            </w:r>
          </w:p>
        </w:tc>
      </w:tr>
      <w:tr w:rsidR="00DE0188" w:rsidTr="007D2A84">
        <w:trPr>
          <w:trHeight w:val="405"/>
          <w:jc w:val="center"/>
        </w:trPr>
        <w:tc>
          <w:tcPr>
            <w:tcW w:w="573" w:type="dxa"/>
            <w:vMerge/>
            <w:tcBorders>
              <w:top w:val="single" w:sz="4" w:space="0" w:color="000000"/>
              <w:left w:val="single" w:sz="4" w:space="0" w:color="000000"/>
              <w:bottom w:val="single" w:sz="4" w:space="0" w:color="000000"/>
              <w:right w:val="single" w:sz="4" w:space="0" w:color="000000"/>
            </w:tcBorders>
            <w:vAlign w:val="center"/>
            <w:hideMark/>
          </w:tcPr>
          <w:p w:rsidR="00DE0188" w:rsidRDefault="00DE0188" w:rsidP="00DE0188">
            <w:pPr>
              <w:rPr>
                <w:rFonts w:eastAsia="Times New Roman"/>
                <w:color w:val="C00000"/>
              </w:rPr>
            </w:pPr>
          </w:p>
        </w:tc>
        <w:tc>
          <w:tcPr>
            <w:tcW w:w="2475" w:type="dxa"/>
            <w:vMerge/>
            <w:tcBorders>
              <w:top w:val="single" w:sz="4" w:space="0" w:color="000000"/>
              <w:left w:val="single" w:sz="4" w:space="0" w:color="000000"/>
              <w:bottom w:val="single" w:sz="4" w:space="0" w:color="000000"/>
              <w:right w:val="single" w:sz="4" w:space="0" w:color="000000"/>
            </w:tcBorders>
            <w:vAlign w:val="center"/>
            <w:hideMark/>
          </w:tcPr>
          <w:p w:rsidR="00DE0188" w:rsidRDefault="00DE0188" w:rsidP="00DE0188">
            <w:pPr>
              <w:rPr>
                <w:rFonts w:eastAsia="Times New Roman"/>
                <w:color w:val="C00000"/>
              </w:rPr>
            </w:pPr>
          </w:p>
        </w:tc>
        <w:tc>
          <w:tcPr>
            <w:tcW w:w="455" w:type="dxa"/>
            <w:tcBorders>
              <w:top w:val="single" w:sz="4" w:space="0" w:color="000000"/>
              <w:left w:val="single" w:sz="4" w:space="0" w:color="000000"/>
              <w:bottom w:val="single" w:sz="4" w:space="0" w:color="000000"/>
              <w:right w:val="single" w:sz="4" w:space="0" w:color="000000"/>
            </w:tcBorders>
            <w:vAlign w:val="bottom"/>
            <w:hideMark/>
          </w:tcPr>
          <w:p w:rsidR="00DE0188" w:rsidRDefault="00DE0188" w:rsidP="00DE0188">
            <w:pPr>
              <w:rPr>
                <w:color w:val="000000"/>
                <w:sz w:val="22"/>
                <w:szCs w:val="22"/>
              </w:rPr>
            </w:pPr>
            <w:r>
              <w:rPr>
                <w:color w:val="000000"/>
                <w:sz w:val="22"/>
                <w:szCs w:val="22"/>
              </w:rPr>
              <w:t>2</w:t>
            </w:r>
          </w:p>
        </w:tc>
        <w:tc>
          <w:tcPr>
            <w:tcW w:w="1852" w:type="dxa"/>
            <w:tcBorders>
              <w:top w:val="single" w:sz="4" w:space="0" w:color="000000"/>
              <w:left w:val="single" w:sz="4" w:space="0" w:color="000000"/>
              <w:bottom w:val="single" w:sz="4" w:space="0" w:color="000000"/>
              <w:right w:val="single" w:sz="4" w:space="0" w:color="000000"/>
            </w:tcBorders>
            <w:vAlign w:val="bottom"/>
            <w:hideMark/>
          </w:tcPr>
          <w:p w:rsidR="00DE0188" w:rsidRDefault="00DE0188" w:rsidP="00DE0188">
            <w:pPr>
              <w:rPr>
                <w:color w:val="000000"/>
                <w:sz w:val="22"/>
                <w:szCs w:val="22"/>
              </w:rPr>
            </w:pPr>
            <w:r>
              <w:rPr>
                <w:color w:val="000000"/>
                <w:sz w:val="22"/>
                <w:szCs w:val="22"/>
              </w:rPr>
              <w:t>Евдокименко Полина</w:t>
            </w:r>
          </w:p>
        </w:tc>
        <w:tc>
          <w:tcPr>
            <w:tcW w:w="720" w:type="dxa"/>
            <w:tcBorders>
              <w:top w:val="single" w:sz="4" w:space="0" w:color="000000"/>
              <w:left w:val="single" w:sz="4" w:space="0" w:color="000000"/>
              <w:bottom w:val="single" w:sz="4" w:space="0" w:color="000000"/>
              <w:right w:val="single" w:sz="4" w:space="0" w:color="000000"/>
            </w:tcBorders>
            <w:vAlign w:val="bottom"/>
            <w:hideMark/>
          </w:tcPr>
          <w:p w:rsidR="00DE0188" w:rsidRDefault="00DE0188" w:rsidP="00DE0188">
            <w:pPr>
              <w:rPr>
                <w:color w:val="000000"/>
                <w:sz w:val="22"/>
                <w:szCs w:val="22"/>
              </w:rPr>
            </w:pPr>
            <w:r>
              <w:rPr>
                <w:color w:val="000000"/>
                <w:sz w:val="22"/>
                <w:szCs w:val="22"/>
              </w:rPr>
              <w:t>5б</w:t>
            </w:r>
          </w:p>
        </w:tc>
        <w:tc>
          <w:tcPr>
            <w:tcW w:w="1980" w:type="dxa"/>
            <w:tcBorders>
              <w:top w:val="single" w:sz="4" w:space="0" w:color="000000"/>
              <w:left w:val="single" w:sz="4" w:space="0" w:color="000000"/>
              <w:bottom w:val="single" w:sz="4" w:space="0" w:color="000000"/>
              <w:right w:val="single" w:sz="4" w:space="0" w:color="000000"/>
            </w:tcBorders>
            <w:vAlign w:val="bottom"/>
            <w:hideMark/>
          </w:tcPr>
          <w:p w:rsidR="00DE0188" w:rsidRDefault="00DE0188" w:rsidP="00DE0188">
            <w:pPr>
              <w:rPr>
                <w:color w:val="000000"/>
                <w:sz w:val="22"/>
                <w:szCs w:val="22"/>
              </w:rPr>
            </w:pPr>
            <w:r>
              <w:rPr>
                <w:color w:val="000000"/>
                <w:sz w:val="22"/>
                <w:szCs w:val="22"/>
              </w:rPr>
              <w:t>Филина Л.Н.</w:t>
            </w:r>
          </w:p>
        </w:tc>
        <w:tc>
          <w:tcPr>
            <w:tcW w:w="1404" w:type="dxa"/>
            <w:tcBorders>
              <w:top w:val="single" w:sz="4" w:space="0" w:color="000000"/>
              <w:left w:val="single" w:sz="4" w:space="0" w:color="000000"/>
              <w:bottom w:val="single" w:sz="4" w:space="0" w:color="000000"/>
              <w:right w:val="single" w:sz="4" w:space="0" w:color="000000"/>
            </w:tcBorders>
            <w:vAlign w:val="bottom"/>
            <w:hideMark/>
          </w:tcPr>
          <w:p w:rsidR="00DE0188" w:rsidRDefault="00DE0188" w:rsidP="00DE0188">
            <w:pPr>
              <w:rPr>
                <w:color w:val="000000"/>
                <w:sz w:val="22"/>
                <w:szCs w:val="22"/>
              </w:rPr>
            </w:pPr>
            <w:r>
              <w:rPr>
                <w:color w:val="000000"/>
                <w:sz w:val="22"/>
                <w:szCs w:val="22"/>
              </w:rPr>
              <w:t>Эксперимент</w:t>
            </w:r>
          </w:p>
        </w:tc>
      </w:tr>
      <w:tr w:rsidR="00DE0188" w:rsidTr="007D2A84">
        <w:trPr>
          <w:trHeight w:val="405"/>
          <w:jc w:val="center"/>
        </w:trPr>
        <w:tc>
          <w:tcPr>
            <w:tcW w:w="573" w:type="dxa"/>
            <w:vMerge/>
            <w:tcBorders>
              <w:top w:val="single" w:sz="4" w:space="0" w:color="000000"/>
              <w:left w:val="single" w:sz="4" w:space="0" w:color="000000"/>
              <w:bottom w:val="single" w:sz="4" w:space="0" w:color="000000"/>
              <w:right w:val="single" w:sz="4" w:space="0" w:color="000000"/>
            </w:tcBorders>
            <w:vAlign w:val="center"/>
            <w:hideMark/>
          </w:tcPr>
          <w:p w:rsidR="00DE0188" w:rsidRDefault="00DE0188" w:rsidP="00DE0188">
            <w:pPr>
              <w:rPr>
                <w:rFonts w:eastAsia="Times New Roman"/>
                <w:color w:val="C00000"/>
              </w:rPr>
            </w:pPr>
          </w:p>
        </w:tc>
        <w:tc>
          <w:tcPr>
            <w:tcW w:w="2475" w:type="dxa"/>
            <w:vMerge/>
            <w:tcBorders>
              <w:top w:val="single" w:sz="4" w:space="0" w:color="000000"/>
              <w:left w:val="single" w:sz="4" w:space="0" w:color="000000"/>
              <w:bottom w:val="single" w:sz="4" w:space="0" w:color="000000"/>
              <w:right w:val="single" w:sz="4" w:space="0" w:color="000000"/>
            </w:tcBorders>
            <w:vAlign w:val="center"/>
            <w:hideMark/>
          </w:tcPr>
          <w:p w:rsidR="00DE0188" w:rsidRDefault="00DE0188" w:rsidP="00DE0188">
            <w:pPr>
              <w:rPr>
                <w:rFonts w:eastAsia="Times New Roman"/>
                <w:color w:val="C00000"/>
              </w:rPr>
            </w:pPr>
          </w:p>
        </w:tc>
        <w:tc>
          <w:tcPr>
            <w:tcW w:w="455" w:type="dxa"/>
            <w:tcBorders>
              <w:top w:val="single" w:sz="4" w:space="0" w:color="000000"/>
              <w:left w:val="single" w:sz="4" w:space="0" w:color="000000"/>
              <w:bottom w:val="single" w:sz="4" w:space="0" w:color="000000"/>
              <w:right w:val="single" w:sz="4" w:space="0" w:color="000000"/>
            </w:tcBorders>
            <w:vAlign w:val="bottom"/>
            <w:hideMark/>
          </w:tcPr>
          <w:p w:rsidR="00DE0188" w:rsidRDefault="00DE0188" w:rsidP="00DE0188">
            <w:pPr>
              <w:rPr>
                <w:color w:val="000000"/>
                <w:sz w:val="22"/>
                <w:szCs w:val="22"/>
              </w:rPr>
            </w:pPr>
            <w:r>
              <w:rPr>
                <w:color w:val="000000"/>
                <w:sz w:val="22"/>
                <w:szCs w:val="22"/>
              </w:rPr>
              <w:t>1</w:t>
            </w:r>
          </w:p>
        </w:tc>
        <w:tc>
          <w:tcPr>
            <w:tcW w:w="1852" w:type="dxa"/>
            <w:tcBorders>
              <w:top w:val="single" w:sz="4" w:space="0" w:color="000000"/>
              <w:left w:val="single" w:sz="4" w:space="0" w:color="000000"/>
              <w:bottom w:val="single" w:sz="4" w:space="0" w:color="000000"/>
              <w:right w:val="single" w:sz="4" w:space="0" w:color="000000"/>
            </w:tcBorders>
            <w:vAlign w:val="bottom"/>
            <w:hideMark/>
          </w:tcPr>
          <w:p w:rsidR="00DE0188" w:rsidRDefault="00DE0188" w:rsidP="00DE0188">
            <w:pPr>
              <w:rPr>
                <w:color w:val="000000"/>
                <w:sz w:val="22"/>
                <w:szCs w:val="22"/>
              </w:rPr>
            </w:pPr>
            <w:r>
              <w:rPr>
                <w:color w:val="000000"/>
                <w:sz w:val="22"/>
                <w:szCs w:val="22"/>
              </w:rPr>
              <w:t>Лучин Андрей</w:t>
            </w:r>
          </w:p>
        </w:tc>
        <w:tc>
          <w:tcPr>
            <w:tcW w:w="720" w:type="dxa"/>
            <w:tcBorders>
              <w:top w:val="single" w:sz="4" w:space="0" w:color="000000"/>
              <w:left w:val="single" w:sz="4" w:space="0" w:color="000000"/>
              <w:bottom w:val="single" w:sz="4" w:space="0" w:color="000000"/>
              <w:right w:val="single" w:sz="4" w:space="0" w:color="000000"/>
            </w:tcBorders>
            <w:vAlign w:val="bottom"/>
            <w:hideMark/>
          </w:tcPr>
          <w:p w:rsidR="00DE0188" w:rsidRDefault="00DE0188" w:rsidP="00DE0188">
            <w:pPr>
              <w:rPr>
                <w:color w:val="000000"/>
                <w:sz w:val="22"/>
                <w:szCs w:val="22"/>
              </w:rPr>
            </w:pPr>
            <w:r>
              <w:rPr>
                <w:color w:val="000000"/>
                <w:sz w:val="22"/>
                <w:szCs w:val="22"/>
              </w:rPr>
              <w:t>9б</w:t>
            </w:r>
          </w:p>
        </w:tc>
        <w:tc>
          <w:tcPr>
            <w:tcW w:w="1980" w:type="dxa"/>
            <w:tcBorders>
              <w:top w:val="single" w:sz="4" w:space="0" w:color="000000"/>
              <w:left w:val="single" w:sz="4" w:space="0" w:color="000000"/>
              <w:bottom w:val="single" w:sz="4" w:space="0" w:color="000000"/>
              <w:right w:val="single" w:sz="4" w:space="0" w:color="000000"/>
            </w:tcBorders>
            <w:vAlign w:val="bottom"/>
            <w:hideMark/>
          </w:tcPr>
          <w:p w:rsidR="00DE0188" w:rsidRDefault="00DE0188" w:rsidP="00DE0188">
            <w:pPr>
              <w:rPr>
                <w:color w:val="000000"/>
                <w:sz w:val="22"/>
                <w:szCs w:val="22"/>
              </w:rPr>
            </w:pPr>
            <w:r>
              <w:rPr>
                <w:color w:val="000000"/>
                <w:sz w:val="22"/>
                <w:szCs w:val="22"/>
              </w:rPr>
              <w:t>Филина Л.Н.</w:t>
            </w:r>
          </w:p>
        </w:tc>
        <w:tc>
          <w:tcPr>
            <w:tcW w:w="1404" w:type="dxa"/>
            <w:tcBorders>
              <w:top w:val="single" w:sz="4" w:space="0" w:color="000000"/>
              <w:left w:val="single" w:sz="4" w:space="0" w:color="000000"/>
              <w:bottom w:val="single" w:sz="4" w:space="0" w:color="000000"/>
              <w:right w:val="single" w:sz="4" w:space="0" w:color="000000"/>
            </w:tcBorders>
            <w:vAlign w:val="bottom"/>
            <w:hideMark/>
          </w:tcPr>
          <w:p w:rsidR="00DE0188" w:rsidRDefault="00DE0188" w:rsidP="00DE0188">
            <w:pPr>
              <w:rPr>
                <w:color w:val="000000"/>
                <w:sz w:val="22"/>
                <w:szCs w:val="22"/>
              </w:rPr>
            </w:pPr>
            <w:r>
              <w:rPr>
                <w:color w:val="000000"/>
                <w:sz w:val="22"/>
                <w:szCs w:val="22"/>
              </w:rPr>
              <w:t>Эксперимент</w:t>
            </w:r>
          </w:p>
        </w:tc>
      </w:tr>
      <w:tr w:rsidR="00DE0188" w:rsidTr="007D2A84">
        <w:trPr>
          <w:trHeight w:val="510"/>
          <w:jc w:val="center"/>
        </w:trPr>
        <w:tc>
          <w:tcPr>
            <w:tcW w:w="573" w:type="dxa"/>
            <w:vMerge w:val="restart"/>
            <w:tcBorders>
              <w:top w:val="single" w:sz="4" w:space="0" w:color="000000"/>
              <w:left w:val="single" w:sz="4" w:space="0" w:color="000000"/>
              <w:bottom w:val="single" w:sz="4" w:space="0" w:color="000000"/>
              <w:right w:val="single" w:sz="4" w:space="0" w:color="000000"/>
            </w:tcBorders>
            <w:hideMark/>
          </w:tcPr>
          <w:p w:rsidR="00DE0188" w:rsidRPr="00DE0188" w:rsidRDefault="00BF4141" w:rsidP="00DE0188">
            <w:pPr>
              <w:jc w:val="both"/>
              <w:rPr>
                <w:rFonts w:eastAsia="Times New Roman"/>
              </w:rPr>
            </w:pPr>
            <w:r>
              <w:rPr>
                <w:rFonts w:eastAsia="Times New Roman"/>
              </w:rPr>
              <w:lastRenderedPageBreak/>
              <w:t>6</w:t>
            </w:r>
            <w:r w:rsidR="00DE0188" w:rsidRPr="00DE0188">
              <w:rPr>
                <w:rFonts w:eastAsia="Times New Roman"/>
              </w:rPr>
              <w:t>.</w:t>
            </w:r>
          </w:p>
        </w:tc>
        <w:tc>
          <w:tcPr>
            <w:tcW w:w="2475" w:type="dxa"/>
            <w:vMerge w:val="restart"/>
            <w:tcBorders>
              <w:top w:val="single" w:sz="4" w:space="0" w:color="000000"/>
              <w:left w:val="single" w:sz="4" w:space="0" w:color="000000"/>
              <w:bottom w:val="single" w:sz="4" w:space="0" w:color="000000"/>
              <w:right w:val="single" w:sz="4" w:space="0" w:color="000000"/>
            </w:tcBorders>
            <w:hideMark/>
          </w:tcPr>
          <w:p w:rsidR="00DE0188" w:rsidRPr="00DE0188" w:rsidRDefault="00DE0188" w:rsidP="00DE0188">
            <w:pPr>
              <w:jc w:val="both"/>
              <w:rPr>
                <w:rFonts w:eastAsia="Times New Roman"/>
                <w:b/>
              </w:rPr>
            </w:pPr>
            <w:r w:rsidRPr="00DE0188">
              <w:rPr>
                <w:rFonts w:eastAsia="Times New Roman"/>
              </w:rPr>
              <w:t xml:space="preserve">Конкурс рисунков, </w:t>
            </w:r>
            <w:r w:rsidRPr="00DE0188">
              <w:rPr>
                <w:rFonts w:eastAsia="Times New Roman"/>
                <w:b/>
              </w:rPr>
              <w:t>«Зеленая планета»</w:t>
            </w:r>
          </w:p>
          <w:p w:rsidR="00DE0188" w:rsidRPr="00DE0188" w:rsidRDefault="00DE0188" w:rsidP="00DE0188">
            <w:pPr>
              <w:jc w:val="both"/>
              <w:rPr>
                <w:rFonts w:eastAsia="Times New Roman"/>
              </w:rPr>
            </w:pPr>
            <w:r w:rsidRPr="00DE0188">
              <w:rPr>
                <w:rFonts w:eastAsia="Times New Roman"/>
              </w:rPr>
              <w:t>(Муниципальный этап)</w:t>
            </w:r>
          </w:p>
        </w:tc>
        <w:tc>
          <w:tcPr>
            <w:tcW w:w="455" w:type="dxa"/>
            <w:tcBorders>
              <w:top w:val="single" w:sz="4" w:space="0" w:color="000000"/>
              <w:left w:val="single" w:sz="4" w:space="0" w:color="000000"/>
              <w:bottom w:val="single" w:sz="4" w:space="0" w:color="auto"/>
              <w:right w:val="single" w:sz="4" w:space="0" w:color="000000"/>
            </w:tcBorders>
            <w:vAlign w:val="bottom"/>
            <w:hideMark/>
          </w:tcPr>
          <w:p w:rsidR="00DE0188" w:rsidRDefault="00DE0188" w:rsidP="00DE0188">
            <w:pPr>
              <w:rPr>
                <w:color w:val="000000"/>
                <w:sz w:val="22"/>
                <w:szCs w:val="22"/>
                <w:lang w:eastAsia="ru-RU"/>
              </w:rPr>
            </w:pPr>
            <w:r>
              <w:rPr>
                <w:color w:val="000000"/>
                <w:sz w:val="22"/>
                <w:szCs w:val="22"/>
              </w:rPr>
              <w:t>1</w:t>
            </w:r>
          </w:p>
        </w:tc>
        <w:tc>
          <w:tcPr>
            <w:tcW w:w="1852" w:type="dxa"/>
            <w:tcBorders>
              <w:top w:val="single" w:sz="4" w:space="0" w:color="000000"/>
              <w:left w:val="single" w:sz="4" w:space="0" w:color="000000"/>
              <w:bottom w:val="single" w:sz="4" w:space="0" w:color="auto"/>
              <w:right w:val="single" w:sz="4" w:space="0" w:color="000000"/>
            </w:tcBorders>
            <w:vAlign w:val="bottom"/>
            <w:hideMark/>
          </w:tcPr>
          <w:p w:rsidR="00DE0188" w:rsidRDefault="00DE0188" w:rsidP="00DE0188">
            <w:pPr>
              <w:rPr>
                <w:color w:val="000000"/>
                <w:sz w:val="22"/>
                <w:szCs w:val="22"/>
              </w:rPr>
            </w:pPr>
            <w:r>
              <w:rPr>
                <w:color w:val="000000"/>
                <w:sz w:val="22"/>
                <w:szCs w:val="22"/>
              </w:rPr>
              <w:t>Спинчевская Александра</w:t>
            </w:r>
          </w:p>
        </w:tc>
        <w:tc>
          <w:tcPr>
            <w:tcW w:w="720" w:type="dxa"/>
            <w:tcBorders>
              <w:top w:val="single" w:sz="4" w:space="0" w:color="000000"/>
              <w:left w:val="single" w:sz="4" w:space="0" w:color="000000"/>
              <w:bottom w:val="single" w:sz="4" w:space="0" w:color="auto"/>
              <w:right w:val="single" w:sz="4" w:space="0" w:color="000000"/>
            </w:tcBorders>
            <w:vAlign w:val="bottom"/>
            <w:hideMark/>
          </w:tcPr>
          <w:p w:rsidR="00DE0188" w:rsidRDefault="00DE0188" w:rsidP="00DE0188">
            <w:pPr>
              <w:rPr>
                <w:color w:val="000000"/>
                <w:sz w:val="22"/>
                <w:szCs w:val="22"/>
              </w:rPr>
            </w:pPr>
            <w:r>
              <w:rPr>
                <w:color w:val="000000"/>
                <w:sz w:val="22"/>
                <w:szCs w:val="22"/>
              </w:rPr>
              <w:t>10</w:t>
            </w:r>
          </w:p>
        </w:tc>
        <w:tc>
          <w:tcPr>
            <w:tcW w:w="1980" w:type="dxa"/>
            <w:tcBorders>
              <w:top w:val="single" w:sz="4" w:space="0" w:color="000000"/>
              <w:left w:val="single" w:sz="4" w:space="0" w:color="000000"/>
              <w:bottom w:val="single" w:sz="4" w:space="0" w:color="auto"/>
              <w:right w:val="single" w:sz="4" w:space="0" w:color="000000"/>
            </w:tcBorders>
            <w:vAlign w:val="bottom"/>
            <w:hideMark/>
          </w:tcPr>
          <w:p w:rsidR="00DE0188" w:rsidRDefault="00DE0188" w:rsidP="00DE0188">
            <w:pPr>
              <w:rPr>
                <w:color w:val="000000"/>
                <w:sz w:val="22"/>
                <w:szCs w:val="22"/>
              </w:rPr>
            </w:pPr>
            <w:r>
              <w:rPr>
                <w:color w:val="000000"/>
                <w:sz w:val="22"/>
                <w:szCs w:val="22"/>
              </w:rPr>
              <w:t>Черныш Е.В.</w:t>
            </w:r>
          </w:p>
        </w:tc>
        <w:tc>
          <w:tcPr>
            <w:tcW w:w="1404" w:type="dxa"/>
            <w:tcBorders>
              <w:top w:val="single" w:sz="4" w:space="0" w:color="000000"/>
              <w:left w:val="single" w:sz="4" w:space="0" w:color="000000"/>
              <w:bottom w:val="single" w:sz="4" w:space="0" w:color="auto"/>
              <w:right w:val="single" w:sz="4" w:space="0" w:color="000000"/>
            </w:tcBorders>
            <w:vAlign w:val="bottom"/>
            <w:hideMark/>
          </w:tcPr>
          <w:p w:rsidR="00DE0188" w:rsidRDefault="00DE0188" w:rsidP="00DE0188">
            <w:pPr>
              <w:rPr>
                <w:color w:val="000000"/>
                <w:sz w:val="22"/>
                <w:szCs w:val="22"/>
              </w:rPr>
            </w:pPr>
            <w:r>
              <w:rPr>
                <w:color w:val="000000"/>
                <w:sz w:val="22"/>
                <w:szCs w:val="22"/>
              </w:rPr>
              <w:t>Природа и судьба людей</w:t>
            </w:r>
          </w:p>
        </w:tc>
      </w:tr>
      <w:tr w:rsidR="00DE0188" w:rsidTr="007D2A84">
        <w:trPr>
          <w:trHeight w:val="330"/>
          <w:jc w:val="center"/>
        </w:trPr>
        <w:tc>
          <w:tcPr>
            <w:tcW w:w="573" w:type="dxa"/>
            <w:vMerge/>
            <w:tcBorders>
              <w:top w:val="single" w:sz="4" w:space="0" w:color="000000"/>
              <w:left w:val="single" w:sz="4" w:space="0" w:color="000000"/>
              <w:bottom w:val="single" w:sz="4" w:space="0" w:color="000000"/>
              <w:right w:val="single" w:sz="4" w:space="0" w:color="000000"/>
            </w:tcBorders>
            <w:vAlign w:val="center"/>
            <w:hideMark/>
          </w:tcPr>
          <w:p w:rsidR="00DE0188" w:rsidRDefault="00DE0188" w:rsidP="00DE0188">
            <w:pPr>
              <w:rPr>
                <w:rFonts w:eastAsia="Times New Roman"/>
                <w:color w:val="C00000"/>
              </w:rPr>
            </w:pPr>
          </w:p>
        </w:tc>
        <w:tc>
          <w:tcPr>
            <w:tcW w:w="2475" w:type="dxa"/>
            <w:vMerge/>
            <w:tcBorders>
              <w:top w:val="single" w:sz="4" w:space="0" w:color="000000"/>
              <w:left w:val="single" w:sz="4" w:space="0" w:color="000000"/>
              <w:bottom w:val="single" w:sz="4" w:space="0" w:color="000000"/>
              <w:right w:val="single" w:sz="4" w:space="0" w:color="000000"/>
            </w:tcBorders>
            <w:vAlign w:val="center"/>
            <w:hideMark/>
          </w:tcPr>
          <w:p w:rsidR="00DE0188" w:rsidRDefault="00DE0188" w:rsidP="00DE0188">
            <w:pPr>
              <w:rPr>
                <w:rFonts w:eastAsia="Times New Roman"/>
                <w:color w:val="C00000"/>
              </w:rPr>
            </w:pPr>
          </w:p>
        </w:tc>
        <w:tc>
          <w:tcPr>
            <w:tcW w:w="455" w:type="dxa"/>
            <w:tcBorders>
              <w:top w:val="single" w:sz="4" w:space="0" w:color="auto"/>
              <w:left w:val="single" w:sz="4" w:space="0" w:color="000000"/>
              <w:bottom w:val="single" w:sz="4" w:space="0" w:color="000000"/>
              <w:right w:val="single" w:sz="4" w:space="0" w:color="000000"/>
            </w:tcBorders>
            <w:vAlign w:val="bottom"/>
            <w:hideMark/>
          </w:tcPr>
          <w:p w:rsidR="00DE0188" w:rsidRDefault="00DE0188" w:rsidP="00DE0188">
            <w:pPr>
              <w:rPr>
                <w:color w:val="000000"/>
                <w:sz w:val="22"/>
                <w:szCs w:val="22"/>
              </w:rPr>
            </w:pPr>
            <w:r>
              <w:rPr>
                <w:color w:val="000000"/>
                <w:sz w:val="22"/>
                <w:szCs w:val="22"/>
              </w:rPr>
              <w:t>2</w:t>
            </w:r>
          </w:p>
        </w:tc>
        <w:tc>
          <w:tcPr>
            <w:tcW w:w="1852" w:type="dxa"/>
            <w:tcBorders>
              <w:top w:val="single" w:sz="4" w:space="0" w:color="auto"/>
              <w:left w:val="single" w:sz="4" w:space="0" w:color="000000"/>
              <w:bottom w:val="single" w:sz="4" w:space="0" w:color="000000"/>
              <w:right w:val="single" w:sz="4" w:space="0" w:color="000000"/>
            </w:tcBorders>
            <w:vAlign w:val="bottom"/>
            <w:hideMark/>
          </w:tcPr>
          <w:p w:rsidR="00DE0188" w:rsidRDefault="00DE0188" w:rsidP="00DE0188">
            <w:pPr>
              <w:rPr>
                <w:color w:val="000000"/>
                <w:sz w:val="22"/>
                <w:szCs w:val="22"/>
              </w:rPr>
            </w:pPr>
            <w:r>
              <w:rPr>
                <w:color w:val="000000"/>
                <w:sz w:val="22"/>
                <w:szCs w:val="22"/>
              </w:rPr>
              <w:t>Муртазаева Эльвина</w:t>
            </w:r>
          </w:p>
        </w:tc>
        <w:tc>
          <w:tcPr>
            <w:tcW w:w="720" w:type="dxa"/>
            <w:tcBorders>
              <w:top w:val="single" w:sz="4" w:space="0" w:color="auto"/>
              <w:left w:val="single" w:sz="4" w:space="0" w:color="000000"/>
              <w:bottom w:val="single" w:sz="4" w:space="0" w:color="000000"/>
              <w:right w:val="single" w:sz="4" w:space="0" w:color="000000"/>
            </w:tcBorders>
            <w:vAlign w:val="bottom"/>
            <w:hideMark/>
          </w:tcPr>
          <w:p w:rsidR="00DE0188" w:rsidRDefault="00DE0188" w:rsidP="00DE0188">
            <w:pPr>
              <w:rPr>
                <w:color w:val="000000"/>
                <w:sz w:val="22"/>
                <w:szCs w:val="22"/>
              </w:rPr>
            </w:pPr>
            <w:r>
              <w:rPr>
                <w:color w:val="000000"/>
                <w:sz w:val="22"/>
                <w:szCs w:val="22"/>
              </w:rPr>
              <w:t>10</w:t>
            </w:r>
          </w:p>
        </w:tc>
        <w:tc>
          <w:tcPr>
            <w:tcW w:w="1980" w:type="dxa"/>
            <w:tcBorders>
              <w:top w:val="single" w:sz="4" w:space="0" w:color="auto"/>
              <w:left w:val="single" w:sz="4" w:space="0" w:color="000000"/>
              <w:bottom w:val="single" w:sz="4" w:space="0" w:color="000000"/>
              <w:right w:val="single" w:sz="4" w:space="0" w:color="000000"/>
            </w:tcBorders>
            <w:vAlign w:val="bottom"/>
            <w:hideMark/>
          </w:tcPr>
          <w:p w:rsidR="00DE0188" w:rsidRDefault="00DE0188" w:rsidP="00DE0188">
            <w:pPr>
              <w:rPr>
                <w:color w:val="000000"/>
                <w:sz w:val="22"/>
                <w:szCs w:val="22"/>
              </w:rPr>
            </w:pPr>
            <w:r>
              <w:rPr>
                <w:color w:val="000000"/>
                <w:sz w:val="22"/>
                <w:szCs w:val="22"/>
              </w:rPr>
              <w:t>Черныш Е.В.</w:t>
            </w:r>
          </w:p>
        </w:tc>
        <w:tc>
          <w:tcPr>
            <w:tcW w:w="1404" w:type="dxa"/>
            <w:tcBorders>
              <w:top w:val="single" w:sz="4" w:space="0" w:color="auto"/>
              <w:left w:val="single" w:sz="4" w:space="0" w:color="000000"/>
              <w:bottom w:val="single" w:sz="4" w:space="0" w:color="000000"/>
              <w:right w:val="single" w:sz="4" w:space="0" w:color="000000"/>
            </w:tcBorders>
            <w:vAlign w:val="bottom"/>
            <w:hideMark/>
          </w:tcPr>
          <w:p w:rsidR="00DE0188" w:rsidRDefault="00DE0188" w:rsidP="00DE0188">
            <w:pPr>
              <w:rPr>
                <w:color w:val="000000"/>
                <w:sz w:val="22"/>
                <w:szCs w:val="22"/>
              </w:rPr>
            </w:pPr>
            <w:r>
              <w:rPr>
                <w:color w:val="000000"/>
                <w:sz w:val="22"/>
                <w:szCs w:val="22"/>
              </w:rPr>
              <w:t>Природа и судьба людей</w:t>
            </w:r>
          </w:p>
        </w:tc>
      </w:tr>
      <w:tr w:rsidR="00DE0188" w:rsidTr="007D2A84">
        <w:trPr>
          <w:trHeight w:val="631"/>
          <w:jc w:val="center"/>
        </w:trPr>
        <w:tc>
          <w:tcPr>
            <w:tcW w:w="573" w:type="dxa"/>
            <w:vMerge w:val="restart"/>
            <w:tcBorders>
              <w:top w:val="single" w:sz="4" w:space="0" w:color="000000"/>
              <w:left w:val="single" w:sz="4" w:space="0" w:color="000000"/>
              <w:bottom w:val="single" w:sz="4" w:space="0" w:color="000000"/>
              <w:right w:val="single" w:sz="4" w:space="0" w:color="000000"/>
            </w:tcBorders>
            <w:hideMark/>
          </w:tcPr>
          <w:p w:rsidR="00DE0188" w:rsidRPr="00DE0188" w:rsidRDefault="00BF4141" w:rsidP="00DE0188">
            <w:pPr>
              <w:jc w:val="both"/>
              <w:rPr>
                <w:rFonts w:eastAsia="Times New Roman"/>
              </w:rPr>
            </w:pPr>
            <w:r>
              <w:rPr>
                <w:rFonts w:eastAsia="Times New Roman"/>
              </w:rPr>
              <w:t>7</w:t>
            </w:r>
            <w:r w:rsidR="00DE0188" w:rsidRPr="00DE0188">
              <w:rPr>
                <w:rFonts w:eastAsia="Times New Roman"/>
              </w:rPr>
              <w:t>.</w:t>
            </w:r>
          </w:p>
        </w:tc>
        <w:tc>
          <w:tcPr>
            <w:tcW w:w="2475" w:type="dxa"/>
            <w:vMerge w:val="restart"/>
            <w:tcBorders>
              <w:top w:val="single" w:sz="4" w:space="0" w:color="000000"/>
              <w:left w:val="single" w:sz="4" w:space="0" w:color="000000"/>
              <w:bottom w:val="single" w:sz="4" w:space="0" w:color="000000"/>
              <w:right w:val="single" w:sz="4" w:space="0" w:color="000000"/>
            </w:tcBorders>
            <w:hideMark/>
          </w:tcPr>
          <w:p w:rsidR="00DE0188" w:rsidRPr="00DE0188" w:rsidRDefault="00DE0188" w:rsidP="00DE0188">
            <w:pPr>
              <w:jc w:val="both"/>
              <w:rPr>
                <w:rFonts w:eastAsia="Times New Roman"/>
              </w:rPr>
            </w:pPr>
            <w:r w:rsidRPr="00DE0188">
              <w:rPr>
                <w:rFonts w:eastAsia="Times New Roman"/>
              </w:rPr>
              <w:t xml:space="preserve">Конкурс для детей с ОВЗ </w:t>
            </w:r>
            <w:r w:rsidRPr="00DE0188">
              <w:rPr>
                <w:rFonts w:eastAsia="Times New Roman"/>
                <w:b/>
              </w:rPr>
              <w:t>«Шаг навстречу»</w:t>
            </w:r>
            <w:r w:rsidRPr="00DE0188">
              <w:rPr>
                <w:rFonts w:eastAsia="Times New Roman"/>
              </w:rPr>
              <w:t xml:space="preserve"> (Муниципальный этап)</w:t>
            </w:r>
          </w:p>
        </w:tc>
        <w:tc>
          <w:tcPr>
            <w:tcW w:w="455" w:type="dxa"/>
            <w:tcBorders>
              <w:top w:val="single" w:sz="4" w:space="0" w:color="000000"/>
              <w:left w:val="single" w:sz="4" w:space="0" w:color="000000"/>
              <w:bottom w:val="single" w:sz="4" w:space="0" w:color="000000"/>
              <w:right w:val="single" w:sz="4" w:space="0" w:color="000000"/>
            </w:tcBorders>
            <w:vAlign w:val="bottom"/>
            <w:hideMark/>
          </w:tcPr>
          <w:p w:rsidR="00DE0188" w:rsidRDefault="00DE0188" w:rsidP="00DE0188">
            <w:pPr>
              <w:rPr>
                <w:color w:val="000000"/>
                <w:sz w:val="22"/>
                <w:szCs w:val="22"/>
                <w:lang w:eastAsia="ru-RU"/>
              </w:rPr>
            </w:pPr>
            <w:r>
              <w:rPr>
                <w:color w:val="000000"/>
                <w:sz w:val="22"/>
                <w:szCs w:val="22"/>
              </w:rPr>
              <w:t>2</w:t>
            </w:r>
          </w:p>
        </w:tc>
        <w:tc>
          <w:tcPr>
            <w:tcW w:w="1852" w:type="dxa"/>
            <w:tcBorders>
              <w:top w:val="single" w:sz="4" w:space="0" w:color="000000"/>
              <w:left w:val="single" w:sz="4" w:space="0" w:color="000000"/>
              <w:bottom w:val="single" w:sz="4" w:space="0" w:color="000000"/>
              <w:right w:val="single" w:sz="4" w:space="0" w:color="000000"/>
            </w:tcBorders>
            <w:vAlign w:val="bottom"/>
            <w:hideMark/>
          </w:tcPr>
          <w:p w:rsidR="00DE0188" w:rsidRDefault="00DE0188" w:rsidP="00DE0188">
            <w:pPr>
              <w:rPr>
                <w:color w:val="000000"/>
                <w:sz w:val="22"/>
                <w:szCs w:val="22"/>
              </w:rPr>
            </w:pPr>
            <w:r>
              <w:rPr>
                <w:color w:val="000000"/>
                <w:sz w:val="22"/>
                <w:szCs w:val="22"/>
              </w:rPr>
              <w:t>Андронов Максим</w:t>
            </w:r>
          </w:p>
        </w:tc>
        <w:tc>
          <w:tcPr>
            <w:tcW w:w="720" w:type="dxa"/>
            <w:tcBorders>
              <w:top w:val="single" w:sz="4" w:space="0" w:color="000000"/>
              <w:left w:val="single" w:sz="4" w:space="0" w:color="000000"/>
              <w:bottom w:val="single" w:sz="4" w:space="0" w:color="000000"/>
              <w:right w:val="single" w:sz="4" w:space="0" w:color="000000"/>
            </w:tcBorders>
            <w:vAlign w:val="bottom"/>
            <w:hideMark/>
          </w:tcPr>
          <w:p w:rsidR="00DE0188" w:rsidRDefault="00DE0188" w:rsidP="00DE0188">
            <w:pPr>
              <w:rPr>
                <w:color w:val="000000"/>
                <w:sz w:val="22"/>
                <w:szCs w:val="22"/>
              </w:rPr>
            </w:pPr>
            <w:r>
              <w:rPr>
                <w:color w:val="000000"/>
                <w:sz w:val="22"/>
                <w:szCs w:val="22"/>
              </w:rPr>
              <w:t>5</w:t>
            </w:r>
          </w:p>
        </w:tc>
        <w:tc>
          <w:tcPr>
            <w:tcW w:w="1980" w:type="dxa"/>
            <w:tcBorders>
              <w:top w:val="single" w:sz="4" w:space="0" w:color="000000"/>
              <w:left w:val="single" w:sz="4" w:space="0" w:color="000000"/>
              <w:bottom w:val="single" w:sz="4" w:space="0" w:color="000000"/>
              <w:right w:val="single" w:sz="4" w:space="0" w:color="000000"/>
            </w:tcBorders>
            <w:vAlign w:val="bottom"/>
            <w:hideMark/>
          </w:tcPr>
          <w:p w:rsidR="00DE0188" w:rsidRDefault="00DE0188" w:rsidP="00DE0188">
            <w:pPr>
              <w:rPr>
                <w:color w:val="000000"/>
                <w:sz w:val="22"/>
                <w:szCs w:val="22"/>
              </w:rPr>
            </w:pPr>
            <w:r>
              <w:rPr>
                <w:color w:val="000000"/>
                <w:sz w:val="22"/>
                <w:szCs w:val="22"/>
              </w:rPr>
              <w:t>Филина Л.Н.</w:t>
            </w:r>
          </w:p>
        </w:tc>
        <w:tc>
          <w:tcPr>
            <w:tcW w:w="1404" w:type="dxa"/>
            <w:tcBorders>
              <w:top w:val="single" w:sz="4" w:space="0" w:color="000000"/>
              <w:left w:val="single" w:sz="4" w:space="0" w:color="000000"/>
              <w:bottom w:val="single" w:sz="4" w:space="0" w:color="000000"/>
              <w:right w:val="single" w:sz="4" w:space="0" w:color="000000"/>
            </w:tcBorders>
            <w:vAlign w:val="bottom"/>
            <w:hideMark/>
          </w:tcPr>
          <w:p w:rsidR="00DE0188" w:rsidRDefault="00DE0188" w:rsidP="00DE0188">
            <w:pPr>
              <w:rPr>
                <w:color w:val="000000"/>
                <w:sz w:val="22"/>
                <w:szCs w:val="22"/>
              </w:rPr>
            </w:pPr>
            <w:r>
              <w:rPr>
                <w:color w:val="000000"/>
                <w:sz w:val="22"/>
                <w:szCs w:val="22"/>
              </w:rPr>
              <w:t>Декламация</w:t>
            </w:r>
          </w:p>
        </w:tc>
      </w:tr>
      <w:tr w:rsidR="00DE0188" w:rsidTr="007D2A84">
        <w:trPr>
          <w:trHeight w:val="525"/>
          <w:jc w:val="center"/>
        </w:trPr>
        <w:tc>
          <w:tcPr>
            <w:tcW w:w="573" w:type="dxa"/>
            <w:vMerge/>
            <w:tcBorders>
              <w:top w:val="single" w:sz="4" w:space="0" w:color="000000"/>
              <w:left w:val="single" w:sz="4" w:space="0" w:color="000000"/>
              <w:bottom w:val="single" w:sz="4" w:space="0" w:color="000000"/>
              <w:right w:val="single" w:sz="4" w:space="0" w:color="000000"/>
            </w:tcBorders>
            <w:vAlign w:val="center"/>
            <w:hideMark/>
          </w:tcPr>
          <w:p w:rsidR="00DE0188" w:rsidRDefault="00DE0188" w:rsidP="00DE0188">
            <w:pPr>
              <w:rPr>
                <w:rFonts w:eastAsia="Times New Roman"/>
                <w:color w:val="C00000"/>
              </w:rPr>
            </w:pPr>
          </w:p>
        </w:tc>
        <w:tc>
          <w:tcPr>
            <w:tcW w:w="2475" w:type="dxa"/>
            <w:vMerge/>
            <w:tcBorders>
              <w:top w:val="single" w:sz="4" w:space="0" w:color="000000"/>
              <w:left w:val="single" w:sz="4" w:space="0" w:color="000000"/>
              <w:bottom w:val="single" w:sz="4" w:space="0" w:color="000000"/>
              <w:right w:val="single" w:sz="4" w:space="0" w:color="000000"/>
            </w:tcBorders>
            <w:vAlign w:val="center"/>
            <w:hideMark/>
          </w:tcPr>
          <w:p w:rsidR="00DE0188" w:rsidRDefault="00DE0188" w:rsidP="00DE0188">
            <w:pPr>
              <w:rPr>
                <w:rFonts w:eastAsia="Times New Roman"/>
                <w:color w:val="C00000"/>
              </w:rPr>
            </w:pPr>
          </w:p>
        </w:tc>
        <w:tc>
          <w:tcPr>
            <w:tcW w:w="455" w:type="dxa"/>
            <w:tcBorders>
              <w:top w:val="single" w:sz="4" w:space="0" w:color="000000"/>
              <w:left w:val="single" w:sz="4" w:space="0" w:color="000000"/>
              <w:bottom w:val="single" w:sz="4" w:space="0" w:color="auto"/>
              <w:right w:val="single" w:sz="4" w:space="0" w:color="000000"/>
            </w:tcBorders>
            <w:vAlign w:val="bottom"/>
          </w:tcPr>
          <w:p w:rsidR="00DE0188" w:rsidRDefault="00DE0188" w:rsidP="00DE0188">
            <w:pPr>
              <w:rPr>
                <w:color w:val="000000"/>
                <w:sz w:val="22"/>
                <w:szCs w:val="22"/>
              </w:rPr>
            </w:pPr>
            <w:r>
              <w:rPr>
                <w:color w:val="000000"/>
                <w:sz w:val="22"/>
                <w:szCs w:val="22"/>
              </w:rPr>
              <w:t>3</w:t>
            </w:r>
          </w:p>
        </w:tc>
        <w:tc>
          <w:tcPr>
            <w:tcW w:w="1852" w:type="dxa"/>
            <w:tcBorders>
              <w:top w:val="single" w:sz="4" w:space="0" w:color="000000"/>
              <w:left w:val="single" w:sz="4" w:space="0" w:color="000000"/>
              <w:bottom w:val="single" w:sz="4" w:space="0" w:color="auto"/>
              <w:right w:val="single" w:sz="4" w:space="0" w:color="000000"/>
            </w:tcBorders>
            <w:vAlign w:val="bottom"/>
            <w:hideMark/>
          </w:tcPr>
          <w:p w:rsidR="00DE0188" w:rsidRDefault="00DE0188" w:rsidP="00DE0188">
            <w:pPr>
              <w:rPr>
                <w:color w:val="000000"/>
                <w:sz w:val="22"/>
                <w:szCs w:val="22"/>
              </w:rPr>
            </w:pPr>
            <w:r>
              <w:rPr>
                <w:color w:val="000000"/>
                <w:sz w:val="22"/>
                <w:szCs w:val="22"/>
              </w:rPr>
              <w:t>Тупичак Анна</w:t>
            </w:r>
          </w:p>
        </w:tc>
        <w:tc>
          <w:tcPr>
            <w:tcW w:w="720" w:type="dxa"/>
            <w:tcBorders>
              <w:top w:val="single" w:sz="4" w:space="0" w:color="000000"/>
              <w:left w:val="single" w:sz="4" w:space="0" w:color="000000"/>
              <w:bottom w:val="single" w:sz="4" w:space="0" w:color="auto"/>
              <w:right w:val="single" w:sz="4" w:space="0" w:color="000000"/>
            </w:tcBorders>
            <w:vAlign w:val="bottom"/>
          </w:tcPr>
          <w:p w:rsidR="00DE0188" w:rsidRDefault="00DE0188" w:rsidP="00DE0188">
            <w:pPr>
              <w:rPr>
                <w:color w:val="000000"/>
                <w:sz w:val="22"/>
                <w:szCs w:val="22"/>
              </w:rPr>
            </w:pPr>
            <w:r>
              <w:rPr>
                <w:color w:val="000000"/>
                <w:sz w:val="22"/>
                <w:szCs w:val="22"/>
              </w:rPr>
              <w:t>9б</w:t>
            </w:r>
          </w:p>
        </w:tc>
        <w:tc>
          <w:tcPr>
            <w:tcW w:w="1980" w:type="dxa"/>
            <w:tcBorders>
              <w:top w:val="single" w:sz="4" w:space="0" w:color="000000"/>
              <w:left w:val="single" w:sz="4" w:space="0" w:color="000000"/>
              <w:bottom w:val="single" w:sz="4" w:space="0" w:color="auto"/>
              <w:right w:val="single" w:sz="4" w:space="0" w:color="000000"/>
            </w:tcBorders>
            <w:vAlign w:val="bottom"/>
          </w:tcPr>
          <w:p w:rsidR="00DE0188" w:rsidRDefault="00DE0188" w:rsidP="00DE0188">
            <w:pPr>
              <w:rPr>
                <w:color w:val="000000"/>
                <w:sz w:val="22"/>
                <w:szCs w:val="22"/>
              </w:rPr>
            </w:pPr>
            <w:r>
              <w:rPr>
                <w:color w:val="000000"/>
                <w:sz w:val="22"/>
                <w:szCs w:val="22"/>
              </w:rPr>
              <w:t>Филина Л.Н.</w:t>
            </w:r>
          </w:p>
        </w:tc>
        <w:tc>
          <w:tcPr>
            <w:tcW w:w="1404" w:type="dxa"/>
            <w:tcBorders>
              <w:top w:val="single" w:sz="4" w:space="0" w:color="000000"/>
              <w:left w:val="single" w:sz="4" w:space="0" w:color="000000"/>
              <w:bottom w:val="single" w:sz="4" w:space="0" w:color="auto"/>
              <w:right w:val="single" w:sz="4" w:space="0" w:color="000000"/>
            </w:tcBorders>
            <w:vAlign w:val="bottom"/>
          </w:tcPr>
          <w:p w:rsidR="00DE0188" w:rsidRDefault="00DE0188" w:rsidP="00DE0188">
            <w:pPr>
              <w:rPr>
                <w:color w:val="000000"/>
                <w:sz w:val="22"/>
                <w:szCs w:val="22"/>
              </w:rPr>
            </w:pPr>
            <w:r>
              <w:rPr>
                <w:color w:val="000000"/>
                <w:sz w:val="22"/>
                <w:szCs w:val="22"/>
              </w:rPr>
              <w:t>Изобразительное искусство</w:t>
            </w:r>
          </w:p>
        </w:tc>
      </w:tr>
      <w:tr w:rsidR="00DE0188" w:rsidTr="007D2A84">
        <w:trPr>
          <w:trHeight w:val="394"/>
          <w:jc w:val="center"/>
        </w:trPr>
        <w:tc>
          <w:tcPr>
            <w:tcW w:w="573" w:type="dxa"/>
            <w:vMerge/>
            <w:tcBorders>
              <w:top w:val="single" w:sz="4" w:space="0" w:color="000000"/>
              <w:left w:val="single" w:sz="4" w:space="0" w:color="000000"/>
              <w:bottom w:val="single" w:sz="4" w:space="0" w:color="000000"/>
              <w:right w:val="single" w:sz="4" w:space="0" w:color="000000"/>
            </w:tcBorders>
            <w:vAlign w:val="center"/>
            <w:hideMark/>
          </w:tcPr>
          <w:p w:rsidR="00DE0188" w:rsidRDefault="00DE0188" w:rsidP="00DE0188">
            <w:pPr>
              <w:rPr>
                <w:rFonts w:eastAsia="Times New Roman"/>
                <w:color w:val="C00000"/>
              </w:rPr>
            </w:pPr>
          </w:p>
        </w:tc>
        <w:tc>
          <w:tcPr>
            <w:tcW w:w="2475" w:type="dxa"/>
            <w:vMerge/>
            <w:tcBorders>
              <w:top w:val="single" w:sz="4" w:space="0" w:color="000000"/>
              <w:left w:val="single" w:sz="4" w:space="0" w:color="000000"/>
              <w:bottom w:val="single" w:sz="4" w:space="0" w:color="000000"/>
              <w:right w:val="single" w:sz="4" w:space="0" w:color="000000"/>
            </w:tcBorders>
            <w:vAlign w:val="center"/>
            <w:hideMark/>
          </w:tcPr>
          <w:p w:rsidR="00DE0188" w:rsidRDefault="00DE0188" w:rsidP="00DE0188">
            <w:pPr>
              <w:rPr>
                <w:rFonts w:eastAsia="Times New Roman"/>
                <w:color w:val="C00000"/>
              </w:rPr>
            </w:pPr>
          </w:p>
        </w:tc>
        <w:tc>
          <w:tcPr>
            <w:tcW w:w="455" w:type="dxa"/>
            <w:tcBorders>
              <w:top w:val="single" w:sz="4" w:space="0" w:color="auto"/>
              <w:left w:val="single" w:sz="4" w:space="0" w:color="000000"/>
              <w:bottom w:val="single" w:sz="4" w:space="0" w:color="auto"/>
              <w:right w:val="single" w:sz="4" w:space="0" w:color="000000"/>
            </w:tcBorders>
            <w:vAlign w:val="bottom"/>
            <w:hideMark/>
          </w:tcPr>
          <w:p w:rsidR="00DE0188" w:rsidRDefault="00DE0188" w:rsidP="00DE0188">
            <w:pPr>
              <w:rPr>
                <w:color w:val="000000"/>
                <w:sz w:val="22"/>
                <w:szCs w:val="22"/>
              </w:rPr>
            </w:pPr>
            <w:r>
              <w:rPr>
                <w:color w:val="000000"/>
                <w:sz w:val="22"/>
                <w:szCs w:val="22"/>
              </w:rPr>
              <w:t>2</w:t>
            </w:r>
          </w:p>
        </w:tc>
        <w:tc>
          <w:tcPr>
            <w:tcW w:w="1852" w:type="dxa"/>
            <w:tcBorders>
              <w:top w:val="single" w:sz="4" w:space="0" w:color="auto"/>
              <w:left w:val="single" w:sz="4" w:space="0" w:color="000000"/>
              <w:bottom w:val="single" w:sz="4" w:space="0" w:color="auto"/>
              <w:right w:val="single" w:sz="4" w:space="0" w:color="000000"/>
            </w:tcBorders>
            <w:vAlign w:val="bottom"/>
            <w:hideMark/>
          </w:tcPr>
          <w:p w:rsidR="00DE0188" w:rsidRDefault="00DE0188" w:rsidP="00DE0188">
            <w:pPr>
              <w:rPr>
                <w:color w:val="000000"/>
                <w:sz w:val="22"/>
                <w:szCs w:val="22"/>
              </w:rPr>
            </w:pPr>
            <w:r>
              <w:rPr>
                <w:color w:val="000000"/>
                <w:sz w:val="22"/>
                <w:szCs w:val="22"/>
              </w:rPr>
              <w:t>Тупичак Анна</w:t>
            </w:r>
          </w:p>
        </w:tc>
        <w:tc>
          <w:tcPr>
            <w:tcW w:w="720" w:type="dxa"/>
            <w:tcBorders>
              <w:top w:val="single" w:sz="4" w:space="0" w:color="auto"/>
              <w:left w:val="single" w:sz="4" w:space="0" w:color="000000"/>
              <w:bottom w:val="single" w:sz="4" w:space="0" w:color="auto"/>
              <w:right w:val="single" w:sz="4" w:space="0" w:color="000000"/>
            </w:tcBorders>
            <w:vAlign w:val="bottom"/>
            <w:hideMark/>
          </w:tcPr>
          <w:p w:rsidR="00DE0188" w:rsidRDefault="00DE0188" w:rsidP="00DE0188">
            <w:pPr>
              <w:rPr>
                <w:color w:val="000000"/>
                <w:sz w:val="22"/>
                <w:szCs w:val="22"/>
              </w:rPr>
            </w:pPr>
            <w:r>
              <w:rPr>
                <w:color w:val="000000"/>
                <w:sz w:val="22"/>
                <w:szCs w:val="22"/>
              </w:rPr>
              <w:t>9б</w:t>
            </w:r>
          </w:p>
        </w:tc>
        <w:tc>
          <w:tcPr>
            <w:tcW w:w="1980" w:type="dxa"/>
            <w:tcBorders>
              <w:top w:val="single" w:sz="4" w:space="0" w:color="auto"/>
              <w:left w:val="single" w:sz="4" w:space="0" w:color="000000"/>
              <w:bottom w:val="single" w:sz="4" w:space="0" w:color="auto"/>
              <w:right w:val="single" w:sz="4" w:space="0" w:color="000000"/>
            </w:tcBorders>
            <w:vAlign w:val="bottom"/>
            <w:hideMark/>
          </w:tcPr>
          <w:p w:rsidR="00DE0188" w:rsidRDefault="00DE0188" w:rsidP="00DE0188">
            <w:pPr>
              <w:rPr>
                <w:color w:val="000000"/>
                <w:sz w:val="22"/>
                <w:szCs w:val="22"/>
              </w:rPr>
            </w:pPr>
            <w:r>
              <w:rPr>
                <w:color w:val="000000"/>
                <w:sz w:val="22"/>
                <w:szCs w:val="22"/>
              </w:rPr>
              <w:t>Филина Л.Н.</w:t>
            </w:r>
          </w:p>
        </w:tc>
        <w:tc>
          <w:tcPr>
            <w:tcW w:w="1404" w:type="dxa"/>
            <w:tcBorders>
              <w:top w:val="single" w:sz="4" w:space="0" w:color="auto"/>
              <w:left w:val="single" w:sz="4" w:space="0" w:color="000000"/>
              <w:bottom w:val="single" w:sz="4" w:space="0" w:color="auto"/>
              <w:right w:val="single" w:sz="4" w:space="0" w:color="000000"/>
            </w:tcBorders>
            <w:vAlign w:val="bottom"/>
          </w:tcPr>
          <w:p w:rsidR="00DE0188" w:rsidRDefault="00DE0188" w:rsidP="00DE0188">
            <w:pPr>
              <w:rPr>
                <w:color w:val="000000"/>
                <w:sz w:val="22"/>
                <w:szCs w:val="22"/>
              </w:rPr>
            </w:pPr>
            <w:r>
              <w:rPr>
                <w:color w:val="000000"/>
                <w:sz w:val="22"/>
                <w:szCs w:val="22"/>
              </w:rPr>
              <w:t>Фотография</w:t>
            </w:r>
          </w:p>
        </w:tc>
      </w:tr>
      <w:tr w:rsidR="00EB55B2" w:rsidTr="00DE0188">
        <w:trPr>
          <w:trHeight w:val="394"/>
          <w:jc w:val="center"/>
        </w:trPr>
        <w:tc>
          <w:tcPr>
            <w:tcW w:w="573" w:type="dxa"/>
            <w:tcBorders>
              <w:top w:val="single" w:sz="4" w:space="0" w:color="000000"/>
              <w:left w:val="single" w:sz="4" w:space="0" w:color="000000"/>
              <w:bottom w:val="single" w:sz="4" w:space="0" w:color="000000"/>
              <w:right w:val="single" w:sz="4" w:space="0" w:color="000000"/>
            </w:tcBorders>
            <w:hideMark/>
          </w:tcPr>
          <w:p w:rsidR="00EB55B2" w:rsidRPr="00DE0188" w:rsidRDefault="00BF4141">
            <w:pPr>
              <w:jc w:val="both"/>
              <w:rPr>
                <w:rFonts w:eastAsia="Times New Roman"/>
              </w:rPr>
            </w:pPr>
            <w:r>
              <w:rPr>
                <w:rFonts w:eastAsia="Times New Roman"/>
              </w:rPr>
              <w:t>8.</w:t>
            </w:r>
          </w:p>
        </w:tc>
        <w:tc>
          <w:tcPr>
            <w:tcW w:w="2475" w:type="dxa"/>
            <w:tcBorders>
              <w:top w:val="single" w:sz="4" w:space="0" w:color="000000"/>
              <w:left w:val="single" w:sz="4" w:space="0" w:color="000000"/>
              <w:bottom w:val="single" w:sz="4" w:space="0" w:color="000000"/>
              <w:right w:val="single" w:sz="4" w:space="0" w:color="000000"/>
            </w:tcBorders>
            <w:hideMark/>
          </w:tcPr>
          <w:p w:rsidR="00EB55B2" w:rsidRPr="00DE0188" w:rsidRDefault="00DE0188" w:rsidP="00DE0188">
            <w:pPr>
              <w:jc w:val="both"/>
              <w:rPr>
                <w:rFonts w:eastAsia="Times New Roman"/>
              </w:rPr>
            </w:pPr>
            <w:r w:rsidRPr="00DE0188">
              <w:rPr>
                <w:rFonts w:eastAsia="Times New Roman"/>
              </w:rPr>
              <w:t>Конкурс рисунков</w:t>
            </w:r>
            <w:r w:rsidR="00EB55B2" w:rsidRPr="00DE0188">
              <w:rPr>
                <w:rFonts w:eastAsia="Times New Roman"/>
              </w:rPr>
              <w:t xml:space="preserve"> </w:t>
            </w:r>
            <w:r w:rsidR="00EB55B2" w:rsidRPr="00DE0188">
              <w:rPr>
                <w:rFonts w:eastAsia="Times New Roman"/>
                <w:b/>
              </w:rPr>
              <w:t>«</w:t>
            </w:r>
            <w:r w:rsidRPr="00DE0188">
              <w:rPr>
                <w:rFonts w:eastAsia="Times New Roman"/>
                <w:b/>
              </w:rPr>
              <w:t>Я рисую выборы</w:t>
            </w:r>
            <w:r w:rsidR="00EB55B2" w:rsidRPr="00DE0188">
              <w:rPr>
                <w:rFonts w:eastAsia="Times New Roman"/>
                <w:b/>
              </w:rPr>
              <w:t>»</w:t>
            </w:r>
            <w:r w:rsidR="00EB55B2" w:rsidRPr="00DE0188">
              <w:rPr>
                <w:rFonts w:eastAsia="Times New Roman"/>
              </w:rPr>
              <w:t xml:space="preserve"> </w:t>
            </w:r>
          </w:p>
        </w:tc>
        <w:tc>
          <w:tcPr>
            <w:tcW w:w="455" w:type="dxa"/>
            <w:tcBorders>
              <w:top w:val="single" w:sz="4" w:space="0" w:color="auto"/>
              <w:left w:val="single" w:sz="4" w:space="0" w:color="000000"/>
              <w:bottom w:val="single" w:sz="4" w:space="0" w:color="auto"/>
              <w:right w:val="single" w:sz="4" w:space="0" w:color="000000"/>
            </w:tcBorders>
            <w:hideMark/>
          </w:tcPr>
          <w:p w:rsidR="00EB55B2" w:rsidRPr="00DE0188" w:rsidRDefault="00DE0188">
            <w:pPr>
              <w:jc w:val="both"/>
              <w:rPr>
                <w:rFonts w:eastAsia="Times New Roman"/>
              </w:rPr>
            </w:pPr>
            <w:r w:rsidRPr="00DE0188">
              <w:rPr>
                <w:rFonts w:eastAsia="Times New Roman"/>
              </w:rPr>
              <w:t>1</w:t>
            </w:r>
          </w:p>
        </w:tc>
        <w:tc>
          <w:tcPr>
            <w:tcW w:w="1852" w:type="dxa"/>
            <w:tcBorders>
              <w:top w:val="single" w:sz="4" w:space="0" w:color="auto"/>
              <w:left w:val="single" w:sz="4" w:space="0" w:color="000000"/>
              <w:bottom w:val="single" w:sz="4" w:space="0" w:color="auto"/>
              <w:right w:val="single" w:sz="4" w:space="0" w:color="000000"/>
            </w:tcBorders>
            <w:hideMark/>
          </w:tcPr>
          <w:p w:rsidR="00EB55B2" w:rsidRPr="00DE0188" w:rsidRDefault="00DE0188">
            <w:pPr>
              <w:jc w:val="both"/>
              <w:rPr>
                <w:rFonts w:eastAsia="Times New Roman"/>
              </w:rPr>
            </w:pPr>
            <w:r w:rsidRPr="00DE0188">
              <w:rPr>
                <w:rFonts w:eastAsia="Times New Roman"/>
              </w:rPr>
              <w:t>Лучин Андрей</w:t>
            </w:r>
          </w:p>
        </w:tc>
        <w:tc>
          <w:tcPr>
            <w:tcW w:w="720" w:type="dxa"/>
            <w:tcBorders>
              <w:top w:val="single" w:sz="4" w:space="0" w:color="auto"/>
              <w:left w:val="single" w:sz="4" w:space="0" w:color="000000"/>
              <w:bottom w:val="single" w:sz="4" w:space="0" w:color="auto"/>
              <w:right w:val="single" w:sz="4" w:space="0" w:color="000000"/>
            </w:tcBorders>
            <w:hideMark/>
          </w:tcPr>
          <w:p w:rsidR="00EB55B2" w:rsidRPr="00DE0188" w:rsidRDefault="00DE0188">
            <w:pPr>
              <w:jc w:val="both"/>
              <w:rPr>
                <w:rFonts w:eastAsia="Times New Roman"/>
              </w:rPr>
            </w:pPr>
            <w:r w:rsidRPr="00DE0188">
              <w:rPr>
                <w:rFonts w:eastAsia="Times New Roman"/>
              </w:rPr>
              <w:t>9б0</w:t>
            </w:r>
          </w:p>
        </w:tc>
        <w:tc>
          <w:tcPr>
            <w:tcW w:w="1980" w:type="dxa"/>
            <w:tcBorders>
              <w:top w:val="single" w:sz="4" w:space="0" w:color="auto"/>
              <w:left w:val="single" w:sz="4" w:space="0" w:color="000000"/>
              <w:bottom w:val="single" w:sz="4" w:space="0" w:color="auto"/>
              <w:right w:val="single" w:sz="4" w:space="0" w:color="000000"/>
            </w:tcBorders>
            <w:hideMark/>
          </w:tcPr>
          <w:p w:rsidR="00EB55B2" w:rsidRPr="00DE0188" w:rsidRDefault="00EB55B2">
            <w:pPr>
              <w:jc w:val="both"/>
              <w:rPr>
                <w:rFonts w:eastAsia="Times New Roman"/>
              </w:rPr>
            </w:pPr>
            <w:r w:rsidRPr="00DE0188">
              <w:rPr>
                <w:rFonts w:eastAsia="Times New Roman"/>
              </w:rPr>
              <w:t xml:space="preserve"> Филина Л.Н.</w:t>
            </w:r>
          </w:p>
        </w:tc>
        <w:tc>
          <w:tcPr>
            <w:tcW w:w="1404" w:type="dxa"/>
            <w:tcBorders>
              <w:top w:val="single" w:sz="4" w:space="0" w:color="auto"/>
              <w:left w:val="single" w:sz="4" w:space="0" w:color="000000"/>
              <w:bottom w:val="single" w:sz="4" w:space="0" w:color="auto"/>
              <w:right w:val="single" w:sz="4" w:space="0" w:color="000000"/>
            </w:tcBorders>
            <w:hideMark/>
          </w:tcPr>
          <w:p w:rsidR="00EB55B2" w:rsidRPr="00DE0188" w:rsidRDefault="00EB55B2">
            <w:pPr>
              <w:jc w:val="both"/>
              <w:rPr>
                <w:rFonts w:eastAsia="Times New Roman"/>
              </w:rPr>
            </w:pPr>
            <w:r w:rsidRPr="00DE0188">
              <w:rPr>
                <w:rFonts w:eastAsia="Times New Roman"/>
              </w:rPr>
              <w:t>фоторабота</w:t>
            </w:r>
          </w:p>
        </w:tc>
      </w:tr>
      <w:tr w:rsidR="00DE0188" w:rsidTr="007D2A84">
        <w:trPr>
          <w:trHeight w:val="394"/>
          <w:jc w:val="center"/>
        </w:trPr>
        <w:tc>
          <w:tcPr>
            <w:tcW w:w="573" w:type="dxa"/>
            <w:vMerge w:val="restart"/>
            <w:tcBorders>
              <w:top w:val="single" w:sz="4" w:space="0" w:color="000000"/>
              <w:left w:val="single" w:sz="4" w:space="0" w:color="000000"/>
              <w:bottom w:val="single" w:sz="4" w:space="0" w:color="000000"/>
              <w:right w:val="single" w:sz="4" w:space="0" w:color="000000"/>
            </w:tcBorders>
          </w:tcPr>
          <w:p w:rsidR="00DE0188" w:rsidRDefault="00DE0188" w:rsidP="00DE0188">
            <w:pPr>
              <w:jc w:val="both"/>
              <w:rPr>
                <w:rFonts w:eastAsia="Times New Roman"/>
                <w:color w:val="C00000"/>
              </w:rPr>
            </w:pPr>
          </w:p>
        </w:tc>
        <w:tc>
          <w:tcPr>
            <w:tcW w:w="2475" w:type="dxa"/>
            <w:vMerge w:val="restart"/>
            <w:tcBorders>
              <w:top w:val="single" w:sz="4" w:space="0" w:color="000000"/>
              <w:left w:val="single" w:sz="4" w:space="0" w:color="000000"/>
              <w:bottom w:val="single" w:sz="4" w:space="0" w:color="000000"/>
              <w:right w:val="single" w:sz="4" w:space="0" w:color="000000"/>
            </w:tcBorders>
          </w:tcPr>
          <w:p w:rsidR="00DE0188" w:rsidRDefault="00DE0188" w:rsidP="00DE0188">
            <w:pPr>
              <w:jc w:val="both"/>
              <w:rPr>
                <w:rFonts w:eastAsia="Times New Roman"/>
                <w:color w:val="C00000"/>
              </w:rPr>
            </w:pPr>
            <w:r w:rsidRPr="00DE0188">
              <w:rPr>
                <w:rFonts w:eastAsia="Times New Roman"/>
              </w:rPr>
              <w:t>Конкур рисунков и плакатов</w:t>
            </w:r>
            <w:r>
              <w:rPr>
                <w:rFonts w:eastAsia="Times New Roman"/>
                <w:color w:val="C00000"/>
              </w:rPr>
              <w:t xml:space="preserve"> </w:t>
            </w:r>
            <w:r w:rsidRPr="00DE0188">
              <w:rPr>
                <w:rFonts w:eastAsia="Times New Roman"/>
              </w:rPr>
              <w:t>«Ради жизни на Земле»</w:t>
            </w:r>
            <w:r w:rsidR="00BF4141">
              <w:rPr>
                <w:rFonts w:eastAsia="Times New Roman"/>
              </w:rPr>
              <w:t xml:space="preserve"> (муниципальный этап)</w:t>
            </w:r>
          </w:p>
        </w:tc>
        <w:tc>
          <w:tcPr>
            <w:tcW w:w="455" w:type="dxa"/>
            <w:tcBorders>
              <w:top w:val="single" w:sz="4" w:space="0" w:color="auto"/>
              <w:left w:val="single" w:sz="4" w:space="0" w:color="000000"/>
              <w:bottom w:val="single" w:sz="4" w:space="0" w:color="auto"/>
              <w:right w:val="single" w:sz="4" w:space="0" w:color="000000"/>
            </w:tcBorders>
            <w:vAlign w:val="bottom"/>
            <w:hideMark/>
          </w:tcPr>
          <w:p w:rsidR="00DE0188" w:rsidRDefault="00DE0188" w:rsidP="00DE0188">
            <w:pPr>
              <w:rPr>
                <w:color w:val="000000"/>
                <w:sz w:val="22"/>
                <w:szCs w:val="22"/>
                <w:lang w:eastAsia="ru-RU"/>
              </w:rPr>
            </w:pPr>
            <w:r>
              <w:rPr>
                <w:color w:val="000000"/>
                <w:sz w:val="22"/>
                <w:szCs w:val="22"/>
              </w:rPr>
              <w:t>1</w:t>
            </w:r>
          </w:p>
        </w:tc>
        <w:tc>
          <w:tcPr>
            <w:tcW w:w="1852" w:type="dxa"/>
            <w:tcBorders>
              <w:top w:val="single" w:sz="4" w:space="0" w:color="auto"/>
              <w:left w:val="single" w:sz="4" w:space="0" w:color="000000"/>
              <w:bottom w:val="single" w:sz="4" w:space="0" w:color="auto"/>
              <w:right w:val="single" w:sz="4" w:space="0" w:color="000000"/>
            </w:tcBorders>
            <w:vAlign w:val="bottom"/>
            <w:hideMark/>
          </w:tcPr>
          <w:p w:rsidR="00DE0188" w:rsidRDefault="00DE0188" w:rsidP="00DE0188">
            <w:pPr>
              <w:rPr>
                <w:color w:val="000000"/>
                <w:sz w:val="22"/>
                <w:szCs w:val="22"/>
              </w:rPr>
            </w:pPr>
            <w:r>
              <w:rPr>
                <w:color w:val="000000"/>
                <w:sz w:val="22"/>
                <w:szCs w:val="22"/>
              </w:rPr>
              <w:t>Брыжов Герман</w:t>
            </w:r>
          </w:p>
        </w:tc>
        <w:tc>
          <w:tcPr>
            <w:tcW w:w="720" w:type="dxa"/>
            <w:tcBorders>
              <w:top w:val="single" w:sz="4" w:space="0" w:color="auto"/>
              <w:left w:val="single" w:sz="4" w:space="0" w:color="000000"/>
              <w:bottom w:val="single" w:sz="4" w:space="0" w:color="auto"/>
              <w:right w:val="single" w:sz="4" w:space="0" w:color="000000"/>
            </w:tcBorders>
            <w:vAlign w:val="bottom"/>
            <w:hideMark/>
          </w:tcPr>
          <w:p w:rsidR="00DE0188" w:rsidRDefault="00DE0188" w:rsidP="00DE0188">
            <w:pPr>
              <w:rPr>
                <w:color w:val="000000"/>
                <w:sz w:val="22"/>
                <w:szCs w:val="22"/>
              </w:rPr>
            </w:pPr>
            <w:r>
              <w:rPr>
                <w:color w:val="000000"/>
                <w:sz w:val="22"/>
                <w:szCs w:val="22"/>
              </w:rPr>
              <w:t>3б</w:t>
            </w:r>
          </w:p>
        </w:tc>
        <w:tc>
          <w:tcPr>
            <w:tcW w:w="1980" w:type="dxa"/>
            <w:tcBorders>
              <w:top w:val="single" w:sz="4" w:space="0" w:color="auto"/>
              <w:left w:val="single" w:sz="4" w:space="0" w:color="000000"/>
              <w:bottom w:val="single" w:sz="4" w:space="0" w:color="auto"/>
              <w:right w:val="single" w:sz="4" w:space="0" w:color="000000"/>
            </w:tcBorders>
            <w:vAlign w:val="bottom"/>
            <w:hideMark/>
          </w:tcPr>
          <w:p w:rsidR="00DE0188" w:rsidRDefault="00DE0188" w:rsidP="00DE0188">
            <w:pPr>
              <w:rPr>
                <w:color w:val="000000"/>
                <w:sz w:val="22"/>
                <w:szCs w:val="22"/>
              </w:rPr>
            </w:pPr>
            <w:r>
              <w:rPr>
                <w:color w:val="000000"/>
                <w:sz w:val="22"/>
                <w:szCs w:val="22"/>
              </w:rPr>
              <w:t>Исмаилова Э.Т.</w:t>
            </w:r>
          </w:p>
        </w:tc>
        <w:tc>
          <w:tcPr>
            <w:tcW w:w="1404" w:type="dxa"/>
            <w:tcBorders>
              <w:top w:val="single" w:sz="4" w:space="0" w:color="auto"/>
              <w:left w:val="single" w:sz="4" w:space="0" w:color="000000"/>
              <w:bottom w:val="single" w:sz="4" w:space="0" w:color="auto"/>
              <w:right w:val="single" w:sz="4" w:space="0" w:color="000000"/>
            </w:tcBorders>
            <w:vAlign w:val="bottom"/>
            <w:hideMark/>
          </w:tcPr>
          <w:p w:rsidR="00DE0188" w:rsidRDefault="00DE0188" w:rsidP="00DE0188">
            <w:pPr>
              <w:rPr>
                <w:color w:val="000000"/>
                <w:sz w:val="22"/>
                <w:szCs w:val="22"/>
              </w:rPr>
            </w:pPr>
            <w:r>
              <w:rPr>
                <w:color w:val="000000"/>
                <w:sz w:val="22"/>
                <w:szCs w:val="22"/>
              </w:rPr>
              <w:t>Фронтовой портрет.</w:t>
            </w:r>
          </w:p>
        </w:tc>
      </w:tr>
      <w:tr w:rsidR="00DE0188" w:rsidTr="007D2A84">
        <w:trPr>
          <w:trHeight w:val="394"/>
          <w:jc w:val="center"/>
        </w:trPr>
        <w:tc>
          <w:tcPr>
            <w:tcW w:w="573" w:type="dxa"/>
            <w:vMerge/>
            <w:tcBorders>
              <w:top w:val="single" w:sz="4" w:space="0" w:color="000000"/>
              <w:left w:val="single" w:sz="4" w:space="0" w:color="000000"/>
              <w:bottom w:val="single" w:sz="4" w:space="0" w:color="000000"/>
              <w:right w:val="single" w:sz="4" w:space="0" w:color="000000"/>
            </w:tcBorders>
          </w:tcPr>
          <w:p w:rsidR="00DE0188" w:rsidRDefault="00DE0188" w:rsidP="00DE0188">
            <w:pPr>
              <w:jc w:val="both"/>
              <w:rPr>
                <w:rFonts w:eastAsia="Times New Roman"/>
                <w:color w:val="C00000"/>
              </w:rPr>
            </w:pPr>
          </w:p>
        </w:tc>
        <w:tc>
          <w:tcPr>
            <w:tcW w:w="2475" w:type="dxa"/>
            <w:vMerge/>
            <w:tcBorders>
              <w:top w:val="single" w:sz="4" w:space="0" w:color="000000"/>
              <w:left w:val="single" w:sz="4" w:space="0" w:color="000000"/>
              <w:bottom w:val="single" w:sz="4" w:space="0" w:color="000000"/>
              <w:right w:val="single" w:sz="4" w:space="0" w:color="000000"/>
            </w:tcBorders>
          </w:tcPr>
          <w:p w:rsidR="00DE0188" w:rsidRDefault="00DE0188" w:rsidP="00DE0188">
            <w:pPr>
              <w:jc w:val="both"/>
              <w:rPr>
                <w:rFonts w:eastAsia="Times New Roman"/>
                <w:color w:val="C00000"/>
              </w:rPr>
            </w:pPr>
          </w:p>
        </w:tc>
        <w:tc>
          <w:tcPr>
            <w:tcW w:w="455" w:type="dxa"/>
            <w:tcBorders>
              <w:top w:val="single" w:sz="4" w:space="0" w:color="auto"/>
              <w:left w:val="single" w:sz="4" w:space="0" w:color="000000"/>
              <w:bottom w:val="single" w:sz="4" w:space="0" w:color="auto"/>
              <w:right w:val="single" w:sz="4" w:space="0" w:color="000000"/>
            </w:tcBorders>
            <w:vAlign w:val="bottom"/>
          </w:tcPr>
          <w:p w:rsidR="00DE0188" w:rsidRDefault="00DE0188" w:rsidP="00DE0188">
            <w:pPr>
              <w:rPr>
                <w:color w:val="000000"/>
                <w:sz w:val="22"/>
                <w:szCs w:val="22"/>
              </w:rPr>
            </w:pPr>
            <w:r>
              <w:rPr>
                <w:color w:val="000000"/>
                <w:sz w:val="22"/>
                <w:szCs w:val="22"/>
              </w:rPr>
              <w:t>2</w:t>
            </w:r>
          </w:p>
        </w:tc>
        <w:tc>
          <w:tcPr>
            <w:tcW w:w="1852" w:type="dxa"/>
            <w:tcBorders>
              <w:top w:val="single" w:sz="4" w:space="0" w:color="auto"/>
              <w:left w:val="single" w:sz="4" w:space="0" w:color="000000"/>
              <w:bottom w:val="single" w:sz="4" w:space="0" w:color="auto"/>
              <w:right w:val="single" w:sz="4" w:space="0" w:color="000000"/>
            </w:tcBorders>
            <w:vAlign w:val="bottom"/>
          </w:tcPr>
          <w:p w:rsidR="00DE0188" w:rsidRDefault="00DE0188" w:rsidP="00DE0188">
            <w:pPr>
              <w:rPr>
                <w:color w:val="000000"/>
                <w:sz w:val="22"/>
                <w:szCs w:val="22"/>
              </w:rPr>
            </w:pPr>
            <w:r>
              <w:rPr>
                <w:color w:val="000000"/>
                <w:sz w:val="22"/>
                <w:szCs w:val="22"/>
              </w:rPr>
              <w:t>Сердюкова Анастасия</w:t>
            </w:r>
          </w:p>
        </w:tc>
        <w:tc>
          <w:tcPr>
            <w:tcW w:w="720" w:type="dxa"/>
            <w:tcBorders>
              <w:top w:val="single" w:sz="4" w:space="0" w:color="auto"/>
              <w:left w:val="single" w:sz="4" w:space="0" w:color="000000"/>
              <w:bottom w:val="single" w:sz="4" w:space="0" w:color="auto"/>
              <w:right w:val="single" w:sz="4" w:space="0" w:color="000000"/>
            </w:tcBorders>
            <w:vAlign w:val="bottom"/>
          </w:tcPr>
          <w:p w:rsidR="00DE0188" w:rsidRDefault="00DE0188" w:rsidP="00DE0188">
            <w:pPr>
              <w:rPr>
                <w:color w:val="000000"/>
                <w:sz w:val="22"/>
                <w:szCs w:val="22"/>
              </w:rPr>
            </w:pPr>
            <w:r>
              <w:rPr>
                <w:color w:val="000000"/>
                <w:sz w:val="22"/>
                <w:szCs w:val="22"/>
              </w:rPr>
              <w:t>2а</w:t>
            </w:r>
          </w:p>
        </w:tc>
        <w:tc>
          <w:tcPr>
            <w:tcW w:w="1980" w:type="dxa"/>
            <w:tcBorders>
              <w:top w:val="single" w:sz="4" w:space="0" w:color="auto"/>
              <w:left w:val="single" w:sz="4" w:space="0" w:color="000000"/>
              <w:bottom w:val="single" w:sz="4" w:space="0" w:color="auto"/>
              <w:right w:val="single" w:sz="4" w:space="0" w:color="000000"/>
            </w:tcBorders>
            <w:vAlign w:val="bottom"/>
          </w:tcPr>
          <w:p w:rsidR="00DE0188" w:rsidRDefault="00DE0188" w:rsidP="00DE0188">
            <w:pPr>
              <w:rPr>
                <w:color w:val="000000"/>
                <w:sz w:val="22"/>
                <w:szCs w:val="22"/>
              </w:rPr>
            </w:pPr>
            <w:r>
              <w:rPr>
                <w:color w:val="000000"/>
                <w:sz w:val="22"/>
                <w:szCs w:val="22"/>
              </w:rPr>
              <w:t>Бугаенкова В.В.</w:t>
            </w:r>
          </w:p>
        </w:tc>
        <w:tc>
          <w:tcPr>
            <w:tcW w:w="1404" w:type="dxa"/>
            <w:tcBorders>
              <w:top w:val="single" w:sz="4" w:space="0" w:color="auto"/>
              <w:left w:val="single" w:sz="4" w:space="0" w:color="000000"/>
              <w:bottom w:val="single" w:sz="4" w:space="0" w:color="auto"/>
              <w:right w:val="single" w:sz="4" w:space="0" w:color="000000"/>
            </w:tcBorders>
            <w:vAlign w:val="bottom"/>
          </w:tcPr>
          <w:p w:rsidR="00DE0188" w:rsidRDefault="00DE0188" w:rsidP="00DE0188">
            <w:pPr>
              <w:rPr>
                <w:color w:val="000000"/>
                <w:sz w:val="22"/>
                <w:szCs w:val="22"/>
              </w:rPr>
            </w:pPr>
            <w:r>
              <w:rPr>
                <w:color w:val="000000"/>
                <w:sz w:val="22"/>
                <w:szCs w:val="22"/>
              </w:rPr>
              <w:t>Подвиг во имя жизни</w:t>
            </w:r>
          </w:p>
        </w:tc>
      </w:tr>
      <w:tr w:rsidR="00DE0188" w:rsidTr="007D2A84">
        <w:trPr>
          <w:trHeight w:val="394"/>
          <w:jc w:val="center"/>
        </w:trPr>
        <w:tc>
          <w:tcPr>
            <w:tcW w:w="573" w:type="dxa"/>
            <w:vMerge/>
            <w:tcBorders>
              <w:top w:val="single" w:sz="4" w:space="0" w:color="000000"/>
              <w:left w:val="single" w:sz="4" w:space="0" w:color="000000"/>
              <w:bottom w:val="single" w:sz="4" w:space="0" w:color="000000"/>
              <w:right w:val="single" w:sz="4" w:space="0" w:color="000000"/>
            </w:tcBorders>
            <w:vAlign w:val="center"/>
            <w:hideMark/>
          </w:tcPr>
          <w:p w:rsidR="00DE0188" w:rsidRDefault="00DE0188" w:rsidP="00DE0188">
            <w:pPr>
              <w:rPr>
                <w:rFonts w:eastAsia="Times New Roman"/>
                <w:color w:val="C00000"/>
              </w:rPr>
            </w:pPr>
          </w:p>
        </w:tc>
        <w:tc>
          <w:tcPr>
            <w:tcW w:w="2475" w:type="dxa"/>
            <w:vMerge/>
            <w:tcBorders>
              <w:top w:val="single" w:sz="4" w:space="0" w:color="000000"/>
              <w:left w:val="single" w:sz="4" w:space="0" w:color="000000"/>
              <w:bottom w:val="single" w:sz="4" w:space="0" w:color="000000"/>
              <w:right w:val="single" w:sz="4" w:space="0" w:color="000000"/>
            </w:tcBorders>
            <w:vAlign w:val="center"/>
            <w:hideMark/>
          </w:tcPr>
          <w:p w:rsidR="00DE0188" w:rsidRDefault="00DE0188" w:rsidP="00DE0188">
            <w:pPr>
              <w:rPr>
                <w:rFonts w:eastAsia="Times New Roman"/>
                <w:color w:val="C00000"/>
              </w:rPr>
            </w:pPr>
          </w:p>
        </w:tc>
        <w:tc>
          <w:tcPr>
            <w:tcW w:w="455" w:type="dxa"/>
            <w:tcBorders>
              <w:top w:val="single" w:sz="4" w:space="0" w:color="auto"/>
              <w:left w:val="single" w:sz="4" w:space="0" w:color="000000"/>
              <w:bottom w:val="single" w:sz="4" w:space="0" w:color="auto"/>
              <w:right w:val="single" w:sz="4" w:space="0" w:color="000000"/>
            </w:tcBorders>
            <w:vAlign w:val="bottom"/>
            <w:hideMark/>
          </w:tcPr>
          <w:p w:rsidR="00DE0188" w:rsidRDefault="00DE0188" w:rsidP="00DE0188">
            <w:pPr>
              <w:rPr>
                <w:color w:val="000000"/>
                <w:sz w:val="22"/>
                <w:szCs w:val="22"/>
              </w:rPr>
            </w:pPr>
            <w:r>
              <w:rPr>
                <w:color w:val="000000"/>
                <w:sz w:val="22"/>
                <w:szCs w:val="22"/>
              </w:rPr>
              <w:t>2</w:t>
            </w:r>
          </w:p>
        </w:tc>
        <w:tc>
          <w:tcPr>
            <w:tcW w:w="1852" w:type="dxa"/>
            <w:tcBorders>
              <w:top w:val="single" w:sz="4" w:space="0" w:color="auto"/>
              <w:left w:val="single" w:sz="4" w:space="0" w:color="000000"/>
              <w:bottom w:val="single" w:sz="4" w:space="0" w:color="auto"/>
              <w:right w:val="single" w:sz="4" w:space="0" w:color="000000"/>
            </w:tcBorders>
            <w:vAlign w:val="bottom"/>
            <w:hideMark/>
          </w:tcPr>
          <w:p w:rsidR="00DE0188" w:rsidRDefault="00DE0188" w:rsidP="00DE0188">
            <w:pPr>
              <w:rPr>
                <w:color w:val="000000"/>
                <w:sz w:val="22"/>
                <w:szCs w:val="22"/>
              </w:rPr>
            </w:pPr>
            <w:r>
              <w:rPr>
                <w:color w:val="000000"/>
                <w:sz w:val="22"/>
                <w:szCs w:val="22"/>
              </w:rPr>
              <w:t>Демиденко Дмитрий</w:t>
            </w:r>
          </w:p>
        </w:tc>
        <w:tc>
          <w:tcPr>
            <w:tcW w:w="720" w:type="dxa"/>
            <w:tcBorders>
              <w:top w:val="single" w:sz="4" w:space="0" w:color="auto"/>
              <w:left w:val="single" w:sz="4" w:space="0" w:color="000000"/>
              <w:bottom w:val="single" w:sz="4" w:space="0" w:color="auto"/>
              <w:right w:val="single" w:sz="4" w:space="0" w:color="000000"/>
            </w:tcBorders>
            <w:vAlign w:val="bottom"/>
          </w:tcPr>
          <w:p w:rsidR="00DE0188" w:rsidRDefault="00DE0188" w:rsidP="00DE0188">
            <w:pPr>
              <w:rPr>
                <w:color w:val="000000"/>
                <w:sz w:val="22"/>
                <w:szCs w:val="22"/>
              </w:rPr>
            </w:pPr>
            <w:r>
              <w:rPr>
                <w:color w:val="000000"/>
                <w:sz w:val="22"/>
                <w:szCs w:val="22"/>
              </w:rPr>
              <w:t>11</w:t>
            </w:r>
          </w:p>
        </w:tc>
        <w:tc>
          <w:tcPr>
            <w:tcW w:w="1980" w:type="dxa"/>
            <w:tcBorders>
              <w:top w:val="single" w:sz="4" w:space="0" w:color="auto"/>
              <w:left w:val="single" w:sz="4" w:space="0" w:color="000000"/>
              <w:bottom w:val="single" w:sz="4" w:space="0" w:color="auto"/>
              <w:right w:val="single" w:sz="4" w:space="0" w:color="000000"/>
            </w:tcBorders>
            <w:vAlign w:val="bottom"/>
            <w:hideMark/>
          </w:tcPr>
          <w:p w:rsidR="00DE0188" w:rsidRDefault="00DE0188" w:rsidP="00DE0188">
            <w:pPr>
              <w:rPr>
                <w:color w:val="000000"/>
                <w:sz w:val="22"/>
                <w:szCs w:val="22"/>
              </w:rPr>
            </w:pPr>
            <w:r>
              <w:rPr>
                <w:color w:val="000000"/>
                <w:sz w:val="22"/>
                <w:szCs w:val="22"/>
              </w:rPr>
              <w:t>Мальченко В.Н.</w:t>
            </w:r>
          </w:p>
        </w:tc>
        <w:tc>
          <w:tcPr>
            <w:tcW w:w="1404" w:type="dxa"/>
            <w:tcBorders>
              <w:top w:val="single" w:sz="4" w:space="0" w:color="auto"/>
              <w:left w:val="single" w:sz="4" w:space="0" w:color="000000"/>
              <w:bottom w:val="single" w:sz="4" w:space="0" w:color="auto"/>
              <w:right w:val="single" w:sz="4" w:space="0" w:color="000000"/>
            </w:tcBorders>
            <w:vAlign w:val="bottom"/>
            <w:hideMark/>
          </w:tcPr>
          <w:p w:rsidR="00DE0188" w:rsidRDefault="00DE0188" w:rsidP="00DE0188">
            <w:pPr>
              <w:rPr>
                <w:color w:val="000000"/>
                <w:sz w:val="22"/>
                <w:szCs w:val="22"/>
              </w:rPr>
            </w:pPr>
            <w:r>
              <w:rPr>
                <w:color w:val="000000"/>
                <w:sz w:val="22"/>
                <w:szCs w:val="22"/>
              </w:rPr>
              <w:t>Подвиг во имя жизни</w:t>
            </w:r>
          </w:p>
        </w:tc>
      </w:tr>
      <w:tr w:rsidR="00BF4141" w:rsidTr="007D2A84">
        <w:trPr>
          <w:trHeight w:val="394"/>
          <w:jc w:val="center"/>
        </w:trPr>
        <w:tc>
          <w:tcPr>
            <w:tcW w:w="573" w:type="dxa"/>
            <w:vMerge w:val="restart"/>
            <w:tcBorders>
              <w:top w:val="single" w:sz="4" w:space="0" w:color="000000"/>
              <w:left w:val="single" w:sz="4" w:space="0" w:color="000000"/>
              <w:right w:val="single" w:sz="4" w:space="0" w:color="000000"/>
            </w:tcBorders>
            <w:hideMark/>
          </w:tcPr>
          <w:p w:rsidR="00BF4141" w:rsidRPr="00BF4141" w:rsidRDefault="00BF4141" w:rsidP="00DE0188">
            <w:pPr>
              <w:jc w:val="both"/>
              <w:rPr>
                <w:rFonts w:eastAsia="Times New Roman"/>
              </w:rPr>
            </w:pPr>
            <w:r>
              <w:rPr>
                <w:rFonts w:eastAsia="Times New Roman"/>
              </w:rPr>
              <w:t>9.</w:t>
            </w:r>
          </w:p>
        </w:tc>
        <w:tc>
          <w:tcPr>
            <w:tcW w:w="2475" w:type="dxa"/>
            <w:vMerge w:val="restart"/>
            <w:tcBorders>
              <w:top w:val="single" w:sz="4" w:space="0" w:color="000000"/>
              <w:left w:val="single" w:sz="4" w:space="0" w:color="000000"/>
              <w:right w:val="single" w:sz="4" w:space="0" w:color="000000"/>
            </w:tcBorders>
            <w:hideMark/>
          </w:tcPr>
          <w:p w:rsidR="00BF4141" w:rsidRPr="00BF4141" w:rsidRDefault="00BF4141" w:rsidP="00DE0188">
            <w:pPr>
              <w:jc w:val="both"/>
              <w:rPr>
                <w:rFonts w:eastAsia="Times New Roman"/>
              </w:rPr>
            </w:pPr>
            <w:r w:rsidRPr="00BF4141">
              <w:rPr>
                <w:rFonts w:eastAsia="Times New Roman"/>
              </w:rPr>
              <w:t xml:space="preserve"> Конкурс «</w:t>
            </w:r>
            <w:r w:rsidRPr="00BF4141">
              <w:rPr>
                <w:rFonts w:eastAsia="Times New Roman"/>
                <w:b/>
              </w:rPr>
              <w:t>Наследники традиций</w:t>
            </w:r>
            <w:r w:rsidRPr="00BF4141">
              <w:rPr>
                <w:rFonts w:eastAsia="Times New Roman"/>
              </w:rPr>
              <w:t>» (муниципальный этап)</w:t>
            </w:r>
          </w:p>
        </w:tc>
        <w:tc>
          <w:tcPr>
            <w:tcW w:w="455" w:type="dxa"/>
            <w:tcBorders>
              <w:top w:val="single" w:sz="4" w:space="0" w:color="auto"/>
              <w:left w:val="single" w:sz="4" w:space="0" w:color="000000"/>
              <w:bottom w:val="single" w:sz="4" w:space="0" w:color="auto"/>
              <w:right w:val="single" w:sz="4" w:space="0" w:color="000000"/>
            </w:tcBorders>
            <w:vAlign w:val="bottom"/>
            <w:hideMark/>
          </w:tcPr>
          <w:p w:rsidR="00BF4141" w:rsidRPr="00BF4141" w:rsidRDefault="00BF4141" w:rsidP="00DE0188">
            <w:pPr>
              <w:rPr>
                <w:sz w:val="22"/>
                <w:szCs w:val="22"/>
                <w:lang w:eastAsia="ru-RU"/>
              </w:rPr>
            </w:pPr>
            <w:r w:rsidRPr="00BF4141">
              <w:rPr>
                <w:sz w:val="22"/>
                <w:szCs w:val="22"/>
              </w:rPr>
              <w:t>3</w:t>
            </w:r>
          </w:p>
        </w:tc>
        <w:tc>
          <w:tcPr>
            <w:tcW w:w="1852" w:type="dxa"/>
            <w:tcBorders>
              <w:top w:val="single" w:sz="4" w:space="0" w:color="auto"/>
              <w:left w:val="single" w:sz="4" w:space="0" w:color="000000"/>
              <w:bottom w:val="single" w:sz="4" w:space="0" w:color="auto"/>
              <w:right w:val="single" w:sz="4" w:space="0" w:color="000000"/>
            </w:tcBorders>
            <w:vAlign w:val="bottom"/>
            <w:hideMark/>
          </w:tcPr>
          <w:p w:rsidR="00BF4141" w:rsidRPr="00BF4141" w:rsidRDefault="00BF4141" w:rsidP="00DE0188">
            <w:pPr>
              <w:rPr>
                <w:sz w:val="22"/>
                <w:szCs w:val="22"/>
              </w:rPr>
            </w:pPr>
            <w:r w:rsidRPr="00BF4141">
              <w:rPr>
                <w:sz w:val="22"/>
                <w:szCs w:val="22"/>
              </w:rPr>
              <w:t>Грицевич Маргарита</w:t>
            </w:r>
          </w:p>
        </w:tc>
        <w:tc>
          <w:tcPr>
            <w:tcW w:w="720" w:type="dxa"/>
            <w:tcBorders>
              <w:top w:val="single" w:sz="4" w:space="0" w:color="auto"/>
              <w:left w:val="single" w:sz="4" w:space="0" w:color="000000"/>
              <w:bottom w:val="single" w:sz="4" w:space="0" w:color="auto"/>
              <w:right w:val="single" w:sz="4" w:space="0" w:color="000000"/>
            </w:tcBorders>
            <w:vAlign w:val="bottom"/>
            <w:hideMark/>
          </w:tcPr>
          <w:p w:rsidR="00BF4141" w:rsidRPr="00BF4141" w:rsidRDefault="00BF4141" w:rsidP="00DE0188">
            <w:pPr>
              <w:rPr>
                <w:sz w:val="22"/>
                <w:szCs w:val="22"/>
              </w:rPr>
            </w:pPr>
            <w:r w:rsidRPr="00BF4141">
              <w:rPr>
                <w:sz w:val="22"/>
                <w:szCs w:val="22"/>
              </w:rPr>
              <w:t>1а</w:t>
            </w:r>
          </w:p>
        </w:tc>
        <w:tc>
          <w:tcPr>
            <w:tcW w:w="1980" w:type="dxa"/>
            <w:tcBorders>
              <w:top w:val="single" w:sz="4" w:space="0" w:color="auto"/>
              <w:left w:val="single" w:sz="4" w:space="0" w:color="000000"/>
              <w:bottom w:val="single" w:sz="4" w:space="0" w:color="auto"/>
              <w:right w:val="single" w:sz="4" w:space="0" w:color="000000"/>
            </w:tcBorders>
            <w:vAlign w:val="bottom"/>
            <w:hideMark/>
          </w:tcPr>
          <w:p w:rsidR="00BF4141" w:rsidRPr="00BF4141" w:rsidRDefault="00BF4141" w:rsidP="00DE0188">
            <w:pPr>
              <w:rPr>
                <w:sz w:val="22"/>
                <w:szCs w:val="22"/>
              </w:rPr>
            </w:pPr>
            <w:r w:rsidRPr="00BF4141">
              <w:rPr>
                <w:sz w:val="22"/>
                <w:szCs w:val="22"/>
              </w:rPr>
              <w:t>Филина Л.Н.</w:t>
            </w:r>
          </w:p>
        </w:tc>
        <w:tc>
          <w:tcPr>
            <w:tcW w:w="1404" w:type="dxa"/>
            <w:tcBorders>
              <w:top w:val="single" w:sz="4" w:space="0" w:color="auto"/>
              <w:left w:val="single" w:sz="4" w:space="0" w:color="000000"/>
              <w:bottom w:val="single" w:sz="4" w:space="0" w:color="auto"/>
              <w:right w:val="single" w:sz="4" w:space="0" w:color="000000"/>
            </w:tcBorders>
            <w:vAlign w:val="bottom"/>
            <w:hideMark/>
          </w:tcPr>
          <w:p w:rsidR="00BF4141" w:rsidRPr="00BF4141" w:rsidRDefault="00BF4141" w:rsidP="00DE0188">
            <w:pPr>
              <w:rPr>
                <w:sz w:val="22"/>
                <w:szCs w:val="22"/>
              </w:rPr>
            </w:pPr>
            <w:r w:rsidRPr="00BF4141">
              <w:rPr>
                <w:sz w:val="22"/>
                <w:szCs w:val="22"/>
              </w:rPr>
              <w:t>роспись</w:t>
            </w:r>
          </w:p>
        </w:tc>
      </w:tr>
      <w:tr w:rsidR="00BF4141" w:rsidTr="007D2A84">
        <w:trPr>
          <w:trHeight w:val="394"/>
          <w:jc w:val="center"/>
        </w:trPr>
        <w:tc>
          <w:tcPr>
            <w:tcW w:w="573" w:type="dxa"/>
            <w:vMerge/>
            <w:tcBorders>
              <w:left w:val="single" w:sz="4" w:space="0" w:color="000000"/>
              <w:bottom w:val="single" w:sz="4" w:space="0" w:color="000000"/>
              <w:right w:val="single" w:sz="4" w:space="0" w:color="000000"/>
            </w:tcBorders>
          </w:tcPr>
          <w:p w:rsidR="00BF4141" w:rsidRPr="00BF4141" w:rsidRDefault="00BF4141" w:rsidP="00DE0188">
            <w:pPr>
              <w:jc w:val="both"/>
              <w:rPr>
                <w:rFonts w:eastAsia="Times New Roman"/>
              </w:rPr>
            </w:pPr>
          </w:p>
        </w:tc>
        <w:tc>
          <w:tcPr>
            <w:tcW w:w="2475" w:type="dxa"/>
            <w:vMerge/>
            <w:tcBorders>
              <w:left w:val="single" w:sz="4" w:space="0" w:color="000000"/>
              <w:bottom w:val="single" w:sz="4" w:space="0" w:color="000000"/>
              <w:right w:val="single" w:sz="4" w:space="0" w:color="000000"/>
            </w:tcBorders>
          </w:tcPr>
          <w:p w:rsidR="00BF4141" w:rsidRPr="00BF4141" w:rsidRDefault="00BF4141" w:rsidP="00DE0188">
            <w:pPr>
              <w:jc w:val="both"/>
              <w:rPr>
                <w:rFonts w:eastAsia="Times New Roman"/>
              </w:rPr>
            </w:pPr>
          </w:p>
        </w:tc>
        <w:tc>
          <w:tcPr>
            <w:tcW w:w="455" w:type="dxa"/>
            <w:tcBorders>
              <w:top w:val="single" w:sz="4" w:space="0" w:color="auto"/>
              <w:left w:val="single" w:sz="4" w:space="0" w:color="000000"/>
              <w:bottom w:val="single" w:sz="4" w:space="0" w:color="auto"/>
              <w:right w:val="single" w:sz="4" w:space="0" w:color="000000"/>
            </w:tcBorders>
            <w:vAlign w:val="bottom"/>
          </w:tcPr>
          <w:p w:rsidR="00BF4141" w:rsidRPr="00BF4141" w:rsidRDefault="00BF4141" w:rsidP="00DE0188">
            <w:pPr>
              <w:rPr>
                <w:sz w:val="22"/>
                <w:szCs w:val="22"/>
              </w:rPr>
            </w:pPr>
            <w:r w:rsidRPr="00BF4141">
              <w:rPr>
                <w:sz w:val="22"/>
                <w:szCs w:val="22"/>
              </w:rPr>
              <w:t>3</w:t>
            </w:r>
          </w:p>
        </w:tc>
        <w:tc>
          <w:tcPr>
            <w:tcW w:w="1852" w:type="dxa"/>
            <w:tcBorders>
              <w:top w:val="single" w:sz="4" w:space="0" w:color="auto"/>
              <w:left w:val="single" w:sz="4" w:space="0" w:color="000000"/>
              <w:bottom w:val="single" w:sz="4" w:space="0" w:color="auto"/>
              <w:right w:val="single" w:sz="4" w:space="0" w:color="000000"/>
            </w:tcBorders>
            <w:vAlign w:val="bottom"/>
          </w:tcPr>
          <w:p w:rsidR="00BF4141" w:rsidRPr="00BF4141" w:rsidRDefault="00BF4141" w:rsidP="00DE0188">
            <w:pPr>
              <w:rPr>
                <w:sz w:val="22"/>
                <w:szCs w:val="22"/>
              </w:rPr>
            </w:pPr>
            <w:r w:rsidRPr="00BF4141">
              <w:rPr>
                <w:sz w:val="22"/>
                <w:szCs w:val="22"/>
              </w:rPr>
              <w:t>Грицевич Маргарита</w:t>
            </w:r>
          </w:p>
        </w:tc>
        <w:tc>
          <w:tcPr>
            <w:tcW w:w="720" w:type="dxa"/>
            <w:tcBorders>
              <w:top w:val="single" w:sz="4" w:space="0" w:color="auto"/>
              <w:left w:val="single" w:sz="4" w:space="0" w:color="000000"/>
              <w:bottom w:val="single" w:sz="4" w:space="0" w:color="auto"/>
              <w:right w:val="single" w:sz="4" w:space="0" w:color="000000"/>
            </w:tcBorders>
            <w:vAlign w:val="bottom"/>
          </w:tcPr>
          <w:p w:rsidR="00BF4141" w:rsidRPr="00BF4141" w:rsidRDefault="00BF4141" w:rsidP="00DE0188">
            <w:pPr>
              <w:rPr>
                <w:sz w:val="22"/>
                <w:szCs w:val="22"/>
              </w:rPr>
            </w:pPr>
            <w:r w:rsidRPr="00BF4141">
              <w:rPr>
                <w:sz w:val="22"/>
                <w:szCs w:val="22"/>
              </w:rPr>
              <w:t>1а</w:t>
            </w:r>
          </w:p>
        </w:tc>
        <w:tc>
          <w:tcPr>
            <w:tcW w:w="1980" w:type="dxa"/>
            <w:tcBorders>
              <w:top w:val="single" w:sz="4" w:space="0" w:color="auto"/>
              <w:left w:val="single" w:sz="4" w:space="0" w:color="000000"/>
              <w:bottom w:val="single" w:sz="4" w:space="0" w:color="auto"/>
              <w:right w:val="single" w:sz="4" w:space="0" w:color="000000"/>
            </w:tcBorders>
            <w:vAlign w:val="bottom"/>
          </w:tcPr>
          <w:p w:rsidR="00BF4141" w:rsidRPr="00BF4141" w:rsidRDefault="00BF4141" w:rsidP="00DE0188">
            <w:pPr>
              <w:rPr>
                <w:sz w:val="22"/>
                <w:szCs w:val="22"/>
              </w:rPr>
            </w:pPr>
            <w:r w:rsidRPr="00BF4141">
              <w:rPr>
                <w:sz w:val="22"/>
                <w:szCs w:val="22"/>
              </w:rPr>
              <w:t>Филина Л.Н.</w:t>
            </w:r>
          </w:p>
        </w:tc>
        <w:tc>
          <w:tcPr>
            <w:tcW w:w="1404" w:type="dxa"/>
            <w:tcBorders>
              <w:top w:val="single" w:sz="4" w:space="0" w:color="auto"/>
              <w:left w:val="single" w:sz="4" w:space="0" w:color="000000"/>
              <w:bottom w:val="single" w:sz="4" w:space="0" w:color="auto"/>
              <w:right w:val="single" w:sz="4" w:space="0" w:color="000000"/>
            </w:tcBorders>
            <w:vAlign w:val="bottom"/>
          </w:tcPr>
          <w:p w:rsidR="00BF4141" w:rsidRPr="00BF4141" w:rsidRDefault="00BF4141" w:rsidP="00DE0188">
            <w:pPr>
              <w:rPr>
                <w:sz w:val="22"/>
                <w:szCs w:val="22"/>
              </w:rPr>
            </w:pPr>
            <w:r w:rsidRPr="00BF4141">
              <w:rPr>
                <w:sz w:val="22"/>
                <w:szCs w:val="22"/>
              </w:rPr>
              <w:t>Резьба, выжигание, ковки</w:t>
            </w:r>
          </w:p>
        </w:tc>
      </w:tr>
      <w:tr w:rsidR="00BF4141" w:rsidTr="007D2A84">
        <w:trPr>
          <w:trHeight w:val="394"/>
          <w:jc w:val="center"/>
        </w:trPr>
        <w:tc>
          <w:tcPr>
            <w:tcW w:w="573" w:type="dxa"/>
            <w:vMerge w:val="restart"/>
            <w:tcBorders>
              <w:top w:val="single" w:sz="4" w:space="0" w:color="000000"/>
              <w:left w:val="single" w:sz="4" w:space="0" w:color="000000"/>
              <w:right w:val="single" w:sz="4" w:space="0" w:color="000000"/>
            </w:tcBorders>
          </w:tcPr>
          <w:p w:rsidR="00BF4141" w:rsidRPr="00BF4141" w:rsidRDefault="00BF4141" w:rsidP="00BF4141">
            <w:pPr>
              <w:jc w:val="both"/>
              <w:rPr>
                <w:rFonts w:eastAsia="Times New Roman"/>
              </w:rPr>
            </w:pPr>
            <w:r>
              <w:rPr>
                <w:rFonts w:eastAsia="Times New Roman"/>
              </w:rPr>
              <w:t>10.</w:t>
            </w:r>
          </w:p>
        </w:tc>
        <w:tc>
          <w:tcPr>
            <w:tcW w:w="2475" w:type="dxa"/>
            <w:vMerge w:val="restart"/>
            <w:tcBorders>
              <w:top w:val="single" w:sz="4" w:space="0" w:color="000000"/>
              <w:left w:val="single" w:sz="4" w:space="0" w:color="000000"/>
              <w:right w:val="single" w:sz="4" w:space="0" w:color="000000"/>
            </w:tcBorders>
          </w:tcPr>
          <w:p w:rsidR="00BF4141" w:rsidRPr="00BF4141" w:rsidRDefault="00BF4141" w:rsidP="00BF4141">
            <w:pPr>
              <w:jc w:val="both"/>
              <w:rPr>
                <w:rFonts w:eastAsia="Times New Roman"/>
              </w:rPr>
            </w:pPr>
            <w:r w:rsidRPr="00BF4141">
              <w:rPr>
                <w:rFonts w:eastAsia="Times New Roman"/>
              </w:rPr>
              <w:t>«</w:t>
            </w:r>
            <w:r w:rsidRPr="00BF4141">
              <w:rPr>
                <w:rFonts w:eastAsia="Times New Roman"/>
                <w:b/>
              </w:rPr>
              <w:t>Сохраним можжевельники Крыма</w:t>
            </w:r>
            <w:r w:rsidRPr="00BF4141">
              <w:rPr>
                <w:rFonts w:eastAsia="Times New Roman"/>
              </w:rPr>
              <w:t>» (муниципальный этап)</w:t>
            </w:r>
          </w:p>
        </w:tc>
        <w:tc>
          <w:tcPr>
            <w:tcW w:w="455" w:type="dxa"/>
            <w:tcBorders>
              <w:top w:val="single" w:sz="4" w:space="0" w:color="auto"/>
              <w:left w:val="single" w:sz="4" w:space="0" w:color="000000"/>
              <w:bottom w:val="single" w:sz="4" w:space="0" w:color="auto"/>
              <w:right w:val="single" w:sz="4" w:space="0" w:color="000000"/>
            </w:tcBorders>
            <w:vAlign w:val="bottom"/>
          </w:tcPr>
          <w:p w:rsidR="00BF4141" w:rsidRPr="00BF4141" w:rsidRDefault="00BF4141" w:rsidP="00BF4141">
            <w:pPr>
              <w:rPr>
                <w:sz w:val="22"/>
                <w:szCs w:val="22"/>
                <w:lang w:eastAsia="ru-RU"/>
              </w:rPr>
            </w:pPr>
            <w:r w:rsidRPr="00BF4141">
              <w:rPr>
                <w:sz w:val="22"/>
                <w:szCs w:val="22"/>
              </w:rPr>
              <w:t>3</w:t>
            </w:r>
          </w:p>
        </w:tc>
        <w:tc>
          <w:tcPr>
            <w:tcW w:w="1852" w:type="dxa"/>
            <w:tcBorders>
              <w:top w:val="single" w:sz="4" w:space="0" w:color="auto"/>
              <w:left w:val="single" w:sz="4" w:space="0" w:color="000000"/>
              <w:bottom w:val="single" w:sz="4" w:space="0" w:color="auto"/>
              <w:right w:val="single" w:sz="4" w:space="0" w:color="000000"/>
            </w:tcBorders>
            <w:vAlign w:val="bottom"/>
          </w:tcPr>
          <w:p w:rsidR="00BF4141" w:rsidRPr="00BF4141" w:rsidRDefault="00BF4141" w:rsidP="00BF4141">
            <w:pPr>
              <w:rPr>
                <w:sz w:val="22"/>
                <w:szCs w:val="22"/>
              </w:rPr>
            </w:pPr>
            <w:r w:rsidRPr="00BF4141">
              <w:rPr>
                <w:sz w:val="22"/>
                <w:szCs w:val="22"/>
              </w:rPr>
              <w:t>Кимано Дарья</w:t>
            </w:r>
          </w:p>
        </w:tc>
        <w:tc>
          <w:tcPr>
            <w:tcW w:w="720" w:type="dxa"/>
            <w:tcBorders>
              <w:top w:val="single" w:sz="4" w:space="0" w:color="auto"/>
              <w:left w:val="single" w:sz="4" w:space="0" w:color="000000"/>
              <w:bottom w:val="single" w:sz="4" w:space="0" w:color="auto"/>
              <w:right w:val="single" w:sz="4" w:space="0" w:color="000000"/>
            </w:tcBorders>
            <w:vAlign w:val="bottom"/>
          </w:tcPr>
          <w:p w:rsidR="00BF4141" w:rsidRPr="00BF4141" w:rsidRDefault="00BF4141" w:rsidP="00BF4141">
            <w:pPr>
              <w:rPr>
                <w:sz w:val="22"/>
                <w:szCs w:val="22"/>
              </w:rPr>
            </w:pPr>
            <w:r w:rsidRPr="00BF4141">
              <w:rPr>
                <w:sz w:val="22"/>
                <w:szCs w:val="22"/>
              </w:rPr>
              <w:t>6а</w:t>
            </w:r>
          </w:p>
        </w:tc>
        <w:tc>
          <w:tcPr>
            <w:tcW w:w="1980" w:type="dxa"/>
            <w:tcBorders>
              <w:top w:val="single" w:sz="4" w:space="0" w:color="auto"/>
              <w:left w:val="single" w:sz="4" w:space="0" w:color="000000"/>
              <w:bottom w:val="single" w:sz="4" w:space="0" w:color="auto"/>
              <w:right w:val="single" w:sz="4" w:space="0" w:color="000000"/>
            </w:tcBorders>
            <w:vAlign w:val="bottom"/>
          </w:tcPr>
          <w:p w:rsidR="00BF4141" w:rsidRPr="00BF4141" w:rsidRDefault="00BF4141" w:rsidP="00BF4141">
            <w:pPr>
              <w:rPr>
                <w:sz w:val="22"/>
                <w:szCs w:val="22"/>
              </w:rPr>
            </w:pPr>
            <w:r w:rsidRPr="00BF4141">
              <w:rPr>
                <w:sz w:val="22"/>
                <w:szCs w:val="22"/>
              </w:rPr>
              <w:t>Черныш Е.В.</w:t>
            </w:r>
          </w:p>
        </w:tc>
        <w:tc>
          <w:tcPr>
            <w:tcW w:w="1404" w:type="dxa"/>
            <w:tcBorders>
              <w:top w:val="single" w:sz="4" w:space="0" w:color="auto"/>
              <w:left w:val="single" w:sz="4" w:space="0" w:color="000000"/>
              <w:bottom w:val="single" w:sz="4" w:space="0" w:color="auto"/>
              <w:right w:val="single" w:sz="4" w:space="0" w:color="000000"/>
            </w:tcBorders>
            <w:vAlign w:val="bottom"/>
          </w:tcPr>
          <w:p w:rsidR="00BF4141" w:rsidRPr="00BF4141" w:rsidRDefault="00BF4141" w:rsidP="00BF4141">
            <w:pPr>
              <w:rPr>
                <w:sz w:val="22"/>
                <w:szCs w:val="22"/>
              </w:rPr>
            </w:pPr>
            <w:r w:rsidRPr="00BF4141">
              <w:rPr>
                <w:sz w:val="22"/>
                <w:szCs w:val="22"/>
              </w:rPr>
              <w:t>агитационная листовка</w:t>
            </w:r>
          </w:p>
        </w:tc>
      </w:tr>
      <w:tr w:rsidR="00BF4141" w:rsidTr="007D2A84">
        <w:trPr>
          <w:trHeight w:val="394"/>
          <w:jc w:val="center"/>
        </w:trPr>
        <w:tc>
          <w:tcPr>
            <w:tcW w:w="573" w:type="dxa"/>
            <w:vMerge/>
            <w:tcBorders>
              <w:left w:val="single" w:sz="4" w:space="0" w:color="000000"/>
              <w:right w:val="single" w:sz="4" w:space="0" w:color="000000"/>
            </w:tcBorders>
          </w:tcPr>
          <w:p w:rsidR="00BF4141" w:rsidRPr="00BF4141" w:rsidRDefault="00BF4141" w:rsidP="00BF4141">
            <w:pPr>
              <w:jc w:val="both"/>
              <w:rPr>
                <w:rFonts w:eastAsia="Times New Roman"/>
              </w:rPr>
            </w:pPr>
          </w:p>
        </w:tc>
        <w:tc>
          <w:tcPr>
            <w:tcW w:w="2475" w:type="dxa"/>
            <w:vMerge/>
            <w:tcBorders>
              <w:left w:val="single" w:sz="4" w:space="0" w:color="000000"/>
              <w:right w:val="single" w:sz="4" w:space="0" w:color="000000"/>
            </w:tcBorders>
          </w:tcPr>
          <w:p w:rsidR="00BF4141" w:rsidRPr="00BF4141" w:rsidRDefault="00BF4141" w:rsidP="00BF4141">
            <w:pPr>
              <w:jc w:val="both"/>
              <w:rPr>
                <w:rFonts w:eastAsia="Times New Roman"/>
              </w:rPr>
            </w:pPr>
          </w:p>
        </w:tc>
        <w:tc>
          <w:tcPr>
            <w:tcW w:w="455" w:type="dxa"/>
            <w:tcBorders>
              <w:top w:val="single" w:sz="4" w:space="0" w:color="auto"/>
              <w:left w:val="single" w:sz="4" w:space="0" w:color="000000"/>
              <w:bottom w:val="single" w:sz="4" w:space="0" w:color="auto"/>
              <w:right w:val="single" w:sz="4" w:space="0" w:color="000000"/>
            </w:tcBorders>
            <w:vAlign w:val="bottom"/>
          </w:tcPr>
          <w:p w:rsidR="00BF4141" w:rsidRPr="00BF4141" w:rsidRDefault="00BF4141" w:rsidP="00BF4141">
            <w:pPr>
              <w:rPr>
                <w:sz w:val="22"/>
                <w:szCs w:val="22"/>
              </w:rPr>
            </w:pPr>
            <w:r w:rsidRPr="00BF4141">
              <w:rPr>
                <w:sz w:val="22"/>
                <w:szCs w:val="22"/>
              </w:rPr>
              <w:t>1</w:t>
            </w:r>
          </w:p>
        </w:tc>
        <w:tc>
          <w:tcPr>
            <w:tcW w:w="1852" w:type="dxa"/>
            <w:tcBorders>
              <w:top w:val="single" w:sz="4" w:space="0" w:color="auto"/>
              <w:left w:val="single" w:sz="4" w:space="0" w:color="000000"/>
              <w:bottom w:val="single" w:sz="4" w:space="0" w:color="auto"/>
              <w:right w:val="single" w:sz="4" w:space="0" w:color="000000"/>
            </w:tcBorders>
            <w:vAlign w:val="bottom"/>
          </w:tcPr>
          <w:p w:rsidR="00BF4141" w:rsidRPr="00BF4141" w:rsidRDefault="00BF4141" w:rsidP="00BF4141">
            <w:pPr>
              <w:rPr>
                <w:sz w:val="22"/>
                <w:szCs w:val="22"/>
              </w:rPr>
            </w:pPr>
            <w:r w:rsidRPr="00BF4141">
              <w:rPr>
                <w:sz w:val="22"/>
                <w:szCs w:val="22"/>
              </w:rPr>
              <w:t>Батурина Юлианна</w:t>
            </w:r>
          </w:p>
        </w:tc>
        <w:tc>
          <w:tcPr>
            <w:tcW w:w="720" w:type="dxa"/>
            <w:tcBorders>
              <w:top w:val="single" w:sz="4" w:space="0" w:color="auto"/>
              <w:left w:val="single" w:sz="4" w:space="0" w:color="000000"/>
              <w:bottom w:val="single" w:sz="4" w:space="0" w:color="auto"/>
              <w:right w:val="single" w:sz="4" w:space="0" w:color="000000"/>
            </w:tcBorders>
            <w:vAlign w:val="bottom"/>
          </w:tcPr>
          <w:p w:rsidR="00BF4141" w:rsidRPr="00BF4141" w:rsidRDefault="00BF4141" w:rsidP="00BF4141">
            <w:pPr>
              <w:rPr>
                <w:sz w:val="22"/>
                <w:szCs w:val="22"/>
              </w:rPr>
            </w:pPr>
            <w:r w:rsidRPr="00BF4141">
              <w:rPr>
                <w:sz w:val="22"/>
                <w:szCs w:val="22"/>
              </w:rPr>
              <w:t>7</w:t>
            </w:r>
          </w:p>
        </w:tc>
        <w:tc>
          <w:tcPr>
            <w:tcW w:w="1980" w:type="dxa"/>
            <w:tcBorders>
              <w:top w:val="single" w:sz="4" w:space="0" w:color="auto"/>
              <w:left w:val="single" w:sz="4" w:space="0" w:color="000000"/>
              <w:bottom w:val="single" w:sz="4" w:space="0" w:color="auto"/>
              <w:right w:val="single" w:sz="4" w:space="0" w:color="000000"/>
            </w:tcBorders>
            <w:vAlign w:val="bottom"/>
          </w:tcPr>
          <w:p w:rsidR="00BF4141" w:rsidRPr="00BF4141" w:rsidRDefault="00BF4141" w:rsidP="00BF4141">
            <w:pPr>
              <w:rPr>
                <w:sz w:val="22"/>
                <w:szCs w:val="22"/>
              </w:rPr>
            </w:pPr>
            <w:r w:rsidRPr="00BF4141">
              <w:rPr>
                <w:sz w:val="22"/>
                <w:szCs w:val="22"/>
              </w:rPr>
              <w:t>Молчанова Т.Ю.</w:t>
            </w:r>
          </w:p>
        </w:tc>
        <w:tc>
          <w:tcPr>
            <w:tcW w:w="1404" w:type="dxa"/>
            <w:tcBorders>
              <w:top w:val="single" w:sz="4" w:space="0" w:color="auto"/>
              <w:left w:val="single" w:sz="4" w:space="0" w:color="000000"/>
              <w:bottom w:val="single" w:sz="4" w:space="0" w:color="auto"/>
              <w:right w:val="single" w:sz="4" w:space="0" w:color="000000"/>
            </w:tcBorders>
            <w:vAlign w:val="bottom"/>
          </w:tcPr>
          <w:p w:rsidR="00BF4141" w:rsidRPr="00BF4141" w:rsidRDefault="00BF4141" w:rsidP="00BF4141">
            <w:pPr>
              <w:rPr>
                <w:sz w:val="22"/>
                <w:szCs w:val="22"/>
              </w:rPr>
            </w:pPr>
            <w:r w:rsidRPr="00BF4141">
              <w:rPr>
                <w:sz w:val="22"/>
                <w:szCs w:val="22"/>
              </w:rPr>
              <w:t>экорисунок</w:t>
            </w:r>
          </w:p>
        </w:tc>
      </w:tr>
      <w:tr w:rsidR="00BF4141" w:rsidTr="007D2A84">
        <w:trPr>
          <w:trHeight w:val="394"/>
          <w:jc w:val="center"/>
        </w:trPr>
        <w:tc>
          <w:tcPr>
            <w:tcW w:w="573" w:type="dxa"/>
            <w:vMerge/>
            <w:tcBorders>
              <w:left w:val="single" w:sz="4" w:space="0" w:color="000000"/>
              <w:right w:val="single" w:sz="4" w:space="0" w:color="000000"/>
            </w:tcBorders>
          </w:tcPr>
          <w:p w:rsidR="00BF4141" w:rsidRPr="00BF4141" w:rsidRDefault="00BF4141" w:rsidP="00BF4141">
            <w:pPr>
              <w:jc w:val="both"/>
              <w:rPr>
                <w:rFonts w:eastAsia="Times New Roman"/>
              </w:rPr>
            </w:pPr>
          </w:p>
        </w:tc>
        <w:tc>
          <w:tcPr>
            <w:tcW w:w="2475" w:type="dxa"/>
            <w:vMerge/>
            <w:tcBorders>
              <w:left w:val="single" w:sz="4" w:space="0" w:color="000000"/>
              <w:right w:val="single" w:sz="4" w:space="0" w:color="000000"/>
            </w:tcBorders>
          </w:tcPr>
          <w:p w:rsidR="00BF4141" w:rsidRPr="00BF4141" w:rsidRDefault="00BF4141" w:rsidP="00BF4141">
            <w:pPr>
              <w:jc w:val="both"/>
              <w:rPr>
                <w:rFonts w:eastAsia="Times New Roman"/>
              </w:rPr>
            </w:pPr>
          </w:p>
        </w:tc>
        <w:tc>
          <w:tcPr>
            <w:tcW w:w="455" w:type="dxa"/>
            <w:tcBorders>
              <w:top w:val="single" w:sz="4" w:space="0" w:color="auto"/>
              <w:left w:val="single" w:sz="4" w:space="0" w:color="000000"/>
              <w:bottom w:val="single" w:sz="4" w:space="0" w:color="auto"/>
              <w:right w:val="single" w:sz="4" w:space="0" w:color="000000"/>
            </w:tcBorders>
            <w:vAlign w:val="bottom"/>
          </w:tcPr>
          <w:p w:rsidR="00BF4141" w:rsidRPr="00BF4141" w:rsidRDefault="00BF4141" w:rsidP="00BF4141">
            <w:pPr>
              <w:rPr>
                <w:sz w:val="22"/>
                <w:szCs w:val="22"/>
              </w:rPr>
            </w:pPr>
            <w:r w:rsidRPr="00BF4141">
              <w:rPr>
                <w:sz w:val="22"/>
                <w:szCs w:val="22"/>
              </w:rPr>
              <w:t>2</w:t>
            </w:r>
          </w:p>
        </w:tc>
        <w:tc>
          <w:tcPr>
            <w:tcW w:w="1852" w:type="dxa"/>
            <w:tcBorders>
              <w:top w:val="single" w:sz="4" w:space="0" w:color="auto"/>
              <w:left w:val="single" w:sz="4" w:space="0" w:color="000000"/>
              <w:bottom w:val="single" w:sz="4" w:space="0" w:color="auto"/>
              <w:right w:val="single" w:sz="4" w:space="0" w:color="000000"/>
            </w:tcBorders>
            <w:vAlign w:val="bottom"/>
          </w:tcPr>
          <w:p w:rsidR="00BF4141" w:rsidRPr="00BF4141" w:rsidRDefault="00BF4141" w:rsidP="00BF4141">
            <w:pPr>
              <w:rPr>
                <w:sz w:val="22"/>
                <w:szCs w:val="22"/>
              </w:rPr>
            </w:pPr>
            <w:r w:rsidRPr="00BF4141">
              <w:rPr>
                <w:sz w:val="22"/>
                <w:szCs w:val="22"/>
              </w:rPr>
              <w:t>Козуб Дарья</w:t>
            </w:r>
          </w:p>
        </w:tc>
        <w:tc>
          <w:tcPr>
            <w:tcW w:w="720" w:type="dxa"/>
            <w:tcBorders>
              <w:top w:val="single" w:sz="4" w:space="0" w:color="auto"/>
              <w:left w:val="single" w:sz="4" w:space="0" w:color="000000"/>
              <w:bottom w:val="single" w:sz="4" w:space="0" w:color="auto"/>
              <w:right w:val="single" w:sz="4" w:space="0" w:color="000000"/>
            </w:tcBorders>
            <w:vAlign w:val="bottom"/>
          </w:tcPr>
          <w:p w:rsidR="00BF4141" w:rsidRPr="00BF4141" w:rsidRDefault="00BF4141" w:rsidP="00BF4141">
            <w:pPr>
              <w:rPr>
                <w:sz w:val="22"/>
                <w:szCs w:val="22"/>
              </w:rPr>
            </w:pPr>
            <w:r w:rsidRPr="00BF4141">
              <w:rPr>
                <w:sz w:val="22"/>
                <w:szCs w:val="22"/>
              </w:rPr>
              <w:t>10</w:t>
            </w:r>
          </w:p>
        </w:tc>
        <w:tc>
          <w:tcPr>
            <w:tcW w:w="1980" w:type="dxa"/>
            <w:tcBorders>
              <w:top w:val="single" w:sz="4" w:space="0" w:color="auto"/>
              <w:left w:val="single" w:sz="4" w:space="0" w:color="000000"/>
              <w:bottom w:val="single" w:sz="4" w:space="0" w:color="auto"/>
              <w:right w:val="single" w:sz="4" w:space="0" w:color="000000"/>
            </w:tcBorders>
            <w:vAlign w:val="bottom"/>
          </w:tcPr>
          <w:p w:rsidR="00BF4141" w:rsidRPr="00BF4141" w:rsidRDefault="00BF4141" w:rsidP="00BF4141">
            <w:pPr>
              <w:rPr>
                <w:sz w:val="22"/>
                <w:szCs w:val="22"/>
              </w:rPr>
            </w:pPr>
            <w:r w:rsidRPr="00BF4141">
              <w:rPr>
                <w:sz w:val="22"/>
                <w:szCs w:val="22"/>
              </w:rPr>
              <w:t>Черныш Е.В.</w:t>
            </w:r>
          </w:p>
        </w:tc>
        <w:tc>
          <w:tcPr>
            <w:tcW w:w="1404" w:type="dxa"/>
            <w:tcBorders>
              <w:top w:val="single" w:sz="4" w:space="0" w:color="auto"/>
              <w:left w:val="single" w:sz="4" w:space="0" w:color="000000"/>
              <w:bottom w:val="single" w:sz="4" w:space="0" w:color="auto"/>
              <w:right w:val="single" w:sz="4" w:space="0" w:color="000000"/>
            </w:tcBorders>
            <w:vAlign w:val="bottom"/>
          </w:tcPr>
          <w:p w:rsidR="00BF4141" w:rsidRPr="00BF4141" w:rsidRDefault="00BF4141" w:rsidP="00BF4141">
            <w:pPr>
              <w:rPr>
                <w:sz w:val="22"/>
                <w:szCs w:val="22"/>
              </w:rPr>
            </w:pPr>
            <w:r w:rsidRPr="00BF4141">
              <w:rPr>
                <w:sz w:val="22"/>
                <w:szCs w:val="22"/>
              </w:rPr>
              <w:t> </w:t>
            </w:r>
          </w:p>
        </w:tc>
      </w:tr>
      <w:tr w:rsidR="00BF4141" w:rsidTr="007D2A84">
        <w:trPr>
          <w:trHeight w:val="394"/>
          <w:jc w:val="center"/>
        </w:trPr>
        <w:tc>
          <w:tcPr>
            <w:tcW w:w="573" w:type="dxa"/>
            <w:vMerge/>
            <w:tcBorders>
              <w:left w:val="single" w:sz="4" w:space="0" w:color="000000"/>
              <w:bottom w:val="single" w:sz="4" w:space="0" w:color="000000"/>
              <w:right w:val="single" w:sz="4" w:space="0" w:color="000000"/>
            </w:tcBorders>
          </w:tcPr>
          <w:p w:rsidR="00BF4141" w:rsidRDefault="00BF4141" w:rsidP="00BF4141">
            <w:pPr>
              <w:jc w:val="both"/>
              <w:rPr>
                <w:rFonts w:eastAsia="Times New Roman"/>
                <w:color w:val="C00000"/>
              </w:rPr>
            </w:pPr>
          </w:p>
        </w:tc>
        <w:tc>
          <w:tcPr>
            <w:tcW w:w="2475" w:type="dxa"/>
            <w:vMerge/>
            <w:tcBorders>
              <w:left w:val="single" w:sz="4" w:space="0" w:color="000000"/>
              <w:bottom w:val="single" w:sz="4" w:space="0" w:color="000000"/>
              <w:right w:val="single" w:sz="4" w:space="0" w:color="000000"/>
            </w:tcBorders>
          </w:tcPr>
          <w:p w:rsidR="00BF4141" w:rsidRDefault="00BF4141" w:rsidP="00BF4141">
            <w:pPr>
              <w:jc w:val="both"/>
              <w:rPr>
                <w:rFonts w:eastAsia="Times New Roman"/>
                <w:color w:val="C00000"/>
              </w:rPr>
            </w:pPr>
          </w:p>
        </w:tc>
        <w:tc>
          <w:tcPr>
            <w:tcW w:w="455" w:type="dxa"/>
            <w:tcBorders>
              <w:top w:val="single" w:sz="4" w:space="0" w:color="auto"/>
              <w:left w:val="single" w:sz="4" w:space="0" w:color="000000"/>
              <w:bottom w:val="single" w:sz="4" w:space="0" w:color="000000"/>
              <w:right w:val="single" w:sz="4" w:space="0" w:color="000000"/>
            </w:tcBorders>
            <w:vAlign w:val="bottom"/>
          </w:tcPr>
          <w:p w:rsidR="00BF4141" w:rsidRDefault="00BF4141" w:rsidP="00BF4141">
            <w:pPr>
              <w:rPr>
                <w:color w:val="000000"/>
                <w:sz w:val="22"/>
                <w:szCs w:val="22"/>
              </w:rPr>
            </w:pPr>
            <w:r>
              <w:rPr>
                <w:color w:val="000000"/>
                <w:sz w:val="22"/>
                <w:szCs w:val="22"/>
              </w:rPr>
              <w:t>2</w:t>
            </w:r>
          </w:p>
        </w:tc>
        <w:tc>
          <w:tcPr>
            <w:tcW w:w="1852" w:type="dxa"/>
            <w:tcBorders>
              <w:top w:val="single" w:sz="4" w:space="0" w:color="auto"/>
              <w:left w:val="single" w:sz="4" w:space="0" w:color="000000"/>
              <w:bottom w:val="single" w:sz="4" w:space="0" w:color="000000"/>
              <w:right w:val="single" w:sz="4" w:space="0" w:color="000000"/>
            </w:tcBorders>
            <w:vAlign w:val="bottom"/>
          </w:tcPr>
          <w:p w:rsidR="00BF4141" w:rsidRDefault="00BF4141" w:rsidP="00BF4141">
            <w:pPr>
              <w:rPr>
                <w:color w:val="000000"/>
                <w:sz w:val="22"/>
                <w:szCs w:val="22"/>
              </w:rPr>
            </w:pPr>
            <w:r>
              <w:rPr>
                <w:color w:val="000000"/>
                <w:sz w:val="22"/>
                <w:szCs w:val="22"/>
              </w:rPr>
              <w:t>Демиденко Дмитрий</w:t>
            </w:r>
          </w:p>
        </w:tc>
        <w:tc>
          <w:tcPr>
            <w:tcW w:w="720" w:type="dxa"/>
            <w:tcBorders>
              <w:top w:val="single" w:sz="4" w:space="0" w:color="auto"/>
              <w:left w:val="single" w:sz="4" w:space="0" w:color="000000"/>
              <w:bottom w:val="single" w:sz="4" w:space="0" w:color="000000"/>
              <w:right w:val="single" w:sz="4" w:space="0" w:color="000000"/>
            </w:tcBorders>
            <w:vAlign w:val="bottom"/>
          </w:tcPr>
          <w:p w:rsidR="00BF4141" w:rsidRDefault="00BF4141" w:rsidP="00BF4141">
            <w:pPr>
              <w:rPr>
                <w:color w:val="000000"/>
                <w:sz w:val="22"/>
                <w:szCs w:val="22"/>
              </w:rPr>
            </w:pPr>
            <w:r>
              <w:rPr>
                <w:color w:val="000000"/>
                <w:sz w:val="22"/>
                <w:szCs w:val="22"/>
              </w:rPr>
              <w:t>11</w:t>
            </w:r>
          </w:p>
        </w:tc>
        <w:tc>
          <w:tcPr>
            <w:tcW w:w="1980" w:type="dxa"/>
            <w:tcBorders>
              <w:top w:val="single" w:sz="4" w:space="0" w:color="auto"/>
              <w:left w:val="single" w:sz="4" w:space="0" w:color="000000"/>
              <w:bottom w:val="single" w:sz="4" w:space="0" w:color="000000"/>
              <w:right w:val="single" w:sz="4" w:space="0" w:color="000000"/>
            </w:tcBorders>
            <w:vAlign w:val="bottom"/>
          </w:tcPr>
          <w:p w:rsidR="00BF4141" w:rsidRDefault="00BF4141" w:rsidP="00BF4141">
            <w:pPr>
              <w:rPr>
                <w:color w:val="000000"/>
                <w:sz w:val="22"/>
                <w:szCs w:val="22"/>
              </w:rPr>
            </w:pPr>
            <w:r>
              <w:rPr>
                <w:color w:val="000000"/>
                <w:sz w:val="22"/>
                <w:szCs w:val="22"/>
              </w:rPr>
              <w:t>Молчанова Т.Ю.</w:t>
            </w:r>
          </w:p>
        </w:tc>
        <w:tc>
          <w:tcPr>
            <w:tcW w:w="1404" w:type="dxa"/>
            <w:tcBorders>
              <w:top w:val="single" w:sz="4" w:space="0" w:color="auto"/>
              <w:left w:val="single" w:sz="4" w:space="0" w:color="000000"/>
              <w:bottom w:val="single" w:sz="4" w:space="0" w:color="000000"/>
              <w:right w:val="single" w:sz="4" w:space="0" w:color="000000"/>
            </w:tcBorders>
            <w:vAlign w:val="bottom"/>
          </w:tcPr>
          <w:p w:rsidR="00BF4141" w:rsidRDefault="00BF4141" w:rsidP="00BF4141">
            <w:pPr>
              <w:rPr>
                <w:color w:val="000000"/>
                <w:sz w:val="22"/>
                <w:szCs w:val="22"/>
              </w:rPr>
            </w:pPr>
            <w:r>
              <w:rPr>
                <w:color w:val="000000"/>
                <w:sz w:val="22"/>
                <w:szCs w:val="22"/>
              </w:rPr>
              <w:t> </w:t>
            </w:r>
          </w:p>
        </w:tc>
      </w:tr>
    </w:tbl>
    <w:p w:rsidR="00EB55B2" w:rsidRDefault="00EB55B2" w:rsidP="00EB55B2">
      <w:pPr>
        <w:jc w:val="both"/>
        <w:rPr>
          <w:rFonts w:eastAsia="Times New Roman"/>
          <w:b/>
          <w:color w:val="C00000"/>
          <w:lang w:eastAsia="ru-RU"/>
        </w:rPr>
      </w:pPr>
    </w:p>
    <w:p w:rsidR="00EB55B2" w:rsidRPr="00EB0FBF" w:rsidRDefault="00EB55B2" w:rsidP="00EB55B2">
      <w:pPr>
        <w:tabs>
          <w:tab w:val="left" w:pos="142"/>
        </w:tabs>
        <w:jc w:val="both"/>
        <w:rPr>
          <w:rFonts w:eastAsia="Times New Roman"/>
          <w:b/>
          <w:lang w:eastAsia="ru-RU"/>
        </w:rPr>
      </w:pPr>
      <w:r w:rsidRPr="00EB0FBF">
        <w:rPr>
          <w:rFonts w:eastAsia="Times New Roman"/>
          <w:b/>
          <w:lang w:eastAsia="ru-RU"/>
        </w:rPr>
        <w:t>Выводы:</w:t>
      </w:r>
    </w:p>
    <w:p w:rsidR="00EB55B2" w:rsidRPr="00EB0FBF" w:rsidRDefault="00EB55B2" w:rsidP="00F97F41">
      <w:pPr>
        <w:numPr>
          <w:ilvl w:val="1"/>
          <w:numId w:val="17"/>
        </w:numPr>
        <w:tabs>
          <w:tab w:val="left" w:pos="142"/>
        </w:tabs>
        <w:jc w:val="both"/>
        <w:rPr>
          <w:rFonts w:eastAsia="Times New Roman"/>
          <w:lang w:eastAsia="ru-RU"/>
        </w:rPr>
      </w:pPr>
      <w:r w:rsidRPr="00EB0FBF">
        <w:rPr>
          <w:rFonts w:eastAsia="Times New Roman"/>
          <w:lang w:eastAsia="ru-RU"/>
        </w:rPr>
        <w:t>Считать уровень воспи</w:t>
      </w:r>
      <w:r w:rsidR="009A495C">
        <w:rPr>
          <w:rFonts w:eastAsia="Times New Roman"/>
          <w:lang w:eastAsia="ru-RU"/>
        </w:rPr>
        <w:t>тательной работы по итогам  2022-2023</w:t>
      </w:r>
      <w:r w:rsidRPr="00EB0FBF">
        <w:rPr>
          <w:rFonts w:eastAsia="Times New Roman"/>
          <w:lang w:eastAsia="ru-RU"/>
        </w:rPr>
        <w:t xml:space="preserve"> учебного года достаточным.</w:t>
      </w:r>
    </w:p>
    <w:p w:rsidR="00EB55B2" w:rsidRPr="00EB0FBF" w:rsidRDefault="00EB55B2" w:rsidP="00F97F41">
      <w:pPr>
        <w:numPr>
          <w:ilvl w:val="1"/>
          <w:numId w:val="17"/>
        </w:numPr>
        <w:tabs>
          <w:tab w:val="left" w:pos="142"/>
        </w:tabs>
        <w:jc w:val="both"/>
        <w:rPr>
          <w:rFonts w:eastAsia="Times New Roman"/>
          <w:lang w:eastAsia="ru-RU"/>
        </w:rPr>
      </w:pPr>
      <w:r w:rsidRPr="00EB0FBF">
        <w:t xml:space="preserve">Профилактическая работа с учащимися, их семьями, находящимися в социально опасном положении, внутришкольном учете проводилась на достаточном уровне. </w:t>
      </w:r>
    </w:p>
    <w:p w:rsidR="00EB55B2" w:rsidRPr="00EB0FBF" w:rsidRDefault="00EB55B2" w:rsidP="00F97F41">
      <w:pPr>
        <w:numPr>
          <w:ilvl w:val="1"/>
          <w:numId w:val="17"/>
        </w:numPr>
        <w:tabs>
          <w:tab w:val="left" w:pos="142"/>
        </w:tabs>
        <w:jc w:val="both"/>
        <w:rPr>
          <w:rFonts w:eastAsia="Times New Roman"/>
          <w:lang w:eastAsia="ru-RU"/>
        </w:rPr>
      </w:pPr>
      <w:r w:rsidRPr="00EB0FBF">
        <w:t xml:space="preserve">Обучающиеся вовлечены во внеурочную деятельность, в организацию и проведение классных, общешкольных мероприятий, творческие конкурсы, спортивные соревнования школьного и районного уровня. </w:t>
      </w:r>
    </w:p>
    <w:p w:rsidR="00EB55B2" w:rsidRDefault="00EB55B2" w:rsidP="00EB55B2">
      <w:pPr>
        <w:pStyle w:val="af6"/>
        <w:jc w:val="both"/>
        <w:rPr>
          <w:b/>
          <w:color w:val="C00000"/>
        </w:rPr>
      </w:pPr>
    </w:p>
    <w:p w:rsidR="00EB55B2" w:rsidRPr="009A495C" w:rsidRDefault="00EB55B2" w:rsidP="00EB55B2">
      <w:pPr>
        <w:jc w:val="both"/>
      </w:pPr>
      <w:r w:rsidRPr="009A495C">
        <w:rPr>
          <w:b/>
          <w:bCs/>
        </w:rPr>
        <w:t>Задачи на следующий учебный год:</w:t>
      </w:r>
    </w:p>
    <w:p w:rsidR="00EB55B2" w:rsidRPr="009A495C" w:rsidRDefault="00EB55B2" w:rsidP="00F97F41">
      <w:pPr>
        <w:pStyle w:val="ac"/>
        <w:numPr>
          <w:ilvl w:val="0"/>
          <w:numId w:val="18"/>
        </w:numPr>
        <w:ind w:left="0" w:firstLine="0"/>
        <w:jc w:val="both"/>
      </w:pPr>
      <w:r w:rsidRPr="009A495C">
        <w:t>обеспечение социально-педагогического сопровождения детей, находящихся на профилактических учетах;</w:t>
      </w:r>
    </w:p>
    <w:p w:rsidR="00EB55B2" w:rsidRPr="009A495C" w:rsidRDefault="00EB55B2" w:rsidP="00F97F41">
      <w:pPr>
        <w:pStyle w:val="ac"/>
        <w:numPr>
          <w:ilvl w:val="0"/>
          <w:numId w:val="18"/>
        </w:numPr>
        <w:ind w:left="0" w:firstLine="0"/>
        <w:jc w:val="both"/>
      </w:pPr>
      <w:r w:rsidRPr="009A495C">
        <w:t>повысить уровень и</w:t>
      </w:r>
      <w:r w:rsidRPr="009A495C">
        <w:rPr>
          <w:shd w:val="clear" w:color="auto" w:fill="FFFFFF"/>
        </w:rPr>
        <w:t>нформационно-просветительской работы с учащимися, их семьями (профилактика асоциальных явлений, дисгармонии семейных отношений, нарушений в семейном воспитании, пропаганда здорового образа жизни);</w:t>
      </w:r>
    </w:p>
    <w:p w:rsidR="00EB55B2" w:rsidRPr="009A495C" w:rsidRDefault="00EB55B2" w:rsidP="00F97F41">
      <w:pPr>
        <w:pStyle w:val="ac"/>
        <w:numPr>
          <w:ilvl w:val="0"/>
          <w:numId w:val="18"/>
        </w:numPr>
        <w:ind w:left="0" w:firstLine="0"/>
        <w:jc w:val="both"/>
      </w:pPr>
      <w:r w:rsidRPr="009A495C">
        <w:t>вовлечение учащихся в добровольческую общественную деятельность.</w:t>
      </w:r>
    </w:p>
    <w:p w:rsidR="00EB55B2" w:rsidRPr="009A495C" w:rsidRDefault="00EB55B2" w:rsidP="00EB55B2">
      <w:pPr>
        <w:spacing w:line="25" w:lineRule="exact"/>
        <w:ind w:left="284"/>
        <w:jc w:val="both"/>
        <w:rPr>
          <w:highlight w:val="yellow"/>
          <w:vertAlign w:val="superscript"/>
        </w:rPr>
      </w:pPr>
    </w:p>
    <w:p w:rsidR="00EB55B2" w:rsidRDefault="00EB55B2" w:rsidP="00EB55B2">
      <w:pPr>
        <w:pStyle w:val="af6"/>
        <w:ind w:left="284"/>
        <w:jc w:val="both"/>
        <w:rPr>
          <w:b/>
          <w:color w:val="C00000"/>
          <w:highlight w:val="yellow"/>
        </w:rPr>
      </w:pPr>
    </w:p>
    <w:p w:rsidR="00EB55B2" w:rsidRPr="00EB0FBF" w:rsidRDefault="00EB55B2" w:rsidP="00EB55B2">
      <w:pPr>
        <w:pStyle w:val="af6"/>
        <w:ind w:left="-540"/>
        <w:jc w:val="center"/>
        <w:rPr>
          <w:b/>
        </w:rPr>
      </w:pPr>
      <w:r w:rsidRPr="00EB0FBF">
        <w:rPr>
          <w:b/>
        </w:rPr>
        <w:t>Профилактика дорожно-транспортного травматизма</w:t>
      </w:r>
    </w:p>
    <w:p w:rsidR="00EB55B2" w:rsidRPr="00EB0FBF" w:rsidRDefault="00EB0FBF" w:rsidP="00EB0FBF">
      <w:pPr>
        <w:shd w:val="clear" w:color="auto" w:fill="FFFFFF"/>
        <w:spacing w:line="328" w:lineRule="atLeast"/>
        <w:ind w:firstLine="709"/>
        <w:jc w:val="both"/>
        <w:rPr>
          <w:rFonts w:ascii="Open Sans" w:hAnsi="Open Sans"/>
          <w:lang w:eastAsia="ru-RU"/>
        </w:rPr>
      </w:pPr>
      <w:r w:rsidRPr="00EB0FBF">
        <w:rPr>
          <w:lang w:eastAsia="ru-RU"/>
        </w:rPr>
        <w:t>В те</w:t>
      </w:r>
      <w:r w:rsidR="009A495C">
        <w:rPr>
          <w:lang w:eastAsia="ru-RU"/>
        </w:rPr>
        <w:t>чение 2022-2023</w:t>
      </w:r>
      <w:r w:rsidR="00EB55B2" w:rsidRPr="00EB0FBF">
        <w:rPr>
          <w:lang w:eastAsia="ru-RU"/>
        </w:rPr>
        <w:t xml:space="preserve"> учебного года работа по профилактике детского дорожно-транспортного травматизма (далее ДДТТ) осуществляется </w:t>
      </w:r>
      <w:r w:rsidR="00EB55B2" w:rsidRPr="00EB0FBF">
        <w:rPr>
          <w:shd w:val="clear" w:color="auto" w:fill="FFFFFF"/>
          <w:lang w:eastAsia="ru-RU"/>
        </w:rPr>
        <w:t>в рамках образовательных программ по предметам: «Окружающий мир» (1-4 классы), «Основы безопасности жизнедеятельности» (8, 10, 11 классы), </w:t>
      </w:r>
      <w:r w:rsidR="00EB55B2" w:rsidRPr="00EB0FBF">
        <w:rPr>
          <w:lang w:eastAsia="ru-RU"/>
        </w:rPr>
        <w:t>курсы внеурочно деятельности «Дорожная азбука», «Юные инспектора дорожного движения», «Школа безопасности» (1-7 классы). В холле школы, на официальном сайте, в уголках по БДД в каждом классе и в дневниках учащихся размещены схемы безопасных маршрутов движения детей «дом-школа-дом».</w:t>
      </w:r>
    </w:p>
    <w:p w:rsidR="00EB55B2" w:rsidRPr="00EB0FBF" w:rsidRDefault="00EB55B2" w:rsidP="00EB55B2">
      <w:pPr>
        <w:shd w:val="clear" w:color="auto" w:fill="FFFFFF"/>
        <w:spacing w:after="120"/>
        <w:jc w:val="both"/>
        <w:rPr>
          <w:lang w:eastAsia="ru-RU"/>
        </w:rPr>
      </w:pPr>
      <w:r w:rsidRPr="00EB0FBF">
        <w:rPr>
          <w:lang w:eastAsia="ru-RU"/>
        </w:rPr>
        <w:t>Придавая важное значение деятельности всех участников учебно-воспитательного процесса по предупреждению ДДТТ, педагогический коллектив школы ведет свою работу в тесном контакте с работниками ОГИБДД и родителями (законными представителями), постоянно совершенствуя формы и методы изучения детьми ПДД и их пропаганды.</w:t>
      </w:r>
      <w:r w:rsidRPr="00EB0FBF">
        <w:t>В течение года проводились инструктажи, беседы. Перед проведением воспитательных мероприятий, соревнований, экскурсий, субботников в обязательном порядке проводились плановые инструктажи с целью профилактики травматизма. Перед уходом учащихся  на  каникулы классными руководителями проведены с  инструктажи по ТБ.</w:t>
      </w:r>
      <w:r w:rsidRPr="00EB0FBF">
        <w:rPr>
          <w:noProof/>
        </w:rPr>
        <w:tab/>
      </w:r>
    </w:p>
    <w:p w:rsidR="00EB55B2" w:rsidRPr="00EB0FBF" w:rsidRDefault="00EB55B2" w:rsidP="00EB55B2">
      <w:pPr>
        <w:shd w:val="clear" w:color="auto" w:fill="FFFFFF"/>
        <w:spacing w:after="120"/>
        <w:ind w:firstLine="709"/>
        <w:jc w:val="both"/>
        <w:rPr>
          <w:lang w:eastAsia="ru-RU"/>
        </w:rPr>
      </w:pPr>
      <w:r w:rsidRPr="00EB0FBF">
        <w:rPr>
          <w:lang w:eastAsia="ru-RU"/>
        </w:rPr>
        <w:t xml:space="preserve">В школе создан отряд «Юные инспектора дорожного движения» на основе кружка в рамках курса внеурочной деятельности, состоящий из числа учащихся 5 класса. В течение учебного года учащиеся под контролем руководителя проводили разъяснительную работу в школе по Правилам дорожного движения на классных часах и минутках безопасности в 1-4 классах.  Члены отряда занимаются углубленным изучением правил дорожного движения и отработкой навыков оказания первой медицинской помощи пострадавшим при автодорожных происшествиях. Команда ЮИД приняла участие во Всероссийской олимпиаде «Дорога без опасности» и Всероссийской интернет олимпиаде для школьников на знание правил дорожного движения. Члены отряда зарегистрированы на официальном сайте «ЮИДРоссии.РФ, в личном кабинете каждого участника имеется возможность ознакомления с актуальной информацией проектных технологий в сфере безопасности дорожного движения,  прохождения тестирования, участие в мероприятиях Всероссийского уровня, а также просмотр видеороликов, презентаций, компьютерное проектирование индивидуальных маршрутов. </w:t>
      </w:r>
      <w:r w:rsidRPr="00EB0FBF">
        <w:rPr>
          <w:shd w:val="clear" w:color="auto" w:fill="FFFFFF"/>
          <w:lang w:eastAsia="ru-RU"/>
        </w:rPr>
        <w:t>ЮИДовцы поддерживают тесную связь с отделом ГИБДД, проводят совместно с инспекторами профилактические рейды и акции в школе</w:t>
      </w:r>
      <w:r w:rsidRPr="00EB0FBF">
        <w:rPr>
          <w:lang w:eastAsia="ru-RU"/>
        </w:rPr>
        <w:t>. Система работы школы по профилактике детского дорожно-транспортного травматизма включает различные виды деятельности по формированию компетенций обучающихся в вопросах безопасности жизнедеятельности на дорогах и охватывает все социально-возрастные группы обучающихся, что позволяет реализовать обучение детей культуре безопасности жизнедеятельности как участника дорожного движения. Классными руководителями, администрацией школы, учителями ОБЖ проводится просветительская работа с учащимися: инструктажи, беседы, классные часы, составление схемы безопасного пути в школу учащимися 1-4-х классов, «минутки безопасности» по ПДД перед уходом учащихся из школы, внеклассные мероприятия, просмотры кинофильмов по ПДД. Реализация мероприятий в рамках профилактики ДДТТ строится на основе совместного плана работы с перечнем основных организационных мероприятий отдела ОГИБДД МО МВД России «Джанкойский», плана школы по профилактике ДДТТ.</w:t>
      </w:r>
    </w:p>
    <w:p w:rsidR="00EB55B2" w:rsidRPr="00EB0FBF" w:rsidRDefault="00EB55B2" w:rsidP="00EB55B2">
      <w:pPr>
        <w:shd w:val="clear" w:color="auto" w:fill="FFFFFF"/>
        <w:spacing w:after="120"/>
        <w:jc w:val="both"/>
        <w:rPr>
          <w:rFonts w:ascii="Open Sans" w:hAnsi="Open Sans"/>
          <w:b/>
          <w:lang w:eastAsia="ru-RU"/>
        </w:rPr>
      </w:pPr>
      <w:r w:rsidRPr="00EB0FBF">
        <w:rPr>
          <w:b/>
          <w:lang w:eastAsia="ru-RU"/>
        </w:rPr>
        <w:t>Выводы:</w:t>
      </w:r>
    </w:p>
    <w:p w:rsidR="00EB55B2" w:rsidRPr="00EB0FBF" w:rsidRDefault="00EB55B2" w:rsidP="00EB55B2">
      <w:pPr>
        <w:shd w:val="clear" w:color="auto" w:fill="FFFFFF"/>
        <w:spacing w:after="120"/>
        <w:jc w:val="both"/>
        <w:rPr>
          <w:lang w:eastAsia="ru-RU"/>
        </w:rPr>
      </w:pPr>
      <w:r w:rsidRPr="00EB0FBF">
        <w:rPr>
          <w:lang w:eastAsia="ru-RU"/>
        </w:rPr>
        <w:t xml:space="preserve">1. Система работы в школе по профилактике ДДТТ, преподавание курса ОБЖ и организация внеурочной деятельности способствует повышению уровня знаний обучающихся и приобретения навыка безопасного поведения на улицах и дорогах. </w:t>
      </w:r>
    </w:p>
    <w:p w:rsidR="00EB55B2" w:rsidRPr="00EB0FBF" w:rsidRDefault="00EB55B2" w:rsidP="00EB55B2">
      <w:pPr>
        <w:shd w:val="clear" w:color="auto" w:fill="FFFFFF"/>
        <w:spacing w:after="120"/>
        <w:jc w:val="both"/>
        <w:rPr>
          <w:rFonts w:ascii="Open Sans" w:hAnsi="Open Sans"/>
          <w:lang w:eastAsia="ru-RU"/>
        </w:rPr>
      </w:pPr>
      <w:r w:rsidRPr="00EB0FBF">
        <w:rPr>
          <w:lang w:eastAsia="ru-RU"/>
        </w:rPr>
        <w:lastRenderedPageBreak/>
        <w:t>2. Охват детей обучением правил дорожного движения составляет  100 %. Одним из показателей эффективности работы в этом направлении является отсутствие дорожно-транспортного травматизма среди обучающихся школы.</w:t>
      </w:r>
    </w:p>
    <w:p w:rsidR="00EB55B2" w:rsidRPr="00EB0FBF" w:rsidRDefault="00EB55B2" w:rsidP="00EB55B2">
      <w:pPr>
        <w:shd w:val="clear" w:color="auto" w:fill="FFFFFF"/>
        <w:spacing w:after="120"/>
        <w:jc w:val="both"/>
        <w:rPr>
          <w:lang w:eastAsia="ru-RU"/>
        </w:rPr>
      </w:pPr>
      <w:r w:rsidRPr="00EB0FBF">
        <w:rPr>
          <w:lang w:eastAsia="ru-RU"/>
        </w:rPr>
        <w:t>3. В учреждении созданы оптимальные условия для осуществления целостной системы формирования компетентных участников дорожного движения за счет системного подхода к решению проблемы профилактики дорожно-транспортного травматизма всех субъектов образовательного процесса.</w:t>
      </w:r>
    </w:p>
    <w:p w:rsidR="00EB55B2" w:rsidRPr="00EB0FBF" w:rsidRDefault="00EB55B2" w:rsidP="00EB55B2">
      <w:pPr>
        <w:shd w:val="clear" w:color="auto" w:fill="FFFFFF"/>
        <w:spacing w:after="120"/>
        <w:jc w:val="both"/>
        <w:rPr>
          <w:b/>
          <w:lang w:eastAsia="ru-RU"/>
        </w:rPr>
      </w:pPr>
      <w:r w:rsidRPr="00EB0FBF">
        <w:rPr>
          <w:b/>
          <w:lang w:eastAsia="ru-RU"/>
        </w:rPr>
        <w:t>Задачи на следующий учебный год:</w:t>
      </w:r>
    </w:p>
    <w:p w:rsidR="00EB55B2" w:rsidRPr="00EB0FBF" w:rsidRDefault="00EB55B2" w:rsidP="00F97F41">
      <w:pPr>
        <w:numPr>
          <w:ilvl w:val="0"/>
          <w:numId w:val="19"/>
        </w:numPr>
        <w:shd w:val="clear" w:color="auto" w:fill="FFFFFF"/>
        <w:tabs>
          <w:tab w:val="num" w:pos="360"/>
        </w:tabs>
        <w:spacing w:after="120"/>
        <w:ind w:left="0" w:firstLine="0"/>
        <w:jc w:val="both"/>
        <w:rPr>
          <w:rFonts w:ascii="Open Sans" w:hAnsi="Open Sans"/>
          <w:lang w:eastAsia="ru-RU"/>
        </w:rPr>
      </w:pPr>
      <w:r w:rsidRPr="00EB0FBF">
        <w:rPr>
          <w:lang w:eastAsia="ru-RU"/>
        </w:rPr>
        <w:t xml:space="preserve">продолжить </w:t>
      </w:r>
      <w:r w:rsidRPr="00EB0FBF">
        <w:rPr>
          <w:rFonts w:ascii="Open Sans" w:hAnsi="Open Sans"/>
          <w:lang w:eastAsia="ru-RU"/>
        </w:rPr>
        <w:t>формирова</w:t>
      </w:r>
      <w:r w:rsidRPr="00EB0FBF">
        <w:rPr>
          <w:lang w:eastAsia="ru-RU"/>
        </w:rPr>
        <w:t>ние</w:t>
      </w:r>
      <w:r w:rsidRPr="00EB0FBF">
        <w:rPr>
          <w:rFonts w:ascii="Open Sans" w:hAnsi="Open Sans"/>
          <w:lang w:eastAsia="ru-RU"/>
        </w:rPr>
        <w:t xml:space="preserve"> у детей устойчивы</w:t>
      </w:r>
      <w:r w:rsidRPr="00EB0FBF">
        <w:rPr>
          <w:lang w:eastAsia="ru-RU"/>
        </w:rPr>
        <w:t>х</w:t>
      </w:r>
      <w:r w:rsidRPr="00EB0FBF">
        <w:rPr>
          <w:rFonts w:ascii="Open Sans" w:hAnsi="Open Sans"/>
          <w:lang w:eastAsia="ru-RU"/>
        </w:rPr>
        <w:t xml:space="preserve"> практически</w:t>
      </w:r>
      <w:r w:rsidRPr="00EB0FBF">
        <w:rPr>
          <w:lang w:eastAsia="ru-RU"/>
        </w:rPr>
        <w:t>х</w:t>
      </w:r>
      <w:r w:rsidRPr="00EB0FBF">
        <w:rPr>
          <w:rFonts w:ascii="Open Sans" w:hAnsi="Open Sans"/>
          <w:lang w:eastAsia="ru-RU"/>
        </w:rPr>
        <w:t xml:space="preserve"> навык</w:t>
      </w:r>
      <w:r w:rsidRPr="00EB0FBF">
        <w:rPr>
          <w:lang w:eastAsia="ru-RU"/>
        </w:rPr>
        <w:t>ов</w:t>
      </w:r>
      <w:r w:rsidRPr="00EB0FBF">
        <w:rPr>
          <w:rFonts w:ascii="Open Sans" w:hAnsi="Open Sans"/>
          <w:lang w:eastAsia="ru-RU"/>
        </w:rPr>
        <w:t xml:space="preserve"> выполнения правил дорожного движения;</w:t>
      </w:r>
    </w:p>
    <w:p w:rsidR="00EB55B2" w:rsidRPr="00EB0FBF" w:rsidRDefault="00EB55B2" w:rsidP="00F97F41">
      <w:pPr>
        <w:numPr>
          <w:ilvl w:val="0"/>
          <w:numId w:val="19"/>
        </w:numPr>
        <w:shd w:val="clear" w:color="auto" w:fill="FFFFFF"/>
        <w:tabs>
          <w:tab w:val="num" w:pos="360"/>
        </w:tabs>
        <w:spacing w:after="120"/>
        <w:ind w:left="0" w:firstLine="0"/>
        <w:jc w:val="both"/>
        <w:rPr>
          <w:rFonts w:ascii="Open Sans" w:hAnsi="Open Sans"/>
          <w:lang w:eastAsia="ru-RU"/>
        </w:rPr>
      </w:pPr>
      <w:r w:rsidRPr="00EB0FBF">
        <w:rPr>
          <w:lang w:eastAsia="ru-RU"/>
        </w:rPr>
        <w:t>информационно-просветительская работа с родителями (законными представителями) по профилактике детского ДТП;</w:t>
      </w:r>
    </w:p>
    <w:p w:rsidR="00EB55B2" w:rsidRPr="00EB0FBF" w:rsidRDefault="00EB55B2" w:rsidP="00F97F41">
      <w:pPr>
        <w:numPr>
          <w:ilvl w:val="0"/>
          <w:numId w:val="19"/>
        </w:numPr>
        <w:shd w:val="clear" w:color="auto" w:fill="FFFFFF"/>
        <w:tabs>
          <w:tab w:val="num" w:pos="360"/>
        </w:tabs>
        <w:spacing w:after="120"/>
        <w:ind w:left="0" w:firstLine="0"/>
        <w:jc w:val="both"/>
        <w:rPr>
          <w:rFonts w:ascii="Open Sans" w:hAnsi="Open Sans"/>
          <w:lang w:eastAsia="ru-RU"/>
        </w:rPr>
      </w:pPr>
      <w:r w:rsidRPr="00EB0FBF">
        <w:rPr>
          <w:lang w:eastAsia="ru-RU"/>
        </w:rPr>
        <w:t>мониторинг</w:t>
      </w:r>
      <w:r w:rsidRPr="00EB0FBF">
        <w:rPr>
          <w:rFonts w:ascii="Open Sans" w:hAnsi="Open Sans"/>
          <w:lang w:eastAsia="ru-RU"/>
        </w:rPr>
        <w:t xml:space="preserve"> знани</w:t>
      </w:r>
      <w:r w:rsidRPr="00EB0FBF">
        <w:rPr>
          <w:lang w:eastAsia="ru-RU"/>
        </w:rPr>
        <w:t>й</w:t>
      </w:r>
      <w:r w:rsidRPr="00EB0FBF">
        <w:rPr>
          <w:rFonts w:ascii="Open Sans" w:hAnsi="Open Sans"/>
          <w:lang w:eastAsia="ru-RU"/>
        </w:rPr>
        <w:t xml:space="preserve"> всех участников </w:t>
      </w:r>
      <w:r w:rsidRPr="00EB0FBF">
        <w:rPr>
          <w:lang w:eastAsia="ru-RU"/>
        </w:rPr>
        <w:t>образовательного процесса</w:t>
      </w:r>
      <w:r w:rsidRPr="00EB0FBF">
        <w:rPr>
          <w:rFonts w:ascii="Open Sans" w:hAnsi="Open Sans"/>
          <w:lang w:eastAsia="ru-RU"/>
        </w:rPr>
        <w:t>;</w:t>
      </w:r>
    </w:p>
    <w:p w:rsidR="00EB55B2" w:rsidRPr="00EB0FBF" w:rsidRDefault="00EB55B2" w:rsidP="00F97F41">
      <w:pPr>
        <w:numPr>
          <w:ilvl w:val="0"/>
          <w:numId w:val="19"/>
        </w:numPr>
        <w:shd w:val="clear" w:color="auto" w:fill="FFFFFF"/>
        <w:tabs>
          <w:tab w:val="num" w:pos="360"/>
        </w:tabs>
        <w:spacing w:after="120"/>
        <w:ind w:left="0" w:firstLine="0"/>
        <w:jc w:val="both"/>
        <w:rPr>
          <w:rFonts w:ascii="Open Sans" w:hAnsi="Open Sans"/>
          <w:lang w:eastAsia="ru-RU"/>
        </w:rPr>
      </w:pPr>
      <w:r w:rsidRPr="00EB0FBF">
        <w:rPr>
          <w:rFonts w:ascii="Open Sans" w:hAnsi="Open Sans"/>
          <w:lang w:eastAsia="ru-RU"/>
        </w:rPr>
        <w:t xml:space="preserve">применять </w:t>
      </w:r>
      <w:r w:rsidRPr="00EB0FBF">
        <w:rPr>
          <w:lang w:eastAsia="ru-RU"/>
        </w:rPr>
        <w:t>актуальные</w:t>
      </w:r>
      <w:r w:rsidRPr="00EB0FBF">
        <w:rPr>
          <w:rFonts w:ascii="Open Sans" w:hAnsi="Open Sans"/>
          <w:lang w:eastAsia="ru-RU"/>
        </w:rPr>
        <w:t xml:space="preserve"> формы и методы обучения</w:t>
      </w:r>
      <w:r w:rsidRPr="00EB0FBF">
        <w:rPr>
          <w:lang w:eastAsia="ru-RU"/>
        </w:rPr>
        <w:t xml:space="preserve">, </w:t>
      </w:r>
      <w:r w:rsidRPr="00EB0FBF">
        <w:rPr>
          <w:rFonts w:ascii="Open Sans" w:hAnsi="Open Sans"/>
          <w:lang w:eastAsia="ru-RU"/>
        </w:rPr>
        <w:t>воспитания детей, инновационные технологии, направленные на предупреждение ДТП.</w:t>
      </w:r>
    </w:p>
    <w:p w:rsidR="00EB55B2" w:rsidRPr="00EB0FBF" w:rsidRDefault="00EB55B2" w:rsidP="00EB55B2">
      <w:pPr>
        <w:shd w:val="clear" w:color="auto" w:fill="FFFFFF"/>
        <w:spacing w:after="120"/>
        <w:jc w:val="both"/>
        <w:rPr>
          <w:rFonts w:ascii="Open Sans" w:hAnsi="Open Sans"/>
          <w:lang w:eastAsia="ru-RU"/>
        </w:rPr>
      </w:pPr>
      <w:r w:rsidRPr="00EB0FBF">
        <w:rPr>
          <w:b/>
        </w:rPr>
        <w:t>Выводы:</w:t>
      </w:r>
    </w:p>
    <w:p w:rsidR="00EB55B2" w:rsidRPr="00EB0FBF" w:rsidRDefault="00EB55B2" w:rsidP="00EB55B2">
      <w:pPr>
        <w:jc w:val="both"/>
      </w:pPr>
      <w:r w:rsidRPr="00EB0FBF">
        <w:t>1. Воспитательный процесс соответствует требованиям ФГОС НОО, ФГОС ООО реализуется через связь внеурочной деятельности с учебным процессом.</w:t>
      </w:r>
    </w:p>
    <w:p w:rsidR="00EB55B2" w:rsidRPr="00EB0FBF" w:rsidRDefault="00EB55B2" w:rsidP="00EB55B2">
      <w:pPr>
        <w:jc w:val="both"/>
      </w:pPr>
    </w:p>
    <w:p w:rsidR="00EB55B2" w:rsidRPr="00EB0FBF" w:rsidRDefault="00EB55B2" w:rsidP="00EB55B2">
      <w:pPr>
        <w:jc w:val="both"/>
      </w:pPr>
      <w:r w:rsidRPr="00EB0FBF">
        <w:t>Наряду с положительными результатами имеются и</w:t>
      </w:r>
      <w:r w:rsidRPr="00EB0FBF">
        <w:rPr>
          <w:b/>
          <w:bCs/>
        </w:rPr>
        <w:t xml:space="preserve"> недостатки:</w:t>
      </w:r>
    </w:p>
    <w:p w:rsidR="00EB55B2" w:rsidRPr="00EB0FBF" w:rsidRDefault="00EB55B2" w:rsidP="00EB55B2">
      <w:pPr>
        <w:jc w:val="both"/>
        <w:rPr>
          <w:lang w:eastAsia="ru-RU"/>
        </w:rPr>
      </w:pPr>
      <w:r w:rsidRPr="00EB0FBF">
        <w:t xml:space="preserve">1. Низкий уровень </w:t>
      </w:r>
      <w:r w:rsidRPr="00EB0FBF">
        <w:rPr>
          <w:lang w:eastAsia="ru-RU"/>
        </w:rPr>
        <w:t>включенности в процесс привлечения, подготовки, сопровождения детей к участию в конкурсах и как следствие недостаточное качество информированности ученической, родительской общественности о проводимых мероприятиях.</w:t>
      </w:r>
    </w:p>
    <w:p w:rsidR="00EB55B2" w:rsidRPr="00EB0FBF" w:rsidRDefault="00EB55B2" w:rsidP="00EB55B2">
      <w:pPr>
        <w:jc w:val="both"/>
        <w:rPr>
          <w:lang w:eastAsia="ru-RU"/>
        </w:rPr>
      </w:pPr>
      <w:r w:rsidRPr="00EB0FBF">
        <w:rPr>
          <w:lang w:eastAsia="ru-RU"/>
        </w:rPr>
        <w:t>2. Система ученического самоуправления носит формальный характер.</w:t>
      </w:r>
    </w:p>
    <w:p w:rsidR="00EB55B2" w:rsidRPr="00EB0FBF" w:rsidRDefault="00EB55B2" w:rsidP="00EB55B2">
      <w:pPr>
        <w:tabs>
          <w:tab w:val="left" w:pos="284"/>
        </w:tabs>
        <w:jc w:val="both"/>
      </w:pPr>
      <w:r w:rsidRPr="00EB0FBF">
        <w:t>3. Методическая активность классных руководителей по совершенствованию профессионального мастерства, обмену опытом самообразованию, повышению уровня квалификационных категорий находится на удовлетворительном уровне.</w:t>
      </w:r>
    </w:p>
    <w:p w:rsidR="00EB55B2" w:rsidRPr="00EB0FBF" w:rsidRDefault="00EB55B2" w:rsidP="00EB55B2">
      <w:pPr>
        <w:tabs>
          <w:tab w:val="left" w:pos="284"/>
          <w:tab w:val="left" w:pos="567"/>
        </w:tabs>
        <w:jc w:val="both"/>
        <w:outlineLvl w:val="0"/>
      </w:pPr>
      <w:r w:rsidRPr="00EB0FBF">
        <w:t>4. Профилактическая работа классных руководителей по предупреждению систематических пропусков учебных занятий, занятий курсов внеурочной деятельности не имеет системного подхода.</w:t>
      </w:r>
    </w:p>
    <w:p w:rsidR="00EB55B2" w:rsidRDefault="00EB55B2" w:rsidP="00EB55B2">
      <w:pPr>
        <w:tabs>
          <w:tab w:val="num" w:pos="284"/>
          <w:tab w:val="left" w:pos="426"/>
        </w:tabs>
        <w:jc w:val="both"/>
        <w:outlineLvl w:val="0"/>
      </w:pPr>
    </w:p>
    <w:p w:rsidR="00EB55B2" w:rsidRPr="00C0324C" w:rsidRDefault="00EB55B2" w:rsidP="00EB55B2">
      <w:pPr>
        <w:rPr>
          <w:b/>
        </w:rPr>
      </w:pPr>
      <w:r w:rsidRPr="00C0324C">
        <w:rPr>
          <w:b/>
        </w:rPr>
        <w:t xml:space="preserve">Основные задачи на </w:t>
      </w:r>
      <w:r w:rsidR="00DA7723">
        <w:rPr>
          <w:b/>
        </w:rPr>
        <w:t>2023-2024</w:t>
      </w:r>
      <w:r w:rsidRPr="00C0324C">
        <w:rPr>
          <w:b/>
        </w:rPr>
        <w:t xml:space="preserve"> учебный год:</w:t>
      </w:r>
    </w:p>
    <w:p w:rsidR="00EB55B2" w:rsidRPr="00C0324C" w:rsidRDefault="00EB55B2" w:rsidP="00EB55B2"/>
    <w:p w:rsidR="00EB55B2" w:rsidRPr="00C0324C" w:rsidRDefault="00EB55B2" w:rsidP="00C0324C">
      <w:pPr>
        <w:pStyle w:val="ParaAttribute16"/>
        <w:numPr>
          <w:ilvl w:val="0"/>
          <w:numId w:val="22"/>
        </w:numPr>
        <w:tabs>
          <w:tab w:val="left" w:pos="0"/>
        </w:tabs>
        <w:ind w:left="0"/>
        <w:rPr>
          <w:sz w:val="24"/>
          <w:szCs w:val="24"/>
        </w:rPr>
      </w:pPr>
      <w:r w:rsidRPr="00C0324C">
        <w:rPr>
          <w:sz w:val="24"/>
          <w:szCs w:val="24"/>
        </w:rPr>
        <w:t>реализовывать потенциал классного руководства в воспитании школьников, поддерживать активное участие классных сообществ в жизни школы;</w:t>
      </w:r>
    </w:p>
    <w:p w:rsidR="00EB55B2" w:rsidRPr="00C0324C" w:rsidRDefault="00EB55B2" w:rsidP="00C0324C">
      <w:pPr>
        <w:pStyle w:val="ParaAttribute16"/>
        <w:numPr>
          <w:ilvl w:val="0"/>
          <w:numId w:val="22"/>
        </w:numPr>
        <w:tabs>
          <w:tab w:val="left" w:pos="0"/>
        </w:tabs>
        <w:ind w:left="0"/>
        <w:rPr>
          <w:sz w:val="24"/>
          <w:szCs w:val="24"/>
        </w:rPr>
      </w:pPr>
      <w:r w:rsidRPr="00C0324C">
        <w:rPr>
          <w:rStyle w:val="CharAttribute484"/>
          <w:rFonts w:eastAsia="№Е"/>
          <w:sz w:val="24"/>
          <w:szCs w:val="24"/>
        </w:rPr>
        <w:t xml:space="preserve">вовлекать школьников в </w:t>
      </w:r>
      <w:r w:rsidRPr="00C0324C">
        <w:rPr>
          <w:sz w:val="24"/>
          <w:szCs w:val="24"/>
        </w:rPr>
        <w:t xml:space="preserve">кружки, секции, работающие по школьным программам внеурочной деятельности и дополнительного образования, </w:t>
      </w:r>
      <w:r w:rsidRPr="00C0324C">
        <w:rPr>
          <w:rStyle w:val="CharAttribute484"/>
          <w:rFonts w:eastAsia="№Е"/>
          <w:sz w:val="24"/>
          <w:szCs w:val="24"/>
        </w:rPr>
        <w:t>реализовывать их воспитательные возможности</w:t>
      </w:r>
      <w:r w:rsidRPr="00C0324C">
        <w:rPr>
          <w:w w:val="1"/>
          <w:sz w:val="24"/>
          <w:szCs w:val="24"/>
        </w:rPr>
        <w:t>;</w:t>
      </w:r>
    </w:p>
    <w:p w:rsidR="00EB55B2" w:rsidRPr="00C0324C" w:rsidRDefault="00EB55B2" w:rsidP="00C0324C">
      <w:pPr>
        <w:pStyle w:val="ParaAttribute16"/>
        <w:numPr>
          <w:ilvl w:val="0"/>
          <w:numId w:val="22"/>
        </w:numPr>
        <w:tabs>
          <w:tab w:val="left" w:pos="0"/>
        </w:tabs>
        <w:ind w:left="0"/>
        <w:rPr>
          <w:rStyle w:val="CharAttribute484"/>
          <w:rFonts w:eastAsia="№Е"/>
          <w:i w:val="0"/>
          <w:sz w:val="24"/>
        </w:rPr>
      </w:pPr>
      <w:r w:rsidRPr="00C0324C">
        <w:rPr>
          <w:rStyle w:val="CharAttribute484"/>
          <w:rFonts w:eastAsia="№Е"/>
          <w:sz w:val="24"/>
          <w:szCs w:val="24"/>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rsidR="00EB55B2" w:rsidRPr="00C0324C" w:rsidRDefault="00EB55B2" w:rsidP="00C0324C">
      <w:pPr>
        <w:pStyle w:val="ParaAttribute16"/>
        <w:numPr>
          <w:ilvl w:val="0"/>
          <w:numId w:val="22"/>
        </w:numPr>
        <w:tabs>
          <w:tab w:val="left" w:pos="0"/>
        </w:tabs>
        <w:ind w:left="0"/>
      </w:pPr>
      <w:r w:rsidRPr="00C0324C">
        <w:rPr>
          <w:sz w:val="24"/>
          <w:szCs w:val="24"/>
        </w:rPr>
        <w:t xml:space="preserve">инициировать и поддерживать ученическое самоуправление – как на уровне школы, так и на уровне классных сообществ; </w:t>
      </w:r>
    </w:p>
    <w:p w:rsidR="00C0324C" w:rsidRPr="00C0324C" w:rsidRDefault="00EB55B2" w:rsidP="00C0324C">
      <w:pPr>
        <w:pStyle w:val="ParaAttribute16"/>
        <w:numPr>
          <w:ilvl w:val="0"/>
          <w:numId w:val="22"/>
        </w:numPr>
        <w:tabs>
          <w:tab w:val="left" w:pos="0"/>
        </w:tabs>
        <w:ind w:left="0"/>
        <w:rPr>
          <w:sz w:val="24"/>
          <w:szCs w:val="24"/>
        </w:rPr>
      </w:pPr>
      <w:r w:rsidRPr="00C0324C">
        <w:rPr>
          <w:sz w:val="24"/>
          <w:szCs w:val="24"/>
        </w:rPr>
        <w:t>поддерживать деятельность функционирующих на базе школы д</w:t>
      </w:r>
      <w:r w:rsidR="00C0324C" w:rsidRPr="00C0324C">
        <w:rPr>
          <w:sz w:val="24"/>
          <w:szCs w:val="24"/>
        </w:rPr>
        <w:t>етских организаций;</w:t>
      </w:r>
      <w:r w:rsidRPr="00C0324C">
        <w:rPr>
          <w:w w:val="1"/>
          <w:sz w:val="24"/>
          <w:szCs w:val="24"/>
        </w:rPr>
        <w:t>;</w:t>
      </w:r>
    </w:p>
    <w:p w:rsidR="00EB55B2" w:rsidRPr="00C0324C" w:rsidRDefault="00EB55B2" w:rsidP="00C0324C">
      <w:pPr>
        <w:pStyle w:val="ParaAttribute16"/>
        <w:numPr>
          <w:ilvl w:val="0"/>
          <w:numId w:val="22"/>
        </w:numPr>
        <w:tabs>
          <w:tab w:val="left" w:pos="0"/>
        </w:tabs>
        <w:ind w:left="0"/>
        <w:rPr>
          <w:sz w:val="24"/>
          <w:szCs w:val="24"/>
        </w:rPr>
      </w:pPr>
      <w:r w:rsidRPr="00C0324C">
        <w:rPr>
          <w:sz w:val="24"/>
          <w:szCs w:val="24"/>
        </w:rPr>
        <w:t>организовывать в школе волонтерскую деятельность и привлекать к ней учащихся для освоения ими новых видов социально значимой деятельности;</w:t>
      </w:r>
    </w:p>
    <w:p w:rsidR="00C0324C" w:rsidRPr="00C0324C" w:rsidRDefault="00EB55B2" w:rsidP="00C0324C">
      <w:pPr>
        <w:pStyle w:val="ParaAttribute16"/>
        <w:numPr>
          <w:ilvl w:val="0"/>
          <w:numId w:val="22"/>
        </w:numPr>
        <w:tabs>
          <w:tab w:val="left" w:pos="0"/>
        </w:tabs>
        <w:ind w:left="0" w:right="282"/>
        <w:rPr>
          <w:rStyle w:val="CharAttribute484"/>
          <w:rFonts w:eastAsia="№Е"/>
          <w:i w:val="0"/>
          <w:sz w:val="24"/>
          <w:szCs w:val="24"/>
        </w:rPr>
      </w:pPr>
      <w:r w:rsidRPr="00C0324C">
        <w:rPr>
          <w:rStyle w:val="CharAttribute484"/>
          <w:rFonts w:eastAsia="№Е"/>
          <w:sz w:val="24"/>
          <w:szCs w:val="24"/>
        </w:rPr>
        <w:t>организовывать для учащихся, педагогов и родителей совместные</w:t>
      </w:r>
      <w:r w:rsidR="00C0324C">
        <w:rPr>
          <w:rStyle w:val="CharAttribute484"/>
          <w:rFonts w:eastAsia="№Е"/>
          <w:sz w:val="24"/>
          <w:szCs w:val="24"/>
        </w:rPr>
        <w:t xml:space="preserve"> мероприятия;</w:t>
      </w:r>
    </w:p>
    <w:p w:rsidR="00EB55B2" w:rsidRPr="00C0324C" w:rsidRDefault="00EB55B2" w:rsidP="00C0324C">
      <w:pPr>
        <w:pStyle w:val="ParaAttribute16"/>
        <w:numPr>
          <w:ilvl w:val="0"/>
          <w:numId w:val="22"/>
        </w:numPr>
        <w:tabs>
          <w:tab w:val="left" w:pos="0"/>
        </w:tabs>
        <w:ind w:left="0" w:right="282"/>
        <w:rPr>
          <w:rStyle w:val="CharAttribute484"/>
          <w:rFonts w:eastAsia="№Е"/>
          <w:i w:val="0"/>
          <w:sz w:val="24"/>
          <w:szCs w:val="24"/>
        </w:rPr>
      </w:pPr>
      <w:r w:rsidRPr="00C0324C">
        <w:rPr>
          <w:rStyle w:val="CharAttribute484"/>
          <w:rFonts w:eastAsia="№Е"/>
          <w:sz w:val="24"/>
          <w:szCs w:val="24"/>
        </w:rPr>
        <w:t>организовывать профориентационную работу с учащимися;</w:t>
      </w:r>
    </w:p>
    <w:p w:rsidR="00EB55B2" w:rsidRPr="00C0324C" w:rsidRDefault="00EB55B2" w:rsidP="00C0324C">
      <w:pPr>
        <w:pStyle w:val="ParaAttribute16"/>
        <w:numPr>
          <w:ilvl w:val="0"/>
          <w:numId w:val="22"/>
        </w:numPr>
        <w:tabs>
          <w:tab w:val="left" w:pos="0"/>
        </w:tabs>
        <w:ind w:left="0"/>
        <w:rPr>
          <w:rStyle w:val="CharAttribute484"/>
          <w:rFonts w:eastAsia="№Е"/>
          <w:i w:val="0"/>
          <w:sz w:val="24"/>
          <w:szCs w:val="24"/>
        </w:rPr>
      </w:pPr>
      <w:r w:rsidRPr="00C0324C">
        <w:rPr>
          <w:rStyle w:val="CharAttribute484"/>
          <w:rFonts w:eastAsia="№Е"/>
          <w:sz w:val="24"/>
          <w:szCs w:val="24"/>
        </w:rPr>
        <w:lastRenderedPageBreak/>
        <w:t xml:space="preserve">совершенствовать  работу школьной независимой  газеты «Ровесник»  и электронных медиа, реализовывать их воспитательный потенциал; </w:t>
      </w:r>
    </w:p>
    <w:p w:rsidR="00EB55B2" w:rsidRPr="00C0324C" w:rsidRDefault="00C0324C" w:rsidP="00C0324C">
      <w:pPr>
        <w:pStyle w:val="ParaAttribute16"/>
        <w:numPr>
          <w:ilvl w:val="0"/>
          <w:numId w:val="22"/>
        </w:numPr>
        <w:tabs>
          <w:tab w:val="left" w:pos="0"/>
        </w:tabs>
        <w:ind w:left="0" w:firstLine="426"/>
      </w:pPr>
      <w:r>
        <w:rPr>
          <w:rStyle w:val="CharAttribute484"/>
          <w:rFonts w:eastAsia="№Е"/>
          <w:sz w:val="24"/>
          <w:szCs w:val="24"/>
        </w:rPr>
        <w:t xml:space="preserve"> </w:t>
      </w:r>
      <w:r w:rsidR="00EB55B2" w:rsidRPr="00C0324C">
        <w:rPr>
          <w:rStyle w:val="CharAttribute484"/>
          <w:rFonts w:eastAsia="№Е"/>
          <w:sz w:val="24"/>
          <w:szCs w:val="24"/>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EB55B2" w:rsidRDefault="00EB55B2" w:rsidP="00EB55B2">
      <w:pPr>
        <w:ind w:left="567"/>
        <w:jc w:val="center"/>
        <w:rPr>
          <w:b/>
          <w:color w:val="FF0000"/>
          <w:szCs w:val="22"/>
        </w:rPr>
      </w:pPr>
    </w:p>
    <w:p w:rsidR="00EB55B2" w:rsidRDefault="00EB55B2" w:rsidP="00EB55B2">
      <w:pPr>
        <w:ind w:left="567"/>
        <w:jc w:val="center"/>
        <w:rPr>
          <w:b/>
          <w:color w:val="FF0000"/>
          <w:szCs w:val="22"/>
        </w:rPr>
      </w:pPr>
    </w:p>
    <w:p w:rsidR="00EB55B2" w:rsidRDefault="00EB55B2" w:rsidP="001C4CB2">
      <w:pPr>
        <w:ind w:firstLine="708"/>
        <w:jc w:val="center"/>
        <w:rPr>
          <w:b/>
          <w:color w:val="FF0000"/>
        </w:rPr>
      </w:pPr>
    </w:p>
    <w:p w:rsidR="00EB55B2" w:rsidRDefault="00EB55B2" w:rsidP="001C4CB2">
      <w:pPr>
        <w:ind w:firstLine="708"/>
        <w:jc w:val="center"/>
        <w:rPr>
          <w:b/>
          <w:color w:val="FF0000"/>
        </w:rPr>
      </w:pPr>
    </w:p>
    <w:p w:rsidR="003A6DAF" w:rsidRDefault="00EB55B2" w:rsidP="001C4CB2">
      <w:pPr>
        <w:ind w:firstLine="708"/>
        <w:jc w:val="center"/>
        <w:rPr>
          <w:b/>
        </w:rPr>
      </w:pPr>
      <w:r w:rsidRPr="00C0324C">
        <w:rPr>
          <w:b/>
        </w:rPr>
        <w:t>Анализ работы психолого-педагогической службы</w:t>
      </w:r>
    </w:p>
    <w:p w:rsidR="00C0324C" w:rsidRPr="00C0324C" w:rsidRDefault="00C0324C" w:rsidP="001C4CB2">
      <w:pPr>
        <w:ind w:firstLine="708"/>
        <w:jc w:val="center"/>
        <w:rPr>
          <w:b/>
          <w:szCs w:val="22"/>
        </w:rPr>
      </w:pPr>
    </w:p>
    <w:p w:rsidR="0036318E" w:rsidRPr="0036318E" w:rsidRDefault="0036318E" w:rsidP="00C0324C">
      <w:pPr>
        <w:spacing w:after="200" w:line="276" w:lineRule="auto"/>
        <w:ind w:firstLine="708"/>
        <w:jc w:val="both"/>
        <w:rPr>
          <w:rFonts w:eastAsiaTheme="minorHAnsi"/>
        </w:rPr>
      </w:pPr>
      <w:r w:rsidRPr="0036318E">
        <w:rPr>
          <w:rFonts w:eastAsiaTheme="minorHAnsi"/>
        </w:rPr>
        <w:t>На основании перспективного плана были сформулирована основная цели в работ</w:t>
      </w:r>
      <w:r w:rsidR="001665C8">
        <w:rPr>
          <w:rFonts w:eastAsiaTheme="minorHAnsi"/>
        </w:rPr>
        <w:t>е психологической службы на 2022 - 2023</w:t>
      </w:r>
      <w:r w:rsidRPr="0036318E">
        <w:rPr>
          <w:rFonts w:eastAsiaTheme="minorHAnsi"/>
        </w:rPr>
        <w:t xml:space="preserve"> учебный год: - «Создание психолого-педагогических условий, обеспечивающих духовное развитие  каждого ребенка, его душевный конфликт, что лежит в основе психологического здоровья».</w:t>
      </w:r>
    </w:p>
    <w:p w:rsidR="0036318E" w:rsidRPr="0036318E" w:rsidRDefault="0036318E" w:rsidP="00C0324C">
      <w:pPr>
        <w:ind w:firstLine="426"/>
        <w:jc w:val="both"/>
        <w:rPr>
          <w:rFonts w:asciiTheme="minorHAnsi" w:eastAsiaTheme="minorHAnsi" w:hAnsiTheme="minorHAnsi" w:cstheme="minorBidi"/>
        </w:rPr>
      </w:pPr>
      <w:r w:rsidRPr="0036318E">
        <w:rPr>
          <w:rFonts w:eastAsiaTheme="minorHAnsi"/>
        </w:rPr>
        <w:t>Основными задачами в работ</w:t>
      </w:r>
      <w:r w:rsidR="001665C8">
        <w:rPr>
          <w:rFonts w:eastAsiaTheme="minorHAnsi"/>
        </w:rPr>
        <w:t>е психологической службы на 2022-2023</w:t>
      </w:r>
      <w:r w:rsidRPr="0036318E">
        <w:rPr>
          <w:rFonts w:eastAsiaTheme="minorHAnsi"/>
        </w:rPr>
        <w:t xml:space="preserve"> учебный год были:</w:t>
      </w:r>
      <w:r w:rsidRPr="0036318E">
        <w:rPr>
          <w:rFonts w:asciiTheme="minorHAnsi" w:eastAsiaTheme="minorHAnsi" w:hAnsiTheme="minorHAnsi" w:cstheme="minorBidi"/>
        </w:rPr>
        <w:t xml:space="preserve"> </w:t>
      </w:r>
    </w:p>
    <w:p w:rsidR="0036318E" w:rsidRPr="0036318E" w:rsidRDefault="0036318E" w:rsidP="00C0324C">
      <w:pPr>
        <w:autoSpaceDE w:val="0"/>
        <w:autoSpaceDN w:val="0"/>
        <w:adjustRightInd w:val="0"/>
        <w:ind w:left="426"/>
        <w:contextualSpacing/>
        <w:jc w:val="both"/>
      </w:pPr>
      <w:r w:rsidRPr="0036318E">
        <w:t>- выявлять психологическую готовность детей к школьному обучению, совместно с учителем начинать адаптацию их к школе;</w:t>
      </w:r>
    </w:p>
    <w:p w:rsidR="0036318E" w:rsidRPr="0036318E" w:rsidRDefault="0036318E" w:rsidP="00C0324C">
      <w:pPr>
        <w:autoSpaceDE w:val="0"/>
        <w:autoSpaceDN w:val="0"/>
        <w:adjustRightInd w:val="0"/>
        <w:ind w:firstLine="426"/>
        <w:jc w:val="both"/>
        <w:rPr>
          <w:rFonts w:eastAsiaTheme="minorHAnsi" w:cstheme="minorBidi"/>
        </w:rPr>
      </w:pPr>
      <w:r w:rsidRPr="0036318E">
        <w:rPr>
          <w:rFonts w:eastAsiaTheme="minorHAnsi" w:cstheme="minorBidi"/>
        </w:rPr>
        <w:t>- разрабатывать и осуществлять совместно с учителями и родителями</w:t>
      </w:r>
    </w:p>
    <w:p w:rsidR="0036318E" w:rsidRPr="0036318E" w:rsidRDefault="0036318E" w:rsidP="00C0324C">
      <w:pPr>
        <w:autoSpaceDE w:val="0"/>
        <w:autoSpaceDN w:val="0"/>
        <w:adjustRightInd w:val="0"/>
        <w:jc w:val="both"/>
        <w:rPr>
          <w:rFonts w:eastAsiaTheme="minorHAnsi" w:cstheme="minorBidi"/>
        </w:rPr>
      </w:pPr>
      <w:r w:rsidRPr="0036318E">
        <w:rPr>
          <w:rFonts w:eastAsiaTheme="minorHAnsi" w:cstheme="minorBidi"/>
        </w:rPr>
        <w:t>развивающую программу с учетом индивидуальных особенностей детей –         интересов, способностей, склонностей, чувств, увлечений, жизненных планов, а также задач развития на каждом возрастном этапе;</w:t>
      </w:r>
    </w:p>
    <w:p w:rsidR="0036318E" w:rsidRPr="0036318E" w:rsidRDefault="0036318E" w:rsidP="00C0324C">
      <w:pPr>
        <w:autoSpaceDE w:val="0"/>
        <w:autoSpaceDN w:val="0"/>
        <w:adjustRightInd w:val="0"/>
        <w:ind w:firstLine="426"/>
        <w:jc w:val="both"/>
        <w:rPr>
          <w:rFonts w:eastAsiaTheme="minorHAnsi" w:cstheme="minorBidi"/>
        </w:rPr>
      </w:pPr>
      <w:r w:rsidRPr="0036318E">
        <w:rPr>
          <w:rFonts w:eastAsiaTheme="minorHAnsi" w:cstheme="minorBidi"/>
        </w:rPr>
        <w:t>- ранняя профилактика отклонений в развитии, поведении, деятельности и</w:t>
      </w:r>
    </w:p>
    <w:p w:rsidR="0036318E" w:rsidRPr="0036318E" w:rsidRDefault="0036318E" w:rsidP="00C0324C">
      <w:pPr>
        <w:autoSpaceDE w:val="0"/>
        <w:autoSpaceDN w:val="0"/>
        <w:adjustRightInd w:val="0"/>
        <w:jc w:val="both"/>
        <w:rPr>
          <w:rFonts w:eastAsiaTheme="minorHAnsi" w:cstheme="minorBidi"/>
        </w:rPr>
      </w:pPr>
      <w:r w:rsidRPr="0036318E">
        <w:rPr>
          <w:rFonts w:eastAsiaTheme="minorHAnsi" w:cstheme="minorBidi"/>
        </w:rPr>
        <w:t>общении несовершеннолетних;</w:t>
      </w:r>
    </w:p>
    <w:p w:rsidR="0036318E" w:rsidRPr="0036318E" w:rsidRDefault="0036318E" w:rsidP="00C0324C">
      <w:pPr>
        <w:autoSpaceDE w:val="0"/>
        <w:autoSpaceDN w:val="0"/>
        <w:adjustRightInd w:val="0"/>
        <w:ind w:firstLine="360"/>
        <w:jc w:val="both"/>
        <w:rPr>
          <w:rFonts w:eastAsiaTheme="minorHAnsi" w:cstheme="minorBidi"/>
        </w:rPr>
      </w:pPr>
      <w:r w:rsidRPr="0036318E">
        <w:rPr>
          <w:rFonts w:eastAsiaTheme="minorHAnsi" w:cstheme="minorBidi"/>
        </w:rPr>
        <w:t>- осуществлять диагностическую и коррекционную работу с неуспевающими и недисциплинированными школьниками;</w:t>
      </w:r>
    </w:p>
    <w:p w:rsidR="0036318E" w:rsidRPr="0036318E" w:rsidRDefault="0036318E" w:rsidP="00C0324C">
      <w:pPr>
        <w:autoSpaceDE w:val="0"/>
        <w:autoSpaceDN w:val="0"/>
        <w:adjustRightInd w:val="0"/>
        <w:ind w:firstLine="360"/>
        <w:jc w:val="both"/>
        <w:rPr>
          <w:rFonts w:eastAsiaTheme="minorHAnsi" w:cstheme="minorBidi"/>
        </w:rPr>
      </w:pPr>
      <w:r w:rsidRPr="0036318E">
        <w:rPr>
          <w:rFonts w:eastAsiaTheme="minorHAnsi" w:cstheme="minorBidi"/>
        </w:rPr>
        <w:t>- оказание целенаправленного влияния на формирование благоприятного</w:t>
      </w:r>
    </w:p>
    <w:p w:rsidR="0036318E" w:rsidRPr="0036318E" w:rsidRDefault="0036318E" w:rsidP="00C0324C">
      <w:pPr>
        <w:autoSpaceDE w:val="0"/>
        <w:autoSpaceDN w:val="0"/>
        <w:adjustRightInd w:val="0"/>
        <w:jc w:val="both"/>
        <w:rPr>
          <w:rFonts w:eastAsiaTheme="minorHAnsi" w:cstheme="minorBidi"/>
        </w:rPr>
      </w:pPr>
      <w:r w:rsidRPr="0036318E">
        <w:rPr>
          <w:rFonts w:eastAsiaTheme="minorHAnsi" w:cstheme="minorBidi"/>
        </w:rPr>
        <w:t>социально-психологического климата в учреждении образования; выявлять и устранять причины нарушения межличностных отношений учащихся с учителем, со сверстниками, с родителями и другими людьми;</w:t>
      </w:r>
    </w:p>
    <w:p w:rsidR="0036318E" w:rsidRPr="0036318E" w:rsidRDefault="0036318E" w:rsidP="00C0324C">
      <w:pPr>
        <w:autoSpaceDE w:val="0"/>
        <w:autoSpaceDN w:val="0"/>
        <w:adjustRightInd w:val="0"/>
        <w:ind w:firstLine="426"/>
        <w:jc w:val="both"/>
        <w:rPr>
          <w:rFonts w:eastAsiaTheme="minorHAnsi" w:cstheme="minorBidi"/>
        </w:rPr>
      </w:pPr>
      <w:r w:rsidRPr="0036318E">
        <w:rPr>
          <w:rFonts w:eastAsiaTheme="minorHAnsi" w:cstheme="minorBidi"/>
        </w:rPr>
        <w:t>- активное участие в профориентационной работе;</w:t>
      </w:r>
    </w:p>
    <w:p w:rsidR="0036318E" w:rsidRPr="0036318E" w:rsidRDefault="0036318E" w:rsidP="00C0324C">
      <w:pPr>
        <w:autoSpaceDE w:val="0"/>
        <w:autoSpaceDN w:val="0"/>
        <w:adjustRightInd w:val="0"/>
        <w:ind w:firstLine="426"/>
        <w:jc w:val="both"/>
        <w:rPr>
          <w:rFonts w:eastAsiaTheme="minorHAnsi"/>
        </w:rPr>
      </w:pPr>
      <w:r w:rsidRPr="0036318E">
        <w:rPr>
          <w:rFonts w:eastAsiaTheme="minorHAnsi"/>
        </w:rPr>
        <w:t>- держать под особым контролем переходные, переломные моменты в жизни</w:t>
      </w:r>
    </w:p>
    <w:p w:rsidR="0036318E" w:rsidRPr="0036318E" w:rsidRDefault="0036318E" w:rsidP="00C0324C">
      <w:pPr>
        <w:jc w:val="both"/>
        <w:rPr>
          <w:rFonts w:eastAsiaTheme="minorHAnsi"/>
        </w:rPr>
      </w:pPr>
      <w:r w:rsidRPr="0036318E">
        <w:rPr>
          <w:rFonts w:eastAsiaTheme="minorHAnsi"/>
        </w:rPr>
        <w:t>школьников.</w:t>
      </w:r>
    </w:p>
    <w:p w:rsidR="0036318E" w:rsidRPr="0036318E" w:rsidRDefault="0036318E" w:rsidP="00C0324C">
      <w:pPr>
        <w:ind w:firstLine="708"/>
        <w:jc w:val="both"/>
        <w:rPr>
          <w:rFonts w:eastAsiaTheme="minorHAnsi"/>
        </w:rPr>
      </w:pPr>
      <w:r w:rsidRPr="0036318E">
        <w:rPr>
          <w:rFonts w:eastAsiaTheme="minorHAnsi"/>
        </w:rPr>
        <w:t>Для решения профессиональных задач и достижения основных целей психологической деятельности в этом учебном году работа велась по основным направлениям: консультативное, диагностическое, коррекционно-развивающее, просветительское и методическое, в соответствии с перспективным планом работы.</w:t>
      </w:r>
    </w:p>
    <w:p w:rsidR="0036318E" w:rsidRPr="0036318E" w:rsidRDefault="0036318E" w:rsidP="0036318E">
      <w:pPr>
        <w:ind w:firstLine="708"/>
        <w:rPr>
          <w:rFonts w:eastAsiaTheme="minorHAnsi"/>
          <w:b/>
          <w:i/>
        </w:rPr>
      </w:pPr>
      <w:r w:rsidRPr="0036318E">
        <w:rPr>
          <w:rFonts w:eastAsiaTheme="minorHAnsi"/>
          <w:b/>
          <w:i/>
        </w:rPr>
        <w:t>Консультативное направление.</w:t>
      </w:r>
    </w:p>
    <w:p w:rsidR="0036318E" w:rsidRPr="0036318E" w:rsidRDefault="0036318E" w:rsidP="0036318E">
      <w:pPr>
        <w:ind w:firstLine="708"/>
        <w:jc w:val="both"/>
        <w:rPr>
          <w:rFonts w:eastAsiaTheme="minorHAnsi"/>
        </w:rPr>
      </w:pPr>
      <w:r w:rsidRPr="0036318E">
        <w:rPr>
          <w:rFonts w:eastAsiaTheme="minorHAnsi"/>
        </w:rPr>
        <w:t xml:space="preserve">Процесс консультирования обычно проходил в два этапа: а) первичное консультирование – во время которого собираются основные данные и уточняется запрос; б) повторное консультирование – для получения более объективной информации с помощью диагностических методов, определение плана дальнейшей работы по проблеме; кроме того, родителям и учителям давались рекомендации по особенностей взаимодействия с ребенком и способам преодоления трудностей. В связи с тем, что основной контингент – это дети подросткового возраста и родители учащихся, большинство запросов связаны с проблемами межличностного общения. В целом все запросы можно разделить на: </w:t>
      </w:r>
    </w:p>
    <w:p w:rsidR="0036318E" w:rsidRPr="0036318E" w:rsidRDefault="0036318E" w:rsidP="0036318E">
      <w:pPr>
        <w:ind w:firstLine="708"/>
        <w:rPr>
          <w:rFonts w:eastAsiaTheme="minorHAnsi"/>
        </w:rPr>
      </w:pPr>
      <w:r w:rsidRPr="0036318E">
        <w:rPr>
          <w:rFonts w:eastAsiaTheme="minorHAnsi"/>
        </w:rPr>
        <w:t xml:space="preserve">1. трудности в общении со сверстниками </w:t>
      </w:r>
    </w:p>
    <w:p w:rsidR="0036318E" w:rsidRPr="0036318E" w:rsidRDefault="0036318E" w:rsidP="0036318E">
      <w:pPr>
        <w:ind w:left="993" w:hanging="284"/>
        <w:rPr>
          <w:rFonts w:eastAsiaTheme="minorHAnsi"/>
        </w:rPr>
      </w:pPr>
      <w:r w:rsidRPr="0036318E">
        <w:rPr>
          <w:rFonts w:eastAsiaTheme="minorHAnsi"/>
        </w:rPr>
        <w:t xml:space="preserve">2. эмоционально-поведенческие трудности (агрессивность, тревожность,      демонстративность и т.п.) </w:t>
      </w:r>
    </w:p>
    <w:p w:rsidR="0036318E" w:rsidRPr="0036318E" w:rsidRDefault="0036318E" w:rsidP="0036318E">
      <w:pPr>
        <w:ind w:firstLine="708"/>
        <w:rPr>
          <w:rFonts w:eastAsiaTheme="minorHAnsi"/>
        </w:rPr>
      </w:pPr>
      <w:r w:rsidRPr="0036318E">
        <w:rPr>
          <w:rFonts w:eastAsiaTheme="minorHAnsi"/>
        </w:rPr>
        <w:t xml:space="preserve">3. проблемы в детско-родительских отношениях </w:t>
      </w:r>
    </w:p>
    <w:p w:rsidR="0036318E" w:rsidRPr="0036318E" w:rsidRDefault="0036318E" w:rsidP="0036318E">
      <w:pPr>
        <w:ind w:firstLine="708"/>
        <w:rPr>
          <w:rFonts w:eastAsiaTheme="minorHAnsi"/>
        </w:rPr>
      </w:pPr>
      <w:r w:rsidRPr="0036318E">
        <w:rPr>
          <w:rFonts w:eastAsiaTheme="minorHAnsi"/>
        </w:rPr>
        <w:lastRenderedPageBreak/>
        <w:t xml:space="preserve">4. трудности в профессиональном самоопределении </w:t>
      </w:r>
    </w:p>
    <w:p w:rsidR="0036318E" w:rsidRPr="0036318E" w:rsidRDefault="0036318E" w:rsidP="0036318E">
      <w:pPr>
        <w:ind w:firstLine="708"/>
        <w:rPr>
          <w:rFonts w:eastAsiaTheme="minorHAnsi"/>
        </w:rPr>
      </w:pPr>
      <w:r w:rsidRPr="0036318E">
        <w:rPr>
          <w:rFonts w:eastAsiaTheme="minorHAnsi"/>
        </w:rPr>
        <w:t xml:space="preserve">5. трудности обучения </w:t>
      </w:r>
    </w:p>
    <w:p w:rsidR="0036318E" w:rsidRPr="0036318E" w:rsidRDefault="0036318E" w:rsidP="0036318E">
      <w:pPr>
        <w:ind w:firstLine="708"/>
        <w:rPr>
          <w:rFonts w:eastAsiaTheme="minorHAnsi"/>
        </w:rPr>
      </w:pPr>
      <w:r w:rsidRPr="0036318E">
        <w:rPr>
          <w:rFonts w:eastAsiaTheme="minorHAnsi"/>
        </w:rPr>
        <w:t>6. трудности в отношениях между учащимися, родителями и педагогами</w:t>
      </w:r>
    </w:p>
    <w:p w:rsidR="0036318E" w:rsidRPr="0036318E" w:rsidRDefault="0036318E" w:rsidP="0036318E">
      <w:pPr>
        <w:ind w:firstLine="708"/>
        <w:rPr>
          <w:rFonts w:eastAsiaTheme="minorHAnsi"/>
          <w:b/>
        </w:rPr>
      </w:pPr>
      <w:r w:rsidRPr="0036318E">
        <w:rPr>
          <w:rFonts w:eastAsiaTheme="minorHAnsi"/>
        </w:rPr>
        <w:t xml:space="preserve"> 7. консультации по результатам диагностики</w:t>
      </w:r>
    </w:p>
    <w:p w:rsidR="0036318E" w:rsidRPr="0036318E" w:rsidRDefault="0036318E" w:rsidP="0036318E">
      <w:pPr>
        <w:jc w:val="both"/>
        <w:rPr>
          <w:rFonts w:eastAsiaTheme="minorHAnsi"/>
        </w:rPr>
      </w:pPr>
      <w:r w:rsidRPr="0036318E">
        <w:rPr>
          <w:rFonts w:eastAsiaTheme="minorHAnsi"/>
        </w:rPr>
        <w:t xml:space="preserve">   </w:t>
      </w:r>
      <w:r w:rsidRPr="0036318E">
        <w:rPr>
          <w:rFonts w:eastAsiaTheme="minorHAnsi"/>
        </w:rPr>
        <w:tab/>
        <w:t>В целом можно считать, что проведенная за истекший период консультативная работа была достаточно эффективной и позволяла решить все необходимые задачи консультативной деятельности. Однако, большинство консультаций носили разовый характер, что может быть связано либо с недостаточной мотивированностью частников образовательного процесса на дальнейшую работу, либо с недостаточно грамотно проведенной консультативной работой, во время которой не удалось донести до клиентов важность дальнейшей работы. В связи с этим в дальнейшем необходимо проанализировать и определить причины сложившейся ситуации.</w:t>
      </w:r>
    </w:p>
    <w:p w:rsidR="0036318E" w:rsidRPr="0036318E" w:rsidRDefault="0036318E" w:rsidP="0036318E">
      <w:pPr>
        <w:jc w:val="both"/>
        <w:rPr>
          <w:rFonts w:eastAsiaTheme="minorHAnsi"/>
          <w:b/>
          <w:i/>
        </w:rPr>
      </w:pPr>
      <w:r w:rsidRPr="0036318E">
        <w:rPr>
          <w:rFonts w:eastAsiaTheme="minorHAnsi"/>
        </w:rPr>
        <w:t xml:space="preserve">    </w:t>
      </w:r>
      <w:r w:rsidRPr="0036318E">
        <w:rPr>
          <w:rFonts w:eastAsiaTheme="minorHAnsi"/>
        </w:rPr>
        <w:tab/>
        <w:t xml:space="preserve"> </w:t>
      </w:r>
      <w:r w:rsidRPr="0036318E">
        <w:rPr>
          <w:rFonts w:eastAsiaTheme="minorHAnsi"/>
          <w:b/>
          <w:i/>
        </w:rPr>
        <w:t>Диагностическое направление</w:t>
      </w:r>
    </w:p>
    <w:p w:rsidR="0036318E" w:rsidRPr="0036318E" w:rsidRDefault="0036318E" w:rsidP="0036318E">
      <w:pPr>
        <w:ind w:firstLine="708"/>
        <w:jc w:val="both"/>
        <w:rPr>
          <w:rFonts w:eastAsiaTheme="minorHAnsi"/>
        </w:rPr>
      </w:pPr>
      <w:r w:rsidRPr="0036318E">
        <w:rPr>
          <w:rFonts w:asciiTheme="minorHAnsi" w:eastAsiaTheme="minorHAnsi" w:hAnsiTheme="minorHAnsi" w:cstheme="minorBidi"/>
        </w:rPr>
        <w:t xml:space="preserve"> </w:t>
      </w:r>
      <w:r w:rsidRPr="0036318E">
        <w:rPr>
          <w:rFonts w:eastAsiaTheme="minorHAnsi"/>
        </w:rPr>
        <w:t xml:space="preserve">В течение года диагностическая деятельность была представлена как отдельный вид работы (с целью анализа развития познавательных способностей, анализа проблем личностного развития, дальнейшего формирования групп для коррекционно-развивающей деятельности), а так же как составляющая индивидуальных консультаций. Для проведения психологической диагностики имелся достаточный набор диагностических методик, которые соответствовали предъявляемым запросам и позволяли дифференцировать трудности и определять их причины. Что, в свою очередь, позволяло планировать дальнейшую развивающую и консультативную работу, а также давать рекомендации по преодолению трудностей. Диагностическая работа проводилась по плану работы психолога, запросам администрации, классных руководителей, родителей.      </w:t>
      </w:r>
    </w:p>
    <w:p w:rsidR="0036318E" w:rsidRPr="0036318E" w:rsidRDefault="0036318E" w:rsidP="0036318E">
      <w:pPr>
        <w:ind w:firstLine="708"/>
        <w:jc w:val="both"/>
        <w:rPr>
          <w:rFonts w:eastAsiaTheme="minorHAnsi"/>
          <w:u w:val="single"/>
        </w:rPr>
      </w:pPr>
      <w:r w:rsidRPr="0036318E">
        <w:rPr>
          <w:rFonts w:eastAsiaTheme="minorHAnsi"/>
          <w:u w:val="single"/>
        </w:rPr>
        <w:t>Проведение психолого-педагогических исследований</w:t>
      </w:r>
    </w:p>
    <w:p w:rsidR="0036318E" w:rsidRPr="0036318E" w:rsidRDefault="0036318E" w:rsidP="0036318E">
      <w:pPr>
        <w:ind w:left="993" w:hanging="284"/>
        <w:jc w:val="both"/>
        <w:rPr>
          <w:rFonts w:eastAsiaTheme="minorHAnsi"/>
        </w:rPr>
      </w:pPr>
      <w:r w:rsidRPr="0036318E">
        <w:rPr>
          <w:rFonts w:eastAsiaTheme="minorHAnsi"/>
        </w:rPr>
        <w:t xml:space="preserve">1. Изучение уровня готовности к успешному обучению в  10 кл (сентябрь – октябрь); </w:t>
      </w:r>
    </w:p>
    <w:p w:rsidR="0036318E" w:rsidRPr="0036318E" w:rsidRDefault="0036318E" w:rsidP="0036318E">
      <w:pPr>
        <w:ind w:left="993" w:hanging="284"/>
        <w:jc w:val="both"/>
        <w:rPr>
          <w:rFonts w:eastAsiaTheme="minorHAnsi"/>
        </w:rPr>
      </w:pPr>
      <w:r w:rsidRPr="0036318E">
        <w:rPr>
          <w:rFonts w:eastAsiaTheme="minorHAnsi"/>
        </w:rPr>
        <w:t>2. Изучение уровня готовности к успешному обучению  в среднем звене  (октябрь);</w:t>
      </w:r>
    </w:p>
    <w:p w:rsidR="0036318E" w:rsidRPr="0036318E" w:rsidRDefault="0036318E" w:rsidP="0036318E">
      <w:pPr>
        <w:ind w:left="993" w:hanging="284"/>
        <w:jc w:val="both"/>
        <w:rPr>
          <w:rFonts w:eastAsiaTheme="minorHAnsi"/>
        </w:rPr>
      </w:pPr>
      <w:r w:rsidRPr="0036318E">
        <w:rPr>
          <w:rFonts w:eastAsiaTheme="minorHAnsi"/>
        </w:rPr>
        <w:t xml:space="preserve">3.  Изучение уровня готовности к успешному обучению в начальной школе  (сентябрь – декабрь) </w:t>
      </w:r>
    </w:p>
    <w:p w:rsidR="0036318E" w:rsidRPr="0036318E" w:rsidRDefault="0036318E" w:rsidP="0036318E">
      <w:pPr>
        <w:ind w:left="1134" w:hanging="425"/>
        <w:jc w:val="both"/>
        <w:rPr>
          <w:rFonts w:eastAsiaTheme="minorHAnsi"/>
        </w:rPr>
      </w:pPr>
      <w:r w:rsidRPr="0036318E">
        <w:rPr>
          <w:rFonts w:eastAsiaTheme="minorHAnsi"/>
        </w:rPr>
        <w:t>4. Выявление уровня сформированности суицидальных намерений 8-11</w:t>
      </w:r>
      <w:r w:rsidR="00C0324C">
        <w:rPr>
          <w:rFonts w:eastAsiaTheme="minorHAnsi"/>
        </w:rPr>
        <w:t xml:space="preserve"> </w:t>
      </w:r>
      <w:r w:rsidRPr="0036318E">
        <w:rPr>
          <w:rFonts w:eastAsiaTheme="minorHAnsi"/>
        </w:rPr>
        <w:t>кл     (октябрь, апрель)</w:t>
      </w:r>
    </w:p>
    <w:p w:rsidR="0036318E" w:rsidRPr="0036318E" w:rsidRDefault="0036318E" w:rsidP="0036318E">
      <w:pPr>
        <w:ind w:left="993" w:hanging="284"/>
        <w:jc w:val="both"/>
        <w:rPr>
          <w:rFonts w:eastAsiaTheme="minorHAnsi"/>
        </w:rPr>
      </w:pPr>
      <w:r w:rsidRPr="0036318E">
        <w:rPr>
          <w:rFonts w:eastAsiaTheme="minorHAnsi"/>
        </w:rPr>
        <w:t>5. Социально - психологическое тестирование, раннее выявление учащихся склонных к употреблению наркотических веществ. 7-11 кл. с 13</w:t>
      </w:r>
      <w:r w:rsidR="00C0324C">
        <w:rPr>
          <w:rFonts w:eastAsiaTheme="minorHAnsi"/>
        </w:rPr>
        <w:t xml:space="preserve"> </w:t>
      </w:r>
      <w:r w:rsidRPr="0036318E">
        <w:rPr>
          <w:rFonts w:eastAsiaTheme="minorHAnsi"/>
        </w:rPr>
        <w:t>до18 лет (октябрь)</w:t>
      </w:r>
    </w:p>
    <w:p w:rsidR="0036318E" w:rsidRPr="0036318E" w:rsidRDefault="0036318E" w:rsidP="0036318E">
      <w:pPr>
        <w:jc w:val="both"/>
        <w:rPr>
          <w:rFonts w:eastAsiaTheme="minorHAnsi"/>
        </w:rPr>
      </w:pPr>
      <w:r w:rsidRPr="0036318E">
        <w:rPr>
          <w:rFonts w:eastAsiaTheme="minorHAnsi"/>
        </w:rPr>
        <w:tab/>
        <w:t>6.  Готовность учащихся4-х классов к обучению в среднем звене (апрель)</w:t>
      </w:r>
    </w:p>
    <w:p w:rsidR="0036318E" w:rsidRPr="0036318E" w:rsidRDefault="0036318E" w:rsidP="0036318E">
      <w:pPr>
        <w:ind w:firstLine="708"/>
        <w:jc w:val="both"/>
        <w:rPr>
          <w:rFonts w:eastAsiaTheme="minorHAnsi"/>
        </w:rPr>
      </w:pPr>
      <w:r w:rsidRPr="0036318E">
        <w:rPr>
          <w:rFonts w:eastAsiaTheme="minorHAnsi"/>
        </w:rPr>
        <w:t>С результатами и рекомендациями ознакомлены родители учащихся, администрация школы, классные руководители и педагоги.</w:t>
      </w:r>
    </w:p>
    <w:p w:rsidR="0036318E" w:rsidRPr="0036318E" w:rsidRDefault="0036318E" w:rsidP="0036318E">
      <w:pPr>
        <w:ind w:firstLine="708"/>
        <w:jc w:val="both"/>
        <w:rPr>
          <w:rFonts w:eastAsiaTheme="minorHAnsi"/>
        </w:rPr>
      </w:pPr>
      <w:r w:rsidRPr="0036318E">
        <w:rPr>
          <w:rFonts w:eastAsiaTheme="minorHAnsi"/>
        </w:rPr>
        <w:t xml:space="preserve">Одним из важных направлений стала работа с родителями первоклассников. </w:t>
      </w:r>
    </w:p>
    <w:p w:rsidR="0036318E" w:rsidRPr="0036318E" w:rsidRDefault="0036318E" w:rsidP="0036318E">
      <w:pPr>
        <w:ind w:firstLine="708"/>
        <w:jc w:val="both"/>
        <w:rPr>
          <w:rFonts w:eastAsiaTheme="minorHAnsi"/>
        </w:rPr>
      </w:pPr>
      <w:r w:rsidRPr="0036318E">
        <w:rPr>
          <w:rFonts w:eastAsiaTheme="minorHAnsi"/>
        </w:rPr>
        <w:t>В течение учебного года проводилась систематическая работа с детьми, испытывающими трудности в адаптации и освоении школьной программы. Были даны рекомендации педагогам и родителям этих детей.</w:t>
      </w:r>
    </w:p>
    <w:p w:rsidR="0036318E" w:rsidRPr="0036318E" w:rsidRDefault="0036318E" w:rsidP="0036318E">
      <w:pPr>
        <w:ind w:firstLine="708"/>
        <w:rPr>
          <w:rFonts w:eastAsiaTheme="minorHAnsi"/>
        </w:rPr>
      </w:pPr>
      <w:r w:rsidRPr="0036318E">
        <w:rPr>
          <w:rFonts w:eastAsiaTheme="minorHAnsi"/>
          <w:u w:val="single"/>
        </w:rPr>
        <w:t>Фронтальное обследование учащихся 5-х классов</w:t>
      </w:r>
    </w:p>
    <w:p w:rsidR="0036318E" w:rsidRPr="0036318E" w:rsidRDefault="0036318E" w:rsidP="0036318E">
      <w:pPr>
        <w:ind w:firstLine="708"/>
        <w:jc w:val="both"/>
        <w:rPr>
          <w:rFonts w:eastAsiaTheme="minorHAnsi"/>
        </w:rPr>
      </w:pPr>
      <w:r w:rsidRPr="0036318E">
        <w:rPr>
          <w:rFonts w:eastAsiaTheme="minorHAnsi"/>
        </w:rPr>
        <w:t xml:space="preserve"> Нужно отметить диагностическую работу в 5 классах. Переход в среднее звено часто является стрессом для детей, в результате чего у них в 5 классе снижаются успеваемость, память, внимание, школьная мотивация, повышается утомляемость. В 5 классах изучаются уровни школьной тревожности, мотивации. Полученные результаты в начале и конце пятого класса, сравниваются, и на их основании осуществляется анализ, делаются выводы относительно произошедших изменений, даются рекомендации и учителям, и родителям. Так по результатам вторичной диагностики процесса адаптации пятиклассников можно сделать вывод о том, что учащиеся привыкли к новым условиям обучения, новым учителям, повысился процент учащихся с нормальным уровнем тревожности, а также снизились показатели по высокому и повышенному уровням, что свидетельствует об улучшении процесса адаптации. </w:t>
      </w:r>
    </w:p>
    <w:p w:rsidR="0036318E" w:rsidRPr="0036318E" w:rsidRDefault="0036318E" w:rsidP="0036318E">
      <w:pPr>
        <w:ind w:firstLine="708"/>
        <w:jc w:val="both"/>
        <w:rPr>
          <w:rFonts w:eastAsiaTheme="minorHAnsi"/>
          <w:b/>
          <w:i/>
        </w:rPr>
      </w:pPr>
      <w:r w:rsidRPr="0036318E">
        <w:rPr>
          <w:rFonts w:eastAsiaTheme="minorHAnsi"/>
          <w:b/>
          <w:i/>
        </w:rPr>
        <w:lastRenderedPageBreak/>
        <w:t>Коррекционно-развивающее направление</w:t>
      </w:r>
    </w:p>
    <w:p w:rsidR="0036318E" w:rsidRPr="001665C8" w:rsidRDefault="0036318E" w:rsidP="0036318E">
      <w:pPr>
        <w:ind w:firstLine="708"/>
        <w:jc w:val="both"/>
        <w:rPr>
          <w:rFonts w:eastAsiaTheme="minorHAnsi"/>
        </w:rPr>
      </w:pPr>
      <w:r w:rsidRPr="0036318E">
        <w:rPr>
          <w:rFonts w:eastAsiaTheme="minorHAnsi"/>
        </w:rPr>
        <w:t>1. Рабочая программа по психологии для 1-4 класса «</w:t>
      </w:r>
      <w:r w:rsidRPr="001665C8">
        <w:rPr>
          <w:rFonts w:eastAsiaTheme="minorHAnsi"/>
        </w:rPr>
        <w:t>Тропинка к своему Я».</w:t>
      </w:r>
    </w:p>
    <w:p w:rsidR="0036318E" w:rsidRPr="001665C8" w:rsidRDefault="0036318E" w:rsidP="0036318E">
      <w:pPr>
        <w:ind w:firstLine="708"/>
        <w:jc w:val="both"/>
        <w:rPr>
          <w:rFonts w:eastAsiaTheme="minorHAnsi"/>
        </w:rPr>
      </w:pPr>
      <w:r w:rsidRPr="001665C8">
        <w:rPr>
          <w:rFonts w:eastAsiaTheme="minorHAnsi"/>
        </w:rPr>
        <w:t xml:space="preserve">2. Рабочая программа по психологии для 5 класса «Тропинка к своему Я». Хухлаева </w:t>
      </w:r>
    </w:p>
    <w:p w:rsidR="0036318E" w:rsidRPr="0036318E" w:rsidRDefault="0036318E" w:rsidP="0036318E">
      <w:pPr>
        <w:ind w:firstLine="708"/>
        <w:jc w:val="both"/>
        <w:rPr>
          <w:rFonts w:eastAsiaTheme="minorHAnsi"/>
        </w:rPr>
      </w:pPr>
      <w:r w:rsidRPr="0036318E">
        <w:rPr>
          <w:rFonts w:eastAsiaTheme="minorHAnsi"/>
        </w:rPr>
        <w:t xml:space="preserve">3. Программа « профилактики употребления ПАВ». </w:t>
      </w:r>
    </w:p>
    <w:p w:rsidR="0036318E" w:rsidRPr="0036318E" w:rsidRDefault="0036318E" w:rsidP="0036318E">
      <w:pPr>
        <w:ind w:firstLine="708"/>
        <w:jc w:val="both"/>
        <w:rPr>
          <w:rFonts w:eastAsiaTheme="minorHAnsi"/>
        </w:rPr>
      </w:pPr>
      <w:r w:rsidRPr="0036318E">
        <w:rPr>
          <w:rFonts w:eastAsiaTheme="minorHAnsi"/>
        </w:rPr>
        <w:t xml:space="preserve">Основная работа велась с учащимися 1,5, классов, в соответствии с планом работы. Она была направлена на развитие у учащихся качеств, необходимых для более успешной адаптации и преодоления трудностей в когнитивной, эмоционально-поведенческой и коммуникативной сферах. </w:t>
      </w:r>
    </w:p>
    <w:p w:rsidR="0036318E" w:rsidRPr="0036318E" w:rsidRDefault="0036318E" w:rsidP="0036318E">
      <w:pPr>
        <w:ind w:firstLine="708"/>
        <w:jc w:val="both"/>
        <w:rPr>
          <w:rFonts w:eastAsiaTheme="minorHAnsi"/>
        </w:rPr>
      </w:pPr>
      <w:r w:rsidRPr="0036318E">
        <w:rPr>
          <w:rFonts w:eastAsiaTheme="minorHAnsi"/>
        </w:rPr>
        <w:t xml:space="preserve">Основная тематика коррекционно-развивающих занятий: </w:t>
      </w:r>
    </w:p>
    <w:p w:rsidR="0036318E" w:rsidRPr="0036318E" w:rsidRDefault="0036318E" w:rsidP="0036318E">
      <w:pPr>
        <w:ind w:firstLine="708"/>
        <w:jc w:val="both"/>
        <w:rPr>
          <w:rFonts w:eastAsiaTheme="minorHAnsi"/>
        </w:rPr>
      </w:pPr>
      <w:r w:rsidRPr="0036318E">
        <w:rPr>
          <w:rFonts w:eastAsiaTheme="minorHAnsi"/>
        </w:rPr>
        <w:sym w:font="Symbol" w:char="F02D"/>
      </w:r>
      <w:r w:rsidRPr="0036318E">
        <w:rPr>
          <w:rFonts w:eastAsiaTheme="minorHAnsi"/>
        </w:rPr>
        <w:t xml:space="preserve"> развитие внимания </w:t>
      </w:r>
      <w:r w:rsidRPr="0036318E">
        <w:rPr>
          <w:rFonts w:eastAsiaTheme="minorHAnsi"/>
        </w:rPr>
        <w:sym w:font="Symbol" w:char="F02D"/>
      </w:r>
      <w:r w:rsidRPr="0036318E">
        <w:rPr>
          <w:rFonts w:eastAsiaTheme="minorHAnsi"/>
        </w:rPr>
        <w:t xml:space="preserve"> коррекция эмоционального состояния </w:t>
      </w:r>
    </w:p>
    <w:p w:rsidR="0036318E" w:rsidRPr="0036318E" w:rsidRDefault="0036318E" w:rsidP="0036318E">
      <w:pPr>
        <w:ind w:firstLine="708"/>
        <w:jc w:val="both"/>
        <w:rPr>
          <w:rFonts w:eastAsiaTheme="minorHAnsi"/>
        </w:rPr>
      </w:pPr>
      <w:r w:rsidRPr="0036318E">
        <w:rPr>
          <w:rFonts w:eastAsiaTheme="minorHAnsi"/>
        </w:rPr>
        <w:sym w:font="Symbol" w:char="F02D"/>
      </w:r>
      <w:r w:rsidRPr="0036318E">
        <w:rPr>
          <w:rFonts w:eastAsiaTheme="minorHAnsi"/>
        </w:rPr>
        <w:t xml:space="preserve"> работа со стрессовыми состояниями </w:t>
      </w:r>
    </w:p>
    <w:p w:rsidR="0036318E" w:rsidRPr="0036318E" w:rsidRDefault="0036318E" w:rsidP="0036318E">
      <w:pPr>
        <w:ind w:firstLine="708"/>
        <w:jc w:val="both"/>
        <w:rPr>
          <w:rFonts w:eastAsiaTheme="minorHAnsi"/>
        </w:rPr>
      </w:pPr>
      <w:r w:rsidRPr="0036318E">
        <w:rPr>
          <w:rFonts w:eastAsiaTheme="minorHAnsi"/>
        </w:rPr>
        <w:sym w:font="Symbol" w:char="F02D"/>
      </w:r>
      <w:r w:rsidRPr="0036318E">
        <w:rPr>
          <w:rFonts w:eastAsiaTheme="minorHAnsi"/>
        </w:rPr>
        <w:t xml:space="preserve"> работа с агрессией </w:t>
      </w:r>
    </w:p>
    <w:p w:rsidR="0036318E" w:rsidRPr="0036318E" w:rsidRDefault="0036318E" w:rsidP="0036318E">
      <w:pPr>
        <w:ind w:firstLine="708"/>
        <w:jc w:val="both"/>
        <w:rPr>
          <w:rFonts w:eastAsiaTheme="minorHAnsi"/>
        </w:rPr>
      </w:pPr>
      <w:r w:rsidRPr="0036318E">
        <w:rPr>
          <w:rFonts w:eastAsiaTheme="minorHAnsi"/>
        </w:rPr>
        <w:sym w:font="Symbol" w:char="F02D"/>
      </w:r>
      <w:r w:rsidRPr="0036318E">
        <w:rPr>
          <w:rFonts w:eastAsiaTheme="minorHAnsi"/>
        </w:rPr>
        <w:t xml:space="preserve"> развитие коммуникативных навыков </w:t>
      </w:r>
    </w:p>
    <w:p w:rsidR="0036318E" w:rsidRPr="0036318E" w:rsidRDefault="0036318E" w:rsidP="0036318E">
      <w:pPr>
        <w:ind w:firstLine="708"/>
        <w:jc w:val="both"/>
        <w:rPr>
          <w:rFonts w:eastAsiaTheme="minorHAnsi"/>
          <w:b/>
          <w:i/>
          <w:color w:val="FF0000"/>
        </w:rPr>
      </w:pPr>
      <w:r w:rsidRPr="0036318E">
        <w:rPr>
          <w:rFonts w:eastAsiaTheme="minorHAnsi"/>
          <w:b/>
          <w:i/>
        </w:rPr>
        <w:t>Просветительская деятельность</w:t>
      </w:r>
      <w:r w:rsidRPr="0036318E">
        <w:rPr>
          <w:rFonts w:eastAsiaTheme="minorHAnsi"/>
          <w:b/>
          <w:i/>
          <w:color w:val="FF0000"/>
        </w:rPr>
        <w:t>.</w:t>
      </w:r>
    </w:p>
    <w:p w:rsidR="0036318E" w:rsidRPr="0036318E" w:rsidRDefault="0036318E" w:rsidP="0036318E">
      <w:pPr>
        <w:ind w:firstLine="708"/>
        <w:jc w:val="both"/>
        <w:rPr>
          <w:rFonts w:eastAsiaTheme="minorHAnsi"/>
        </w:rPr>
      </w:pPr>
      <w:r w:rsidRPr="0036318E">
        <w:rPr>
          <w:rFonts w:eastAsiaTheme="minorHAnsi"/>
        </w:rPr>
        <w:t>- Беседы с учащимися  «День борьбы со СПИДом».</w:t>
      </w:r>
    </w:p>
    <w:p w:rsidR="0036318E" w:rsidRPr="0036318E" w:rsidRDefault="0036318E" w:rsidP="0036318E">
      <w:pPr>
        <w:ind w:firstLine="708"/>
        <w:jc w:val="both"/>
        <w:rPr>
          <w:rFonts w:eastAsiaTheme="minorHAnsi"/>
        </w:rPr>
      </w:pPr>
      <w:r w:rsidRPr="0036318E">
        <w:rPr>
          <w:rFonts w:eastAsiaTheme="minorHAnsi"/>
        </w:rPr>
        <w:t>- Беседы с учащимися о профилактике правонарушений.</w:t>
      </w:r>
    </w:p>
    <w:p w:rsidR="0036318E" w:rsidRPr="0036318E" w:rsidRDefault="0036318E" w:rsidP="0036318E">
      <w:pPr>
        <w:ind w:firstLine="708"/>
        <w:jc w:val="both"/>
        <w:rPr>
          <w:rFonts w:eastAsiaTheme="minorHAnsi"/>
        </w:rPr>
      </w:pPr>
      <w:r w:rsidRPr="0036318E">
        <w:rPr>
          <w:rFonts w:eastAsiaTheme="minorHAnsi"/>
        </w:rPr>
        <w:t>- Просвещение учащихся по проблеме обучения.</w:t>
      </w:r>
    </w:p>
    <w:p w:rsidR="0036318E" w:rsidRPr="0036318E" w:rsidRDefault="0036318E" w:rsidP="0036318E">
      <w:pPr>
        <w:ind w:firstLine="708"/>
        <w:jc w:val="both"/>
        <w:rPr>
          <w:rFonts w:eastAsiaTheme="minorHAnsi"/>
        </w:rPr>
      </w:pPr>
      <w:r w:rsidRPr="0036318E">
        <w:rPr>
          <w:rFonts w:eastAsiaTheme="minorHAnsi"/>
        </w:rPr>
        <w:t>-Беседы и лекции на правовую тематику с учащимися, требующими  повышенного педагогического  внимания.</w:t>
      </w:r>
    </w:p>
    <w:p w:rsidR="0036318E" w:rsidRPr="0036318E" w:rsidRDefault="0036318E" w:rsidP="0036318E">
      <w:pPr>
        <w:ind w:firstLine="708"/>
        <w:jc w:val="both"/>
        <w:rPr>
          <w:rFonts w:eastAsiaTheme="minorHAnsi"/>
        </w:rPr>
      </w:pPr>
      <w:r w:rsidRPr="0036318E">
        <w:rPr>
          <w:rFonts w:eastAsiaTheme="minorHAnsi"/>
        </w:rPr>
        <w:t>- Беседа «Курить - здоровью вредить!»</w:t>
      </w:r>
    </w:p>
    <w:p w:rsidR="0036318E" w:rsidRPr="0036318E" w:rsidRDefault="0036318E" w:rsidP="0036318E">
      <w:pPr>
        <w:ind w:firstLine="708"/>
        <w:jc w:val="both"/>
        <w:rPr>
          <w:rFonts w:eastAsiaTheme="minorHAnsi"/>
          <w:b/>
          <w:i/>
        </w:rPr>
      </w:pPr>
      <w:r w:rsidRPr="0036318E">
        <w:rPr>
          <w:rFonts w:eastAsiaTheme="minorHAnsi"/>
          <w:b/>
          <w:i/>
        </w:rPr>
        <w:t>Методическая работа.</w:t>
      </w:r>
    </w:p>
    <w:p w:rsidR="0036318E" w:rsidRPr="0036318E" w:rsidRDefault="0036318E" w:rsidP="0036318E">
      <w:pPr>
        <w:ind w:firstLine="708"/>
        <w:jc w:val="both"/>
        <w:rPr>
          <w:rFonts w:eastAsiaTheme="minorHAnsi"/>
        </w:rPr>
      </w:pPr>
      <w:r w:rsidRPr="0036318E">
        <w:rPr>
          <w:rFonts w:eastAsiaTheme="minorHAnsi"/>
        </w:rPr>
        <w:t xml:space="preserve">Методическая работа осуществлялась по следующим направлениям: </w:t>
      </w:r>
    </w:p>
    <w:p w:rsidR="0036318E" w:rsidRPr="0036318E" w:rsidRDefault="0036318E" w:rsidP="0036318E">
      <w:pPr>
        <w:ind w:firstLine="708"/>
        <w:jc w:val="both"/>
        <w:rPr>
          <w:rFonts w:eastAsiaTheme="minorHAnsi"/>
        </w:rPr>
      </w:pPr>
      <w:r w:rsidRPr="0036318E">
        <w:rPr>
          <w:rFonts w:eastAsiaTheme="minorHAnsi"/>
        </w:rPr>
        <w:t xml:space="preserve">1. Подбор развивающих, коррекционных и просветительских программ. Результатами методической работы за этот год стали: а) подбор, анализ и систематизация материалов для написания программ; б) составление программ для групповой и индивидуальной коррекционно-развивающей работы; в) разработка классных часов для учащихся; г) создание базы диагностических методик. </w:t>
      </w:r>
    </w:p>
    <w:p w:rsidR="0036318E" w:rsidRPr="0036318E" w:rsidRDefault="0036318E" w:rsidP="0036318E">
      <w:pPr>
        <w:ind w:firstLine="708"/>
        <w:jc w:val="both"/>
        <w:rPr>
          <w:rFonts w:eastAsiaTheme="minorHAnsi"/>
        </w:rPr>
      </w:pPr>
      <w:r w:rsidRPr="0036318E">
        <w:rPr>
          <w:rFonts w:eastAsiaTheme="minorHAnsi"/>
        </w:rPr>
        <w:t xml:space="preserve">2. Обработка и анализ результатов диагностики, подготовка рекомендаций для учащихся, педагогов и родителей. </w:t>
      </w:r>
    </w:p>
    <w:p w:rsidR="0036318E" w:rsidRPr="0036318E" w:rsidRDefault="0036318E" w:rsidP="0036318E">
      <w:pPr>
        <w:ind w:firstLine="708"/>
        <w:jc w:val="both"/>
        <w:rPr>
          <w:rFonts w:eastAsiaTheme="minorHAnsi"/>
        </w:rPr>
      </w:pPr>
      <w:r w:rsidRPr="0036318E">
        <w:rPr>
          <w:rFonts w:eastAsiaTheme="minorHAnsi"/>
        </w:rPr>
        <w:t xml:space="preserve">3. Анализ литературы по проблемам развития и воспитания детей. </w:t>
      </w:r>
    </w:p>
    <w:p w:rsidR="0036318E" w:rsidRPr="0036318E" w:rsidRDefault="0036318E" w:rsidP="0036318E">
      <w:pPr>
        <w:ind w:firstLine="708"/>
        <w:jc w:val="both"/>
        <w:rPr>
          <w:rFonts w:eastAsiaTheme="minorHAnsi"/>
        </w:rPr>
      </w:pPr>
      <w:r w:rsidRPr="0036318E">
        <w:rPr>
          <w:rFonts w:eastAsiaTheme="minorHAnsi"/>
        </w:rPr>
        <w:t xml:space="preserve">4. Оформление документации педагога-психолога. Анализируя всю проведенную за истекший период работу можно сказать о том, что вся деятельность велась в соответствии с перспективным планом работы и по всем направлениям. </w:t>
      </w:r>
    </w:p>
    <w:p w:rsidR="0036318E" w:rsidRPr="0036318E" w:rsidRDefault="0036318E" w:rsidP="0036318E">
      <w:pPr>
        <w:ind w:firstLine="708"/>
        <w:jc w:val="both"/>
        <w:rPr>
          <w:rFonts w:eastAsiaTheme="minorHAnsi"/>
        </w:rPr>
      </w:pPr>
      <w:r w:rsidRPr="0036318E">
        <w:rPr>
          <w:rFonts w:eastAsiaTheme="minorHAnsi"/>
        </w:rPr>
        <w:t xml:space="preserve">Проведенная работа позволила выявить собственные профессиональные возможности, а также определить основные пути для реализации собственной деятельности и профессионального роста в дальнейшем. Как всегда приходится констатировать тот факт, что оказать равноценную психологическую помощь всем учащимся, их родителям, а практически у всех масса проблем, одному педагогу-психологу нереально. </w:t>
      </w:r>
    </w:p>
    <w:p w:rsidR="003A6DAF" w:rsidRPr="00492CB8" w:rsidRDefault="003A6DAF" w:rsidP="00872DFD">
      <w:pPr>
        <w:jc w:val="both"/>
        <w:rPr>
          <w:szCs w:val="22"/>
        </w:rPr>
      </w:pPr>
    </w:p>
    <w:p w:rsidR="003A6DAF" w:rsidRDefault="003A6DAF" w:rsidP="002076BD">
      <w:pPr>
        <w:ind w:firstLine="352"/>
        <w:jc w:val="both"/>
        <w:rPr>
          <w:szCs w:val="22"/>
        </w:rPr>
      </w:pPr>
    </w:p>
    <w:p w:rsidR="003A6DAF" w:rsidRPr="0094119C" w:rsidRDefault="003A6DAF" w:rsidP="0094119C">
      <w:pPr>
        <w:ind w:firstLine="352"/>
        <w:jc w:val="center"/>
        <w:rPr>
          <w:b/>
          <w:szCs w:val="22"/>
        </w:rPr>
      </w:pPr>
      <w:r w:rsidRPr="0094119C">
        <w:rPr>
          <w:b/>
          <w:szCs w:val="22"/>
        </w:rPr>
        <w:t>ОСНОВНЫЕ ЦЕЛИ, ЗАДАЧИ ШКОЛЫ</w:t>
      </w:r>
      <w:r w:rsidR="008C2DBF" w:rsidRPr="0094119C">
        <w:rPr>
          <w:b/>
          <w:szCs w:val="22"/>
        </w:rPr>
        <w:t xml:space="preserve"> </w:t>
      </w:r>
      <w:r w:rsidRPr="0094119C">
        <w:rPr>
          <w:b/>
          <w:szCs w:val="22"/>
        </w:rPr>
        <w:t>В 202</w:t>
      </w:r>
      <w:r w:rsidR="001665C8">
        <w:rPr>
          <w:b/>
          <w:szCs w:val="22"/>
        </w:rPr>
        <w:t>3</w:t>
      </w:r>
      <w:r w:rsidRPr="0094119C">
        <w:rPr>
          <w:szCs w:val="22"/>
        </w:rPr>
        <w:t>–</w:t>
      </w:r>
      <w:r w:rsidRPr="0094119C">
        <w:rPr>
          <w:b/>
          <w:szCs w:val="22"/>
        </w:rPr>
        <w:t>202</w:t>
      </w:r>
      <w:r w:rsidR="001665C8">
        <w:rPr>
          <w:b/>
          <w:szCs w:val="22"/>
        </w:rPr>
        <w:t>4</w:t>
      </w:r>
      <w:r w:rsidRPr="0094119C">
        <w:rPr>
          <w:b/>
          <w:szCs w:val="22"/>
        </w:rPr>
        <w:t xml:space="preserve"> УЧЕБНОМ ГОДУ</w:t>
      </w:r>
    </w:p>
    <w:p w:rsidR="003A6DAF" w:rsidRPr="0094119C" w:rsidRDefault="003A6DAF" w:rsidP="0094119C">
      <w:pPr>
        <w:ind w:firstLine="352"/>
        <w:jc w:val="center"/>
        <w:rPr>
          <w:b/>
          <w:szCs w:val="22"/>
        </w:rPr>
      </w:pPr>
    </w:p>
    <w:p w:rsidR="00EB3E00" w:rsidRPr="0094119C" w:rsidRDefault="00EB3E00" w:rsidP="0094119C">
      <w:pPr>
        <w:numPr>
          <w:ilvl w:val="0"/>
          <w:numId w:val="23"/>
        </w:numPr>
        <w:ind w:left="0" w:firstLine="284"/>
        <w:jc w:val="both"/>
        <w:rPr>
          <w:szCs w:val="22"/>
        </w:rPr>
      </w:pPr>
      <w:r w:rsidRPr="0094119C">
        <w:rPr>
          <w:szCs w:val="22"/>
        </w:rPr>
        <w:t>Создание условий для повышения качества образовательной деятельности за счет:</w:t>
      </w:r>
    </w:p>
    <w:p w:rsidR="00EB3E00" w:rsidRPr="00045602" w:rsidRDefault="00EB3E00" w:rsidP="0094119C">
      <w:pPr>
        <w:ind w:firstLine="284"/>
        <w:jc w:val="both"/>
        <w:rPr>
          <w:szCs w:val="22"/>
        </w:rPr>
      </w:pPr>
      <w:r w:rsidRPr="00045602">
        <w:rPr>
          <w:szCs w:val="22"/>
        </w:rPr>
        <w:t>- организации образовательного процесса в соответствии с ФГОС второго и третьего поколения;</w:t>
      </w:r>
    </w:p>
    <w:p w:rsidR="00EB3E00" w:rsidRPr="00045602" w:rsidRDefault="00EB3E00" w:rsidP="0094119C">
      <w:pPr>
        <w:ind w:firstLine="284"/>
        <w:jc w:val="both"/>
        <w:rPr>
          <w:szCs w:val="22"/>
        </w:rPr>
      </w:pPr>
      <w:r w:rsidRPr="00045602">
        <w:rPr>
          <w:szCs w:val="22"/>
        </w:rPr>
        <w:t xml:space="preserve">- </w:t>
      </w:r>
      <w:r w:rsidR="00045602" w:rsidRPr="00045602">
        <w:rPr>
          <w:szCs w:val="22"/>
        </w:rPr>
        <w:t xml:space="preserve"> </w:t>
      </w:r>
      <w:r w:rsidRPr="00045602">
        <w:rPr>
          <w:szCs w:val="22"/>
        </w:rPr>
        <w:t xml:space="preserve">развития внутришкольной оценки качества образования, сопоставления реальных достигаемых образовательных результатов с требованиями ФГОС и социальными и </w:t>
      </w:r>
      <w:r w:rsidR="004A03F7" w:rsidRPr="00045602">
        <w:rPr>
          <w:szCs w:val="22"/>
        </w:rPr>
        <w:t>личностным ожиданиям потребителей образовательных услуг;</w:t>
      </w:r>
    </w:p>
    <w:p w:rsidR="004A03F7" w:rsidRPr="00045602" w:rsidRDefault="008E6AA6" w:rsidP="0094119C">
      <w:pPr>
        <w:ind w:firstLine="284"/>
        <w:jc w:val="both"/>
        <w:rPr>
          <w:szCs w:val="22"/>
        </w:rPr>
      </w:pPr>
      <w:r w:rsidRPr="00045602">
        <w:rPr>
          <w:szCs w:val="22"/>
        </w:rPr>
        <w:t>- совершенствования механиз</w:t>
      </w:r>
      <w:r w:rsidR="004A03F7" w:rsidRPr="00045602">
        <w:rPr>
          <w:szCs w:val="22"/>
        </w:rPr>
        <w:t>мов повышения мотивации учащихся к учебной деятельности;</w:t>
      </w:r>
    </w:p>
    <w:p w:rsidR="00045602" w:rsidRPr="00045602" w:rsidRDefault="00045602" w:rsidP="0094119C">
      <w:pPr>
        <w:ind w:firstLine="284"/>
        <w:jc w:val="both"/>
        <w:rPr>
          <w:szCs w:val="22"/>
        </w:rPr>
      </w:pPr>
      <w:r w:rsidRPr="00045602">
        <w:rPr>
          <w:szCs w:val="22"/>
        </w:rPr>
        <w:lastRenderedPageBreak/>
        <w:t>- ориентации обучения на личность обучающихся; обеспечения возможности ее самораскрытия; создание системы поиска и поддержки талантливых детей;</w:t>
      </w:r>
    </w:p>
    <w:p w:rsidR="00045602" w:rsidRPr="00045602" w:rsidRDefault="00045602" w:rsidP="0094119C">
      <w:pPr>
        <w:ind w:firstLine="284"/>
        <w:jc w:val="both"/>
        <w:rPr>
          <w:szCs w:val="22"/>
        </w:rPr>
      </w:pPr>
      <w:r w:rsidRPr="00045602">
        <w:rPr>
          <w:szCs w:val="22"/>
        </w:rPr>
        <w:t>- формирования у учащихся ключевых компетенций в процессе овладения универсальными учебными действиями; внедрения новых педагогических технологий и методов активного обучения, использование информационно- коммуникационных технологий в урочном процессе и внеурочной деятельности с</w:t>
      </w:r>
    </w:p>
    <w:p w:rsidR="00045602" w:rsidRPr="00045602" w:rsidRDefault="00045602" w:rsidP="0094119C">
      <w:pPr>
        <w:ind w:firstLine="284"/>
        <w:jc w:val="both"/>
        <w:rPr>
          <w:szCs w:val="22"/>
        </w:rPr>
      </w:pPr>
      <w:r w:rsidRPr="00045602">
        <w:rPr>
          <w:szCs w:val="22"/>
        </w:rPr>
        <w:t>целью развития ключевых компетенций обучающихся;</w:t>
      </w:r>
    </w:p>
    <w:p w:rsidR="00045602" w:rsidRDefault="00045602" w:rsidP="0094119C">
      <w:pPr>
        <w:ind w:firstLine="284"/>
        <w:jc w:val="both"/>
        <w:rPr>
          <w:szCs w:val="22"/>
        </w:rPr>
      </w:pPr>
      <w:r w:rsidRPr="00045602">
        <w:rPr>
          <w:szCs w:val="22"/>
        </w:rPr>
        <w:t>- создания условий для развития духовно-нравственных качеств личности, способной противостоять негативным факторам современного общества и выстраивать свою жизнь на основе традиционных российских духовно- нравственных ценностей.</w:t>
      </w:r>
    </w:p>
    <w:p w:rsidR="00045602" w:rsidRPr="0094119C" w:rsidRDefault="00045602" w:rsidP="0094119C">
      <w:pPr>
        <w:ind w:firstLine="284"/>
        <w:jc w:val="both"/>
        <w:rPr>
          <w:szCs w:val="22"/>
        </w:rPr>
      </w:pPr>
      <w:r>
        <w:rPr>
          <w:szCs w:val="22"/>
        </w:rPr>
        <w:t xml:space="preserve">2. </w:t>
      </w:r>
      <w:r w:rsidRPr="0094119C">
        <w:rPr>
          <w:szCs w:val="22"/>
        </w:rPr>
        <w:t>Совершенствование воспитательной системы школы на основе работы по:</w:t>
      </w:r>
    </w:p>
    <w:p w:rsidR="00045602" w:rsidRDefault="00045602" w:rsidP="0094119C">
      <w:pPr>
        <w:ind w:firstLine="284"/>
        <w:jc w:val="both"/>
      </w:pPr>
      <w:r>
        <w:rPr>
          <w:szCs w:val="22"/>
        </w:rPr>
        <w:t xml:space="preserve">- </w:t>
      </w:r>
      <w:r>
        <w:t xml:space="preserve">активизации совместной работы классных руководителей и учителей- предметников по формированию личностных качеств учащихся; </w:t>
      </w:r>
    </w:p>
    <w:p w:rsidR="00045602" w:rsidRDefault="00045602" w:rsidP="0094119C">
      <w:pPr>
        <w:ind w:firstLine="284"/>
        <w:jc w:val="both"/>
      </w:pPr>
      <w:r>
        <w:t xml:space="preserve">- сплочению классных коллективов через повышение мотивации учащихся к совместному участию в общешкольных, внеклассных мероприятиях, экскурсионной программах, проектной деятельности; </w:t>
      </w:r>
    </w:p>
    <w:p w:rsidR="00045602" w:rsidRDefault="00045602" w:rsidP="0094119C">
      <w:pPr>
        <w:ind w:firstLine="284"/>
        <w:jc w:val="both"/>
      </w:pPr>
      <w:r>
        <w:t xml:space="preserve">- повышению уровня общешкольных мероприятий и конкурсов, улучшению качества проводимых тематических классных часов; </w:t>
      </w:r>
    </w:p>
    <w:p w:rsidR="00045602" w:rsidRDefault="00045602" w:rsidP="0094119C">
      <w:pPr>
        <w:ind w:firstLine="284"/>
        <w:jc w:val="both"/>
      </w:pPr>
      <w:r>
        <w:t xml:space="preserve">- расширения форм взаимодействия с родителями; </w:t>
      </w:r>
    </w:p>
    <w:p w:rsidR="00045602" w:rsidRDefault="00045602" w:rsidP="0094119C">
      <w:pPr>
        <w:ind w:firstLine="284"/>
        <w:jc w:val="both"/>
        <w:rPr>
          <w:szCs w:val="22"/>
        </w:rPr>
      </w:pPr>
      <w:r>
        <w:t>- профилактике девиантных форм поведения и вредных привычек.</w:t>
      </w:r>
      <w:r>
        <w:rPr>
          <w:szCs w:val="22"/>
        </w:rPr>
        <w:t xml:space="preserve"> </w:t>
      </w:r>
    </w:p>
    <w:p w:rsidR="00045602" w:rsidRDefault="00045602" w:rsidP="0094119C">
      <w:pPr>
        <w:ind w:firstLine="284"/>
        <w:jc w:val="both"/>
        <w:rPr>
          <w:b/>
          <w:szCs w:val="22"/>
        </w:rPr>
      </w:pPr>
      <w:r>
        <w:rPr>
          <w:szCs w:val="22"/>
        </w:rPr>
        <w:t>3</w:t>
      </w:r>
      <w:r w:rsidRPr="0094119C">
        <w:rPr>
          <w:szCs w:val="22"/>
        </w:rPr>
        <w:t>. Повышение профессиональной компетентности через:</w:t>
      </w:r>
    </w:p>
    <w:p w:rsidR="00D2376C" w:rsidRDefault="00045602" w:rsidP="0094119C">
      <w:pPr>
        <w:ind w:firstLine="284"/>
        <w:jc w:val="both"/>
      </w:pPr>
      <w:r>
        <w:rPr>
          <w:szCs w:val="22"/>
        </w:rPr>
        <w:t xml:space="preserve">- </w:t>
      </w:r>
      <w:r w:rsidR="00D2376C">
        <w:t xml:space="preserve">обеспечение условий повышения уровня профессиональной компетентности педагогов, реализующих образовательную деятельность в школе; внедрение эффективных механизмов организации непрерывного образования, подготовки и переподготовки педагогических кадров; </w:t>
      </w:r>
    </w:p>
    <w:p w:rsidR="00D2376C" w:rsidRDefault="00D2376C" w:rsidP="0094119C">
      <w:pPr>
        <w:ind w:firstLine="284"/>
        <w:jc w:val="both"/>
      </w:pPr>
      <w:r>
        <w:t xml:space="preserve">- совершенствование организационной, аналитической, прогнозирующей и творческой деятельности школьных методических объединений; </w:t>
      </w:r>
    </w:p>
    <w:p w:rsidR="00D2376C" w:rsidRDefault="00D2376C" w:rsidP="0094119C">
      <w:pPr>
        <w:ind w:firstLine="284"/>
        <w:jc w:val="both"/>
      </w:pPr>
      <w:r>
        <w:t xml:space="preserve">- организацию наставничества для молодых и вновь принятых педагогов; </w:t>
      </w:r>
    </w:p>
    <w:p w:rsidR="00045602" w:rsidRDefault="00D2376C" w:rsidP="0094119C">
      <w:pPr>
        <w:ind w:firstLine="284"/>
        <w:jc w:val="both"/>
      </w:pPr>
      <w:r>
        <w:t>- формирование готовности педагогов к распространению профессионального опыта среди педагогического сообщества школы, района, региона, страны.</w:t>
      </w:r>
    </w:p>
    <w:p w:rsidR="00D2376C" w:rsidRPr="0094119C" w:rsidRDefault="00D2376C" w:rsidP="0094119C">
      <w:pPr>
        <w:ind w:firstLine="284"/>
        <w:jc w:val="both"/>
      </w:pPr>
      <w:r>
        <w:t xml:space="preserve">4. </w:t>
      </w:r>
      <w:r w:rsidRPr="0094119C">
        <w:t>Совершенствование информационной образовательной среды школы за счет:</w:t>
      </w:r>
    </w:p>
    <w:p w:rsidR="00D2376C" w:rsidRDefault="00D2376C" w:rsidP="0094119C">
      <w:pPr>
        <w:ind w:firstLine="284"/>
        <w:jc w:val="both"/>
      </w:pPr>
      <w:r>
        <w:t>- эффективного использования в урочной и внеурочн</w:t>
      </w:r>
      <w:r w:rsidR="0094119C">
        <w:t xml:space="preserve">ой деятельности информационно -  </w:t>
      </w:r>
      <w:r>
        <w:t>коммуникационных технологий в рамках функционирования центра «Точка роста»;</w:t>
      </w:r>
    </w:p>
    <w:p w:rsidR="00D2376C" w:rsidRDefault="00D2376C" w:rsidP="0094119C">
      <w:pPr>
        <w:ind w:firstLine="284"/>
        <w:jc w:val="both"/>
      </w:pPr>
      <w:r>
        <w:t xml:space="preserve">- модернизации официального сайта школы в соответствии с различными направлениями деятельности, с учетом ФГОС третьего поколения; </w:t>
      </w:r>
    </w:p>
    <w:p w:rsidR="00D2376C" w:rsidRDefault="00D2376C" w:rsidP="0094119C">
      <w:pPr>
        <w:ind w:firstLine="284"/>
        <w:jc w:val="both"/>
      </w:pPr>
      <w:r>
        <w:t>- организации постоянно действующих консультаций и семинаров по вопросам, связанным с использованием цифровых ресурсов и цифровых платформ.</w:t>
      </w:r>
    </w:p>
    <w:p w:rsidR="003A6DAF" w:rsidRPr="0094119C" w:rsidRDefault="0094119C" w:rsidP="0094119C">
      <w:pPr>
        <w:ind w:firstLine="284"/>
        <w:jc w:val="both"/>
        <w:rPr>
          <w:szCs w:val="22"/>
        </w:rPr>
      </w:pPr>
      <w:r w:rsidRPr="0094119C">
        <w:rPr>
          <w:szCs w:val="22"/>
        </w:rPr>
        <w:t>5. Усиление</w:t>
      </w:r>
      <w:r w:rsidR="003A6DAF" w:rsidRPr="0094119C">
        <w:rPr>
          <w:szCs w:val="22"/>
        </w:rPr>
        <w:t xml:space="preserve"> влияни</w:t>
      </w:r>
      <w:r w:rsidRPr="0094119C">
        <w:rPr>
          <w:szCs w:val="22"/>
        </w:rPr>
        <w:t>я</w:t>
      </w:r>
      <w:r w:rsidR="003A6DAF" w:rsidRPr="0094119C">
        <w:rPr>
          <w:szCs w:val="22"/>
        </w:rPr>
        <w:t xml:space="preserve"> школы на социализацию личности учащихся, их адаптацию к новым экономическим условиям современного общества, самоопределение.</w:t>
      </w:r>
    </w:p>
    <w:p w:rsidR="003A6DAF" w:rsidRPr="0094119C" w:rsidRDefault="0094119C" w:rsidP="0094119C">
      <w:pPr>
        <w:ind w:firstLine="284"/>
        <w:jc w:val="both"/>
        <w:rPr>
          <w:szCs w:val="22"/>
        </w:rPr>
      </w:pPr>
      <w:r w:rsidRPr="0094119C">
        <w:rPr>
          <w:szCs w:val="22"/>
        </w:rPr>
        <w:t>6. Развитие работы</w:t>
      </w:r>
      <w:r w:rsidR="003A6DAF" w:rsidRPr="0094119C">
        <w:rPr>
          <w:szCs w:val="22"/>
        </w:rPr>
        <w:t xml:space="preserve"> по профориентации: расширение спектра профориентационных мероприятий, вовлечение социальных партнеров и т. д.</w:t>
      </w:r>
    </w:p>
    <w:p w:rsidR="003A6DAF" w:rsidRPr="0094119C" w:rsidRDefault="0094119C" w:rsidP="0094119C">
      <w:pPr>
        <w:ind w:firstLine="284"/>
        <w:jc w:val="both"/>
        <w:rPr>
          <w:szCs w:val="22"/>
        </w:rPr>
      </w:pPr>
      <w:r w:rsidRPr="0094119C">
        <w:rPr>
          <w:szCs w:val="22"/>
        </w:rPr>
        <w:t>7. Направление деятельности</w:t>
      </w:r>
      <w:r w:rsidR="003A6DAF" w:rsidRPr="0094119C">
        <w:rPr>
          <w:szCs w:val="22"/>
        </w:rPr>
        <w:t xml:space="preserve"> учреждения на обеспечение реализации Стратегии развития воспитания в Российской Федерации (2015–2025).</w:t>
      </w:r>
    </w:p>
    <w:p w:rsidR="003A6DAF" w:rsidRPr="00EB0FBF" w:rsidRDefault="003A6DAF" w:rsidP="0094119C">
      <w:pPr>
        <w:ind w:firstLine="284"/>
        <w:jc w:val="both"/>
        <w:rPr>
          <w:color w:val="C00000"/>
          <w:szCs w:val="22"/>
        </w:rPr>
      </w:pPr>
    </w:p>
    <w:p w:rsidR="003A6DAF" w:rsidRPr="0080381D" w:rsidRDefault="003A6DAF" w:rsidP="002076BD">
      <w:pPr>
        <w:tabs>
          <w:tab w:val="num" w:pos="0"/>
        </w:tabs>
        <w:ind w:firstLine="567"/>
        <w:jc w:val="both"/>
        <w:outlineLvl w:val="0"/>
        <w:rPr>
          <w:b/>
        </w:rPr>
      </w:pPr>
      <w:r>
        <w:rPr>
          <w:b/>
        </w:rPr>
        <w:t>Единая н</w:t>
      </w:r>
      <w:r w:rsidRPr="0080381D">
        <w:rPr>
          <w:b/>
        </w:rPr>
        <w:t xml:space="preserve">аучно-методическая </w:t>
      </w:r>
      <w:r>
        <w:rPr>
          <w:b/>
        </w:rPr>
        <w:t>т</w:t>
      </w:r>
      <w:r w:rsidRPr="0080381D">
        <w:rPr>
          <w:b/>
        </w:rPr>
        <w:t xml:space="preserve">ема </w:t>
      </w:r>
      <w:r>
        <w:rPr>
          <w:b/>
        </w:rPr>
        <w:t xml:space="preserve">работы </w:t>
      </w:r>
      <w:r w:rsidRPr="0080381D">
        <w:rPr>
          <w:b/>
        </w:rPr>
        <w:t xml:space="preserve">школы на </w:t>
      </w:r>
      <w:r w:rsidR="00DA7723">
        <w:rPr>
          <w:b/>
        </w:rPr>
        <w:t>2023-2024</w:t>
      </w:r>
      <w:r w:rsidRPr="0080381D">
        <w:rPr>
          <w:b/>
        </w:rPr>
        <w:t xml:space="preserve"> учебный год</w:t>
      </w:r>
    </w:p>
    <w:p w:rsidR="003A6DAF" w:rsidRPr="0080381D" w:rsidRDefault="003A6DAF" w:rsidP="002076BD">
      <w:pPr>
        <w:tabs>
          <w:tab w:val="num" w:pos="0"/>
        </w:tabs>
        <w:ind w:firstLine="567"/>
        <w:jc w:val="both"/>
        <w:outlineLvl w:val="0"/>
        <w:rPr>
          <w:b/>
        </w:rPr>
      </w:pPr>
    </w:p>
    <w:p w:rsidR="003A6DAF" w:rsidRPr="0094119C" w:rsidRDefault="003A6DAF" w:rsidP="002076BD">
      <w:pPr>
        <w:tabs>
          <w:tab w:val="num" w:pos="0"/>
        </w:tabs>
        <w:ind w:firstLine="567"/>
        <w:jc w:val="both"/>
        <w:outlineLvl w:val="0"/>
        <w:rPr>
          <w:b/>
          <w:i/>
        </w:rPr>
      </w:pPr>
      <w:r w:rsidRPr="0094119C">
        <w:rPr>
          <w:b/>
          <w:i/>
        </w:rPr>
        <w:t xml:space="preserve">Совершенствование профессиональных компетентностей педагогов с целью повышения эффективности образовательного процесса в условиях реализации ФГОС </w:t>
      </w:r>
      <w:r w:rsidR="0094119C" w:rsidRPr="0094119C">
        <w:rPr>
          <w:b/>
          <w:i/>
        </w:rPr>
        <w:t>второго и третьего поколения</w:t>
      </w:r>
    </w:p>
    <w:p w:rsidR="003A6DAF" w:rsidRDefault="003A6DAF" w:rsidP="002076BD">
      <w:pPr>
        <w:jc w:val="both"/>
        <w:rPr>
          <w:b/>
          <w:bCs/>
          <w:sz w:val="28"/>
          <w:szCs w:val="28"/>
        </w:rPr>
      </w:pPr>
    </w:p>
    <w:p w:rsidR="003A6DAF" w:rsidRPr="00BD7F06" w:rsidRDefault="003A6DAF" w:rsidP="00602F8D">
      <w:pPr>
        <w:jc w:val="center"/>
        <w:rPr>
          <w:b/>
          <w:bCs/>
          <w:sz w:val="28"/>
          <w:szCs w:val="28"/>
        </w:rPr>
      </w:pPr>
      <w:r w:rsidRPr="00B91512">
        <w:rPr>
          <w:b/>
          <w:bCs/>
          <w:sz w:val="32"/>
          <w:szCs w:val="28"/>
        </w:rPr>
        <w:t>2. Деятельность школы по обеспечению успеваемости и качества образовани</w:t>
      </w:r>
      <w:r w:rsidRPr="00916F8B">
        <w:rPr>
          <w:b/>
          <w:bCs/>
          <w:sz w:val="28"/>
          <w:szCs w:val="28"/>
        </w:rPr>
        <w:t>я</w:t>
      </w:r>
    </w:p>
    <w:p w:rsidR="003A6DAF" w:rsidRDefault="003A6DAF" w:rsidP="00602F8D">
      <w:pPr>
        <w:pStyle w:val="ac"/>
        <w:ind w:left="2410"/>
        <w:jc w:val="center"/>
        <w:rPr>
          <w:b/>
        </w:rPr>
      </w:pPr>
    </w:p>
    <w:p w:rsidR="003A6DAF" w:rsidRPr="0036318E" w:rsidRDefault="003A6DAF" w:rsidP="004A154B">
      <w:pPr>
        <w:jc w:val="center"/>
        <w:rPr>
          <w:b/>
          <w:bCs/>
        </w:rPr>
      </w:pPr>
      <w:r w:rsidRPr="0036318E">
        <w:rPr>
          <w:b/>
        </w:rPr>
        <w:t xml:space="preserve">2.1. </w:t>
      </w:r>
      <w:r w:rsidRPr="0036318E">
        <w:rPr>
          <w:b/>
          <w:bCs/>
        </w:rPr>
        <w:t>План мероприятий, направленных на обеспечение доступности общего образования</w:t>
      </w:r>
    </w:p>
    <w:p w:rsidR="003A6DAF" w:rsidRPr="0036318E" w:rsidRDefault="003A6DAF" w:rsidP="00AD58BB">
      <w:pPr>
        <w:jc w:val="center"/>
        <w:rPr>
          <w:b/>
          <w:bCs/>
        </w:rPr>
      </w:pPr>
    </w:p>
    <w:tbl>
      <w:tblPr>
        <w:tblW w:w="0" w:type="auto"/>
        <w:tblCellMar>
          <w:top w:w="28" w:type="dxa"/>
          <w:left w:w="28" w:type="dxa"/>
          <w:bottom w:w="28" w:type="dxa"/>
          <w:right w:w="28" w:type="dxa"/>
        </w:tblCellMar>
        <w:tblLook w:val="0000" w:firstRow="0" w:lastRow="0" w:firstColumn="0" w:lastColumn="0" w:noHBand="0" w:noVBand="0"/>
      </w:tblPr>
      <w:tblGrid>
        <w:gridCol w:w="4990"/>
        <w:gridCol w:w="1212"/>
        <w:gridCol w:w="1863"/>
        <w:gridCol w:w="1253"/>
      </w:tblGrid>
      <w:tr w:rsidR="0036318E" w:rsidRPr="0036318E" w:rsidTr="00E522A7">
        <w:trPr>
          <w:trHeight w:val="20"/>
          <w:tblHeader/>
        </w:trPr>
        <w:tc>
          <w:tcPr>
            <w:tcW w:w="4990" w:type="dxa"/>
            <w:tcBorders>
              <w:top w:val="single" w:sz="4" w:space="0" w:color="000000"/>
              <w:left w:val="single" w:sz="4" w:space="0" w:color="000000"/>
              <w:bottom w:val="single" w:sz="4" w:space="0" w:color="000000"/>
              <w:right w:val="single" w:sz="4" w:space="0" w:color="000000"/>
            </w:tcBorders>
          </w:tcPr>
          <w:p w:rsidR="003A6DAF" w:rsidRPr="0036318E" w:rsidRDefault="003A6DAF" w:rsidP="00916F8B">
            <w:pPr>
              <w:jc w:val="center"/>
              <w:rPr>
                <w:i/>
              </w:rPr>
            </w:pPr>
            <w:r w:rsidRPr="0036318E">
              <w:rPr>
                <w:i/>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rsidR="003A6DAF" w:rsidRPr="0036318E" w:rsidRDefault="003A6DAF" w:rsidP="00916F8B">
            <w:pPr>
              <w:jc w:val="center"/>
              <w:rPr>
                <w:i/>
              </w:rPr>
            </w:pPr>
            <w:r w:rsidRPr="0036318E">
              <w:rPr>
                <w:i/>
              </w:rPr>
              <w:t>Сроки</w:t>
            </w:r>
          </w:p>
        </w:tc>
        <w:tc>
          <w:tcPr>
            <w:tcW w:w="1863" w:type="dxa"/>
            <w:tcBorders>
              <w:top w:val="single" w:sz="4" w:space="0" w:color="000000"/>
              <w:left w:val="single" w:sz="4" w:space="0" w:color="000000"/>
              <w:bottom w:val="single" w:sz="4" w:space="0" w:color="000000"/>
              <w:right w:val="single" w:sz="4" w:space="0" w:color="000000"/>
            </w:tcBorders>
          </w:tcPr>
          <w:p w:rsidR="003A6DAF" w:rsidRPr="0036318E" w:rsidRDefault="003A6DAF" w:rsidP="00916F8B">
            <w:pPr>
              <w:jc w:val="center"/>
              <w:rPr>
                <w:i/>
              </w:rPr>
            </w:pPr>
            <w:r w:rsidRPr="0036318E">
              <w:rPr>
                <w:i/>
              </w:rPr>
              <w:t>Ответственные</w:t>
            </w:r>
          </w:p>
        </w:tc>
        <w:tc>
          <w:tcPr>
            <w:tcW w:w="1253" w:type="dxa"/>
            <w:tcBorders>
              <w:top w:val="single" w:sz="4" w:space="0" w:color="000000"/>
              <w:left w:val="single" w:sz="4" w:space="0" w:color="000000"/>
              <w:bottom w:val="single" w:sz="4" w:space="0" w:color="000000"/>
              <w:right w:val="single" w:sz="4" w:space="0" w:color="000000"/>
            </w:tcBorders>
          </w:tcPr>
          <w:p w:rsidR="003A6DAF" w:rsidRPr="0036318E" w:rsidRDefault="003A6DAF" w:rsidP="0081356A">
            <w:pPr>
              <w:jc w:val="center"/>
              <w:rPr>
                <w:i/>
              </w:rPr>
            </w:pPr>
            <w:r w:rsidRPr="0036318E">
              <w:rPr>
                <w:i/>
              </w:rPr>
              <w:t>Отметка о выполнении</w:t>
            </w:r>
          </w:p>
        </w:tc>
      </w:tr>
      <w:tr w:rsidR="0036318E" w:rsidRPr="0036318E" w:rsidTr="00E522A7">
        <w:trPr>
          <w:trHeight w:val="20"/>
        </w:trPr>
        <w:tc>
          <w:tcPr>
            <w:tcW w:w="4990" w:type="dxa"/>
            <w:tcBorders>
              <w:top w:val="single" w:sz="4" w:space="0" w:color="000000"/>
              <w:left w:val="single" w:sz="4" w:space="0" w:color="000000"/>
              <w:bottom w:val="single" w:sz="4" w:space="0" w:color="000000"/>
              <w:right w:val="single" w:sz="4" w:space="0" w:color="000000"/>
            </w:tcBorders>
          </w:tcPr>
          <w:p w:rsidR="003A6DAF" w:rsidRPr="0036318E" w:rsidRDefault="003A6DAF" w:rsidP="00916F8B">
            <w:r w:rsidRPr="0036318E">
              <w:t>Учет детей по классам в соответствии со списочным составом</w:t>
            </w:r>
          </w:p>
        </w:tc>
        <w:tc>
          <w:tcPr>
            <w:tcW w:w="1212" w:type="dxa"/>
            <w:tcBorders>
              <w:top w:val="single" w:sz="4" w:space="0" w:color="000000"/>
              <w:left w:val="single" w:sz="4" w:space="0" w:color="000000"/>
              <w:bottom w:val="single" w:sz="4" w:space="0" w:color="000000"/>
              <w:right w:val="single" w:sz="4" w:space="0" w:color="000000"/>
            </w:tcBorders>
          </w:tcPr>
          <w:p w:rsidR="003A6DAF" w:rsidRPr="0036318E" w:rsidRDefault="003A6DAF" w:rsidP="00916F8B">
            <w:pPr>
              <w:jc w:val="center"/>
            </w:pPr>
            <w:r w:rsidRPr="0036318E">
              <w:t>До 31 августа</w:t>
            </w:r>
          </w:p>
        </w:tc>
        <w:tc>
          <w:tcPr>
            <w:tcW w:w="1863" w:type="dxa"/>
            <w:tcBorders>
              <w:top w:val="single" w:sz="4" w:space="0" w:color="000000"/>
              <w:left w:val="single" w:sz="4" w:space="0" w:color="000000"/>
              <w:bottom w:val="single" w:sz="4" w:space="0" w:color="000000"/>
              <w:right w:val="single" w:sz="4" w:space="0" w:color="000000"/>
            </w:tcBorders>
          </w:tcPr>
          <w:p w:rsidR="003A6DAF" w:rsidRPr="0036318E" w:rsidRDefault="004840F3" w:rsidP="00916F8B">
            <w:r w:rsidRPr="0036318E">
              <w:t>з</w:t>
            </w:r>
            <w:r w:rsidR="0036318E" w:rsidRPr="0036318E">
              <w:t xml:space="preserve">аместитель директора по </w:t>
            </w:r>
          </w:p>
        </w:tc>
        <w:tc>
          <w:tcPr>
            <w:tcW w:w="1253" w:type="dxa"/>
            <w:tcBorders>
              <w:top w:val="single" w:sz="4" w:space="0" w:color="000000"/>
              <w:left w:val="single" w:sz="4" w:space="0" w:color="000000"/>
              <w:bottom w:val="single" w:sz="4" w:space="0" w:color="000000"/>
              <w:right w:val="single" w:sz="4" w:space="0" w:color="000000"/>
            </w:tcBorders>
          </w:tcPr>
          <w:p w:rsidR="003A6DAF" w:rsidRPr="0036318E" w:rsidRDefault="003A6DAF" w:rsidP="00916F8B"/>
        </w:tc>
      </w:tr>
      <w:tr w:rsidR="0036318E" w:rsidRPr="0036318E" w:rsidTr="00E522A7">
        <w:trPr>
          <w:trHeight w:val="20"/>
        </w:trPr>
        <w:tc>
          <w:tcPr>
            <w:tcW w:w="4990" w:type="dxa"/>
            <w:tcBorders>
              <w:top w:val="single" w:sz="4" w:space="0" w:color="000000"/>
              <w:left w:val="single" w:sz="4" w:space="0" w:color="000000"/>
              <w:bottom w:val="single" w:sz="4" w:space="0" w:color="000000"/>
              <w:right w:val="single" w:sz="4" w:space="0" w:color="000000"/>
            </w:tcBorders>
          </w:tcPr>
          <w:p w:rsidR="003A6DAF" w:rsidRPr="0036318E" w:rsidRDefault="003A6DAF" w:rsidP="00916F8B">
            <w:r w:rsidRPr="0036318E">
              <w:t>Смотр готовности классов, учебных кабинетов и групповых комнат к началу учебного года</w:t>
            </w:r>
          </w:p>
        </w:tc>
        <w:tc>
          <w:tcPr>
            <w:tcW w:w="1212" w:type="dxa"/>
            <w:tcBorders>
              <w:top w:val="single" w:sz="4" w:space="0" w:color="000000"/>
              <w:left w:val="single" w:sz="4" w:space="0" w:color="000000"/>
              <w:bottom w:val="single" w:sz="4" w:space="0" w:color="000000"/>
              <w:right w:val="single" w:sz="4" w:space="0" w:color="000000"/>
            </w:tcBorders>
          </w:tcPr>
          <w:p w:rsidR="003A6DAF" w:rsidRPr="0036318E" w:rsidRDefault="003A6DAF" w:rsidP="00916F8B">
            <w:pPr>
              <w:jc w:val="center"/>
            </w:pPr>
            <w:r w:rsidRPr="0036318E">
              <w:t>Август</w:t>
            </w:r>
          </w:p>
        </w:tc>
        <w:tc>
          <w:tcPr>
            <w:tcW w:w="1863" w:type="dxa"/>
            <w:tcBorders>
              <w:top w:val="single" w:sz="4" w:space="0" w:color="000000"/>
              <w:left w:val="single" w:sz="4" w:space="0" w:color="000000"/>
              <w:bottom w:val="single" w:sz="4" w:space="0" w:color="000000"/>
              <w:right w:val="single" w:sz="4" w:space="0" w:color="000000"/>
            </w:tcBorders>
          </w:tcPr>
          <w:p w:rsidR="003A6DAF" w:rsidRPr="0036318E" w:rsidRDefault="00F5348E" w:rsidP="002076BD">
            <w:r w:rsidRPr="0036318E">
              <w:t>директор</w:t>
            </w:r>
            <w:r w:rsidR="003A6DAF" w:rsidRPr="0036318E">
              <w:t>, заведующие кабинетами</w:t>
            </w:r>
          </w:p>
        </w:tc>
        <w:tc>
          <w:tcPr>
            <w:tcW w:w="1253" w:type="dxa"/>
            <w:tcBorders>
              <w:top w:val="single" w:sz="4" w:space="0" w:color="000000"/>
              <w:left w:val="single" w:sz="4" w:space="0" w:color="000000"/>
              <w:bottom w:val="single" w:sz="4" w:space="0" w:color="000000"/>
              <w:right w:val="single" w:sz="4" w:space="0" w:color="000000"/>
            </w:tcBorders>
          </w:tcPr>
          <w:p w:rsidR="003A6DAF" w:rsidRPr="0036318E" w:rsidRDefault="003A6DAF" w:rsidP="002076BD"/>
        </w:tc>
      </w:tr>
      <w:tr w:rsidR="0036318E" w:rsidRPr="0036318E" w:rsidTr="00E522A7">
        <w:trPr>
          <w:trHeight w:val="20"/>
        </w:trPr>
        <w:tc>
          <w:tcPr>
            <w:tcW w:w="4990" w:type="dxa"/>
            <w:tcBorders>
              <w:top w:val="single" w:sz="4" w:space="0" w:color="000000"/>
              <w:left w:val="single" w:sz="4" w:space="0" w:color="000000"/>
              <w:bottom w:val="single" w:sz="4" w:space="0" w:color="000000"/>
              <w:right w:val="single" w:sz="4" w:space="0" w:color="000000"/>
            </w:tcBorders>
          </w:tcPr>
          <w:p w:rsidR="003A6DAF" w:rsidRPr="0036318E" w:rsidRDefault="003A6DAF" w:rsidP="00C72BD6">
            <w:r w:rsidRPr="0036318E">
              <w:t>Утверждение рабочих программ учебных предметов,  курсов, внеурочной деятельности</w:t>
            </w:r>
          </w:p>
        </w:tc>
        <w:tc>
          <w:tcPr>
            <w:tcW w:w="1212" w:type="dxa"/>
            <w:tcBorders>
              <w:top w:val="single" w:sz="4" w:space="0" w:color="000000"/>
              <w:left w:val="single" w:sz="4" w:space="0" w:color="000000"/>
              <w:bottom w:val="single" w:sz="4" w:space="0" w:color="000000"/>
              <w:right w:val="single" w:sz="4" w:space="0" w:color="000000"/>
            </w:tcBorders>
          </w:tcPr>
          <w:p w:rsidR="003A6DAF" w:rsidRPr="0036318E" w:rsidRDefault="003A6DAF" w:rsidP="00C72BD6">
            <w:pPr>
              <w:jc w:val="center"/>
            </w:pPr>
            <w:r w:rsidRPr="0036318E">
              <w:t>Август</w:t>
            </w:r>
          </w:p>
        </w:tc>
        <w:tc>
          <w:tcPr>
            <w:tcW w:w="1863" w:type="dxa"/>
            <w:tcBorders>
              <w:top w:val="single" w:sz="4" w:space="0" w:color="000000"/>
              <w:left w:val="single" w:sz="4" w:space="0" w:color="000000"/>
              <w:bottom w:val="single" w:sz="4" w:space="0" w:color="000000"/>
              <w:right w:val="single" w:sz="4" w:space="0" w:color="000000"/>
            </w:tcBorders>
          </w:tcPr>
          <w:p w:rsidR="003A6DAF" w:rsidRPr="0036318E" w:rsidRDefault="00F5348E" w:rsidP="002076BD">
            <w:r w:rsidRPr="0036318E">
              <w:t>директор</w:t>
            </w:r>
            <w:r w:rsidR="003A6DAF" w:rsidRPr="0036318E">
              <w:t xml:space="preserve">, </w:t>
            </w:r>
          </w:p>
          <w:p w:rsidR="003A6DAF" w:rsidRPr="0036318E" w:rsidRDefault="003A6DAF" w:rsidP="002076BD">
            <w:r w:rsidRPr="0036318E">
              <w:t>руководители МО</w:t>
            </w:r>
          </w:p>
        </w:tc>
        <w:tc>
          <w:tcPr>
            <w:tcW w:w="1253" w:type="dxa"/>
            <w:tcBorders>
              <w:top w:val="single" w:sz="4" w:space="0" w:color="000000"/>
              <w:left w:val="single" w:sz="4" w:space="0" w:color="000000"/>
              <w:bottom w:val="single" w:sz="4" w:space="0" w:color="000000"/>
              <w:right w:val="single" w:sz="4" w:space="0" w:color="000000"/>
            </w:tcBorders>
          </w:tcPr>
          <w:p w:rsidR="003A6DAF" w:rsidRPr="0036318E" w:rsidRDefault="003A6DAF" w:rsidP="002076BD"/>
        </w:tc>
      </w:tr>
      <w:tr w:rsidR="0036318E" w:rsidRPr="0036318E" w:rsidTr="00E522A7">
        <w:trPr>
          <w:trHeight w:val="20"/>
        </w:trPr>
        <w:tc>
          <w:tcPr>
            <w:tcW w:w="4990" w:type="dxa"/>
            <w:tcBorders>
              <w:top w:val="single" w:sz="4" w:space="0" w:color="000000"/>
              <w:left w:val="single" w:sz="4" w:space="0" w:color="000000"/>
              <w:bottom w:val="single" w:sz="4" w:space="0" w:color="000000"/>
              <w:right w:val="single" w:sz="4" w:space="0" w:color="000000"/>
            </w:tcBorders>
          </w:tcPr>
          <w:p w:rsidR="003A6DAF" w:rsidRPr="0036318E" w:rsidRDefault="003A6DAF" w:rsidP="00E522A7">
            <w:r w:rsidRPr="0036318E">
              <w:t>Составление расписания уроков, факультативов, внеурочных занятий</w:t>
            </w:r>
          </w:p>
        </w:tc>
        <w:tc>
          <w:tcPr>
            <w:tcW w:w="1212" w:type="dxa"/>
            <w:tcBorders>
              <w:top w:val="single" w:sz="4" w:space="0" w:color="000000"/>
              <w:left w:val="single" w:sz="4" w:space="0" w:color="000000"/>
              <w:bottom w:val="single" w:sz="4" w:space="0" w:color="000000"/>
              <w:right w:val="single" w:sz="4" w:space="0" w:color="000000"/>
            </w:tcBorders>
          </w:tcPr>
          <w:p w:rsidR="003A6DAF" w:rsidRPr="0036318E" w:rsidRDefault="003A6DAF" w:rsidP="00C72BD6">
            <w:pPr>
              <w:jc w:val="center"/>
            </w:pPr>
            <w:r w:rsidRPr="0036318E">
              <w:t>Август</w:t>
            </w:r>
          </w:p>
        </w:tc>
        <w:tc>
          <w:tcPr>
            <w:tcW w:w="1863" w:type="dxa"/>
            <w:tcBorders>
              <w:top w:val="single" w:sz="4" w:space="0" w:color="000000"/>
              <w:left w:val="single" w:sz="4" w:space="0" w:color="000000"/>
              <w:bottom w:val="single" w:sz="4" w:space="0" w:color="000000"/>
              <w:right w:val="single" w:sz="4" w:space="0" w:color="000000"/>
            </w:tcBorders>
          </w:tcPr>
          <w:p w:rsidR="003A6DAF" w:rsidRPr="0036318E" w:rsidRDefault="0036318E" w:rsidP="004840F3">
            <w:r w:rsidRPr="0036318E">
              <w:t>заместитель директора по УВ</w:t>
            </w:r>
            <w:r w:rsidR="004840F3" w:rsidRPr="0036318E">
              <w:t>Р</w:t>
            </w:r>
            <w:r w:rsidRPr="0036318E">
              <w:t>,</w:t>
            </w:r>
            <w:r w:rsidR="004840F3" w:rsidRPr="0036318E">
              <w:t xml:space="preserve"> з</w:t>
            </w:r>
            <w:r w:rsidR="00F5348E" w:rsidRPr="0036318E">
              <w:t>аместитель директора по ВР</w:t>
            </w:r>
          </w:p>
        </w:tc>
        <w:tc>
          <w:tcPr>
            <w:tcW w:w="1253" w:type="dxa"/>
            <w:tcBorders>
              <w:top w:val="single" w:sz="4" w:space="0" w:color="000000"/>
              <w:left w:val="single" w:sz="4" w:space="0" w:color="000000"/>
              <w:bottom w:val="single" w:sz="4" w:space="0" w:color="000000"/>
              <w:right w:val="single" w:sz="4" w:space="0" w:color="000000"/>
            </w:tcBorders>
          </w:tcPr>
          <w:p w:rsidR="003A6DAF" w:rsidRPr="0036318E" w:rsidRDefault="003A6DAF" w:rsidP="002076BD"/>
        </w:tc>
      </w:tr>
      <w:tr w:rsidR="0036318E" w:rsidRPr="0036318E" w:rsidTr="00E522A7">
        <w:trPr>
          <w:trHeight w:val="20"/>
        </w:trPr>
        <w:tc>
          <w:tcPr>
            <w:tcW w:w="4990" w:type="dxa"/>
            <w:tcBorders>
              <w:top w:val="single" w:sz="4" w:space="0" w:color="000000"/>
              <w:left w:val="single" w:sz="4" w:space="0" w:color="000000"/>
              <w:bottom w:val="single" w:sz="4" w:space="0" w:color="000000"/>
              <w:right w:val="single" w:sz="4" w:space="0" w:color="000000"/>
            </w:tcBorders>
          </w:tcPr>
          <w:p w:rsidR="003A6DAF" w:rsidRPr="0036318E" w:rsidRDefault="003A6DAF" w:rsidP="00C72BD6">
            <w:r w:rsidRPr="0036318E">
              <w:t>Организация горячего питания учащихся</w:t>
            </w:r>
          </w:p>
        </w:tc>
        <w:tc>
          <w:tcPr>
            <w:tcW w:w="1212" w:type="dxa"/>
            <w:tcBorders>
              <w:top w:val="single" w:sz="4" w:space="0" w:color="000000"/>
              <w:left w:val="single" w:sz="4" w:space="0" w:color="000000"/>
              <w:bottom w:val="single" w:sz="4" w:space="0" w:color="000000"/>
              <w:right w:val="single" w:sz="4" w:space="0" w:color="000000"/>
            </w:tcBorders>
          </w:tcPr>
          <w:p w:rsidR="003A6DAF" w:rsidRPr="0036318E" w:rsidRDefault="003A6DAF" w:rsidP="00E522A7">
            <w:pPr>
              <w:jc w:val="center"/>
            </w:pPr>
            <w:r w:rsidRPr="0036318E">
              <w:t>До 1 сентября</w:t>
            </w:r>
          </w:p>
        </w:tc>
        <w:tc>
          <w:tcPr>
            <w:tcW w:w="1863" w:type="dxa"/>
            <w:tcBorders>
              <w:top w:val="single" w:sz="4" w:space="0" w:color="000000"/>
              <w:left w:val="single" w:sz="4" w:space="0" w:color="000000"/>
              <w:bottom w:val="single" w:sz="4" w:space="0" w:color="000000"/>
              <w:right w:val="single" w:sz="4" w:space="0" w:color="000000"/>
            </w:tcBorders>
          </w:tcPr>
          <w:p w:rsidR="003A6DAF" w:rsidRPr="0036318E" w:rsidRDefault="00F5348E" w:rsidP="00C72BD6">
            <w:r w:rsidRPr="0036318E">
              <w:t>директор</w:t>
            </w:r>
          </w:p>
        </w:tc>
        <w:tc>
          <w:tcPr>
            <w:tcW w:w="1253" w:type="dxa"/>
            <w:tcBorders>
              <w:top w:val="single" w:sz="4" w:space="0" w:color="000000"/>
              <w:left w:val="single" w:sz="4" w:space="0" w:color="000000"/>
              <w:bottom w:val="single" w:sz="4" w:space="0" w:color="000000"/>
              <w:right w:val="single" w:sz="4" w:space="0" w:color="000000"/>
            </w:tcBorders>
          </w:tcPr>
          <w:p w:rsidR="003A6DAF" w:rsidRPr="0036318E" w:rsidRDefault="003A6DAF" w:rsidP="00C72BD6"/>
        </w:tc>
      </w:tr>
      <w:tr w:rsidR="0036318E" w:rsidRPr="0036318E" w:rsidTr="00E522A7">
        <w:trPr>
          <w:trHeight w:val="20"/>
        </w:trPr>
        <w:tc>
          <w:tcPr>
            <w:tcW w:w="4990" w:type="dxa"/>
            <w:tcBorders>
              <w:top w:val="single" w:sz="4" w:space="0" w:color="000000"/>
              <w:left w:val="single" w:sz="4" w:space="0" w:color="000000"/>
              <w:bottom w:val="single" w:sz="4" w:space="0" w:color="000000"/>
              <w:right w:val="single" w:sz="4" w:space="0" w:color="000000"/>
            </w:tcBorders>
          </w:tcPr>
          <w:p w:rsidR="003A6DAF" w:rsidRPr="0036318E" w:rsidRDefault="003A6DAF" w:rsidP="00C72BD6">
            <w:r w:rsidRPr="0036318E">
              <w:t>Организация работы с учащимися, мотивированными на обучение (олимпиады, конкурсы, соревнования)</w:t>
            </w:r>
          </w:p>
        </w:tc>
        <w:tc>
          <w:tcPr>
            <w:tcW w:w="1212" w:type="dxa"/>
            <w:tcBorders>
              <w:top w:val="single" w:sz="4" w:space="0" w:color="000000"/>
              <w:left w:val="single" w:sz="4" w:space="0" w:color="000000"/>
              <w:bottom w:val="single" w:sz="4" w:space="0" w:color="000000"/>
              <w:right w:val="single" w:sz="4" w:space="0" w:color="000000"/>
            </w:tcBorders>
          </w:tcPr>
          <w:p w:rsidR="003A6DAF" w:rsidRPr="0036318E" w:rsidRDefault="003A6DAF" w:rsidP="00C72BD6">
            <w:pPr>
              <w:jc w:val="center"/>
            </w:pPr>
            <w:r w:rsidRPr="0036318E">
              <w:t>В течение года</w:t>
            </w:r>
          </w:p>
        </w:tc>
        <w:tc>
          <w:tcPr>
            <w:tcW w:w="1863" w:type="dxa"/>
            <w:tcBorders>
              <w:top w:val="single" w:sz="4" w:space="0" w:color="000000"/>
              <w:left w:val="single" w:sz="4" w:space="0" w:color="000000"/>
              <w:bottom w:val="single" w:sz="4" w:space="0" w:color="000000"/>
              <w:right w:val="single" w:sz="4" w:space="0" w:color="000000"/>
            </w:tcBorders>
          </w:tcPr>
          <w:p w:rsidR="003A6DAF" w:rsidRPr="0036318E" w:rsidRDefault="0036318E" w:rsidP="00C72BD6">
            <w:r w:rsidRPr="0036318E">
              <w:t>заместитель директора по УВ</w:t>
            </w:r>
            <w:r w:rsidR="004840F3" w:rsidRPr="0036318E">
              <w:t>Р</w:t>
            </w:r>
            <w:r w:rsidR="003A6DAF" w:rsidRPr="0036318E">
              <w:t>,</w:t>
            </w:r>
          </w:p>
          <w:p w:rsidR="003A6DAF" w:rsidRPr="0036318E" w:rsidRDefault="004840F3" w:rsidP="00C72BD6">
            <w:r w:rsidRPr="0036318E">
              <w:t>з</w:t>
            </w:r>
            <w:r w:rsidR="00F5348E" w:rsidRPr="0036318E">
              <w:t>аместитель директора по ВР</w:t>
            </w:r>
          </w:p>
        </w:tc>
        <w:tc>
          <w:tcPr>
            <w:tcW w:w="1253" w:type="dxa"/>
            <w:tcBorders>
              <w:top w:val="single" w:sz="4" w:space="0" w:color="000000"/>
              <w:left w:val="single" w:sz="4" w:space="0" w:color="000000"/>
              <w:bottom w:val="single" w:sz="4" w:space="0" w:color="000000"/>
              <w:right w:val="single" w:sz="4" w:space="0" w:color="000000"/>
            </w:tcBorders>
          </w:tcPr>
          <w:p w:rsidR="003A6DAF" w:rsidRPr="0036318E" w:rsidRDefault="003A6DAF" w:rsidP="00C72BD6"/>
        </w:tc>
      </w:tr>
      <w:tr w:rsidR="0036318E" w:rsidRPr="0036318E" w:rsidTr="00E522A7">
        <w:trPr>
          <w:trHeight w:val="20"/>
        </w:trPr>
        <w:tc>
          <w:tcPr>
            <w:tcW w:w="4990" w:type="dxa"/>
            <w:tcBorders>
              <w:top w:val="single" w:sz="4" w:space="0" w:color="000000"/>
              <w:left w:val="single" w:sz="4" w:space="0" w:color="000000"/>
              <w:bottom w:val="single" w:sz="4" w:space="0" w:color="000000"/>
              <w:right w:val="single" w:sz="4" w:space="0" w:color="000000"/>
            </w:tcBorders>
          </w:tcPr>
          <w:p w:rsidR="003A6DAF" w:rsidRPr="0036318E" w:rsidRDefault="003A6DAF" w:rsidP="00C72BD6">
            <w:r w:rsidRPr="0036318E">
              <w:t>Организация и сопровождение обучения детей на дому, инклюзивного обучения</w:t>
            </w:r>
          </w:p>
        </w:tc>
        <w:tc>
          <w:tcPr>
            <w:tcW w:w="1212" w:type="dxa"/>
            <w:tcBorders>
              <w:top w:val="single" w:sz="4" w:space="0" w:color="000000"/>
              <w:left w:val="single" w:sz="4" w:space="0" w:color="000000"/>
              <w:bottom w:val="single" w:sz="4" w:space="0" w:color="000000"/>
              <w:right w:val="single" w:sz="4" w:space="0" w:color="000000"/>
            </w:tcBorders>
          </w:tcPr>
          <w:p w:rsidR="003A6DAF" w:rsidRPr="0036318E" w:rsidRDefault="003A6DAF" w:rsidP="00C72BD6">
            <w:pPr>
              <w:jc w:val="center"/>
            </w:pPr>
            <w:r w:rsidRPr="0036318E">
              <w:t>В течение года</w:t>
            </w:r>
          </w:p>
        </w:tc>
        <w:tc>
          <w:tcPr>
            <w:tcW w:w="1863" w:type="dxa"/>
            <w:tcBorders>
              <w:top w:val="single" w:sz="4" w:space="0" w:color="000000"/>
              <w:left w:val="single" w:sz="4" w:space="0" w:color="000000"/>
              <w:bottom w:val="single" w:sz="4" w:space="0" w:color="000000"/>
              <w:right w:val="single" w:sz="4" w:space="0" w:color="000000"/>
            </w:tcBorders>
          </w:tcPr>
          <w:p w:rsidR="003A6DAF" w:rsidRPr="0036318E" w:rsidRDefault="00F5348E" w:rsidP="00C72BD6">
            <w:r w:rsidRPr="0036318E">
              <w:t>директор</w:t>
            </w:r>
          </w:p>
        </w:tc>
        <w:tc>
          <w:tcPr>
            <w:tcW w:w="1253" w:type="dxa"/>
            <w:tcBorders>
              <w:top w:val="single" w:sz="4" w:space="0" w:color="000000"/>
              <w:left w:val="single" w:sz="4" w:space="0" w:color="000000"/>
              <w:bottom w:val="single" w:sz="4" w:space="0" w:color="000000"/>
              <w:right w:val="single" w:sz="4" w:space="0" w:color="000000"/>
            </w:tcBorders>
          </w:tcPr>
          <w:p w:rsidR="003A6DAF" w:rsidRPr="0036318E" w:rsidRDefault="003A6DAF" w:rsidP="00C72BD6"/>
        </w:tc>
      </w:tr>
      <w:tr w:rsidR="0036318E" w:rsidRPr="0036318E" w:rsidTr="00E522A7">
        <w:trPr>
          <w:trHeight w:val="20"/>
        </w:trPr>
        <w:tc>
          <w:tcPr>
            <w:tcW w:w="4990" w:type="dxa"/>
            <w:tcBorders>
              <w:top w:val="single" w:sz="4" w:space="0" w:color="000000"/>
              <w:left w:val="single" w:sz="4" w:space="0" w:color="000000"/>
              <w:bottom w:val="single" w:sz="4" w:space="0" w:color="000000"/>
              <w:right w:val="single" w:sz="4" w:space="0" w:color="000000"/>
            </w:tcBorders>
          </w:tcPr>
          <w:p w:rsidR="003A6DAF" w:rsidRPr="0036318E" w:rsidRDefault="003A6DAF" w:rsidP="00C72BD6">
            <w:r w:rsidRPr="0036318E">
              <w:t>Учет посещаемости школы учащимися</w:t>
            </w:r>
          </w:p>
        </w:tc>
        <w:tc>
          <w:tcPr>
            <w:tcW w:w="1212" w:type="dxa"/>
            <w:tcBorders>
              <w:top w:val="single" w:sz="4" w:space="0" w:color="000000"/>
              <w:left w:val="single" w:sz="4" w:space="0" w:color="000000"/>
              <w:bottom w:val="single" w:sz="4" w:space="0" w:color="000000"/>
              <w:right w:val="single" w:sz="4" w:space="0" w:color="000000"/>
            </w:tcBorders>
          </w:tcPr>
          <w:p w:rsidR="003A6DAF" w:rsidRPr="0036318E" w:rsidRDefault="003A6DAF" w:rsidP="00C72BD6">
            <w:pPr>
              <w:jc w:val="center"/>
            </w:pPr>
            <w:r w:rsidRPr="0036318E">
              <w:t>Ежедневно</w:t>
            </w:r>
          </w:p>
        </w:tc>
        <w:tc>
          <w:tcPr>
            <w:tcW w:w="1863" w:type="dxa"/>
            <w:tcBorders>
              <w:top w:val="single" w:sz="4" w:space="0" w:color="000000"/>
              <w:left w:val="single" w:sz="4" w:space="0" w:color="000000"/>
              <w:bottom w:val="single" w:sz="4" w:space="0" w:color="000000"/>
              <w:right w:val="single" w:sz="4" w:space="0" w:color="000000"/>
            </w:tcBorders>
          </w:tcPr>
          <w:p w:rsidR="003A6DAF" w:rsidRPr="0036318E" w:rsidRDefault="003A6DAF" w:rsidP="00C72BD6">
            <w:r w:rsidRPr="0036318E">
              <w:t>Классные руководители</w:t>
            </w:r>
          </w:p>
        </w:tc>
        <w:tc>
          <w:tcPr>
            <w:tcW w:w="1253" w:type="dxa"/>
            <w:tcBorders>
              <w:top w:val="single" w:sz="4" w:space="0" w:color="000000"/>
              <w:left w:val="single" w:sz="4" w:space="0" w:color="000000"/>
              <w:bottom w:val="single" w:sz="4" w:space="0" w:color="000000"/>
              <w:right w:val="single" w:sz="4" w:space="0" w:color="000000"/>
            </w:tcBorders>
          </w:tcPr>
          <w:p w:rsidR="003A6DAF" w:rsidRPr="0036318E" w:rsidRDefault="003A6DAF" w:rsidP="00C72BD6"/>
        </w:tc>
      </w:tr>
      <w:tr w:rsidR="0036318E" w:rsidRPr="0036318E" w:rsidTr="00E522A7">
        <w:trPr>
          <w:trHeight w:val="20"/>
        </w:trPr>
        <w:tc>
          <w:tcPr>
            <w:tcW w:w="4990" w:type="dxa"/>
            <w:tcBorders>
              <w:top w:val="single" w:sz="4" w:space="0" w:color="000000"/>
              <w:left w:val="single" w:sz="4" w:space="0" w:color="000000"/>
              <w:bottom w:val="single" w:sz="4" w:space="0" w:color="000000"/>
              <w:right w:val="single" w:sz="4" w:space="0" w:color="000000"/>
            </w:tcBorders>
          </w:tcPr>
          <w:p w:rsidR="003A6DAF" w:rsidRPr="0036318E" w:rsidRDefault="003A6DAF" w:rsidP="00C72BD6">
            <w:r w:rsidRPr="0036318E">
              <w:t>Контроль выполнения рабочих программ по всем учебным предметам</w:t>
            </w:r>
          </w:p>
        </w:tc>
        <w:tc>
          <w:tcPr>
            <w:tcW w:w="1212" w:type="dxa"/>
            <w:tcBorders>
              <w:top w:val="single" w:sz="4" w:space="0" w:color="000000"/>
              <w:left w:val="single" w:sz="4" w:space="0" w:color="000000"/>
              <w:bottom w:val="single" w:sz="4" w:space="0" w:color="000000"/>
              <w:right w:val="single" w:sz="4" w:space="0" w:color="000000"/>
            </w:tcBorders>
          </w:tcPr>
          <w:p w:rsidR="003A6DAF" w:rsidRPr="0036318E" w:rsidRDefault="003A6DAF" w:rsidP="00C72BD6">
            <w:pPr>
              <w:jc w:val="center"/>
            </w:pPr>
            <w:r w:rsidRPr="0036318E">
              <w:t>1 раз в четверть</w:t>
            </w:r>
          </w:p>
        </w:tc>
        <w:tc>
          <w:tcPr>
            <w:tcW w:w="1863" w:type="dxa"/>
            <w:tcBorders>
              <w:top w:val="single" w:sz="4" w:space="0" w:color="000000"/>
              <w:left w:val="single" w:sz="4" w:space="0" w:color="000000"/>
              <w:bottom w:val="single" w:sz="4" w:space="0" w:color="000000"/>
              <w:right w:val="single" w:sz="4" w:space="0" w:color="000000"/>
            </w:tcBorders>
          </w:tcPr>
          <w:p w:rsidR="003A6DAF" w:rsidRPr="0036318E" w:rsidRDefault="004840F3" w:rsidP="00C72BD6">
            <w:r w:rsidRPr="0036318E">
              <w:t xml:space="preserve">заместитель директора по </w:t>
            </w:r>
            <w:r w:rsidR="006C570A">
              <w:t>УВР</w:t>
            </w:r>
          </w:p>
        </w:tc>
        <w:tc>
          <w:tcPr>
            <w:tcW w:w="1253" w:type="dxa"/>
            <w:tcBorders>
              <w:top w:val="single" w:sz="4" w:space="0" w:color="000000"/>
              <w:left w:val="single" w:sz="4" w:space="0" w:color="000000"/>
              <w:bottom w:val="single" w:sz="4" w:space="0" w:color="000000"/>
              <w:right w:val="single" w:sz="4" w:space="0" w:color="000000"/>
            </w:tcBorders>
          </w:tcPr>
          <w:p w:rsidR="003A6DAF" w:rsidRPr="0036318E" w:rsidRDefault="003A6DAF" w:rsidP="00C72BD6"/>
        </w:tc>
      </w:tr>
      <w:tr w:rsidR="0036318E" w:rsidRPr="0036318E" w:rsidTr="00E522A7">
        <w:trPr>
          <w:trHeight w:val="20"/>
        </w:trPr>
        <w:tc>
          <w:tcPr>
            <w:tcW w:w="4990" w:type="dxa"/>
            <w:tcBorders>
              <w:top w:val="single" w:sz="4" w:space="0" w:color="000000"/>
              <w:left w:val="single" w:sz="4" w:space="0" w:color="000000"/>
              <w:bottom w:val="single" w:sz="4" w:space="0" w:color="000000"/>
              <w:right w:val="single" w:sz="4" w:space="0" w:color="000000"/>
            </w:tcBorders>
          </w:tcPr>
          <w:p w:rsidR="003A6DAF" w:rsidRPr="0036318E" w:rsidRDefault="003A6DAF" w:rsidP="00CD0537">
            <w:r w:rsidRPr="0036318E">
              <w:t>Собеседование с вновь прибывшими учащимися. Работа по их адаптации к условиям обучения в образовательном учреждении</w:t>
            </w:r>
          </w:p>
        </w:tc>
        <w:tc>
          <w:tcPr>
            <w:tcW w:w="1212" w:type="dxa"/>
            <w:tcBorders>
              <w:top w:val="single" w:sz="4" w:space="0" w:color="000000"/>
              <w:left w:val="single" w:sz="4" w:space="0" w:color="000000"/>
              <w:bottom w:val="single" w:sz="4" w:space="0" w:color="000000"/>
              <w:right w:val="single" w:sz="4" w:space="0" w:color="000000"/>
            </w:tcBorders>
          </w:tcPr>
          <w:p w:rsidR="003A6DAF" w:rsidRPr="0036318E" w:rsidRDefault="003A6DAF" w:rsidP="00CD0537">
            <w:r w:rsidRPr="0036318E">
              <w:t>По прибытию</w:t>
            </w:r>
          </w:p>
        </w:tc>
        <w:tc>
          <w:tcPr>
            <w:tcW w:w="1863" w:type="dxa"/>
            <w:tcBorders>
              <w:top w:val="single" w:sz="4" w:space="0" w:color="000000"/>
              <w:left w:val="single" w:sz="4" w:space="0" w:color="000000"/>
              <w:bottom w:val="single" w:sz="4" w:space="0" w:color="000000"/>
              <w:right w:val="single" w:sz="4" w:space="0" w:color="000000"/>
            </w:tcBorders>
          </w:tcPr>
          <w:p w:rsidR="003A6DAF" w:rsidRPr="0036318E" w:rsidRDefault="003A6DAF" w:rsidP="00CD0537">
            <w:r w:rsidRPr="0036318E">
              <w:t>Классные руководители</w:t>
            </w:r>
            <w:r w:rsidR="0036318E" w:rsidRPr="0036318E">
              <w:t>, педагог- психолог</w:t>
            </w:r>
          </w:p>
        </w:tc>
        <w:tc>
          <w:tcPr>
            <w:tcW w:w="1253" w:type="dxa"/>
            <w:tcBorders>
              <w:top w:val="single" w:sz="4" w:space="0" w:color="000000"/>
              <w:left w:val="single" w:sz="4" w:space="0" w:color="000000"/>
              <w:bottom w:val="single" w:sz="4" w:space="0" w:color="000000"/>
              <w:right w:val="single" w:sz="4" w:space="0" w:color="000000"/>
            </w:tcBorders>
          </w:tcPr>
          <w:p w:rsidR="003A6DAF" w:rsidRPr="0036318E" w:rsidRDefault="003A6DAF" w:rsidP="00C72BD6"/>
        </w:tc>
      </w:tr>
    </w:tbl>
    <w:p w:rsidR="003A6DAF" w:rsidRPr="00EB0FBF" w:rsidRDefault="003A6DAF" w:rsidP="00AD58BB">
      <w:pPr>
        <w:jc w:val="center"/>
        <w:rPr>
          <w:b/>
          <w:bCs/>
          <w:color w:val="00B050"/>
        </w:rPr>
      </w:pPr>
    </w:p>
    <w:p w:rsidR="003A6DAF" w:rsidRPr="006C570A" w:rsidRDefault="003A6DAF" w:rsidP="00916F8B">
      <w:pPr>
        <w:widowControl w:val="0"/>
        <w:autoSpaceDE w:val="0"/>
        <w:autoSpaceDN w:val="0"/>
        <w:adjustRightInd w:val="0"/>
        <w:jc w:val="center"/>
        <w:rPr>
          <w:b/>
          <w:lang w:eastAsia="ru-RU"/>
        </w:rPr>
      </w:pPr>
      <w:r w:rsidRPr="006C570A">
        <w:rPr>
          <w:b/>
          <w:lang w:eastAsia="ru-RU"/>
        </w:rPr>
        <w:t>2.2. План мероприятий, направленных на повышение качества образования</w:t>
      </w:r>
    </w:p>
    <w:p w:rsidR="003A6DAF" w:rsidRPr="006C570A" w:rsidRDefault="003A6DAF" w:rsidP="00916F8B">
      <w:pPr>
        <w:widowControl w:val="0"/>
        <w:autoSpaceDE w:val="0"/>
        <w:autoSpaceDN w:val="0"/>
        <w:adjustRightInd w:val="0"/>
        <w:jc w:val="center"/>
        <w:rPr>
          <w:lang w:eastAsia="ru-RU"/>
        </w:rPr>
      </w:pPr>
    </w:p>
    <w:tbl>
      <w:tblPr>
        <w:tblW w:w="51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4"/>
        <w:gridCol w:w="1797"/>
        <w:gridCol w:w="2770"/>
        <w:gridCol w:w="1414"/>
      </w:tblGrid>
      <w:tr w:rsidR="003A6DAF" w:rsidRPr="006C570A" w:rsidTr="00BC7581">
        <w:trPr>
          <w:trHeight w:val="20"/>
          <w:tblHeader/>
        </w:trPr>
        <w:tc>
          <w:tcPr>
            <w:tcW w:w="1984" w:type="pct"/>
            <w:vAlign w:val="center"/>
          </w:tcPr>
          <w:p w:rsidR="003A6DAF" w:rsidRPr="006C570A" w:rsidRDefault="003A6DAF" w:rsidP="00B14DAC">
            <w:pPr>
              <w:jc w:val="center"/>
              <w:rPr>
                <w:i/>
              </w:rPr>
            </w:pPr>
            <w:r w:rsidRPr="006C570A">
              <w:rPr>
                <w:i/>
              </w:rPr>
              <w:t>Мероприятия</w:t>
            </w:r>
          </w:p>
        </w:tc>
        <w:tc>
          <w:tcPr>
            <w:tcW w:w="906" w:type="pct"/>
            <w:vAlign w:val="center"/>
          </w:tcPr>
          <w:p w:rsidR="003A6DAF" w:rsidRPr="006C570A" w:rsidRDefault="003A6DAF" w:rsidP="00B14DAC">
            <w:pPr>
              <w:jc w:val="center"/>
              <w:rPr>
                <w:i/>
              </w:rPr>
            </w:pPr>
            <w:r w:rsidRPr="006C570A">
              <w:rPr>
                <w:i/>
              </w:rPr>
              <w:t>Сроки</w:t>
            </w:r>
          </w:p>
        </w:tc>
        <w:tc>
          <w:tcPr>
            <w:tcW w:w="1397" w:type="pct"/>
            <w:vAlign w:val="center"/>
          </w:tcPr>
          <w:p w:rsidR="003A6DAF" w:rsidRPr="006C570A" w:rsidRDefault="003A6DAF" w:rsidP="00B14DAC">
            <w:pPr>
              <w:jc w:val="center"/>
              <w:rPr>
                <w:i/>
              </w:rPr>
            </w:pPr>
            <w:r w:rsidRPr="006C570A">
              <w:rPr>
                <w:i/>
              </w:rPr>
              <w:t>Ответственные</w:t>
            </w:r>
          </w:p>
        </w:tc>
        <w:tc>
          <w:tcPr>
            <w:tcW w:w="713" w:type="pct"/>
          </w:tcPr>
          <w:p w:rsidR="003A6DAF" w:rsidRPr="006C570A" w:rsidRDefault="003A6DAF" w:rsidP="00B14DAC">
            <w:pPr>
              <w:jc w:val="center"/>
              <w:rPr>
                <w:i/>
              </w:rPr>
            </w:pPr>
            <w:r w:rsidRPr="006C570A">
              <w:rPr>
                <w:i/>
              </w:rPr>
              <w:t>Отметка о выполнении</w:t>
            </w:r>
          </w:p>
        </w:tc>
      </w:tr>
      <w:tr w:rsidR="003A6DAF" w:rsidRPr="006C570A" w:rsidTr="00BC7581">
        <w:trPr>
          <w:trHeight w:val="20"/>
        </w:trPr>
        <w:tc>
          <w:tcPr>
            <w:tcW w:w="5000" w:type="pct"/>
            <w:gridSpan w:val="4"/>
          </w:tcPr>
          <w:p w:rsidR="003A6DAF" w:rsidRPr="006C570A" w:rsidRDefault="003A6DAF" w:rsidP="0094119C">
            <w:pPr>
              <w:jc w:val="center"/>
            </w:pPr>
            <w:r w:rsidRPr="006C570A">
              <w:rPr>
                <w:b/>
                <w:bCs/>
              </w:rPr>
              <w:t xml:space="preserve">Работа </w:t>
            </w:r>
            <w:r w:rsidRPr="006C570A">
              <w:rPr>
                <w:b/>
              </w:rPr>
              <w:t>с учащимися, имеющими высокий уровень развития учебно-познавательной деятельности</w:t>
            </w:r>
          </w:p>
        </w:tc>
      </w:tr>
      <w:tr w:rsidR="003A6DAF" w:rsidRPr="006C570A" w:rsidTr="00BC7581">
        <w:trPr>
          <w:trHeight w:val="20"/>
        </w:trPr>
        <w:tc>
          <w:tcPr>
            <w:tcW w:w="1984" w:type="pct"/>
            <w:vAlign w:val="center"/>
          </w:tcPr>
          <w:p w:rsidR="003A6DAF" w:rsidRPr="006C570A" w:rsidRDefault="003A6DAF" w:rsidP="00F712DC">
            <w:r w:rsidRPr="006C570A">
              <w:t>Обеспечение индивидуализации, дифференциации учебной нагрузки учащихся в зависимости от уровня развития их познавательной сферы, мыслительных процессов</w:t>
            </w:r>
          </w:p>
        </w:tc>
        <w:tc>
          <w:tcPr>
            <w:tcW w:w="906" w:type="pct"/>
            <w:vAlign w:val="center"/>
          </w:tcPr>
          <w:p w:rsidR="003A6DAF" w:rsidRPr="006C570A" w:rsidRDefault="003A6DAF" w:rsidP="00F712DC">
            <w:pPr>
              <w:ind w:firstLine="33"/>
              <w:jc w:val="center"/>
            </w:pPr>
            <w:r w:rsidRPr="006C570A">
              <w:t>в течение года</w:t>
            </w:r>
          </w:p>
        </w:tc>
        <w:tc>
          <w:tcPr>
            <w:tcW w:w="1397" w:type="pct"/>
            <w:vAlign w:val="center"/>
          </w:tcPr>
          <w:p w:rsidR="003A6DAF" w:rsidRPr="006C570A" w:rsidRDefault="003A6DAF" w:rsidP="00F712DC">
            <w:pPr>
              <w:rPr>
                <w:bCs/>
              </w:rPr>
            </w:pPr>
            <w:r w:rsidRPr="006C570A">
              <w:rPr>
                <w:bCs/>
              </w:rPr>
              <w:t>учителя-предметники</w:t>
            </w:r>
          </w:p>
        </w:tc>
        <w:tc>
          <w:tcPr>
            <w:tcW w:w="713" w:type="pct"/>
          </w:tcPr>
          <w:p w:rsidR="003A6DAF" w:rsidRPr="006C570A" w:rsidRDefault="003A6DAF" w:rsidP="00916F8B"/>
        </w:tc>
      </w:tr>
      <w:tr w:rsidR="003A6DAF" w:rsidRPr="006C570A" w:rsidTr="00FF5A70">
        <w:trPr>
          <w:trHeight w:val="20"/>
        </w:trPr>
        <w:tc>
          <w:tcPr>
            <w:tcW w:w="1984" w:type="pct"/>
          </w:tcPr>
          <w:p w:rsidR="003A6DAF" w:rsidRPr="006C570A" w:rsidRDefault="003A6DAF" w:rsidP="00C47322">
            <w:r w:rsidRPr="006C570A">
              <w:t xml:space="preserve">Подготовка и организация участия </w:t>
            </w:r>
            <w:r w:rsidRPr="006C570A">
              <w:lastRenderedPageBreak/>
              <w:t>учащихся во Всероссийской олимпиаде школьников</w:t>
            </w:r>
          </w:p>
        </w:tc>
        <w:tc>
          <w:tcPr>
            <w:tcW w:w="906" w:type="pct"/>
            <w:vAlign w:val="center"/>
          </w:tcPr>
          <w:p w:rsidR="003A6DAF" w:rsidRPr="006C570A" w:rsidRDefault="003A6DAF" w:rsidP="00FF5A70">
            <w:r w:rsidRPr="006C570A">
              <w:lastRenderedPageBreak/>
              <w:t>По графику</w:t>
            </w:r>
          </w:p>
        </w:tc>
        <w:tc>
          <w:tcPr>
            <w:tcW w:w="1397" w:type="pct"/>
          </w:tcPr>
          <w:p w:rsidR="003A6DAF" w:rsidRPr="006C570A" w:rsidRDefault="003A6DAF" w:rsidP="00916F8B">
            <w:r w:rsidRPr="006C570A">
              <w:t>Предметники</w:t>
            </w:r>
          </w:p>
        </w:tc>
        <w:tc>
          <w:tcPr>
            <w:tcW w:w="713" w:type="pct"/>
          </w:tcPr>
          <w:p w:rsidR="003A6DAF" w:rsidRPr="006C570A" w:rsidRDefault="003A6DAF" w:rsidP="00916F8B"/>
        </w:tc>
      </w:tr>
      <w:tr w:rsidR="003A6DAF" w:rsidRPr="006C570A" w:rsidTr="00FF5A70">
        <w:trPr>
          <w:trHeight w:val="20"/>
        </w:trPr>
        <w:tc>
          <w:tcPr>
            <w:tcW w:w="1984" w:type="pct"/>
          </w:tcPr>
          <w:p w:rsidR="003A6DAF" w:rsidRPr="006C570A" w:rsidRDefault="003A6DAF" w:rsidP="00F712DC">
            <w:r w:rsidRPr="006C570A">
              <w:lastRenderedPageBreak/>
              <w:t>Проведение заседаний МО  по подготовке и проведению 1 и 2 этапов Всероссийской олимпиады школьников, организации научно-исследовательской работы с учащимися.</w:t>
            </w:r>
          </w:p>
        </w:tc>
        <w:tc>
          <w:tcPr>
            <w:tcW w:w="906" w:type="pct"/>
            <w:vAlign w:val="center"/>
          </w:tcPr>
          <w:p w:rsidR="003A6DAF" w:rsidRPr="006C570A" w:rsidRDefault="003A6DAF" w:rsidP="00FF5A70">
            <w:r w:rsidRPr="006C570A">
              <w:t>октябрь</w:t>
            </w:r>
          </w:p>
        </w:tc>
        <w:tc>
          <w:tcPr>
            <w:tcW w:w="1397" w:type="pct"/>
            <w:vAlign w:val="center"/>
          </w:tcPr>
          <w:p w:rsidR="003A6DAF" w:rsidRPr="006C570A" w:rsidRDefault="003A6DAF" w:rsidP="00F712DC">
            <w:r w:rsidRPr="006C570A">
              <w:t>руководители МО</w:t>
            </w:r>
          </w:p>
          <w:p w:rsidR="003A6DAF" w:rsidRPr="006C570A" w:rsidRDefault="003A6DAF" w:rsidP="00F712DC">
            <w:pPr>
              <w:ind w:firstLine="142"/>
            </w:pPr>
            <w:r w:rsidRPr="006C570A">
              <w:t>учителей-предметников</w:t>
            </w:r>
          </w:p>
        </w:tc>
        <w:tc>
          <w:tcPr>
            <w:tcW w:w="713" w:type="pct"/>
          </w:tcPr>
          <w:p w:rsidR="003A6DAF" w:rsidRPr="006C570A" w:rsidRDefault="003A6DAF" w:rsidP="00916F8B"/>
        </w:tc>
      </w:tr>
      <w:tr w:rsidR="004840F3" w:rsidRPr="006C570A" w:rsidTr="00573F3C">
        <w:trPr>
          <w:trHeight w:val="20"/>
        </w:trPr>
        <w:tc>
          <w:tcPr>
            <w:tcW w:w="1984" w:type="pct"/>
          </w:tcPr>
          <w:p w:rsidR="004840F3" w:rsidRPr="006C570A" w:rsidRDefault="004840F3" w:rsidP="00F712DC">
            <w:r w:rsidRPr="006C570A">
              <w:t>Анализ результатов олимпиад первого (школьного) этапа Всероссийской олимпиады школьников</w:t>
            </w:r>
          </w:p>
        </w:tc>
        <w:tc>
          <w:tcPr>
            <w:tcW w:w="906" w:type="pct"/>
            <w:vAlign w:val="center"/>
          </w:tcPr>
          <w:p w:rsidR="004840F3" w:rsidRPr="006C570A" w:rsidRDefault="004840F3" w:rsidP="00FF5A70">
            <w:r w:rsidRPr="006C570A">
              <w:t>ноябрь</w:t>
            </w:r>
          </w:p>
        </w:tc>
        <w:tc>
          <w:tcPr>
            <w:tcW w:w="1397" w:type="pct"/>
          </w:tcPr>
          <w:p w:rsidR="004840F3" w:rsidRPr="006C570A" w:rsidRDefault="0036318E">
            <w:r w:rsidRPr="006C570A">
              <w:t>заместитель директора по УВ</w:t>
            </w:r>
            <w:r w:rsidR="004840F3" w:rsidRPr="006C570A">
              <w:t xml:space="preserve">Р </w:t>
            </w:r>
          </w:p>
        </w:tc>
        <w:tc>
          <w:tcPr>
            <w:tcW w:w="713" w:type="pct"/>
          </w:tcPr>
          <w:p w:rsidR="004840F3" w:rsidRPr="006C570A" w:rsidRDefault="004840F3" w:rsidP="00916F8B"/>
        </w:tc>
      </w:tr>
      <w:tr w:rsidR="004840F3" w:rsidRPr="006C570A" w:rsidTr="00573F3C">
        <w:trPr>
          <w:trHeight w:val="20"/>
        </w:trPr>
        <w:tc>
          <w:tcPr>
            <w:tcW w:w="1984" w:type="pct"/>
          </w:tcPr>
          <w:p w:rsidR="004840F3" w:rsidRPr="006C570A" w:rsidRDefault="004840F3" w:rsidP="00F712DC">
            <w:r w:rsidRPr="006C570A">
              <w:t>Анализ результатов олимпиад второго (муниципального) этапа Всероссийской олимпиады школьников</w:t>
            </w:r>
          </w:p>
        </w:tc>
        <w:tc>
          <w:tcPr>
            <w:tcW w:w="906" w:type="pct"/>
            <w:vAlign w:val="center"/>
          </w:tcPr>
          <w:p w:rsidR="004840F3" w:rsidRPr="006C570A" w:rsidRDefault="004840F3" w:rsidP="00FF5A70">
            <w:r w:rsidRPr="006C570A">
              <w:t>январь</w:t>
            </w:r>
          </w:p>
        </w:tc>
        <w:tc>
          <w:tcPr>
            <w:tcW w:w="1397" w:type="pct"/>
          </w:tcPr>
          <w:p w:rsidR="004840F3" w:rsidRPr="006C570A" w:rsidRDefault="004840F3">
            <w:r w:rsidRPr="006C570A">
              <w:t xml:space="preserve">заместитель директора по </w:t>
            </w:r>
            <w:r w:rsidR="0036318E" w:rsidRPr="006C570A">
              <w:t>УВР</w:t>
            </w:r>
          </w:p>
        </w:tc>
        <w:tc>
          <w:tcPr>
            <w:tcW w:w="713" w:type="pct"/>
          </w:tcPr>
          <w:p w:rsidR="004840F3" w:rsidRPr="006C570A" w:rsidRDefault="004840F3" w:rsidP="00916F8B"/>
        </w:tc>
      </w:tr>
      <w:tr w:rsidR="003A6DAF" w:rsidRPr="006C570A" w:rsidTr="00FF5A70">
        <w:trPr>
          <w:trHeight w:val="20"/>
        </w:trPr>
        <w:tc>
          <w:tcPr>
            <w:tcW w:w="1984" w:type="pct"/>
          </w:tcPr>
          <w:p w:rsidR="003A6DAF" w:rsidRPr="006C570A" w:rsidRDefault="003A6DAF" w:rsidP="00F712DC">
            <w:r w:rsidRPr="006C570A">
              <w:t>Участие в очных, заочных, дистанционных олимпиадах, научно-исследовательских конференциях разного уровня.</w:t>
            </w:r>
          </w:p>
        </w:tc>
        <w:tc>
          <w:tcPr>
            <w:tcW w:w="906" w:type="pct"/>
            <w:vAlign w:val="center"/>
          </w:tcPr>
          <w:p w:rsidR="003A6DAF" w:rsidRPr="006C570A" w:rsidRDefault="003A6DAF" w:rsidP="00FF5A70">
            <w:r w:rsidRPr="006C570A">
              <w:t>в течение года</w:t>
            </w:r>
          </w:p>
        </w:tc>
        <w:tc>
          <w:tcPr>
            <w:tcW w:w="1397" w:type="pct"/>
            <w:vAlign w:val="center"/>
          </w:tcPr>
          <w:p w:rsidR="003A6DAF" w:rsidRPr="006C570A" w:rsidRDefault="003A6DAF" w:rsidP="00F712DC">
            <w:r w:rsidRPr="006C570A">
              <w:t>учителя-предметники</w:t>
            </w:r>
          </w:p>
        </w:tc>
        <w:tc>
          <w:tcPr>
            <w:tcW w:w="713" w:type="pct"/>
          </w:tcPr>
          <w:p w:rsidR="003A6DAF" w:rsidRPr="006C570A" w:rsidRDefault="003A6DAF" w:rsidP="00916F8B"/>
        </w:tc>
      </w:tr>
      <w:tr w:rsidR="003A6DAF" w:rsidRPr="006C570A" w:rsidTr="00FF5A70">
        <w:trPr>
          <w:trHeight w:val="20"/>
        </w:trPr>
        <w:tc>
          <w:tcPr>
            <w:tcW w:w="1984" w:type="pct"/>
          </w:tcPr>
          <w:p w:rsidR="003A6DAF" w:rsidRPr="006C570A" w:rsidRDefault="003A6DAF" w:rsidP="00F712DC">
            <w:r w:rsidRPr="006C570A">
              <w:t xml:space="preserve">Организация и проведение школьных спортивных соревнований и участие в районной спартакиаде </w:t>
            </w:r>
          </w:p>
        </w:tc>
        <w:tc>
          <w:tcPr>
            <w:tcW w:w="906" w:type="pct"/>
            <w:vAlign w:val="center"/>
          </w:tcPr>
          <w:p w:rsidR="003A6DAF" w:rsidRPr="006C570A" w:rsidRDefault="003A6DAF" w:rsidP="00FF5A70">
            <w:r w:rsidRPr="006C570A">
              <w:t>в течение года</w:t>
            </w:r>
          </w:p>
        </w:tc>
        <w:tc>
          <w:tcPr>
            <w:tcW w:w="1397" w:type="pct"/>
            <w:vAlign w:val="center"/>
          </w:tcPr>
          <w:p w:rsidR="003A6DAF" w:rsidRPr="006C570A" w:rsidRDefault="003A6DAF" w:rsidP="00F712DC">
            <w:r w:rsidRPr="006C570A">
              <w:t>учителя физической культуры</w:t>
            </w:r>
          </w:p>
        </w:tc>
        <w:tc>
          <w:tcPr>
            <w:tcW w:w="713" w:type="pct"/>
          </w:tcPr>
          <w:p w:rsidR="003A6DAF" w:rsidRPr="006C570A" w:rsidRDefault="003A6DAF" w:rsidP="00916F8B"/>
        </w:tc>
      </w:tr>
      <w:tr w:rsidR="003A6DAF" w:rsidRPr="006C570A" w:rsidTr="00FF5A70">
        <w:trPr>
          <w:trHeight w:val="20"/>
        </w:trPr>
        <w:tc>
          <w:tcPr>
            <w:tcW w:w="1984" w:type="pct"/>
          </w:tcPr>
          <w:p w:rsidR="003A6DAF" w:rsidRPr="006C570A" w:rsidRDefault="003A6DAF" w:rsidP="00F712DC">
            <w:r w:rsidRPr="006C570A">
              <w:t xml:space="preserve">Осуществление учебно-исследовательской, проектной деятельности учащихся. </w:t>
            </w:r>
          </w:p>
        </w:tc>
        <w:tc>
          <w:tcPr>
            <w:tcW w:w="906" w:type="pct"/>
            <w:vAlign w:val="center"/>
          </w:tcPr>
          <w:p w:rsidR="003A6DAF" w:rsidRPr="006C570A" w:rsidRDefault="003A6DAF" w:rsidP="00FF5A70">
            <w:r w:rsidRPr="006C570A">
              <w:t>в течение года</w:t>
            </w:r>
          </w:p>
        </w:tc>
        <w:tc>
          <w:tcPr>
            <w:tcW w:w="1397" w:type="pct"/>
            <w:vAlign w:val="center"/>
          </w:tcPr>
          <w:p w:rsidR="003A6DAF" w:rsidRPr="006C570A" w:rsidRDefault="003A6DAF" w:rsidP="00F712DC">
            <w:pPr>
              <w:rPr>
                <w:sz w:val="28"/>
                <w:szCs w:val="28"/>
              </w:rPr>
            </w:pPr>
            <w:r w:rsidRPr="006C570A">
              <w:t>учителя-предметники</w:t>
            </w:r>
          </w:p>
        </w:tc>
        <w:tc>
          <w:tcPr>
            <w:tcW w:w="713" w:type="pct"/>
          </w:tcPr>
          <w:p w:rsidR="003A6DAF" w:rsidRPr="006C570A" w:rsidRDefault="003A6DAF" w:rsidP="00916F8B"/>
        </w:tc>
      </w:tr>
      <w:tr w:rsidR="003A6DAF" w:rsidRPr="006C570A" w:rsidTr="00FF5A70">
        <w:trPr>
          <w:trHeight w:val="20"/>
        </w:trPr>
        <w:tc>
          <w:tcPr>
            <w:tcW w:w="1984" w:type="pct"/>
          </w:tcPr>
          <w:p w:rsidR="003A6DAF" w:rsidRPr="006C570A" w:rsidRDefault="003A6DAF" w:rsidP="00C47322">
            <w:r w:rsidRPr="006C570A">
              <w:t>Организация участия школьников в предметных и творческих конкурсах, спортивных соревнованиях</w:t>
            </w:r>
          </w:p>
        </w:tc>
        <w:tc>
          <w:tcPr>
            <w:tcW w:w="906" w:type="pct"/>
            <w:vAlign w:val="center"/>
          </w:tcPr>
          <w:p w:rsidR="003A6DAF" w:rsidRPr="006C570A" w:rsidRDefault="003A6DAF" w:rsidP="00FF5A70">
            <w:r w:rsidRPr="006C570A">
              <w:t>По графику</w:t>
            </w:r>
          </w:p>
        </w:tc>
        <w:tc>
          <w:tcPr>
            <w:tcW w:w="1397" w:type="pct"/>
          </w:tcPr>
          <w:p w:rsidR="003A6DAF" w:rsidRPr="006C570A" w:rsidRDefault="003A6DAF" w:rsidP="00C47322">
            <w:r w:rsidRPr="006C570A">
              <w:t>Руководители МО</w:t>
            </w:r>
          </w:p>
          <w:p w:rsidR="004840F3" w:rsidRPr="006C570A" w:rsidRDefault="004840F3" w:rsidP="00C47322">
            <w:r w:rsidRPr="006C570A">
              <w:t xml:space="preserve">заместитель директора по </w:t>
            </w:r>
            <w:r w:rsidR="0036318E" w:rsidRPr="006C570A">
              <w:t>УВР</w:t>
            </w:r>
            <w:r w:rsidRPr="006C570A">
              <w:t xml:space="preserve"> </w:t>
            </w:r>
          </w:p>
          <w:p w:rsidR="003A6DAF" w:rsidRPr="006C570A" w:rsidRDefault="004840F3" w:rsidP="00C47322">
            <w:r w:rsidRPr="006C570A">
              <w:t>з</w:t>
            </w:r>
            <w:r w:rsidR="00F5348E" w:rsidRPr="006C570A">
              <w:t>аместитель директора по ВР</w:t>
            </w:r>
          </w:p>
        </w:tc>
        <w:tc>
          <w:tcPr>
            <w:tcW w:w="713" w:type="pct"/>
          </w:tcPr>
          <w:p w:rsidR="003A6DAF" w:rsidRPr="006C570A" w:rsidRDefault="003A6DAF" w:rsidP="004B2DA6"/>
        </w:tc>
      </w:tr>
      <w:tr w:rsidR="003A6DAF" w:rsidRPr="006C570A" w:rsidTr="00FF5A70">
        <w:trPr>
          <w:trHeight w:val="20"/>
        </w:trPr>
        <w:tc>
          <w:tcPr>
            <w:tcW w:w="1984" w:type="pct"/>
          </w:tcPr>
          <w:p w:rsidR="003A6DAF" w:rsidRPr="006C570A" w:rsidRDefault="003A6DAF" w:rsidP="002076BD">
            <w:r w:rsidRPr="006C570A">
              <w:t>Школьный фестиваль одаренных детей «Шаг к звездам»</w:t>
            </w:r>
          </w:p>
        </w:tc>
        <w:tc>
          <w:tcPr>
            <w:tcW w:w="906" w:type="pct"/>
            <w:vAlign w:val="center"/>
          </w:tcPr>
          <w:p w:rsidR="003A6DAF" w:rsidRPr="006C570A" w:rsidRDefault="003A6DAF" w:rsidP="00FF5A70">
            <w:r w:rsidRPr="006C570A">
              <w:t xml:space="preserve">Май </w:t>
            </w:r>
          </w:p>
        </w:tc>
        <w:tc>
          <w:tcPr>
            <w:tcW w:w="1397" w:type="pct"/>
          </w:tcPr>
          <w:p w:rsidR="00F5348E" w:rsidRPr="006C570A" w:rsidRDefault="004840F3" w:rsidP="00916F8B">
            <w:r w:rsidRPr="006C570A">
              <w:t>з</w:t>
            </w:r>
            <w:r w:rsidR="00F5348E" w:rsidRPr="006C570A">
              <w:t>аместитель директора по ВР</w:t>
            </w:r>
          </w:p>
          <w:p w:rsidR="003A6DAF" w:rsidRPr="006C570A" w:rsidRDefault="004840F3" w:rsidP="00916F8B">
            <w:r w:rsidRPr="006C570A">
              <w:t xml:space="preserve">заместитель директора по </w:t>
            </w:r>
            <w:r w:rsidR="0036318E" w:rsidRPr="006C570A">
              <w:t>УВР</w:t>
            </w:r>
          </w:p>
        </w:tc>
        <w:tc>
          <w:tcPr>
            <w:tcW w:w="713" w:type="pct"/>
          </w:tcPr>
          <w:p w:rsidR="003A6DAF" w:rsidRPr="006C570A" w:rsidRDefault="003A6DAF" w:rsidP="00916F8B"/>
        </w:tc>
      </w:tr>
      <w:tr w:rsidR="003A6DAF" w:rsidRPr="006C570A" w:rsidTr="00FF5A70">
        <w:trPr>
          <w:trHeight w:val="20"/>
        </w:trPr>
        <w:tc>
          <w:tcPr>
            <w:tcW w:w="1984" w:type="pct"/>
            <w:vAlign w:val="center"/>
          </w:tcPr>
          <w:p w:rsidR="003A6DAF" w:rsidRPr="006C570A" w:rsidRDefault="003A6DAF" w:rsidP="00F712DC">
            <w:r w:rsidRPr="006C570A">
              <w:t>Финансовая поддержка одаренных детей (выдвижение кандидатов на получение стипендии ГС РК)</w:t>
            </w:r>
            <w:r w:rsidRPr="006C570A">
              <w:tab/>
            </w:r>
          </w:p>
        </w:tc>
        <w:tc>
          <w:tcPr>
            <w:tcW w:w="906" w:type="pct"/>
            <w:vAlign w:val="center"/>
          </w:tcPr>
          <w:p w:rsidR="003A6DAF" w:rsidRPr="006C570A" w:rsidRDefault="003A6DAF" w:rsidP="00FF5A70">
            <w:pPr>
              <w:ind w:firstLine="33"/>
            </w:pPr>
            <w:r w:rsidRPr="006C570A">
              <w:t>май</w:t>
            </w:r>
          </w:p>
        </w:tc>
        <w:tc>
          <w:tcPr>
            <w:tcW w:w="1397" w:type="pct"/>
            <w:vAlign w:val="center"/>
          </w:tcPr>
          <w:p w:rsidR="004840F3" w:rsidRPr="006C570A" w:rsidRDefault="004840F3" w:rsidP="00F712DC">
            <w:pPr>
              <w:ind w:firstLine="142"/>
            </w:pPr>
            <w:r w:rsidRPr="006C570A">
              <w:t xml:space="preserve">заместитель директора по ВР </w:t>
            </w:r>
          </w:p>
          <w:p w:rsidR="003A6DAF" w:rsidRPr="006C570A" w:rsidRDefault="00F5348E" w:rsidP="00F712DC">
            <w:pPr>
              <w:ind w:firstLine="142"/>
            </w:pPr>
            <w:r w:rsidRPr="006C570A">
              <w:t>директор</w:t>
            </w:r>
          </w:p>
        </w:tc>
        <w:tc>
          <w:tcPr>
            <w:tcW w:w="713" w:type="pct"/>
          </w:tcPr>
          <w:p w:rsidR="003A6DAF" w:rsidRPr="006C570A" w:rsidRDefault="003A6DAF" w:rsidP="00916F8B"/>
        </w:tc>
      </w:tr>
      <w:tr w:rsidR="003A6DAF" w:rsidRPr="006C570A" w:rsidTr="00BC75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rsidR="003A6DAF" w:rsidRPr="006C570A" w:rsidRDefault="003A6DAF" w:rsidP="0094119C">
            <w:pPr>
              <w:jc w:val="center"/>
            </w:pPr>
            <w:r w:rsidRPr="006C570A">
              <w:rPr>
                <w:b/>
              </w:rPr>
              <w:t>Работа  с низкомотивированными учащимися</w:t>
            </w:r>
          </w:p>
        </w:tc>
      </w:tr>
      <w:tr w:rsidR="003A6DAF" w:rsidRPr="006C570A" w:rsidTr="00FF5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84" w:type="pct"/>
            <w:tcBorders>
              <w:top w:val="single" w:sz="4" w:space="0" w:color="000000"/>
              <w:left w:val="single" w:sz="4" w:space="0" w:color="000000"/>
              <w:bottom w:val="single" w:sz="4" w:space="0" w:color="000000"/>
            </w:tcBorders>
          </w:tcPr>
          <w:p w:rsidR="003A6DAF" w:rsidRPr="006C570A" w:rsidRDefault="003A6DAF" w:rsidP="003978E4">
            <w:pPr>
              <w:rPr>
                <w:lang w:eastAsia="ru-RU"/>
              </w:rPr>
            </w:pPr>
            <w:r w:rsidRPr="006C570A">
              <w:rPr>
                <w:lang w:eastAsia="ru-RU"/>
              </w:rPr>
              <w:t>Своевременное выявление  слабоуспевающих  учащихся:</w:t>
            </w:r>
          </w:p>
          <w:p w:rsidR="003A6DAF" w:rsidRPr="006C570A" w:rsidRDefault="003A6DAF" w:rsidP="003978E4">
            <w:pPr>
              <w:rPr>
                <w:lang w:eastAsia="ru-RU"/>
              </w:rPr>
            </w:pPr>
            <w:r w:rsidRPr="006C570A">
              <w:rPr>
                <w:lang w:eastAsia="ru-RU"/>
              </w:rPr>
              <w:t>- мониторинг учебных достижений учащихся;</w:t>
            </w:r>
          </w:p>
          <w:p w:rsidR="003A6DAF" w:rsidRPr="006C570A" w:rsidRDefault="003A6DAF" w:rsidP="003978E4">
            <w:pPr>
              <w:rPr>
                <w:lang w:eastAsia="ru-RU"/>
              </w:rPr>
            </w:pPr>
            <w:r w:rsidRPr="006C570A">
              <w:rPr>
                <w:lang w:eastAsia="ru-RU"/>
              </w:rPr>
              <w:t>- выявление пробелов в знаниях учащихся.</w:t>
            </w:r>
          </w:p>
        </w:tc>
        <w:tc>
          <w:tcPr>
            <w:tcW w:w="906" w:type="pct"/>
            <w:tcBorders>
              <w:top w:val="single" w:sz="4" w:space="0" w:color="000000"/>
              <w:left w:val="single" w:sz="4" w:space="0" w:color="000000"/>
              <w:bottom w:val="single" w:sz="4" w:space="0" w:color="000000"/>
            </w:tcBorders>
            <w:vAlign w:val="center"/>
          </w:tcPr>
          <w:p w:rsidR="003A6DAF" w:rsidRPr="006C570A" w:rsidRDefault="003A6DAF" w:rsidP="00FF5A70">
            <w:pPr>
              <w:rPr>
                <w:lang w:eastAsia="ru-RU"/>
              </w:rPr>
            </w:pPr>
            <w:r w:rsidRPr="006C570A">
              <w:rPr>
                <w:lang w:eastAsia="ru-RU"/>
              </w:rPr>
              <w:t>в течение года</w:t>
            </w:r>
          </w:p>
        </w:tc>
        <w:tc>
          <w:tcPr>
            <w:tcW w:w="1397" w:type="pct"/>
            <w:tcBorders>
              <w:top w:val="single" w:sz="4" w:space="0" w:color="000000"/>
              <w:left w:val="single" w:sz="4" w:space="0" w:color="000000"/>
              <w:bottom w:val="single" w:sz="4" w:space="0" w:color="000000"/>
              <w:right w:val="single" w:sz="4" w:space="0" w:color="000000"/>
            </w:tcBorders>
          </w:tcPr>
          <w:p w:rsidR="003A6DAF" w:rsidRPr="006C570A" w:rsidRDefault="003A6DAF" w:rsidP="003978E4">
            <w:pPr>
              <w:rPr>
                <w:lang w:eastAsia="ru-RU"/>
              </w:rPr>
            </w:pPr>
            <w:r w:rsidRPr="006C570A">
              <w:rPr>
                <w:lang w:eastAsia="ru-RU"/>
              </w:rPr>
              <w:t>кл. руководители</w:t>
            </w:r>
          </w:p>
          <w:p w:rsidR="003A6DAF" w:rsidRPr="006C570A" w:rsidRDefault="003A6DAF" w:rsidP="003978E4">
            <w:pPr>
              <w:rPr>
                <w:lang w:eastAsia="ru-RU"/>
              </w:rPr>
            </w:pPr>
            <w:r w:rsidRPr="006C570A">
              <w:rPr>
                <w:lang w:eastAsia="ru-RU"/>
              </w:rPr>
              <w:t>учителя-предметники</w:t>
            </w:r>
          </w:p>
          <w:p w:rsidR="0036318E" w:rsidRPr="006C570A" w:rsidRDefault="0036318E" w:rsidP="003978E4">
            <w:pPr>
              <w:rPr>
                <w:lang w:eastAsia="ru-RU"/>
              </w:rPr>
            </w:pPr>
          </w:p>
        </w:tc>
        <w:tc>
          <w:tcPr>
            <w:tcW w:w="713" w:type="pct"/>
            <w:tcBorders>
              <w:top w:val="single" w:sz="4" w:space="0" w:color="000000"/>
              <w:left w:val="single" w:sz="4" w:space="0" w:color="000000"/>
              <w:bottom w:val="single" w:sz="4" w:space="0" w:color="000000"/>
              <w:right w:val="single" w:sz="4" w:space="0" w:color="000000"/>
            </w:tcBorders>
          </w:tcPr>
          <w:p w:rsidR="003A6DAF" w:rsidRPr="006C570A" w:rsidRDefault="003A6DAF" w:rsidP="003978E4"/>
        </w:tc>
      </w:tr>
      <w:tr w:rsidR="003A6DAF" w:rsidRPr="006C570A" w:rsidTr="00FF5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84" w:type="pct"/>
            <w:tcBorders>
              <w:top w:val="single" w:sz="4" w:space="0" w:color="000000"/>
              <w:left w:val="single" w:sz="4" w:space="0" w:color="000000"/>
              <w:bottom w:val="single" w:sz="4" w:space="0" w:color="000000"/>
            </w:tcBorders>
          </w:tcPr>
          <w:p w:rsidR="003A6DAF" w:rsidRPr="006C570A" w:rsidRDefault="003A6DAF" w:rsidP="003978E4">
            <w:pPr>
              <w:rPr>
                <w:lang w:eastAsia="ru-RU"/>
              </w:rPr>
            </w:pPr>
            <w:r w:rsidRPr="006C570A">
              <w:rPr>
                <w:lang w:eastAsia="ru-RU"/>
              </w:rPr>
              <w:t>Создание оптимальных условий для обучения слабоуспевающих учащихся:</w:t>
            </w:r>
          </w:p>
          <w:p w:rsidR="003A6DAF" w:rsidRPr="006C570A" w:rsidRDefault="003A6DAF" w:rsidP="003978E4">
            <w:pPr>
              <w:rPr>
                <w:lang w:eastAsia="ru-RU"/>
              </w:rPr>
            </w:pPr>
            <w:r w:rsidRPr="006C570A">
              <w:rPr>
                <w:lang w:eastAsia="ru-RU"/>
              </w:rPr>
              <w:t xml:space="preserve">- оказание социальной и </w:t>
            </w:r>
            <w:r w:rsidRPr="006C570A">
              <w:rPr>
                <w:lang w:eastAsia="ru-RU"/>
              </w:rPr>
              <w:lastRenderedPageBreak/>
              <w:t>психологической помощи данной категории учащихся;</w:t>
            </w:r>
          </w:p>
          <w:p w:rsidR="003A6DAF" w:rsidRPr="006C570A" w:rsidRDefault="003A6DAF" w:rsidP="003978E4">
            <w:pPr>
              <w:rPr>
                <w:lang w:eastAsia="ru-RU"/>
              </w:rPr>
            </w:pPr>
            <w:r w:rsidRPr="006C570A">
              <w:rPr>
                <w:lang w:eastAsia="ru-RU"/>
              </w:rPr>
              <w:t>- беседы, дифференцированный подход на уроках, дифференциация домашних заданий;</w:t>
            </w:r>
          </w:p>
          <w:p w:rsidR="003A6DAF" w:rsidRPr="006C570A" w:rsidRDefault="003A6DAF" w:rsidP="003978E4">
            <w:pPr>
              <w:rPr>
                <w:lang w:eastAsia="ru-RU"/>
              </w:rPr>
            </w:pPr>
            <w:r w:rsidRPr="006C570A">
              <w:rPr>
                <w:lang w:eastAsia="ru-RU"/>
              </w:rPr>
              <w:t>- дополнительные занятия с учащимися.</w:t>
            </w:r>
          </w:p>
        </w:tc>
        <w:tc>
          <w:tcPr>
            <w:tcW w:w="906" w:type="pct"/>
            <w:tcBorders>
              <w:top w:val="single" w:sz="4" w:space="0" w:color="000000"/>
              <w:left w:val="single" w:sz="4" w:space="0" w:color="000000"/>
              <w:bottom w:val="single" w:sz="4" w:space="0" w:color="000000"/>
            </w:tcBorders>
            <w:vAlign w:val="center"/>
          </w:tcPr>
          <w:p w:rsidR="003A6DAF" w:rsidRPr="006C570A" w:rsidRDefault="003A6DAF" w:rsidP="00FF5A70">
            <w:pPr>
              <w:rPr>
                <w:lang w:eastAsia="ru-RU"/>
              </w:rPr>
            </w:pPr>
            <w:r w:rsidRPr="006C570A">
              <w:rPr>
                <w:lang w:eastAsia="ru-RU"/>
              </w:rPr>
              <w:lastRenderedPageBreak/>
              <w:t>еженедельно</w:t>
            </w:r>
          </w:p>
        </w:tc>
        <w:tc>
          <w:tcPr>
            <w:tcW w:w="1397" w:type="pct"/>
            <w:tcBorders>
              <w:top w:val="single" w:sz="4" w:space="0" w:color="000000"/>
              <w:left w:val="single" w:sz="4" w:space="0" w:color="000000"/>
              <w:bottom w:val="single" w:sz="4" w:space="0" w:color="000000"/>
              <w:right w:val="single" w:sz="4" w:space="0" w:color="000000"/>
            </w:tcBorders>
          </w:tcPr>
          <w:p w:rsidR="003A6DAF" w:rsidRPr="006C570A" w:rsidRDefault="003A6DAF" w:rsidP="00573F3C">
            <w:pPr>
              <w:rPr>
                <w:lang w:eastAsia="ru-RU"/>
              </w:rPr>
            </w:pPr>
            <w:r w:rsidRPr="006C570A">
              <w:rPr>
                <w:lang w:eastAsia="ru-RU"/>
              </w:rPr>
              <w:t xml:space="preserve">классные руководители, учителя-предметники, </w:t>
            </w:r>
            <w:r w:rsidR="00573F3C" w:rsidRPr="006C570A">
              <w:rPr>
                <w:lang w:eastAsia="ru-RU"/>
              </w:rPr>
              <w:t>педагог-психолог</w:t>
            </w:r>
          </w:p>
        </w:tc>
        <w:tc>
          <w:tcPr>
            <w:tcW w:w="713" w:type="pct"/>
            <w:tcBorders>
              <w:top w:val="single" w:sz="4" w:space="0" w:color="000000"/>
              <w:left w:val="single" w:sz="4" w:space="0" w:color="000000"/>
              <w:bottom w:val="single" w:sz="4" w:space="0" w:color="000000"/>
              <w:right w:val="single" w:sz="4" w:space="0" w:color="000000"/>
            </w:tcBorders>
          </w:tcPr>
          <w:p w:rsidR="003A6DAF" w:rsidRPr="006C570A" w:rsidRDefault="003A6DAF" w:rsidP="003978E4"/>
        </w:tc>
      </w:tr>
      <w:tr w:rsidR="003A6DAF" w:rsidRPr="006C570A" w:rsidTr="00FF5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84" w:type="pct"/>
            <w:tcBorders>
              <w:top w:val="single" w:sz="4" w:space="0" w:color="000000"/>
              <w:left w:val="single" w:sz="4" w:space="0" w:color="000000"/>
              <w:bottom w:val="single" w:sz="4" w:space="0" w:color="000000"/>
            </w:tcBorders>
          </w:tcPr>
          <w:p w:rsidR="003A6DAF" w:rsidRPr="006C570A" w:rsidRDefault="003A6DAF" w:rsidP="003978E4">
            <w:pPr>
              <w:rPr>
                <w:lang w:eastAsia="ru-RU"/>
              </w:rPr>
            </w:pPr>
            <w:r w:rsidRPr="006C570A">
              <w:rPr>
                <w:lang w:eastAsia="ru-RU"/>
              </w:rPr>
              <w:lastRenderedPageBreak/>
              <w:t>Исследование мотивации к учению;  формирование познавательного интереса к учению.</w:t>
            </w:r>
          </w:p>
        </w:tc>
        <w:tc>
          <w:tcPr>
            <w:tcW w:w="906" w:type="pct"/>
            <w:tcBorders>
              <w:top w:val="single" w:sz="4" w:space="0" w:color="000000"/>
              <w:left w:val="single" w:sz="4" w:space="0" w:color="000000"/>
              <w:bottom w:val="single" w:sz="4" w:space="0" w:color="000000"/>
            </w:tcBorders>
            <w:vAlign w:val="center"/>
          </w:tcPr>
          <w:p w:rsidR="003A6DAF" w:rsidRPr="006C570A" w:rsidRDefault="003A6DAF" w:rsidP="00FF5A70">
            <w:pPr>
              <w:rPr>
                <w:lang w:eastAsia="ru-RU"/>
              </w:rPr>
            </w:pPr>
            <w:r w:rsidRPr="006C570A">
              <w:rPr>
                <w:lang w:eastAsia="ru-RU"/>
              </w:rPr>
              <w:t>в течение года</w:t>
            </w:r>
          </w:p>
        </w:tc>
        <w:tc>
          <w:tcPr>
            <w:tcW w:w="1397" w:type="pct"/>
            <w:tcBorders>
              <w:top w:val="single" w:sz="4" w:space="0" w:color="000000"/>
              <w:left w:val="single" w:sz="4" w:space="0" w:color="000000"/>
              <w:bottom w:val="single" w:sz="4" w:space="0" w:color="000000"/>
              <w:right w:val="single" w:sz="4" w:space="0" w:color="000000"/>
            </w:tcBorders>
          </w:tcPr>
          <w:p w:rsidR="003A6DAF" w:rsidRPr="006C570A" w:rsidRDefault="003A6DAF" w:rsidP="003978E4">
            <w:pPr>
              <w:rPr>
                <w:lang w:eastAsia="ru-RU"/>
              </w:rPr>
            </w:pPr>
            <w:r w:rsidRPr="006C570A">
              <w:rPr>
                <w:lang w:eastAsia="ru-RU"/>
              </w:rPr>
              <w:t xml:space="preserve">учителя-предметники,  </w:t>
            </w:r>
            <w:r w:rsidR="00573F3C" w:rsidRPr="006C570A">
              <w:rPr>
                <w:lang w:eastAsia="ru-RU"/>
              </w:rPr>
              <w:t>педагог-психолог</w:t>
            </w:r>
          </w:p>
        </w:tc>
        <w:tc>
          <w:tcPr>
            <w:tcW w:w="713" w:type="pct"/>
            <w:tcBorders>
              <w:top w:val="single" w:sz="4" w:space="0" w:color="000000"/>
              <w:left w:val="single" w:sz="4" w:space="0" w:color="000000"/>
              <w:bottom w:val="single" w:sz="4" w:space="0" w:color="000000"/>
              <w:right w:val="single" w:sz="4" w:space="0" w:color="000000"/>
            </w:tcBorders>
          </w:tcPr>
          <w:p w:rsidR="003A6DAF" w:rsidRPr="006C570A" w:rsidRDefault="003A6DAF" w:rsidP="003978E4"/>
        </w:tc>
      </w:tr>
      <w:tr w:rsidR="003A6DAF" w:rsidRPr="006C570A" w:rsidTr="00FF5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84" w:type="pct"/>
            <w:tcBorders>
              <w:top w:val="single" w:sz="4" w:space="0" w:color="000000"/>
              <w:left w:val="single" w:sz="4" w:space="0" w:color="000000"/>
              <w:bottom w:val="single" w:sz="4" w:space="0" w:color="000000"/>
            </w:tcBorders>
          </w:tcPr>
          <w:p w:rsidR="003A6DAF" w:rsidRPr="006C570A" w:rsidRDefault="003A6DAF" w:rsidP="003978E4">
            <w:pPr>
              <w:rPr>
                <w:lang w:eastAsia="ru-RU"/>
              </w:rPr>
            </w:pPr>
            <w:r w:rsidRPr="006C570A">
              <w:rPr>
                <w:lang w:eastAsia="ru-RU"/>
              </w:rPr>
              <w:t>Организация и проведение консультаций с учащимися, испытывающими затруднения в обучении.</w:t>
            </w:r>
          </w:p>
        </w:tc>
        <w:tc>
          <w:tcPr>
            <w:tcW w:w="906" w:type="pct"/>
            <w:tcBorders>
              <w:top w:val="single" w:sz="4" w:space="0" w:color="000000"/>
              <w:left w:val="single" w:sz="4" w:space="0" w:color="000000"/>
              <w:bottom w:val="single" w:sz="4" w:space="0" w:color="000000"/>
            </w:tcBorders>
            <w:vAlign w:val="center"/>
          </w:tcPr>
          <w:p w:rsidR="003A6DAF" w:rsidRPr="006C570A" w:rsidRDefault="003A6DAF" w:rsidP="00FF5A70">
            <w:pPr>
              <w:rPr>
                <w:lang w:eastAsia="ru-RU"/>
              </w:rPr>
            </w:pPr>
            <w:r w:rsidRPr="006C570A">
              <w:rPr>
                <w:lang w:eastAsia="ru-RU"/>
              </w:rPr>
              <w:t>в течение года</w:t>
            </w:r>
          </w:p>
        </w:tc>
        <w:tc>
          <w:tcPr>
            <w:tcW w:w="1397" w:type="pct"/>
            <w:tcBorders>
              <w:top w:val="single" w:sz="4" w:space="0" w:color="000000"/>
              <w:left w:val="single" w:sz="4" w:space="0" w:color="000000"/>
              <w:bottom w:val="single" w:sz="4" w:space="0" w:color="000000"/>
              <w:right w:val="single" w:sz="4" w:space="0" w:color="000000"/>
            </w:tcBorders>
          </w:tcPr>
          <w:p w:rsidR="003A6DAF" w:rsidRPr="006C570A" w:rsidRDefault="003A6DAF" w:rsidP="003978E4">
            <w:pPr>
              <w:rPr>
                <w:lang w:eastAsia="ru-RU"/>
              </w:rPr>
            </w:pPr>
            <w:r w:rsidRPr="006C570A">
              <w:rPr>
                <w:lang w:eastAsia="ru-RU"/>
              </w:rPr>
              <w:t>учителя-предметники</w:t>
            </w:r>
          </w:p>
        </w:tc>
        <w:tc>
          <w:tcPr>
            <w:tcW w:w="713" w:type="pct"/>
            <w:tcBorders>
              <w:top w:val="single" w:sz="4" w:space="0" w:color="000000"/>
              <w:left w:val="single" w:sz="4" w:space="0" w:color="000000"/>
              <w:bottom w:val="single" w:sz="4" w:space="0" w:color="000000"/>
              <w:right w:val="single" w:sz="4" w:space="0" w:color="000000"/>
            </w:tcBorders>
          </w:tcPr>
          <w:p w:rsidR="003A6DAF" w:rsidRPr="006C570A" w:rsidRDefault="003A6DAF" w:rsidP="003978E4"/>
        </w:tc>
      </w:tr>
      <w:tr w:rsidR="003A6DAF" w:rsidRPr="006C570A" w:rsidTr="00FF5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84" w:type="pct"/>
            <w:tcBorders>
              <w:top w:val="single" w:sz="4" w:space="0" w:color="000000"/>
              <w:left w:val="single" w:sz="4" w:space="0" w:color="000000"/>
              <w:bottom w:val="single" w:sz="4" w:space="0" w:color="000000"/>
            </w:tcBorders>
          </w:tcPr>
          <w:p w:rsidR="003A6DAF" w:rsidRPr="006C570A" w:rsidRDefault="003A6DAF" w:rsidP="003978E4">
            <w:pPr>
              <w:rPr>
                <w:lang w:eastAsia="ru-RU"/>
              </w:rPr>
            </w:pPr>
            <w:r w:rsidRPr="006C570A">
              <w:rPr>
                <w:lang w:eastAsia="ru-RU"/>
              </w:rPr>
              <w:t>Контроль посещаемости учебных занятий</w:t>
            </w:r>
          </w:p>
        </w:tc>
        <w:tc>
          <w:tcPr>
            <w:tcW w:w="906" w:type="pct"/>
            <w:tcBorders>
              <w:top w:val="single" w:sz="4" w:space="0" w:color="000000"/>
              <w:left w:val="single" w:sz="4" w:space="0" w:color="000000"/>
              <w:bottom w:val="single" w:sz="4" w:space="0" w:color="000000"/>
            </w:tcBorders>
            <w:vAlign w:val="center"/>
          </w:tcPr>
          <w:p w:rsidR="003A6DAF" w:rsidRPr="006C570A" w:rsidRDefault="003A6DAF" w:rsidP="00FF5A70">
            <w:pPr>
              <w:rPr>
                <w:lang w:eastAsia="ru-RU"/>
              </w:rPr>
            </w:pPr>
            <w:r w:rsidRPr="006C570A">
              <w:rPr>
                <w:lang w:eastAsia="ru-RU"/>
              </w:rPr>
              <w:t>ежедневно</w:t>
            </w:r>
          </w:p>
        </w:tc>
        <w:tc>
          <w:tcPr>
            <w:tcW w:w="1397" w:type="pct"/>
            <w:tcBorders>
              <w:top w:val="single" w:sz="4" w:space="0" w:color="000000"/>
              <w:left w:val="single" w:sz="4" w:space="0" w:color="000000"/>
              <w:bottom w:val="single" w:sz="4" w:space="0" w:color="000000"/>
              <w:right w:val="single" w:sz="4" w:space="0" w:color="000000"/>
            </w:tcBorders>
          </w:tcPr>
          <w:p w:rsidR="003A6DAF" w:rsidRPr="006C570A" w:rsidRDefault="003A6DAF" w:rsidP="003978E4">
            <w:pPr>
              <w:rPr>
                <w:lang w:eastAsia="ru-RU"/>
              </w:rPr>
            </w:pPr>
            <w:r w:rsidRPr="006C570A">
              <w:rPr>
                <w:lang w:eastAsia="ru-RU"/>
              </w:rPr>
              <w:t xml:space="preserve">кл. руководители,  </w:t>
            </w:r>
            <w:r w:rsidR="00F5348E" w:rsidRPr="006C570A">
              <w:t>Заместитель директора по ВР</w:t>
            </w:r>
          </w:p>
        </w:tc>
        <w:tc>
          <w:tcPr>
            <w:tcW w:w="713" w:type="pct"/>
            <w:tcBorders>
              <w:top w:val="single" w:sz="4" w:space="0" w:color="000000"/>
              <w:left w:val="single" w:sz="4" w:space="0" w:color="000000"/>
              <w:bottom w:val="single" w:sz="4" w:space="0" w:color="000000"/>
              <w:right w:val="single" w:sz="4" w:space="0" w:color="000000"/>
            </w:tcBorders>
          </w:tcPr>
          <w:p w:rsidR="003A6DAF" w:rsidRPr="006C570A" w:rsidRDefault="003A6DAF" w:rsidP="003978E4"/>
        </w:tc>
      </w:tr>
      <w:tr w:rsidR="003A6DAF" w:rsidRPr="006C570A" w:rsidTr="00FF5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84" w:type="pct"/>
            <w:tcBorders>
              <w:top w:val="single" w:sz="4" w:space="0" w:color="000000"/>
              <w:left w:val="single" w:sz="4" w:space="0" w:color="000000"/>
              <w:bottom w:val="single" w:sz="4" w:space="0" w:color="000000"/>
            </w:tcBorders>
          </w:tcPr>
          <w:p w:rsidR="003A6DAF" w:rsidRPr="006C570A" w:rsidRDefault="003A6DAF" w:rsidP="003978E4">
            <w:pPr>
              <w:rPr>
                <w:lang w:eastAsia="ru-RU"/>
              </w:rPr>
            </w:pPr>
            <w:r w:rsidRPr="006C570A">
              <w:rPr>
                <w:lang w:eastAsia="ru-RU"/>
              </w:rPr>
              <w:t>Индивидуальные беседы с учителями-предметниками по работе с низкомотивированными учащимися</w:t>
            </w:r>
          </w:p>
        </w:tc>
        <w:tc>
          <w:tcPr>
            <w:tcW w:w="906" w:type="pct"/>
            <w:tcBorders>
              <w:top w:val="single" w:sz="4" w:space="0" w:color="000000"/>
              <w:left w:val="single" w:sz="4" w:space="0" w:color="000000"/>
              <w:bottom w:val="single" w:sz="4" w:space="0" w:color="000000"/>
            </w:tcBorders>
            <w:vAlign w:val="center"/>
          </w:tcPr>
          <w:p w:rsidR="003A6DAF" w:rsidRPr="006C570A" w:rsidRDefault="003A6DAF" w:rsidP="00FF5A70">
            <w:pPr>
              <w:rPr>
                <w:lang w:eastAsia="ru-RU"/>
              </w:rPr>
            </w:pPr>
            <w:r w:rsidRPr="006C570A">
              <w:rPr>
                <w:lang w:eastAsia="ru-RU"/>
              </w:rPr>
              <w:t>в течение года</w:t>
            </w:r>
          </w:p>
        </w:tc>
        <w:tc>
          <w:tcPr>
            <w:tcW w:w="1397" w:type="pct"/>
            <w:tcBorders>
              <w:top w:val="single" w:sz="4" w:space="0" w:color="000000"/>
              <w:left w:val="single" w:sz="4" w:space="0" w:color="000000"/>
              <w:bottom w:val="single" w:sz="4" w:space="0" w:color="000000"/>
              <w:right w:val="single" w:sz="4" w:space="0" w:color="000000"/>
            </w:tcBorders>
          </w:tcPr>
          <w:p w:rsidR="003A6DAF" w:rsidRPr="006C570A" w:rsidRDefault="004840F3" w:rsidP="003978E4">
            <w:pPr>
              <w:rPr>
                <w:lang w:eastAsia="ru-RU"/>
              </w:rPr>
            </w:pPr>
            <w:r w:rsidRPr="006C570A">
              <w:t xml:space="preserve">заместитель директора по </w:t>
            </w:r>
            <w:r w:rsidR="0036318E" w:rsidRPr="006C570A">
              <w:t xml:space="preserve">УВР </w:t>
            </w:r>
            <w:r w:rsidR="00573F3C" w:rsidRPr="006C570A">
              <w:rPr>
                <w:lang w:eastAsia="ru-RU"/>
              </w:rPr>
              <w:t xml:space="preserve">педагог-психолог </w:t>
            </w:r>
            <w:r w:rsidR="003A6DAF" w:rsidRPr="006C570A">
              <w:rPr>
                <w:lang w:eastAsia="ru-RU"/>
              </w:rPr>
              <w:t>классные руководители</w:t>
            </w:r>
          </w:p>
        </w:tc>
        <w:tc>
          <w:tcPr>
            <w:tcW w:w="713" w:type="pct"/>
            <w:tcBorders>
              <w:top w:val="single" w:sz="4" w:space="0" w:color="000000"/>
              <w:left w:val="single" w:sz="4" w:space="0" w:color="000000"/>
              <w:bottom w:val="single" w:sz="4" w:space="0" w:color="000000"/>
              <w:right w:val="single" w:sz="4" w:space="0" w:color="000000"/>
            </w:tcBorders>
          </w:tcPr>
          <w:p w:rsidR="003A6DAF" w:rsidRPr="006C570A" w:rsidRDefault="003A6DAF" w:rsidP="003978E4"/>
        </w:tc>
      </w:tr>
      <w:tr w:rsidR="003A6DAF" w:rsidRPr="006C570A" w:rsidTr="00FF5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84" w:type="pct"/>
            <w:tcBorders>
              <w:top w:val="single" w:sz="4" w:space="0" w:color="000000"/>
              <w:left w:val="single" w:sz="4" w:space="0" w:color="000000"/>
              <w:bottom w:val="single" w:sz="4" w:space="0" w:color="000000"/>
            </w:tcBorders>
          </w:tcPr>
          <w:p w:rsidR="003A6DAF" w:rsidRPr="006C570A" w:rsidRDefault="003A6DAF" w:rsidP="003978E4">
            <w:pPr>
              <w:rPr>
                <w:lang w:eastAsia="ru-RU"/>
              </w:rPr>
            </w:pPr>
            <w:r w:rsidRPr="006C570A">
              <w:rPr>
                <w:lang w:eastAsia="ru-RU"/>
              </w:rPr>
              <w:t>Работа с семьей (проведение родительских собраний, посещение семей, индивидуальные беседы с родителями)</w:t>
            </w:r>
          </w:p>
        </w:tc>
        <w:tc>
          <w:tcPr>
            <w:tcW w:w="906" w:type="pct"/>
            <w:tcBorders>
              <w:top w:val="single" w:sz="4" w:space="0" w:color="000000"/>
              <w:left w:val="single" w:sz="4" w:space="0" w:color="000000"/>
              <w:bottom w:val="single" w:sz="4" w:space="0" w:color="000000"/>
            </w:tcBorders>
            <w:vAlign w:val="center"/>
          </w:tcPr>
          <w:p w:rsidR="003A6DAF" w:rsidRPr="006C570A" w:rsidRDefault="003A6DAF" w:rsidP="00FF5A70">
            <w:pPr>
              <w:rPr>
                <w:lang w:eastAsia="ru-RU"/>
              </w:rPr>
            </w:pPr>
            <w:r w:rsidRPr="006C570A">
              <w:rPr>
                <w:lang w:eastAsia="ru-RU"/>
              </w:rPr>
              <w:t>в течение года</w:t>
            </w:r>
          </w:p>
        </w:tc>
        <w:tc>
          <w:tcPr>
            <w:tcW w:w="1397" w:type="pct"/>
            <w:tcBorders>
              <w:top w:val="single" w:sz="4" w:space="0" w:color="000000"/>
              <w:left w:val="single" w:sz="4" w:space="0" w:color="000000"/>
              <w:bottom w:val="single" w:sz="4" w:space="0" w:color="000000"/>
              <w:right w:val="single" w:sz="4" w:space="0" w:color="000000"/>
            </w:tcBorders>
          </w:tcPr>
          <w:p w:rsidR="003A6DAF" w:rsidRPr="006C570A" w:rsidRDefault="003A6DAF" w:rsidP="003978E4">
            <w:pPr>
              <w:rPr>
                <w:lang w:eastAsia="ru-RU"/>
              </w:rPr>
            </w:pPr>
            <w:r w:rsidRPr="006C570A">
              <w:rPr>
                <w:lang w:eastAsia="ru-RU"/>
              </w:rPr>
              <w:t>классные руководители</w:t>
            </w:r>
          </w:p>
        </w:tc>
        <w:tc>
          <w:tcPr>
            <w:tcW w:w="713" w:type="pct"/>
            <w:tcBorders>
              <w:top w:val="single" w:sz="4" w:space="0" w:color="000000"/>
              <w:left w:val="single" w:sz="4" w:space="0" w:color="000000"/>
              <w:bottom w:val="single" w:sz="4" w:space="0" w:color="000000"/>
              <w:right w:val="single" w:sz="4" w:space="0" w:color="000000"/>
            </w:tcBorders>
          </w:tcPr>
          <w:p w:rsidR="003A6DAF" w:rsidRPr="006C570A" w:rsidRDefault="003A6DAF" w:rsidP="003978E4"/>
        </w:tc>
      </w:tr>
      <w:tr w:rsidR="004840F3" w:rsidRPr="006C570A" w:rsidTr="00FF5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84" w:type="pct"/>
            <w:tcBorders>
              <w:top w:val="single" w:sz="4" w:space="0" w:color="000000"/>
              <w:left w:val="single" w:sz="4" w:space="0" w:color="000000"/>
              <w:bottom w:val="single" w:sz="4" w:space="0" w:color="000000"/>
            </w:tcBorders>
          </w:tcPr>
          <w:p w:rsidR="004840F3" w:rsidRPr="006C570A" w:rsidRDefault="004840F3" w:rsidP="003978E4">
            <w:pPr>
              <w:rPr>
                <w:lang w:eastAsia="ru-RU"/>
              </w:rPr>
            </w:pPr>
            <w:r w:rsidRPr="006C570A">
              <w:rPr>
                <w:lang w:eastAsia="ru-RU"/>
              </w:rPr>
              <w:t>Административные совещания по предварительным итогам четверти.</w:t>
            </w:r>
          </w:p>
        </w:tc>
        <w:tc>
          <w:tcPr>
            <w:tcW w:w="906" w:type="pct"/>
            <w:tcBorders>
              <w:top w:val="single" w:sz="4" w:space="0" w:color="000000"/>
              <w:left w:val="single" w:sz="4" w:space="0" w:color="000000"/>
              <w:bottom w:val="single" w:sz="4" w:space="0" w:color="000000"/>
            </w:tcBorders>
            <w:vAlign w:val="center"/>
          </w:tcPr>
          <w:p w:rsidR="004840F3" w:rsidRPr="006C570A" w:rsidRDefault="004840F3" w:rsidP="00FF5A70">
            <w:pPr>
              <w:rPr>
                <w:lang w:eastAsia="ru-RU"/>
              </w:rPr>
            </w:pPr>
            <w:r w:rsidRPr="006C570A">
              <w:rPr>
                <w:lang w:eastAsia="ru-RU"/>
              </w:rPr>
              <w:t>За 2 недели до окончания четверти</w:t>
            </w:r>
          </w:p>
        </w:tc>
        <w:tc>
          <w:tcPr>
            <w:tcW w:w="1397" w:type="pct"/>
            <w:tcBorders>
              <w:top w:val="single" w:sz="4" w:space="0" w:color="000000"/>
              <w:left w:val="single" w:sz="4" w:space="0" w:color="000000"/>
              <w:bottom w:val="single" w:sz="4" w:space="0" w:color="000000"/>
              <w:right w:val="single" w:sz="4" w:space="0" w:color="000000"/>
            </w:tcBorders>
          </w:tcPr>
          <w:p w:rsidR="004840F3" w:rsidRPr="006C570A" w:rsidRDefault="004840F3">
            <w:r w:rsidRPr="006C570A">
              <w:t xml:space="preserve">заместитель директора по </w:t>
            </w:r>
            <w:r w:rsidR="0036318E" w:rsidRPr="006C570A">
              <w:t>УВР</w:t>
            </w:r>
          </w:p>
        </w:tc>
        <w:tc>
          <w:tcPr>
            <w:tcW w:w="713" w:type="pct"/>
            <w:tcBorders>
              <w:top w:val="single" w:sz="4" w:space="0" w:color="000000"/>
              <w:left w:val="single" w:sz="4" w:space="0" w:color="000000"/>
              <w:bottom w:val="single" w:sz="4" w:space="0" w:color="000000"/>
              <w:right w:val="single" w:sz="4" w:space="0" w:color="000000"/>
            </w:tcBorders>
          </w:tcPr>
          <w:p w:rsidR="004840F3" w:rsidRPr="006C570A" w:rsidRDefault="004840F3" w:rsidP="003978E4"/>
        </w:tc>
      </w:tr>
      <w:tr w:rsidR="004840F3" w:rsidRPr="006C570A" w:rsidTr="00FF5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84" w:type="pct"/>
            <w:tcBorders>
              <w:top w:val="single" w:sz="4" w:space="0" w:color="000000"/>
              <w:left w:val="single" w:sz="4" w:space="0" w:color="000000"/>
              <w:bottom w:val="single" w:sz="4" w:space="0" w:color="000000"/>
            </w:tcBorders>
          </w:tcPr>
          <w:p w:rsidR="004840F3" w:rsidRPr="006C570A" w:rsidRDefault="004840F3" w:rsidP="003978E4">
            <w:pPr>
              <w:rPr>
                <w:lang w:eastAsia="ru-RU"/>
              </w:rPr>
            </w:pPr>
            <w:r w:rsidRPr="006C570A">
              <w:rPr>
                <w:lang w:eastAsia="ru-RU"/>
              </w:rPr>
              <w:t>Административные совещания по итогам четверти.</w:t>
            </w:r>
          </w:p>
        </w:tc>
        <w:tc>
          <w:tcPr>
            <w:tcW w:w="906" w:type="pct"/>
            <w:tcBorders>
              <w:top w:val="single" w:sz="4" w:space="0" w:color="000000"/>
              <w:left w:val="single" w:sz="4" w:space="0" w:color="000000"/>
              <w:bottom w:val="single" w:sz="4" w:space="0" w:color="000000"/>
            </w:tcBorders>
            <w:vAlign w:val="center"/>
          </w:tcPr>
          <w:p w:rsidR="004840F3" w:rsidRPr="006C570A" w:rsidRDefault="004840F3" w:rsidP="00FF5A70">
            <w:pPr>
              <w:rPr>
                <w:lang w:eastAsia="ru-RU"/>
              </w:rPr>
            </w:pPr>
            <w:r w:rsidRPr="006C570A">
              <w:rPr>
                <w:lang w:eastAsia="ru-RU"/>
              </w:rPr>
              <w:t>По окончанию четверти</w:t>
            </w:r>
          </w:p>
        </w:tc>
        <w:tc>
          <w:tcPr>
            <w:tcW w:w="1397" w:type="pct"/>
            <w:tcBorders>
              <w:top w:val="single" w:sz="4" w:space="0" w:color="000000"/>
              <w:left w:val="single" w:sz="4" w:space="0" w:color="000000"/>
              <w:bottom w:val="single" w:sz="4" w:space="0" w:color="000000"/>
              <w:right w:val="single" w:sz="4" w:space="0" w:color="000000"/>
            </w:tcBorders>
          </w:tcPr>
          <w:p w:rsidR="004840F3" w:rsidRPr="006C570A" w:rsidRDefault="004840F3">
            <w:r w:rsidRPr="006C570A">
              <w:t xml:space="preserve">заместитель директора по </w:t>
            </w:r>
            <w:r w:rsidR="006C570A" w:rsidRPr="006C570A">
              <w:t>УВР</w:t>
            </w:r>
            <w:r w:rsidRPr="006C570A">
              <w:t xml:space="preserve"> </w:t>
            </w:r>
          </w:p>
        </w:tc>
        <w:tc>
          <w:tcPr>
            <w:tcW w:w="713" w:type="pct"/>
            <w:tcBorders>
              <w:top w:val="single" w:sz="4" w:space="0" w:color="000000"/>
              <w:left w:val="single" w:sz="4" w:space="0" w:color="000000"/>
              <w:bottom w:val="single" w:sz="4" w:space="0" w:color="000000"/>
              <w:right w:val="single" w:sz="4" w:space="0" w:color="000000"/>
            </w:tcBorders>
          </w:tcPr>
          <w:p w:rsidR="004840F3" w:rsidRPr="006C570A" w:rsidRDefault="004840F3" w:rsidP="003978E4"/>
        </w:tc>
      </w:tr>
      <w:tr w:rsidR="003A6DAF" w:rsidRPr="006C570A" w:rsidTr="003978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rsidR="003A6DAF" w:rsidRPr="006C570A" w:rsidRDefault="003A6DAF" w:rsidP="0094119C">
            <w:pPr>
              <w:jc w:val="center"/>
            </w:pPr>
            <w:r w:rsidRPr="006C570A">
              <w:rPr>
                <w:b/>
                <w:bCs/>
                <w:lang w:eastAsia="ru-RU"/>
              </w:rPr>
              <w:t>Работа по преемственности обучения</w:t>
            </w:r>
          </w:p>
        </w:tc>
      </w:tr>
      <w:tr w:rsidR="003A6DAF" w:rsidRPr="006C570A" w:rsidTr="00FF5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84" w:type="pct"/>
            <w:tcBorders>
              <w:top w:val="single" w:sz="4" w:space="0" w:color="000000"/>
              <w:left w:val="single" w:sz="4" w:space="0" w:color="000000"/>
              <w:bottom w:val="single" w:sz="4" w:space="0" w:color="000000"/>
            </w:tcBorders>
            <w:vAlign w:val="center"/>
          </w:tcPr>
          <w:p w:rsidR="003A6DAF" w:rsidRPr="006C570A" w:rsidRDefault="003A6DAF" w:rsidP="00F712DC">
            <w:r w:rsidRPr="006C570A">
              <w:t>Ознакомительные встречи учителя начальных классов с будущими первоклассниками и их родителями.</w:t>
            </w:r>
          </w:p>
        </w:tc>
        <w:tc>
          <w:tcPr>
            <w:tcW w:w="906" w:type="pct"/>
            <w:tcBorders>
              <w:top w:val="single" w:sz="4" w:space="0" w:color="000000"/>
              <w:left w:val="single" w:sz="4" w:space="0" w:color="000000"/>
              <w:bottom w:val="single" w:sz="4" w:space="0" w:color="000000"/>
            </w:tcBorders>
            <w:vAlign w:val="center"/>
          </w:tcPr>
          <w:p w:rsidR="003A6DAF" w:rsidRPr="006C570A" w:rsidRDefault="003A6DAF" w:rsidP="00FF5A70">
            <w:pPr>
              <w:ind w:left="34"/>
              <w:rPr>
                <w:bCs/>
              </w:rPr>
            </w:pPr>
            <w:r w:rsidRPr="006C570A">
              <w:rPr>
                <w:bCs/>
              </w:rPr>
              <w:t>август, апрель, май</w:t>
            </w:r>
          </w:p>
        </w:tc>
        <w:tc>
          <w:tcPr>
            <w:tcW w:w="1397" w:type="pct"/>
            <w:tcBorders>
              <w:top w:val="single" w:sz="4" w:space="0" w:color="000000"/>
              <w:left w:val="single" w:sz="4" w:space="0" w:color="000000"/>
              <w:bottom w:val="single" w:sz="4" w:space="0" w:color="000000"/>
              <w:right w:val="single" w:sz="4" w:space="0" w:color="000000"/>
            </w:tcBorders>
            <w:vAlign w:val="center"/>
          </w:tcPr>
          <w:p w:rsidR="003A6DAF" w:rsidRPr="006C570A" w:rsidRDefault="003A6DAF" w:rsidP="00F712DC">
            <w:pPr>
              <w:jc w:val="center"/>
              <w:rPr>
                <w:bCs/>
                <w:lang w:val="uk-UA"/>
              </w:rPr>
            </w:pPr>
            <w:r w:rsidRPr="006C570A">
              <w:rPr>
                <w:bCs/>
              </w:rPr>
              <w:t>Учителя 1-х классов</w:t>
            </w:r>
          </w:p>
        </w:tc>
        <w:tc>
          <w:tcPr>
            <w:tcW w:w="713" w:type="pct"/>
            <w:tcBorders>
              <w:top w:val="single" w:sz="4" w:space="0" w:color="000000"/>
              <w:left w:val="single" w:sz="4" w:space="0" w:color="000000"/>
              <w:bottom w:val="single" w:sz="4" w:space="0" w:color="000000"/>
              <w:right w:val="single" w:sz="4" w:space="0" w:color="000000"/>
            </w:tcBorders>
          </w:tcPr>
          <w:p w:rsidR="003A6DAF" w:rsidRPr="006C570A" w:rsidRDefault="003A6DAF" w:rsidP="003978E4"/>
        </w:tc>
      </w:tr>
      <w:tr w:rsidR="003A6DAF" w:rsidRPr="006C570A" w:rsidTr="00FF5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84" w:type="pct"/>
            <w:tcBorders>
              <w:top w:val="single" w:sz="4" w:space="0" w:color="000000"/>
              <w:left w:val="single" w:sz="4" w:space="0" w:color="000000"/>
              <w:bottom w:val="single" w:sz="4" w:space="0" w:color="000000"/>
            </w:tcBorders>
            <w:vAlign w:val="center"/>
          </w:tcPr>
          <w:p w:rsidR="003A6DAF" w:rsidRPr="006C570A" w:rsidRDefault="003A6DAF" w:rsidP="00F712DC">
            <w:r w:rsidRPr="006C570A">
              <w:t>Инструктивно - методическое  совещание «Задачи педагогического коллектива в период адаптации учащихся 1, 5, 10 классов»</w:t>
            </w:r>
          </w:p>
        </w:tc>
        <w:tc>
          <w:tcPr>
            <w:tcW w:w="906" w:type="pct"/>
            <w:tcBorders>
              <w:top w:val="single" w:sz="4" w:space="0" w:color="000000"/>
              <w:left w:val="single" w:sz="4" w:space="0" w:color="000000"/>
              <w:bottom w:val="single" w:sz="4" w:space="0" w:color="000000"/>
            </w:tcBorders>
            <w:vAlign w:val="center"/>
          </w:tcPr>
          <w:p w:rsidR="003A6DAF" w:rsidRPr="006C570A" w:rsidRDefault="003A6DAF" w:rsidP="00FF5A70">
            <w:pPr>
              <w:ind w:left="34"/>
              <w:rPr>
                <w:bCs/>
              </w:rPr>
            </w:pPr>
            <w:r w:rsidRPr="006C570A">
              <w:rPr>
                <w:bCs/>
              </w:rPr>
              <w:t>август</w:t>
            </w:r>
          </w:p>
        </w:tc>
        <w:tc>
          <w:tcPr>
            <w:tcW w:w="1397" w:type="pct"/>
            <w:tcBorders>
              <w:top w:val="single" w:sz="4" w:space="0" w:color="000000"/>
              <w:left w:val="single" w:sz="4" w:space="0" w:color="000000"/>
              <w:bottom w:val="single" w:sz="4" w:space="0" w:color="000000"/>
              <w:right w:val="single" w:sz="4" w:space="0" w:color="000000"/>
            </w:tcBorders>
            <w:vAlign w:val="center"/>
          </w:tcPr>
          <w:p w:rsidR="003A6DAF" w:rsidRPr="006C570A" w:rsidRDefault="004840F3" w:rsidP="00F712DC">
            <w:pPr>
              <w:ind w:left="33"/>
              <w:jc w:val="center"/>
              <w:rPr>
                <w:bCs/>
              </w:rPr>
            </w:pPr>
            <w:r w:rsidRPr="006C570A">
              <w:t xml:space="preserve">заместитель директора по </w:t>
            </w:r>
            <w:r w:rsidR="0036318E" w:rsidRPr="006C570A">
              <w:t>УВР</w:t>
            </w:r>
          </w:p>
        </w:tc>
        <w:tc>
          <w:tcPr>
            <w:tcW w:w="713" w:type="pct"/>
            <w:tcBorders>
              <w:top w:val="single" w:sz="4" w:space="0" w:color="000000"/>
              <w:left w:val="single" w:sz="4" w:space="0" w:color="000000"/>
              <w:bottom w:val="single" w:sz="4" w:space="0" w:color="000000"/>
              <w:right w:val="single" w:sz="4" w:space="0" w:color="000000"/>
            </w:tcBorders>
          </w:tcPr>
          <w:p w:rsidR="003A6DAF" w:rsidRPr="006C570A" w:rsidRDefault="003A6DAF" w:rsidP="003978E4"/>
        </w:tc>
      </w:tr>
      <w:tr w:rsidR="003A6DAF" w:rsidRPr="006C570A" w:rsidTr="00FF5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84" w:type="pct"/>
            <w:tcBorders>
              <w:top w:val="single" w:sz="4" w:space="0" w:color="000000"/>
              <w:left w:val="single" w:sz="4" w:space="0" w:color="000000"/>
              <w:bottom w:val="single" w:sz="4" w:space="0" w:color="000000"/>
            </w:tcBorders>
            <w:vAlign w:val="center"/>
          </w:tcPr>
          <w:p w:rsidR="003A6DAF" w:rsidRPr="006C570A" w:rsidRDefault="003A6DAF" w:rsidP="00F712DC">
            <w:pPr>
              <w:rPr>
                <w:bCs/>
              </w:rPr>
            </w:pPr>
            <w:r w:rsidRPr="006C570A">
              <w:rPr>
                <w:bCs/>
              </w:rPr>
              <w:t>Изучение личных дел уч-ся 5 классов, собеседование с учителями начальных классов</w:t>
            </w:r>
          </w:p>
        </w:tc>
        <w:tc>
          <w:tcPr>
            <w:tcW w:w="906" w:type="pct"/>
            <w:tcBorders>
              <w:top w:val="single" w:sz="4" w:space="0" w:color="000000"/>
              <w:left w:val="single" w:sz="4" w:space="0" w:color="000000"/>
              <w:bottom w:val="single" w:sz="4" w:space="0" w:color="000000"/>
            </w:tcBorders>
            <w:vAlign w:val="center"/>
          </w:tcPr>
          <w:p w:rsidR="003A6DAF" w:rsidRPr="006C570A" w:rsidRDefault="003A6DAF" w:rsidP="00FF5A70">
            <w:pPr>
              <w:ind w:left="34"/>
              <w:rPr>
                <w:bCs/>
              </w:rPr>
            </w:pPr>
            <w:r w:rsidRPr="006C570A">
              <w:rPr>
                <w:bCs/>
              </w:rPr>
              <w:t>август</w:t>
            </w:r>
          </w:p>
        </w:tc>
        <w:tc>
          <w:tcPr>
            <w:tcW w:w="1397" w:type="pct"/>
            <w:tcBorders>
              <w:top w:val="single" w:sz="4" w:space="0" w:color="000000"/>
              <w:left w:val="single" w:sz="4" w:space="0" w:color="000000"/>
              <w:bottom w:val="single" w:sz="4" w:space="0" w:color="000000"/>
              <w:right w:val="single" w:sz="4" w:space="0" w:color="000000"/>
            </w:tcBorders>
            <w:vAlign w:val="center"/>
          </w:tcPr>
          <w:p w:rsidR="003A6DAF" w:rsidRPr="006C570A" w:rsidRDefault="003A6DAF" w:rsidP="00F712DC">
            <w:pPr>
              <w:jc w:val="center"/>
              <w:rPr>
                <w:bCs/>
                <w:lang w:val="uk-UA"/>
              </w:rPr>
            </w:pPr>
            <w:r w:rsidRPr="006C570A">
              <w:rPr>
                <w:bCs/>
              </w:rPr>
              <w:t>кл. рук. 5 классов, учителя-предметники</w:t>
            </w:r>
          </w:p>
        </w:tc>
        <w:tc>
          <w:tcPr>
            <w:tcW w:w="713" w:type="pct"/>
            <w:tcBorders>
              <w:top w:val="single" w:sz="4" w:space="0" w:color="000000"/>
              <w:left w:val="single" w:sz="4" w:space="0" w:color="000000"/>
              <w:bottom w:val="single" w:sz="4" w:space="0" w:color="000000"/>
              <w:right w:val="single" w:sz="4" w:space="0" w:color="000000"/>
            </w:tcBorders>
          </w:tcPr>
          <w:p w:rsidR="003A6DAF" w:rsidRPr="006C570A" w:rsidRDefault="003A6DAF" w:rsidP="003978E4"/>
        </w:tc>
      </w:tr>
      <w:tr w:rsidR="003A6DAF" w:rsidRPr="006C570A" w:rsidTr="00FF5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84" w:type="pct"/>
            <w:tcBorders>
              <w:top w:val="single" w:sz="4" w:space="0" w:color="000000"/>
              <w:left w:val="single" w:sz="4" w:space="0" w:color="000000"/>
              <w:bottom w:val="single" w:sz="4" w:space="0" w:color="000000"/>
            </w:tcBorders>
            <w:vAlign w:val="center"/>
          </w:tcPr>
          <w:p w:rsidR="003A6DAF" w:rsidRPr="006C570A" w:rsidRDefault="003A6DAF" w:rsidP="00F712DC">
            <w:pPr>
              <w:rPr>
                <w:bCs/>
              </w:rPr>
            </w:pPr>
            <w:r w:rsidRPr="006C570A">
              <w:rPr>
                <w:bCs/>
              </w:rPr>
              <w:t>Анализ состояния здоровья учащихся 1, 5, 10 классов</w:t>
            </w:r>
          </w:p>
        </w:tc>
        <w:tc>
          <w:tcPr>
            <w:tcW w:w="906" w:type="pct"/>
            <w:tcBorders>
              <w:top w:val="single" w:sz="4" w:space="0" w:color="000000"/>
              <w:left w:val="single" w:sz="4" w:space="0" w:color="000000"/>
              <w:bottom w:val="single" w:sz="4" w:space="0" w:color="000000"/>
            </w:tcBorders>
            <w:vAlign w:val="center"/>
          </w:tcPr>
          <w:p w:rsidR="003A6DAF" w:rsidRPr="006C570A" w:rsidRDefault="003A6DAF" w:rsidP="00FF5A70">
            <w:pPr>
              <w:rPr>
                <w:bCs/>
              </w:rPr>
            </w:pPr>
            <w:r w:rsidRPr="006C570A">
              <w:rPr>
                <w:bCs/>
              </w:rPr>
              <w:t>сентябрь</w:t>
            </w:r>
          </w:p>
        </w:tc>
        <w:tc>
          <w:tcPr>
            <w:tcW w:w="1397" w:type="pct"/>
            <w:tcBorders>
              <w:top w:val="single" w:sz="4" w:space="0" w:color="000000"/>
              <w:left w:val="single" w:sz="4" w:space="0" w:color="000000"/>
              <w:bottom w:val="single" w:sz="4" w:space="0" w:color="000000"/>
              <w:right w:val="single" w:sz="4" w:space="0" w:color="000000"/>
            </w:tcBorders>
            <w:vAlign w:val="center"/>
          </w:tcPr>
          <w:p w:rsidR="003A6DAF" w:rsidRPr="006C570A" w:rsidRDefault="0036318E" w:rsidP="0036318E">
            <w:pPr>
              <w:ind w:left="33"/>
              <w:jc w:val="center"/>
              <w:rPr>
                <w:bCs/>
              </w:rPr>
            </w:pPr>
            <w:r w:rsidRPr="006C570A">
              <w:rPr>
                <w:bCs/>
              </w:rPr>
              <w:t xml:space="preserve">Сестра </w:t>
            </w:r>
            <w:r w:rsidR="005C15B9" w:rsidRPr="006C570A">
              <w:rPr>
                <w:bCs/>
              </w:rPr>
              <w:t>мед</w:t>
            </w:r>
            <w:r w:rsidRPr="006C570A">
              <w:rPr>
                <w:bCs/>
              </w:rPr>
              <w:t>ицинская</w:t>
            </w:r>
          </w:p>
        </w:tc>
        <w:tc>
          <w:tcPr>
            <w:tcW w:w="713" w:type="pct"/>
            <w:tcBorders>
              <w:top w:val="single" w:sz="4" w:space="0" w:color="000000"/>
              <w:left w:val="single" w:sz="4" w:space="0" w:color="000000"/>
              <w:bottom w:val="single" w:sz="4" w:space="0" w:color="000000"/>
              <w:right w:val="single" w:sz="4" w:space="0" w:color="000000"/>
            </w:tcBorders>
          </w:tcPr>
          <w:p w:rsidR="003A6DAF" w:rsidRPr="006C570A" w:rsidRDefault="003A6DAF" w:rsidP="003978E4"/>
        </w:tc>
      </w:tr>
      <w:tr w:rsidR="003A6DAF" w:rsidRPr="006C570A" w:rsidTr="00FF5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84" w:type="pct"/>
            <w:tcBorders>
              <w:top w:val="single" w:sz="4" w:space="0" w:color="000000"/>
              <w:left w:val="single" w:sz="4" w:space="0" w:color="000000"/>
              <w:bottom w:val="single" w:sz="4" w:space="0" w:color="000000"/>
            </w:tcBorders>
            <w:vAlign w:val="center"/>
          </w:tcPr>
          <w:p w:rsidR="003A6DAF" w:rsidRPr="006C570A" w:rsidRDefault="003A6DAF" w:rsidP="00F712DC">
            <w:pPr>
              <w:rPr>
                <w:bCs/>
              </w:rPr>
            </w:pPr>
            <w:r w:rsidRPr="006C570A">
              <w:rPr>
                <w:bCs/>
              </w:rPr>
              <w:t>Социометрия:   изучение   психологического   климата   классного  коллектива.   Уровень  тревожности учащихся 1, 5, 10 классов</w:t>
            </w:r>
          </w:p>
        </w:tc>
        <w:tc>
          <w:tcPr>
            <w:tcW w:w="906" w:type="pct"/>
            <w:tcBorders>
              <w:top w:val="single" w:sz="4" w:space="0" w:color="000000"/>
              <w:left w:val="single" w:sz="4" w:space="0" w:color="000000"/>
              <w:bottom w:val="single" w:sz="4" w:space="0" w:color="000000"/>
            </w:tcBorders>
            <w:vAlign w:val="center"/>
          </w:tcPr>
          <w:p w:rsidR="003A6DAF" w:rsidRPr="006C570A" w:rsidRDefault="003A6DAF" w:rsidP="00FF5A70">
            <w:pPr>
              <w:rPr>
                <w:bCs/>
              </w:rPr>
            </w:pPr>
            <w:r w:rsidRPr="006C570A">
              <w:rPr>
                <w:bCs/>
              </w:rPr>
              <w:t>сентябрь</w:t>
            </w:r>
          </w:p>
        </w:tc>
        <w:tc>
          <w:tcPr>
            <w:tcW w:w="1397" w:type="pct"/>
            <w:tcBorders>
              <w:top w:val="single" w:sz="4" w:space="0" w:color="000000"/>
              <w:left w:val="single" w:sz="4" w:space="0" w:color="000000"/>
              <w:bottom w:val="single" w:sz="4" w:space="0" w:color="000000"/>
              <w:right w:val="single" w:sz="4" w:space="0" w:color="000000"/>
            </w:tcBorders>
            <w:vAlign w:val="center"/>
          </w:tcPr>
          <w:p w:rsidR="003A6DAF" w:rsidRPr="006C570A" w:rsidRDefault="00573F3C" w:rsidP="00F712DC">
            <w:pPr>
              <w:ind w:left="33"/>
              <w:jc w:val="center"/>
              <w:rPr>
                <w:bCs/>
              </w:rPr>
            </w:pPr>
            <w:r w:rsidRPr="006C570A">
              <w:rPr>
                <w:lang w:eastAsia="ru-RU"/>
              </w:rPr>
              <w:t>педагог-психолог</w:t>
            </w:r>
          </w:p>
        </w:tc>
        <w:tc>
          <w:tcPr>
            <w:tcW w:w="713" w:type="pct"/>
            <w:tcBorders>
              <w:top w:val="single" w:sz="4" w:space="0" w:color="000000"/>
              <w:left w:val="single" w:sz="4" w:space="0" w:color="000000"/>
              <w:bottom w:val="single" w:sz="4" w:space="0" w:color="000000"/>
              <w:right w:val="single" w:sz="4" w:space="0" w:color="000000"/>
            </w:tcBorders>
          </w:tcPr>
          <w:p w:rsidR="003A6DAF" w:rsidRPr="006C570A" w:rsidRDefault="003A6DAF" w:rsidP="003978E4"/>
        </w:tc>
      </w:tr>
      <w:tr w:rsidR="003A6DAF" w:rsidRPr="006C570A" w:rsidTr="00FF5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84" w:type="pct"/>
            <w:tcBorders>
              <w:top w:val="single" w:sz="4" w:space="0" w:color="000000"/>
              <w:left w:val="single" w:sz="4" w:space="0" w:color="000000"/>
              <w:bottom w:val="single" w:sz="4" w:space="0" w:color="000000"/>
            </w:tcBorders>
            <w:vAlign w:val="center"/>
          </w:tcPr>
          <w:p w:rsidR="003A6DAF" w:rsidRPr="006C570A" w:rsidRDefault="003A6DAF" w:rsidP="00F712DC">
            <w:pPr>
              <w:rPr>
                <w:bCs/>
              </w:rPr>
            </w:pPr>
            <w:r w:rsidRPr="006C570A">
              <w:rPr>
                <w:bCs/>
              </w:rPr>
              <w:lastRenderedPageBreak/>
              <w:t>Консультационно-диагностическая помощь родителям первоклассников в решении вопросов адаптации детей к условиям школьной жизни</w:t>
            </w:r>
          </w:p>
        </w:tc>
        <w:tc>
          <w:tcPr>
            <w:tcW w:w="906" w:type="pct"/>
            <w:tcBorders>
              <w:top w:val="single" w:sz="4" w:space="0" w:color="000000"/>
              <w:left w:val="single" w:sz="4" w:space="0" w:color="000000"/>
              <w:bottom w:val="single" w:sz="4" w:space="0" w:color="000000"/>
            </w:tcBorders>
            <w:vAlign w:val="center"/>
          </w:tcPr>
          <w:p w:rsidR="003A6DAF" w:rsidRPr="006C570A" w:rsidRDefault="003A6DAF" w:rsidP="00FF5A70">
            <w:pPr>
              <w:rPr>
                <w:bCs/>
              </w:rPr>
            </w:pPr>
            <w:r w:rsidRPr="006C570A">
              <w:rPr>
                <w:bCs/>
              </w:rPr>
              <w:t>в течение года</w:t>
            </w:r>
          </w:p>
        </w:tc>
        <w:tc>
          <w:tcPr>
            <w:tcW w:w="1397" w:type="pct"/>
            <w:tcBorders>
              <w:top w:val="single" w:sz="4" w:space="0" w:color="000000"/>
              <w:left w:val="single" w:sz="4" w:space="0" w:color="000000"/>
              <w:bottom w:val="single" w:sz="4" w:space="0" w:color="000000"/>
              <w:right w:val="single" w:sz="4" w:space="0" w:color="000000"/>
            </w:tcBorders>
            <w:vAlign w:val="center"/>
          </w:tcPr>
          <w:p w:rsidR="003A6DAF" w:rsidRPr="006C570A" w:rsidRDefault="003A6DAF" w:rsidP="00F712DC">
            <w:pPr>
              <w:ind w:left="33"/>
              <w:jc w:val="center"/>
              <w:rPr>
                <w:bCs/>
              </w:rPr>
            </w:pPr>
            <w:r w:rsidRPr="006C570A">
              <w:rPr>
                <w:bCs/>
              </w:rPr>
              <w:t xml:space="preserve">Учителя 1-х классов </w:t>
            </w:r>
            <w:r w:rsidR="00573F3C" w:rsidRPr="006C570A">
              <w:rPr>
                <w:lang w:eastAsia="ru-RU"/>
              </w:rPr>
              <w:t>педагог-психолог</w:t>
            </w:r>
          </w:p>
        </w:tc>
        <w:tc>
          <w:tcPr>
            <w:tcW w:w="713" w:type="pct"/>
            <w:tcBorders>
              <w:top w:val="single" w:sz="4" w:space="0" w:color="000000"/>
              <w:left w:val="single" w:sz="4" w:space="0" w:color="000000"/>
              <w:bottom w:val="single" w:sz="4" w:space="0" w:color="000000"/>
              <w:right w:val="single" w:sz="4" w:space="0" w:color="000000"/>
            </w:tcBorders>
          </w:tcPr>
          <w:p w:rsidR="003A6DAF" w:rsidRPr="006C570A" w:rsidRDefault="003A6DAF" w:rsidP="003978E4"/>
        </w:tc>
      </w:tr>
      <w:tr w:rsidR="003A6DAF" w:rsidRPr="006C570A" w:rsidTr="00FF5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84" w:type="pct"/>
            <w:tcBorders>
              <w:top w:val="single" w:sz="4" w:space="0" w:color="000000"/>
              <w:left w:val="single" w:sz="4" w:space="0" w:color="000000"/>
              <w:bottom w:val="single" w:sz="4" w:space="0" w:color="000000"/>
            </w:tcBorders>
            <w:vAlign w:val="center"/>
          </w:tcPr>
          <w:p w:rsidR="003A6DAF" w:rsidRPr="006C570A" w:rsidRDefault="003A6DAF" w:rsidP="00F712DC">
            <w:pPr>
              <w:rPr>
                <w:bCs/>
              </w:rPr>
            </w:pPr>
            <w:r w:rsidRPr="006C570A">
              <w:rPr>
                <w:bCs/>
              </w:rPr>
              <w:t>Стартовая диагностика учащихся 1 классов</w:t>
            </w:r>
          </w:p>
        </w:tc>
        <w:tc>
          <w:tcPr>
            <w:tcW w:w="906" w:type="pct"/>
            <w:tcBorders>
              <w:top w:val="single" w:sz="4" w:space="0" w:color="000000"/>
              <w:left w:val="single" w:sz="4" w:space="0" w:color="000000"/>
              <w:bottom w:val="single" w:sz="4" w:space="0" w:color="000000"/>
            </w:tcBorders>
            <w:vAlign w:val="center"/>
          </w:tcPr>
          <w:p w:rsidR="003A6DAF" w:rsidRPr="006C570A" w:rsidRDefault="003A6DAF" w:rsidP="00FF5A70">
            <w:pPr>
              <w:rPr>
                <w:bCs/>
              </w:rPr>
            </w:pPr>
            <w:r w:rsidRPr="006C570A">
              <w:rPr>
                <w:bCs/>
              </w:rPr>
              <w:t>сентябрь</w:t>
            </w:r>
          </w:p>
        </w:tc>
        <w:tc>
          <w:tcPr>
            <w:tcW w:w="1397" w:type="pct"/>
            <w:tcBorders>
              <w:top w:val="single" w:sz="4" w:space="0" w:color="000000"/>
              <w:left w:val="single" w:sz="4" w:space="0" w:color="000000"/>
              <w:bottom w:val="single" w:sz="4" w:space="0" w:color="000000"/>
              <w:right w:val="single" w:sz="4" w:space="0" w:color="000000"/>
            </w:tcBorders>
            <w:vAlign w:val="center"/>
          </w:tcPr>
          <w:p w:rsidR="003A6DAF" w:rsidRPr="006C570A" w:rsidRDefault="004840F3" w:rsidP="003978E4">
            <w:pPr>
              <w:jc w:val="center"/>
            </w:pPr>
            <w:r w:rsidRPr="006C570A">
              <w:t xml:space="preserve">заместитель директора по </w:t>
            </w:r>
            <w:r w:rsidR="0036318E" w:rsidRPr="006C570A">
              <w:t xml:space="preserve">УВР </w:t>
            </w:r>
            <w:r w:rsidR="003A6DAF" w:rsidRPr="006C570A">
              <w:rPr>
                <w:bCs/>
              </w:rPr>
              <w:t xml:space="preserve">Учителя 1 кл. </w:t>
            </w:r>
          </w:p>
          <w:p w:rsidR="003A6DAF" w:rsidRPr="006C570A" w:rsidRDefault="003A6DAF" w:rsidP="00F712DC">
            <w:pPr>
              <w:jc w:val="center"/>
            </w:pPr>
          </w:p>
        </w:tc>
        <w:tc>
          <w:tcPr>
            <w:tcW w:w="713" w:type="pct"/>
            <w:tcBorders>
              <w:top w:val="single" w:sz="4" w:space="0" w:color="000000"/>
              <w:left w:val="single" w:sz="4" w:space="0" w:color="000000"/>
              <w:bottom w:val="single" w:sz="4" w:space="0" w:color="000000"/>
              <w:right w:val="single" w:sz="4" w:space="0" w:color="000000"/>
            </w:tcBorders>
          </w:tcPr>
          <w:p w:rsidR="003A6DAF" w:rsidRPr="006C570A" w:rsidRDefault="003A6DAF" w:rsidP="003978E4"/>
        </w:tc>
      </w:tr>
      <w:tr w:rsidR="003A6DAF" w:rsidRPr="006C570A" w:rsidTr="00FF5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84" w:type="pct"/>
            <w:tcBorders>
              <w:top w:val="single" w:sz="4" w:space="0" w:color="000000"/>
              <w:left w:val="single" w:sz="4" w:space="0" w:color="000000"/>
              <w:bottom w:val="single" w:sz="4" w:space="0" w:color="000000"/>
            </w:tcBorders>
            <w:vAlign w:val="center"/>
          </w:tcPr>
          <w:p w:rsidR="003A6DAF" w:rsidRPr="006C570A" w:rsidRDefault="003A6DAF" w:rsidP="00F712DC">
            <w:pPr>
              <w:rPr>
                <w:bCs/>
              </w:rPr>
            </w:pPr>
            <w:r w:rsidRPr="006C570A">
              <w:rPr>
                <w:bCs/>
              </w:rPr>
              <w:t xml:space="preserve">Посещение уроков в 1 классах воспитателями детского сада. </w:t>
            </w:r>
          </w:p>
        </w:tc>
        <w:tc>
          <w:tcPr>
            <w:tcW w:w="906" w:type="pct"/>
            <w:tcBorders>
              <w:top w:val="single" w:sz="4" w:space="0" w:color="000000"/>
              <w:left w:val="single" w:sz="4" w:space="0" w:color="000000"/>
              <w:bottom w:val="single" w:sz="4" w:space="0" w:color="000000"/>
            </w:tcBorders>
            <w:vAlign w:val="center"/>
          </w:tcPr>
          <w:p w:rsidR="003A6DAF" w:rsidRPr="006C570A" w:rsidRDefault="003A6DAF" w:rsidP="00FF5A70">
            <w:pPr>
              <w:rPr>
                <w:bCs/>
              </w:rPr>
            </w:pPr>
            <w:r w:rsidRPr="006C570A">
              <w:rPr>
                <w:bCs/>
              </w:rPr>
              <w:t>сентябрь</w:t>
            </w:r>
          </w:p>
        </w:tc>
        <w:tc>
          <w:tcPr>
            <w:tcW w:w="1397" w:type="pct"/>
            <w:tcBorders>
              <w:top w:val="single" w:sz="4" w:space="0" w:color="000000"/>
              <w:left w:val="single" w:sz="4" w:space="0" w:color="000000"/>
              <w:bottom w:val="single" w:sz="4" w:space="0" w:color="000000"/>
              <w:right w:val="single" w:sz="4" w:space="0" w:color="000000"/>
            </w:tcBorders>
            <w:vAlign w:val="center"/>
          </w:tcPr>
          <w:p w:rsidR="003A6DAF" w:rsidRPr="006C570A" w:rsidRDefault="00573F3C" w:rsidP="00F712DC">
            <w:pPr>
              <w:ind w:left="33"/>
              <w:jc w:val="center"/>
              <w:rPr>
                <w:bCs/>
              </w:rPr>
            </w:pPr>
            <w:r w:rsidRPr="006C570A">
              <w:rPr>
                <w:bCs/>
              </w:rPr>
              <w:t>Заместитель директора по ДО</w:t>
            </w:r>
          </w:p>
        </w:tc>
        <w:tc>
          <w:tcPr>
            <w:tcW w:w="713" w:type="pct"/>
            <w:tcBorders>
              <w:top w:val="single" w:sz="4" w:space="0" w:color="000000"/>
              <w:left w:val="single" w:sz="4" w:space="0" w:color="000000"/>
              <w:bottom w:val="single" w:sz="4" w:space="0" w:color="000000"/>
              <w:right w:val="single" w:sz="4" w:space="0" w:color="000000"/>
            </w:tcBorders>
          </w:tcPr>
          <w:p w:rsidR="003A6DAF" w:rsidRPr="006C570A" w:rsidRDefault="003A6DAF" w:rsidP="003978E4"/>
        </w:tc>
      </w:tr>
      <w:tr w:rsidR="003A6DAF" w:rsidRPr="006C570A" w:rsidTr="00FF5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84" w:type="pct"/>
            <w:tcBorders>
              <w:top w:val="single" w:sz="4" w:space="0" w:color="000000"/>
              <w:left w:val="single" w:sz="4" w:space="0" w:color="000000"/>
              <w:bottom w:val="single" w:sz="4" w:space="0" w:color="000000"/>
            </w:tcBorders>
            <w:vAlign w:val="center"/>
          </w:tcPr>
          <w:p w:rsidR="003A6DAF" w:rsidRPr="006C570A" w:rsidRDefault="003A6DAF" w:rsidP="00F712DC">
            <w:pPr>
              <w:rPr>
                <w:bCs/>
              </w:rPr>
            </w:pPr>
            <w:r w:rsidRPr="006C570A">
              <w:rPr>
                <w:bCs/>
              </w:rPr>
              <w:t>Педагогическая   мастерская.  Разработка    методических   рекомендаций    в   помощь   учителям-предметникам,   классным   руководителям,   родителям   по   проблемам адаптации учащихся к обучению на новых уровнях обучения</w:t>
            </w:r>
          </w:p>
          <w:p w:rsidR="003A6DAF" w:rsidRPr="006C570A" w:rsidRDefault="003A6DAF" w:rsidP="00F712DC">
            <w:pPr>
              <w:rPr>
                <w:bCs/>
              </w:rPr>
            </w:pPr>
          </w:p>
        </w:tc>
        <w:tc>
          <w:tcPr>
            <w:tcW w:w="906" w:type="pct"/>
            <w:tcBorders>
              <w:top w:val="single" w:sz="4" w:space="0" w:color="000000"/>
              <w:left w:val="single" w:sz="4" w:space="0" w:color="000000"/>
              <w:bottom w:val="single" w:sz="4" w:space="0" w:color="000000"/>
            </w:tcBorders>
            <w:vAlign w:val="center"/>
          </w:tcPr>
          <w:p w:rsidR="003A6DAF" w:rsidRPr="006C570A" w:rsidRDefault="003A6DAF" w:rsidP="00FF5A70">
            <w:pPr>
              <w:rPr>
                <w:bCs/>
              </w:rPr>
            </w:pPr>
            <w:r w:rsidRPr="006C570A">
              <w:rPr>
                <w:bCs/>
              </w:rPr>
              <w:t>сентябрь октябрь</w:t>
            </w:r>
          </w:p>
        </w:tc>
        <w:tc>
          <w:tcPr>
            <w:tcW w:w="1397" w:type="pct"/>
            <w:tcBorders>
              <w:top w:val="single" w:sz="4" w:space="0" w:color="000000"/>
              <w:left w:val="single" w:sz="4" w:space="0" w:color="000000"/>
              <w:bottom w:val="single" w:sz="4" w:space="0" w:color="000000"/>
              <w:right w:val="single" w:sz="4" w:space="0" w:color="000000"/>
            </w:tcBorders>
            <w:vAlign w:val="center"/>
          </w:tcPr>
          <w:p w:rsidR="0036318E" w:rsidRPr="006C570A" w:rsidRDefault="004840F3" w:rsidP="003978E4">
            <w:pPr>
              <w:ind w:left="33"/>
              <w:jc w:val="center"/>
            </w:pPr>
            <w:r w:rsidRPr="006C570A">
              <w:t xml:space="preserve">заместитель директора по </w:t>
            </w:r>
            <w:r w:rsidR="0036318E" w:rsidRPr="006C570A">
              <w:t xml:space="preserve">УВР </w:t>
            </w:r>
          </w:p>
          <w:p w:rsidR="00F5348E" w:rsidRPr="006C570A" w:rsidRDefault="004840F3" w:rsidP="003978E4">
            <w:pPr>
              <w:ind w:left="33"/>
              <w:jc w:val="center"/>
              <w:rPr>
                <w:bCs/>
              </w:rPr>
            </w:pPr>
            <w:r w:rsidRPr="006C570A">
              <w:t>з</w:t>
            </w:r>
            <w:r w:rsidR="00F5348E" w:rsidRPr="006C570A">
              <w:t>аместитель директора по ВР</w:t>
            </w:r>
          </w:p>
          <w:p w:rsidR="0036318E" w:rsidRPr="006C570A" w:rsidRDefault="00573F3C" w:rsidP="003978E4">
            <w:pPr>
              <w:ind w:left="33"/>
              <w:jc w:val="center"/>
              <w:rPr>
                <w:lang w:eastAsia="ru-RU"/>
              </w:rPr>
            </w:pPr>
            <w:r w:rsidRPr="006C570A">
              <w:rPr>
                <w:lang w:eastAsia="ru-RU"/>
              </w:rPr>
              <w:t>педагог-психолог</w:t>
            </w:r>
          </w:p>
          <w:p w:rsidR="003A6DAF" w:rsidRPr="006C570A" w:rsidRDefault="003A6DAF" w:rsidP="003978E4">
            <w:pPr>
              <w:ind w:left="33"/>
              <w:jc w:val="center"/>
              <w:rPr>
                <w:bCs/>
              </w:rPr>
            </w:pPr>
            <w:r w:rsidRPr="006C570A">
              <w:rPr>
                <w:bCs/>
              </w:rPr>
              <w:t>учителя-предметники, классные руководители</w:t>
            </w:r>
          </w:p>
        </w:tc>
        <w:tc>
          <w:tcPr>
            <w:tcW w:w="713" w:type="pct"/>
            <w:tcBorders>
              <w:top w:val="single" w:sz="4" w:space="0" w:color="000000"/>
              <w:left w:val="single" w:sz="4" w:space="0" w:color="000000"/>
              <w:bottom w:val="single" w:sz="4" w:space="0" w:color="000000"/>
              <w:right w:val="single" w:sz="4" w:space="0" w:color="000000"/>
            </w:tcBorders>
          </w:tcPr>
          <w:p w:rsidR="003A6DAF" w:rsidRPr="006C570A" w:rsidRDefault="003A6DAF" w:rsidP="003978E4"/>
        </w:tc>
      </w:tr>
      <w:tr w:rsidR="003A6DAF" w:rsidRPr="006C570A" w:rsidTr="00FF5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84" w:type="pct"/>
            <w:tcBorders>
              <w:top w:val="single" w:sz="4" w:space="0" w:color="000000"/>
              <w:left w:val="single" w:sz="4" w:space="0" w:color="000000"/>
              <w:bottom w:val="single" w:sz="4" w:space="0" w:color="000000"/>
            </w:tcBorders>
            <w:vAlign w:val="center"/>
          </w:tcPr>
          <w:p w:rsidR="003A6DAF" w:rsidRPr="006C570A" w:rsidRDefault="003A6DAF" w:rsidP="00F712DC">
            <w:pPr>
              <w:rPr>
                <w:bCs/>
                <w:lang w:val="uk-UA"/>
              </w:rPr>
            </w:pPr>
            <w:r w:rsidRPr="006C570A">
              <w:rPr>
                <w:bCs/>
              </w:rPr>
              <w:t>Взаимопосещение уроков в 5 классах</w:t>
            </w:r>
            <w:r w:rsidRPr="006C570A">
              <w:rPr>
                <w:bCs/>
                <w:lang w:val="uk-UA"/>
              </w:rPr>
              <w:t xml:space="preserve">. </w:t>
            </w:r>
          </w:p>
        </w:tc>
        <w:tc>
          <w:tcPr>
            <w:tcW w:w="906" w:type="pct"/>
            <w:tcBorders>
              <w:top w:val="single" w:sz="4" w:space="0" w:color="000000"/>
              <w:left w:val="single" w:sz="4" w:space="0" w:color="000000"/>
              <w:bottom w:val="single" w:sz="4" w:space="0" w:color="000000"/>
            </w:tcBorders>
            <w:vAlign w:val="center"/>
          </w:tcPr>
          <w:p w:rsidR="003A6DAF" w:rsidRPr="006C570A" w:rsidRDefault="003A6DAF" w:rsidP="00FF5A70">
            <w:pPr>
              <w:rPr>
                <w:bCs/>
              </w:rPr>
            </w:pPr>
            <w:r w:rsidRPr="006C570A">
              <w:rPr>
                <w:bCs/>
              </w:rPr>
              <w:t>сентябрь</w:t>
            </w:r>
          </w:p>
          <w:p w:rsidR="003A6DAF" w:rsidRPr="006C570A" w:rsidRDefault="003A6DAF" w:rsidP="00FF5A70">
            <w:pPr>
              <w:ind w:left="34"/>
              <w:rPr>
                <w:bCs/>
                <w:lang w:val="uk-UA"/>
              </w:rPr>
            </w:pPr>
            <w:r w:rsidRPr="006C570A">
              <w:rPr>
                <w:bCs/>
              </w:rPr>
              <w:t>октябрь</w:t>
            </w:r>
          </w:p>
        </w:tc>
        <w:tc>
          <w:tcPr>
            <w:tcW w:w="1397" w:type="pct"/>
            <w:tcBorders>
              <w:top w:val="single" w:sz="4" w:space="0" w:color="000000"/>
              <w:left w:val="single" w:sz="4" w:space="0" w:color="000000"/>
              <w:bottom w:val="single" w:sz="4" w:space="0" w:color="000000"/>
              <w:right w:val="single" w:sz="4" w:space="0" w:color="000000"/>
            </w:tcBorders>
            <w:vAlign w:val="center"/>
          </w:tcPr>
          <w:p w:rsidR="003A6DAF" w:rsidRPr="006C570A" w:rsidRDefault="003A6DAF" w:rsidP="00F712DC">
            <w:pPr>
              <w:ind w:left="33"/>
              <w:jc w:val="center"/>
              <w:rPr>
                <w:bCs/>
              </w:rPr>
            </w:pPr>
            <w:r w:rsidRPr="006C570A">
              <w:rPr>
                <w:bCs/>
                <w:lang w:val="uk-UA"/>
              </w:rPr>
              <w:t>учителя нач</w:t>
            </w:r>
            <w:r w:rsidRPr="006C570A">
              <w:rPr>
                <w:bCs/>
              </w:rPr>
              <w:t>. классов, учителя-предметники</w:t>
            </w:r>
          </w:p>
        </w:tc>
        <w:tc>
          <w:tcPr>
            <w:tcW w:w="713" w:type="pct"/>
            <w:tcBorders>
              <w:top w:val="single" w:sz="4" w:space="0" w:color="000000"/>
              <w:left w:val="single" w:sz="4" w:space="0" w:color="000000"/>
              <w:bottom w:val="single" w:sz="4" w:space="0" w:color="000000"/>
              <w:right w:val="single" w:sz="4" w:space="0" w:color="000000"/>
            </w:tcBorders>
          </w:tcPr>
          <w:p w:rsidR="003A6DAF" w:rsidRPr="006C570A" w:rsidRDefault="003A6DAF" w:rsidP="003978E4"/>
        </w:tc>
      </w:tr>
      <w:tr w:rsidR="003A6DAF" w:rsidRPr="006C570A" w:rsidTr="00FF5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84" w:type="pct"/>
            <w:tcBorders>
              <w:top w:val="single" w:sz="4" w:space="0" w:color="000000"/>
              <w:left w:val="single" w:sz="4" w:space="0" w:color="000000"/>
              <w:bottom w:val="single" w:sz="4" w:space="0" w:color="000000"/>
            </w:tcBorders>
            <w:vAlign w:val="center"/>
          </w:tcPr>
          <w:p w:rsidR="003A6DAF" w:rsidRPr="006C570A" w:rsidRDefault="003A6DAF" w:rsidP="000A2F58">
            <w:pPr>
              <w:rPr>
                <w:lang w:eastAsia="ru-RU"/>
              </w:rPr>
            </w:pPr>
            <w:r w:rsidRPr="006C570A">
              <w:rPr>
                <w:lang w:eastAsia="ru-RU"/>
              </w:rPr>
              <w:t>Заседание педсовета, ППк по итогам адаптационного периода  учащихся 1, 5, 10 классов</w:t>
            </w:r>
          </w:p>
        </w:tc>
        <w:tc>
          <w:tcPr>
            <w:tcW w:w="906" w:type="pct"/>
            <w:tcBorders>
              <w:top w:val="single" w:sz="4" w:space="0" w:color="000000"/>
              <w:left w:val="single" w:sz="4" w:space="0" w:color="000000"/>
              <w:bottom w:val="single" w:sz="4" w:space="0" w:color="000000"/>
            </w:tcBorders>
            <w:vAlign w:val="center"/>
          </w:tcPr>
          <w:p w:rsidR="003A6DAF" w:rsidRPr="006C570A" w:rsidRDefault="003A6DAF" w:rsidP="00FF5A70">
            <w:pPr>
              <w:ind w:left="34" w:hanging="39"/>
              <w:rPr>
                <w:bCs/>
              </w:rPr>
            </w:pPr>
            <w:r w:rsidRPr="006C570A">
              <w:rPr>
                <w:bCs/>
                <w:sz w:val="22"/>
                <w:szCs w:val="22"/>
              </w:rPr>
              <w:t>ноябрь</w:t>
            </w:r>
          </w:p>
        </w:tc>
        <w:tc>
          <w:tcPr>
            <w:tcW w:w="1397" w:type="pct"/>
            <w:tcBorders>
              <w:top w:val="single" w:sz="4" w:space="0" w:color="000000"/>
              <w:left w:val="single" w:sz="4" w:space="0" w:color="000000"/>
              <w:bottom w:val="single" w:sz="4" w:space="0" w:color="000000"/>
              <w:right w:val="single" w:sz="4" w:space="0" w:color="000000"/>
            </w:tcBorders>
            <w:vAlign w:val="center"/>
          </w:tcPr>
          <w:p w:rsidR="003A6DAF" w:rsidRPr="006C570A" w:rsidRDefault="004840F3" w:rsidP="003978E4">
            <w:pPr>
              <w:ind w:left="33"/>
              <w:jc w:val="center"/>
              <w:rPr>
                <w:bCs/>
                <w:lang w:val="uk-UA"/>
              </w:rPr>
            </w:pPr>
            <w:r w:rsidRPr="006C570A">
              <w:t xml:space="preserve">заместитель директора по </w:t>
            </w:r>
            <w:r w:rsidR="006C570A" w:rsidRPr="006C570A">
              <w:t>УВР</w:t>
            </w:r>
          </w:p>
        </w:tc>
        <w:tc>
          <w:tcPr>
            <w:tcW w:w="713" w:type="pct"/>
            <w:tcBorders>
              <w:top w:val="single" w:sz="4" w:space="0" w:color="000000"/>
              <w:left w:val="single" w:sz="4" w:space="0" w:color="000000"/>
              <w:bottom w:val="single" w:sz="4" w:space="0" w:color="000000"/>
              <w:right w:val="single" w:sz="4" w:space="0" w:color="000000"/>
            </w:tcBorders>
          </w:tcPr>
          <w:p w:rsidR="003A6DAF" w:rsidRPr="006C570A" w:rsidRDefault="003A6DAF" w:rsidP="003978E4"/>
        </w:tc>
      </w:tr>
      <w:tr w:rsidR="003A6DAF" w:rsidRPr="006C570A" w:rsidTr="00FF5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84" w:type="pct"/>
            <w:tcBorders>
              <w:top w:val="single" w:sz="4" w:space="0" w:color="000000"/>
              <w:left w:val="single" w:sz="4" w:space="0" w:color="000000"/>
              <w:bottom w:val="single" w:sz="4" w:space="0" w:color="000000"/>
            </w:tcBorders>
            <w:vAlign w:val="center"/>
          </w:tcPr>
          <w:p w:rsidR="003A6DAF" w:rsidRPr="006C570A" w:rsidRDefault="003A6DAF" w:rsidP="00F712DC">
            <w:pPr>
              <w:rPr>
                <w:bCs/>
              </w:rPr>
            </w:pPr>
            <w:r w:rsidRPr="006C570A">
              <w:rPr>
                <w:bCs/>
              </w:rPr>
              <w:t>Посещение уроков в 4 классе учителями-предметниками</w:t>
            </w:r>
          </w:p>
          <w:p w:rsidR="003A6DAF" w:rsidRPr="006C570A" w:rsidRDefault="003A6DAF" w:rsidP="00F712DC">
            <w:pPr>
              <w:rPr>
                <w:bCs/>
              </w:rPr>
            </w:pPr>
          </w:p>
        </w:tc>
        <w:tc>
          <w:tcPr>
            <w:tcW w:w="906" w:type="pct"/>
            <w:tcBorders>
              <w:top w:val="single" w:sz="4" w:space="0" w:color="000000"/>
              <w:left w:val="single" w:sz="4" w:space="0" w:color="000000"/>
              <w:bottom w:val="single" w:sz="4" w:space="0" w:color="000000"/>
            </w:tcBorders>
            <w:vAlign w:val="center"/>
          </w:tcPr>
          <w:p w:rsidR="003A6DAF" w:rsidRPr="006C570A" w:rsidRDefault="003A6DAF" w:rsidP="00FF5A70">
            <w:pPr>
              <w:ind w:left="34"/>
              <w:rPr>
                <w:bCs/>
              </w:rPr>
            </w:pPr>
            <w:r w:rsidRPr="006C570A">
              <w:rPr>
                <w:bCs/>
              </w:rPr>
              <w:t>апрель</w:t>
            </w:r>
          </w:p>
        </w:tc>
        <w:tc>
          <w:tcPr>
            <w:tcW w:w="1397" w:type="pct"/>
            <w:tcBorders>
              <w:top w:val="single" w:sz="4" w:space="0" w:color="000000"/>
              <w:left w:val="single" w:sz="4" w:space="0" w:color="000000"/>
              <w:bottom w:val="single" w:sz="4" w:space="0" w:color="000000"/>
              <w:right w:val="single" w:sz="4" w:space="0" w:color="000000"/>
            </w:tcBorders>
            <w:vAlign w:val="center"/>
          </w:tcPr>
          <w:p w:rsidR="003A6DAF" w:rsidRPr="006C570A" w:rsidRDefault="003A6DAF" w:rsidP="00F712DC">
            <w:pPr>
              <w:ind w:left="33"/>
              <w:jc w:val="center"/>
              <w:rPr>
                <w:bCs/>
              </w:rPr>
            </w:pPr>
            <w:r w:rsidRPr="006C570A">
              <w:rPr>
                <w:bCs/>
              </w:rPr>
              <w:t>учителя будущего 5 класса</w:t>
            </w:r>
          </w:p>
        </w:tc>
        <w:tc>
          <w:tcPr>
            <w:tcW w:w="713" w:type="pct"/>
            <w:tcBorders>
              <w:top w:val="single" w:sz="4" w:space="0" w:color="000000"/>
              <w:left w:val="single" w:sz="4" w:space="0" w:color="000000"/>
              <w:bottom w:val="single" w:sz="4" w:space="0" w:color="000000"/>
              <w:right w:val="single" w:sz="4" w:space="0" w:color="000000"/>
            </w:tcBorders>
          </w:tcPr>
          <w:p w:rsidR="003A6DAF" w:rsidRPr="006C570A" w:rsidRDefault="003A6DAF" w:rsidP="003978E4"/>
        </w:tc>
      </w:tr>
      <w:tr w:rsidR="003A6DAF" w:rsidRPr="006C570A" w:rsidTr="00FF5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84" w:type="pct"/>
            <w:tcBorders>
              <w:top w:val="single" w:sz="4" w:space="0" w:color="000000"/>
              <w:left w:val="single" w:sz="4" w:space="0" w:color="000000"/>
              <w:bottom w:val="single" w:sz="4" w:space="0" w:color="000000"/>
            </w:tcBorders>
            <w:vAlign w:val="center"/>
          </w:tcPr>
          <w:p w:rsidR="003A6DAF" w:rsidRPr="006C570A" w:rsidRDefault="003A6DAF" w:rsidP="000A2F58">
            <w:pPr>
              <w:rPr>
                <w:bCs/>
              </w:rPr>
            </w:pPr>
            <w:r w:rsidRPr="006C570A">
              <w:rPr>
                <w:bCs/>
              </w:rPr>
              <w:t>Посещение занятий и родительских собраний в детском саду учителем начальной школы, который планируется к работе в 1 классе</w:t>
            </w:r>
          </w:p>
        </w:tc>
        <w:tc>
          <w:tcPr>
            <w:tcW w:w="906" w:type="pct"/>
            <w:tcBorders>
              <w:top w:val="single" w:sz="4" w:space="0" w:color="000000"/>
              <w:left w:val="single" w:sz="4" w:space="0" w:color="000000"/>
              <w:bottom w:val="single" w:sz="4" w:space="0" w:color="000000"/>
            </w:tcBorders>
            <w:vAlign w:val="center"/>
          </w:tcPr>
          <w:p w:rsidR="003A6DAF" w:rsidRPr="006C570A" w:rsidRDefault="003A6DAF" w:rsidP="00FF5A70">
            <w:pPr>
              <w:ind w:left="34"/>
              <w:rPr>
                <w:bCs/>
              </w:rPr>
            </w:pPr>
            <w:r w:rsidRPr="006C570A">
              <w:rPr>
                <w:bCs/>
              </w:rPr>
              <w:t>апрель</w:t>
            </w:r>
          </w:p>
        </w:tc>
        <w:tc>
          <w:tcPr>
            <w:tcW w:w="1397" w:type="pct"/>
            <w:tcBorders>
              <w:top w:val="single" w:sz="4" w:space="0" w:color="000000"/>
              <w:left w:val="single" w:sz="4" w:space="0" w:color="000000"/>
              <w:bottom w:val="single" w:sz="4" w:space="0" w:color="000000"/>
              <w:right w:val="single" w:sz="4" w:space="0" w:color="000000"/>
            </w:tcBorders>
            <w:vAlign w:val="center"/>
          </w:tcPr>
          <w:p w:rsidR="003A6DAF" w:rsidRPr="006C570A" w:rsidRDefault="00573F3C" w:rsidP="00573F3C">
            <w:pPr>
              <w:ind w:left="33"/>
              <w:jc w:val="center"/>
              <w:rPr>
                <w:bCs/>
              </w:rPr>
            </w:pPr>
            <w:r w:rsidRPr="006C570A">
              <w:rPr>
                <w:bCs/>
              </w:rPr>
              <w:t>Заместитель директора по ДО</w:t>
            </w:r>
          </w:p>
        </w:tc>
        <w:tc>
          <w:tcPr>
            <w:tcW w:w="713" w:type="pct"/>
            <w:tcBorders>
              <w:top w:val="single" w:sz="4" w:space="0" w:color="000000"/>
              <w:left w:val="single" w:sz="4" w:space="0" w:color="000000"/>
              <w:bottom w:val="single" w:sz="4" w:space="0" w:color="000000"/>
              <w:right w:val="single" w:sz="4" w:space="0" w:color="000000"/>
            </w:tcBorders>
          </w:tcPr>
          <w:p w:rsidR="003A6DAF" w:rsidRPr="006C570A" w:rsidRDefault="003A6DAF" w:rsidP="003978E4"/>
        </w:tc>
      </w:tr>
      <w:tr w:rsidR="003A6DAF" w:rsidRPr="006C570A" w:rsidTr="00FF5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84" w:type="pct"/>
            <w:tcBorders>
              <w:top w:val="single" w:sz="4" w:space="0" w:color="000000"/>
              <w:left w:val="single" w:sz="4" w:space="0" w:color="000000"/>
              <w:bottom w:val="single" w:sz="4" w:space="0" w:color="000000"/>
            </w:tcBorders>
            <w:vAlign w:val="center"/>
          </w:tcPr>
          <w:p w:rsidR="003A6DAF" w:rsidRPr="006C570A" w:rsidRDefault="003A6DAF" w:rsidP="00F712DC">
            <w:pPr>
              <w:rPr>
                <w:bCs/>
              </w:rPr>
            </w:pPr>
            <w:r w:rsidRPr="006C570A">
              <w:rPr>
                <w:bCs/>
              </w:rPr>
              <w:t>Итоговая диагностика учебной деятельности выпускников начальной школы , основной школы</w:t>
            </w:r>
          </w:p>
        </w:tc>
        <w:tc>
          <w:tcPr>
            <w:tcW w:w="906" w:type="pct"/>
            <w:tcBorders>
              <w:top w:val="single" w:sz="4" w:space="0" w:color="000000"/>
              <w:left w:val="single" w:sz="4" w:space="0" w:color="000000"/>
              <w:bottom w:val="single" w:sz="4" w:space="0" w:color="000000"/>
            </w:tcBorders>
            <w:vAlign w:val="center"/>
          </w:tcPr>
          <w:p w:rsidR="003A6DAF" w:rsidRPr="006C570A" w:rsidRDefault="003A6DAF" w:rsidP="00FF5A70">
            <w:pPr>
              <w:ind w:left="34"/>
              <w:rPr>
                <w:bCs/>
              </w:rPr>
            </w:pPr>
            <w:r w:rsidRPr="006C570A">
              <w:rPr>
                <w:bCs/>
              </w:rPr>
              <w:t>май</w:t>
            </w:r>
          </w:p>
        </w:tc>
        <w:tc>
          <w:tcPr>
            <w:tcW w:w="1397" w:type="pct"/>
            <w:tcBorders>
              <w:top w:val="single" w:sz="4" w:space="0" w:color="000000"/>
              <w:left w:val="single" w:sz="4" w:space="0" w:color="000000"/>
              <w:bottom w:val="single" w:sz="4" w:space="0" w:color="000000"/>
              <w:right w:val="single" w:sz="4" w:space="0" w:color="000000"/>
            </w:tcBorders>
            <w:vAlign w:val="center"/>
          </w:tcPr>
          <w:p w:rsidR="003A6DAF" w:rsidRPr="006C570A" w:rsidRDefault="003A6DAF" w:rsidP="00F712DC">
            <w:pPr>
              <w:ind w:left="33"/>
              <w:jc w:val="center"/>
              <w:rPr>
                <w:bCs/>
              </w:rPr>
            </w:pPr>
            <w:r w:rsidRPr="006C570A">
              <w:rPr>
                <w:bCs/>
              </w:rPr>
              <w:t>Классные руководителя 4, 9 классов</w:t>
            </w:r>
          </w:p>
        </w:tc>
        <w:tc>
          <w:tcPr>
            <w:tcW w:w="713" w:type="pct"/>
            <w:tcBorders>
              <w:top w:val="single" w:sz="4" w:space="0" w:color="000000"/>
              <w:left w:val="single" w:sz="4" w:space="0" w:color="000000"/>
              <w:bottom w:val="single" w:sz="4" w:space="0" w:color="000000"/>
              <w:right w:val="single" w:sz="4" w:space="0" w:color="000000"/>
            </w:tcBorders>
          </w:tcPr>
          <w:p w:rsidR="003A6DAF" w:rsidRPr="006C570A" w:rsidRDefault="003A6DAF" w:rsidP="003978E4"/>
        </w:tc>
      </w:tr>
      <w:tr w:rsidR="003A6DAF" w:rsidRPr="006C570A" w:rsidTr="00BC75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rsidR="003A6DAF" w:rsidRPr="006C570A" w:rsidRDefault="003A6DAF" w:rsidP="00A65A9C">
            <w:pPr>
              <w:jc w:val="center"/>
            </w:pPr>
            <w:r w:rsidRPr="006C570A">
              <w:rPr>
                <w:b/>
                <w:bCs/>
              </w:rPr>
              <w:t>Допрофильная подготовка и профильное обучение</w:t>
            </w:r>
          </w:p>
        </w:tc>
      </w:tr>
      <w:tr w:rsidR="003A6DAF" w:rsidRPr="006C570A" w:rsidTr="00BC75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84" w:type="pct"/>
            <w:tcBorders>
              <w:top w:val="single" w:sz="4" w:space="0" w:color="000000"/>
              <w:left w:val="single" w:sz="4" w:space="0" w:color="000000"/>
              <w:bottom w:val="single" w:sz="4" w:space="0" w:color="000000"/>
            </w:tcBorders>
            <w:vAlign w:val="center"/>
          </w:tcPr>
          <w:p w:rsidR="003A6DAF" w:rsidRPr="006C570A" w:rsidRDefault="003A6DAF" w:rsidP="003978E4">
            <w:pPr>
              <w:pStyle w:val="af6"/>
            </w:pPr>
            <w:r w:rsidRPr="006C570A">
              <w:t>Анализ планов классных руководителей по профориентации</w:t>
            </w:r>
          </w:p>
        </w:tc>
        <w:tc>
          <w:tcPr>
            <w:tcW w:w="906" w:type="pct"/>
            <w:tcBorders>
              <w:top w:val="single" w:sz="4" w:space="0" w:color="000000"/>
              <w:left w:val="single" w:sz="4" w:space="0" w:color="000000"/>
              <w:bottom w:val="single" w:sz="4" w:space="0" w:color="000000"/>
            </w:tcBorders>
            <w:vAlign w:val="center"/>
          </w:tcPr>
          <w:p w:rsidR="003A6DAF" w:rsidRPr="006C570A" w:rsidRDefault="003A6DAF" w:rsidP="003978E4">
            <w:pPr>
              <w:pStyle w:val="msonospacing0"/>
              <w:rPr>
                <w:rFonts w:cs="Arial"/>
              </w:rPr>
            </w:pPr>
            <w:r w:rsidRPr="006C570A">
              <w:t>сентябрь</w:t>
            </w:r>
          </w:p>
        </w:tc>
        <w:tc>
          <w:tcPr>
            <w:tcW w:w="1397" w:type="pct"/>
            <w:tcBorders>
              <w:top w:val="single" w:sz="4" w:space="0" w:color="000000"/>
              <w:left w:val="single" w:sz="4" w:space="0" w:color="000000"/>
              <w:bottom w:val="single" w:sz="4" w:space="0" w:color="000000"/>
              <w:right w:val="single" w:sz="4" w:space="0" w:color="000000"/>
            </w:tcBorders>
            <w:vAlign w:val="center"/>
          </w:tcPr>
          <w:p w:rsidR="003A6DAF" w:rsidRPr="006C570A" w:rsidRDefault="004840F3" w:rsidP="003978E4">
            <w:pPr>
              <w:pStyle w:val="msonospacing0"/>
              <w:rPr>
                <w:rFonts w:cs="Arial"/>
              </w:rPr>
            </w:pPr>
            <w:r w:rsidRPr="006C570A">
              <w:t>заместитель директора по ВР</w:t>
            </w:r>
          </w:p>
        </w:tc>
        <w:tc>
          <w:tcPr>
            <w:tcW w:w="713" w:type="pct"/>
            <w:tcBorders>
              <w:top w:val="single" w:sz="4" w:space="0" w:color="000000"/>
              <w:left w:val="single" w:sz="4" w:space="0" w:color="000000"/>
              <w:bottom w:val="single" w:sz="4" w:space="0" w:color="000000"/>
              <w:right w:val="single" w:sz="4" w:space="0" w:color="000000"/>
            </w:tcBorders>
          </w:tcPr>
          <w:p w:rsidR="003A6DAF" w:rsidRPr="006C570A" w:rsidRDefault="003A6DAF" w:rsidP="003978E4"/>
        </w:tc>
      </w:tr>
      <w:tr w:rsidR="003A6DAF" w:rsidRPr="006C570A" w:rsidTr="00BC75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84" w:type="pct"/>
            <w:tcBorders>
              <w:top w:val="single" w:sz="4" w:space="0" w:color="000000"/>
              <w:left w:val="single" w:sz="4" w:space="0" w:color="000000"/>
              <w:bottom w:val="single" w:sz="4" w:space="0" w:color="000000"/>
            </w:tcBorders>
            <w:vAlign w:val="center"/>
          </w:tcPr>
          <w:p w:rsidR="003A6DAF" w:rsidRPr="006C570A" w:rsidRDefault="003A6DAF" w:rsidP="003978E4">
            <w:pPr>
              <w:pStyle w:val="af6"/>
            </w:pPr>
            <w:r w:rsidRPr="006C570A">
              <w:t xml:space="preserve">Анализ трудоустройства выпускников школы </w:t>
            </w:r>
          </w:p>
        </w:tc>
        <w:tc>
          <w:tcPr>
            <w:tcW w:w="906" w:type="pct"/>
            <w:tcBorders>
              <w:top w:val="single" w:sz="4" w:space="0" w:color="000000"/>
              <w:left w:val="single" w:sz="4" w:space="0" w:color="000000"/>
              <w:bottom w:val="single" w:sz="4" w:space="0" w:color="000000"/>
            </w:tcBorders>
            <w:vAlign w:val="center"/>
          </w:tcPr>
          <w:p w:rsidR="003A6DAF" w:rsidRPr="006C570A" w:rsidRDefault="003A6DAF" w:rsidP="003978E4">
            <w:pPr>
              <w:pStyle w:val="af6"/>
            </w:pPr>
            <w:r w:rsidRPr="006C570A">
              <w:t>сентябрь</w:t>
            </w:r>
          </w:p>
        </w:tc>
        <w:tc>
          <w:tcPr>
            <w:tcW w:w="1397" w:type="pct"/>
            <w:tcBorders>
              <w:top w:val="single" w:sz="4" w:space="0" w:color="000000"/>
              <w:left w:val="single" w:sz="4" w:space="0" w:color="000000"/>
              <w:bottom w:val="single" w:sz="4" w:space="0" w:color="000000"/>
              <w:right w:val="single" w:sz="4" w:space="0" w:color="000000"/>
            </w:tcBorders>
            <w:vAlign w:val="center"/>
          </w:tcPr>
          <w:p w:rsidR="003A6DAF" w:rsidRPr="006C570A" w:rsidRDefault="003A6DAF" w:rsidP="003978E4">
            <w:pPr>
              <w:pStyle w:val="af6"/>
            </w:pPr>
            <w:r w:rsidRPr="006C570A">
              <w:t xml:space="preserve">классные руководители, </w:t>
            </w:r>
            <w:r w:rsidR="004840F3" w:rsidRPr="006C570A">
              <w:t xml:space="preserve">заместитель директора по </w:t>
            </w:r>
            <w:r w:rsidR="0036318E" w:rsidRPr="006C570A">
              <w:t>УВР</w:t>
            </w:r>
          </w:p>
        </w:tc>
        <w:tc>
          <w:tcPr>
            <w:tcW w:w="713" w:type="pct"/>
            <w:tcBorders>
              <w:top w:val="single" w:sz="4" w:space="0" w:color="000000"/>
              <w:left w:val="single" w:sz="4" w:space="0" w:color="000000"/>
              <w:bottom w:val="single" w:sz="4" w:space="0" w:color="000000"/>
              <w:right w:val="single" w:sz="4" w:space="0" w:color="000000"/>
            </w:tcBorders>
          </w:tcPr>
          <w:p w:rsidR="003A6DAF" w:rsidRPr="006C570A" w:rsidRDefault="003A6DAF" w:rsidP="003978E4"/>
        </w:tc>
      </w:tr>
      <w:tr w:rsidR="003A6DAF" w:rsidRPr="006C570A" w:rsidTr="00BC75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84" w:type="pct"/>
            <w:tcBorders>
              <w:top w:val="single" w:sz="4" w:space="0" w:color="000000"/>
              <w:left w:val="single" w:sz="4" w:space="0" w:color="000000"/>
              <w:bottom w:val="single" w:sz="4" w:space="0" w:color="000000"/>
            </w:tcBorders>
          </w:tcPr>
          <w:p w:rsidR="003A6DAF" w:rsidRPr="006C570A" w:rsidRDefault="003A6DAF" w:rsidP="003978E4">
            <w:pPr>
              <w:pStyle w:val="af6"/>
            </w:pPr>
            <w:r w:rsidRPr="006C570A">
              <w:t>Входное анкетирование учащихся 9 классов по выбору профильного изучения предметов и профессии</w:t>
            </w:r>
          </w:p>
        </w:tc>
        <w:tc>
          <w:tcPr>
            <w:tcW w:w="906" w:type="pct"/>
            <w:tcBorders>
              <w:top w:val="single" w:sz="4" w:space="0" w:color="000000"/>
              <w:left w:val="single" w:sz="4" w:space="0" w:color="000000"/>
              <w:bottom w:val="single" w:sz="4" w:space="0" w:color="000000"/>
            </w:tcBorders>
            <w:vAlign w:val="center"/>
          </w:tcPr>
          <w:p w:rsidR="003A6DAF" w:rsidRPr="006C570A" w:rsidRDefault="003A6DAF" w:rsidP="003978E4">
            <w:pPr>
              <w:pStyle w:val="msonospacing0"/>
              <w:rPr>
                <w:rFonts w:cs="Arial"/>
              </w:rPr>
            </w:pPr>
            <w:r w:rsidRPr="006C570A">
              <w:t>ноябрь</w:t>
            </w:r>
          </w:p>
        </w:tc>
        <w:tc>
          <w:tcPr>
            <w:tcW w:w="1397" w:type="pct"/>
            <w:tcBorders>
              <w:top w:val="single" w:sz="4" w:space="0" w:color="000000"/>
              <w:left w:val="single" w:sz="4" w:space="0" w:color="000000"/>
              <w:bottom w:val="single" w:sz="4" w:space="0" w:color="000000"/>
              <w:right w:val="single" w:sz="4" w:space="0" w:color="000000"/>
            </w:tcBorders>
            <w:vAlign w:val="center"/>
          </w:tcPr>
          <w:p w:rsidR="003A6DAF" w:rsidRPr="006C570A" w:rsidRDefault="003A6DAF" w:rsidP="003978E4">
            <w:pPr>
              <w:pStyle w:val="msonospacing0"/>
              <w:rPr>
                <w:rFonts w:cs="Arial"/>
              </w:rPr>
            </w:pPr>
            <w:r w:rsidRPr="006C570A">
              <w:t xml:space="preserve">классные руководители, </w:t>
            </w:r>
            <w:r w:rsidR="00573F3C" w:rsidRPr="006C570A">
              <w:t>педагог-психолог</w:t>
            </w:r>
          </w:p>
        </w:tc>
        <w:tc>
          <w:tcPr>
            <w:tcW w:w="713" w:type="pct"/>
            <w:tcBorders>
              <w:top w:val="single" w:sz="4" w:space="0" w:color="000000"/>
              <w:left w:val="single" w:sz="4" w:space="0" w:color="000000"/>
              <w:bottom w:val="single" w:sz="4" w:space="0" w:color="000000"/>
              <w:right w:val="single" w:sz="4" w:space="0" w:color="000000"/>
            </w:tcBorders>
          </w:tcPr>
          <w:p w:rsidR="003A6DAF" w:rsidRPr="006C570A" w:rsidRDefault="003A6DAF" w:rsidP="003978E4"/>
        </w:tc>
      </w:tr>
      <w:tr w:rsidR="003A6DAF" w:rsidRPr="006C570A" w:rsidTr="00BC75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84" w:type="pct"/>
            <w:tcBorders>
              <w:top w:val="single" w:sz="4" w:space="0" w:color="000000"/>
              <w:left w:val="single" w:sz="4" w:space="0" w:color="000000"/>
              <w:bottom w:val="single" w:sz="4" w:space="0" w:color="000000"/>
            </w:tcBorders>
          </w:tcPr>
          <w:p w:rsidR="003A6DAF" w:rsidRPr="006C570A" w:rsidRDefault="003A6DAF" w:rsidP="003978E4">
            <w:pPr>
              <w:pStyle w:val="af6"/>
            </w:pPr>
            <w:r w:rsidRPr="006C570A">
              <w:t>Предварительный опрос учащихся 9 классов по теме: «Продолжение образования после 9-го класса»</w:t>
            </w:r>
          </w:p>
        </w:tc>
        <w:tc>
          <w:tcPr>
            <w:tcW w:w="906" w:type="pct"/>
            <w:tcBorders>
              <w:top w:val="single" w:sz="4" w:space="0" w:color="000000"/>
              <w:left w:val="single" w:sz="4" w:space="0" w:color="000000"/>
              <w:bottom w:val="single" w:sz="4" w:space="0" w:color="000000"/>
            </w:tcBorders>
            <w:vAlign w:val="center"/>
          </w:tcPr>
          <w:p w:rsidR="003A6DAF" w:rsidRPr="006C570A" w:rsidRDefault="003A6DAF" w:rsidP="003978E4">
            <w:pPr>
              <w:pStyle w:val="af6"/>
            </w:pPr>
            <w:r w:rsidRPr="006C570A">
              <w:t>декабрь</w:t>
            </w:r>
          </w:p>
        </w:tc>
        <w:tc>
          <w:tcPr>
            <w:tcW w:w="1397" w:type="pct"/>
            <w:tcBorders>
              <w:top w:val="single" w:sz="4" w:space="0" w:color="000000"/>
              <w:left w:val="single" w:sz="4" w:space="0" w:color="000000"/>
              <w:bottom w:val="single" w:sz="4" w:space="0" w:color="000000"/>
              <w:right w:val="single" w:sz="4" w:space="0" w:color="000000"/>
            </w:tcBorders>
            <w:vAlign w:val="center"/>
          </w:tcPr>
          <w:p w:rsidR="003A6DAF" w:rsidRPr="006C570A" w:rsidRDefault="003A6DAF" w:rsidP="003978E4">
            <w:pPr>
              <w:pStyle w:val="af6"/>
            </w:pPr>
            <w:r w:rsidRPr="006C570A">
              <w:t>классные руководители</w:t>
            </w:r>
          </w:p>
        </w:tc>
        <w:tc>
          <w:tcPr>
            <w:tcW w:w="713" w:type="pct"/>
            <w:tcBorders>
              <w:top w:val="single" w:sz="4" w:space="0" w:color="000000"/>
              <w:left w:val="single" w:sz="4" w:space="0" w:color="000000"/>
              <w:bottom w:val="single" w:sz="4" w:space="0" w:color="000000"/>
              <w:right w:val="single" w:sz="4" w:space="0" w:color="000000"/>
            </w:tcBorders>
          </w:tcPr>
          <w:p w:rsidR="003A6DAF" w:rsidRPr="006C570A" w:rsidRDefault="003A6DAF" w:rsidP="003978E4"/>
        </w:tc>
      </w:tr>
      <w:tr w:rsidR="003A6DAF" w:rsidRPr="006C570A" w:rsidTr="00BC75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84" w:type="pct"/>
            <w:tcBorders>
              <w:top w:val="single" w:sz="4" w:space="0" w:color="000000"/>
              <w:left w:val="single" w:sz="4" w:space="0" w:color="000000"/>
              <w:bottom w:val="single" w:sz="4" w:space="0" w:color="000000"/>
            </w:tcBorders>
          </w:tcPr>
          <w:p w:rsidR="003A6DAF" w:rsidRPr="006C570A" w:rsidRDefault="003A6DAF" w:rsidP="003978E4">
            <w:pPr>
              <w:pStyle w:val="af6"/>
            </w:pPr>
            <w:r w:rsidRPr="006C570A">
              <w:t>Родительское собрание в 9 классах «Выбор профессии и выбор профиля обучения детей»</w:t>
            </w:r>
          </w:p>
        </w:tc>
        <w:tc>
          <w:tcPr>
            <w:tcW w:w="906" w:type="pct"/>
            <w:tcBorders>
              <w:top w:val="single" w:sz="4" w:space="0" w:color="000000"/>
              <w:left w:val="single" w:sz="4" w:space="0" w:color="000000"/>
              <w:bottom w:val="single" w:sz="4" w:space="0" w:color="000000"/>
            </w:tcBorders>
            <w:vAlign w:val="center"/>
          </w:tcPr>
          <w:p w:rsidR="003A6DAF" w:rsidRPr="006C570A" w:rsidRDefault="003A6DAF" w:rsidP="003978E4">
            <w:pPr>
              <w:pStyle w:val="af6"/>
            </w:pPr>
            <w:r w:rsidRPr="006C570A">
              <w:t>декабрь</w:t>
            </w:r>
          </w:p>
        </w:tc>
        <w:tc>
          <w:tcPr>
            <w:tcW w:w="1397" w:type="pct"/>
            <w:tcBorders>
              <w:top w:val="single" w:sz="4" w:space="0" w:color="000000"/>
              <w:left w:val="single" w:sz="4" w:space="0" w:color="000000"/>
              <w:bottom w:val="single" w:sz="4" w:space="0" w:color="000000"/>
              <w:right w:val="single" w:sz="4" w:space="0" w:color="000000"/>
            </w:tcBorders>
            <w:vAlign w:val="center"/>
          </w:tcPr>
          <w:p w:rsidR="00F5348E" w:rsidRPr="006C570A" w:rsidRDefault="00F5348E" w:rsidP="003978E4">
            <w:pPr>
              <w:pStyle w:val="af6"/>
            </w:pPr>
            <w:r w:rsidRPr="006C570A">
              <w:t>Заместитель директора по ВР</w:t>
            </w:r>
          </w:p>
          <w:p w:rsidR="004840F3" w:rsidRPr="006C570A" w:rsidRDefault="004840F3" w:rsidP="003978E4">
            <w:pPr>
              <w:pStyle w:val="af6"/>
            </w:pPr>
            <w:r w:rsidRPr="006C570A">
              <w:t xml:space="preserve">заместитель директора </w:t>
            </w:r>
            <w:r w:rsidRPr="006C570A">
              <w:lastRenderedPageBreak/>
              <w:t xml:space="preserve">по </w:t>
            </w:r>
            <w:r w:rsidR="006C570A" w:rsidRPr="006C570A">
              <w:t>УВР</w:t>
            </w:r>
          </w:p>
          <w:p w:rsidR="00573F3C" w:rsidRPr="006C570A" w:rsidRDefault="00573F3C" w:rsidP="003978E4">
            <w:pPr>
              <w:pStyle w:val="af6"/>
            </w:pPr>
            <w:r w:rsidRPr="006C570A">
              <w:rPr>
                <w:lang w:eastAsia="ru-RU"/>
              </w:rPr>
              <w:t>педагог-психолог</w:t>
            </w:r>
          </w:p>
          <w:p w:rsidR="003A6DAF" w:rsidRPr="006C570A" w:rsidRDefault="003A6DAF" w:rsidP="003978E4">
            <w:pPr>
              <w:pStyle w:val="af6"/>
            </w:pPr>
            <w:r w:rsidRPr="006C570A">
              <w:t>кл. руковод.</w:t>
            </w:r>
          </w:p>
        </w:tc>
        <w:tc>
          <w:tcPr>
            <w:tcW w:w="713" w:type="pct"/>
            <w:tcBorders>
              <w:top w:val="single" w:sz="4" w:space="0" w:color="000000"/>
              <w:left w:val="single" w:sz="4" w:space="0" w:color="000000"/>
              <w:bottom w:val="single" w:sz="4" w:space="0" w:color="000000"/>
              <w:right w:val="single" w:sz="4" w:space="0" w:color="000000"/>
            </w:tcBorders>
          </w:tcPr>
          <w:p w:rsidR="003A6DAF" w:rsidRPr="006C570A" w:rsidRDefault="003A6DAF" w:rsidP="003978E4"/>
        </w:tc>
      </w:tr>
      <w:tr w:rsidR="003A6DAF" w:rsidRPr="006C570A" w:rsidTr="00BC75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84" w:type="pct"/>
            <w:tcBorders>
              <w:top w:val="single" w:sz="4" w:space="0" w:color="000000"/>
              <w:left w:val="single" w:sz="4" w:space="0" w:color="000000"/>
              <w:bottom w:val="single" w:sz="4" w:space="0" w:color="000000"/>
            </w:tcBorders>
          </w:tcPr>
          <w:p w:rsidR="003A6DAF" w:rsidRPr="006C570A" w:rsidRDefault="003A6DAF" w:rsidP="003978E4">
            <w:pPr>
              <w:pStyle w:val="af6"/>
            </w:pPr>
            <w:r w:rsidRPr="006C570A">
              <w:lastRenderedPageBreak/>
              <w:t>Участие в Днях открытых дверей в учреждениях профессионального образования</w:t>
            </w:r>
          </w:p>
        </w:tc>
        <w:tc>
          <w:tcPr>
            <w:tcW w:w="906" w:type="pct"/>
            <w:tcBorders>
              <w:top w:val="single" w:sz="4" w:space="0" w:color="000000"/>
              <w:left w:val="single" w:sz="4" w:space="0" w:color="000000"/>
              <w:bottom w:val="single" w:sz="4" w:space="0" w:color="000000"/>
            </w:tcBorders>
            <w:vAlign w:val="center"/>
          </w:tcPr>
          <w:p w:rsidR="003A6DAF" w:rsidRPr="006C570A" w:rsidRDefault="003A6DAF" w:rsidP="003978E4">
            <w:pPr>
              <w:pStyle w:val="af6"/>
            </w:pPr>
            <w:r w:rsidRPr="006C570A">
              <w:t>февраль-май</w:t>
            </w:r>
          </w:p>
        </w:tc>
        <w:tc>
          <w:tcPr>
            <w:tcW w:w="1397" w:type="pct"/>
            <w:tcBorders>
              <w:top w:val="single" w:sz="4" w:space="0" w:color="000000"/>
              <w:left w:val="single" w:sz="4" w:space="0" w:color="000000"/>
              <w:bottom w:val="single" w:sz="4" w:space="0" w:color="000000"/>
              <w:right w:val="single" w:sz="4" w:space="0" w:color="000000"/>
            </w:tcBorders>
            <w:vAlign w:val="center"/>
          </w:tcPr>
          <w:p w:rsidR="003A6DAF" w:rsidRPr="006C570A" w:rsidRDefault="003A6DAF" w:rsidP="00F5348E">
            <w:pPr>
              <w:pStyle w:val="af6"/>
              <w:rPr>
                <w:rFonts w:cs="Arial"/>
              </w:rPr>
            </w:pPr>
            <w:r w:rsidRPr="006C570A">
              <w:t xml:space="preserve">классные руководители, </w:t>
            </w:r>
            <w:r w:rsidR="00F5348E" w:rsidRPr="006C570A">
              <w:t>заместитель директора по ВР</w:t>
            </w:r>
          </w:p>
        </w:tc>
        <w:tc>
          <w:tcPr>
            <w:tcW w:w="713" w:type="pct"/>
            <w:tcBorders>
              <w:top w:val="single" w:sz="4" w:space="0" w:color="000000"/>
              <w:left w:val="single" w:sz="4" w:space="0" w:color="000000"/>
              <w:bottom w:val="single" w:sz="4" w:space="0" w:color="000000"/>
              <w:right w:val="single" w:sz="4" w:space="0" w:color="000000"/>
            </w:tcBorders>
          </w:tcPr>
          <w:p w:rsidR="003A6DAF" w:rsidRPr="006C570A" w:rsidRDefault="003A6DAF" w:rsidP="003978E4"/>
        </w:tc>
      </w:tr>
      <w:tr w:rsidR="003A6DAF" w:rsidRPr="006C570A" w:rsidTr="00BC75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84" w:type="pct"/>
            <w:tcBorders>
              <w:top w:val="single" w:sz="4" w:space="0" w:color="000000"/>
              <w:left w:val="single" w:sz="4" w:space="0" w:color="000000"/>
              <w:bottom w:val="single" w:sz="4" w:space="0" w:color="000000"/>
            </w:tcBorders>
          </w:tcPr>
          <w:p w:rsidR="003A6DAF" w:rsidRPr="006C570A" w:rsidRDefault="003A6DAF" w:rsidP="003978E4">
            <w:pPr>
              <w:spacing w:line="100" w:lineRule="atLeast"/>
            </w:pPr>
            <w:r w:rsidRPr="006C570A">
              <w:t>Взаимодействие с учреждениями профессионального образования, службой занятости</w:t>
            </w:r>
          </w:p>
        </w:tc>
        <w:tc>
          <w:tcPr>
            <w:tcW w:w="906" w:type="pct"/>
            <w:tcBorders>
              <w:top w:val="single" w:sz="4" w:space="0" w:color="000000"/>
              <w:left w:val="single" w:sz="4" w:space="0" w:color="000000"/>
              <w:bottom w:val="single" w:sz="4" w:space="0" w:color="000000"/>
            </w:tcBorders>
            <w:vAlign w:val="center"/>
          </w:tcPr>
          <w:p w:rsidR="003A6DAF" w:rsidRPr="006C570A" w:rsidRDefault="003A6DAF" w:rsidP="003978E4">
            <w:pPr>
              <w:spacing w:line="100" w:lineRule="atLeast"/>
            </w:pPr>
            <w:r w:rsidRPr="006C570A">
              <w:t>в течение года</w:t>
            </w:r>
          </w:p>
        </w:tc>
        <w:tc>
          <w:tcPr>
            <w:tcW w:w="1397" w:type="pct"/>
            <w:tcBorders>
              <w:top w:val="single" w:sz="4" w:space="0" w:color="000000"/>
              <w:left w:val="single" w:sz="4" w:space="0" w:color="000000"/>
              <w:bottom w:val="single" w:sz="4" w:space="0" w:color="000000"/>
              <w:right w:val="single" w:sz="4" w:space="0" w:color="000000"/>
            </w:tcBorders>
            <w:vAlign w:val="center"/>
          </w:tcPr>
          <w:p w:rsidR="003A6DAF" w:rsidRPr="006C570A" w:rsidRDefault="00F5348E" w:rsidP="003978E4">
            <w:pPr>
              <w:spacing w:line="100" w:lineRule="atLeast"/>
            </w:pPr>
            <w:r w:rsidRPr="006C570A">
              <w:t>директор</w:t>
            </w:r>
          </w:p>
        </w:tc>
        <w:tc>
          <w:tcPr>
            <w:tcW w:w="713" w:type="pct"/>
            <w:tcBorders>
              <w:top w:val="single" w:sz="4" w:space="0" w:color="000000"/>
              <w:left w:val="single" w:sz="4" w:space="0" w:color="000000"/>
              <w:bottom w:val="single" w:sz="4" w:space="0" w:color="000000"/>
              <w:right w:val="single" w:sz="4" w:space="0" w:color="000000"/>
            </w:tcBorders>
          </w:tcPr>
          <w:p w:rsidR="003A6DAF" w:rsidRPr="006C570A" w:rsidRDefault="003A6DAF" w:rsidP="003978E4"/>
        </w:tc>
      </w:tr>
      <w:tr w:rsidR="003A6DAF" w:rsidRPr="006C570A" w:rsidTr="00BC75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84" w:type="pct"/>
            <w:tcBorders>
              <w:top w:val="single" w:sz="4" w:space="0" w:color="000000"/>
              <w:left w:val="single" w:sz="4" w:space="0" w:color="000000"/>
              <w:bottom w:val="single" w:sz="4" w:space="0" w:color="000000"/>
            </w:tcBorders>
          </w:tcPr>
          <w:p w:rsidR="003A6DAF" w:rsidRPr="006C570A" w:rsidRDefault="003A6DAF" w:rsidP="003978E4">
            <w:pPr>
              <w:pStyle w:val="af6"/>
            </w:pPr>
            <w:r w:rsidRPr="006C570A">
              <w:t>Выходное анкетирование обучающихся 9 классов по выбору профильного обучения, распределению часов школьного компонента учебного плана на следующий учебный год</w:t>
            </w:r>
          </w:p>
        </w:tc>
        <w:tc>
          <w:tcPr>
            <w:tcW w:w="906" w:type="pct"/>
            <w:tcBorders>
              <w:top w:val="single" w:sz="4" w:space="0" w:color="000000"/>
              <w:left w:val="single" w:sz="4" w:space="0" w:color="000000"/>
              <w:bottom w:val="single" w:sz="4" w:space="0" w:color="000000"/>
            </w:tcBorders>
            <w:vAlign w:val="center"/>
          </w:tcPr>
          <w:p w:rsidR="003A6DAF" w:rsidRPr="006C570A" w:rsidRDefault="003A6DAF" w:rsidP="003978E4">
            <w:pPr>
              <w:pStyle w:val="msonospacing0"/>
              <w:rPr>
                <w:rFonts w:cs="Arial"/>
              </w:rPr>
            </w:pPr>
            <w:r w:rsidRPr="006C570A">
              <w:t>март-апрель</w:t>
            </w:r>
          </w:p>
        </w:tc>
        <w:tc>
          <w:tcPr>
            <w:tcW w:w="1397" w:type="pct"/>
            <w:tcBorders>
              <w:top w:val="single" w:sz="4" w:space="0" w:color="000000"/>
              <w:left w:val="single" w:sz="4" w:space="0" w:color="000000"/>
              <w:bottom w:val="single" w:sz="4" w:space="0" w:color="000000"/>
              <w:right w:val="single" w:sz="4" w:space="0" w:color="000000"/>
            </w:tcBorders>
            <w:vAlign w:val="center"/>
          </w:tcPr>
          <w:p w:rsidR="003A6DAF" w:rsidRPr="006C570A" w:rsidRDefault="003A6DAF" w:rsidP="003978E4">
            <w:pPr>
              <w:pStyle w:val="msonospacing0"/>
              <w:rPr>
                <w:rFonts w:cs="Arial"/>
              </w:rPr>
            </w:pPr>
            <w:r w:rsidRPr="006C570A">
              <w:t xml:space="preserve">классные  руководители, </w:t>
            </w:r>
            <w:r w:rsidR="00573F3C" w:rsidRPr="006C570A">
              <w:t>педагог-психолог</w:t>
            </w:r>
          </w:p>
        </w:tc>
        <w:tc>
          <w:tcPr>
            <w:tcW w:w="713" w:type="pct"/>
            <w:tcBorders>
              <w:top w:val="single" w:sz="4" w:space="0" w:color="000000"/>
              <w:left w:val="single" w:sz="4" w:space="0" w:color="000000"/>
              <w:bottom w:val="single" w:sz="4" w:space="0" w:color="000000"/>
              <w:right w:val="single" w:sz="4" w:space="0" w:color="000000"/>
            </w:tcBorders>
          </w:tcPr>
          <w:p w:rsidR="003A6DAF" w:rsidRPr="006C570A" w:rsidRDefault="003A6DAF" w:rsidP="003978E4"/>
        </w:tc>
      </w:tr>
      <w:tr w:rsidR="003A6DAF" w:rsidRPr="006C570A" w:rsidTr="00BC75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84" w:type="pct"/>
            <w:tcBorders>
              <w:top w:val="single" w:sz="4" w:space="0" w:color="000000"/>
              <w:left w:val="single" w:sz="4" w:space="0" w:color="000000"/>
              <w:bottom w:val="single" w:sz="4" w:space="0" w:color="000000"/>
            </w:tcBorders>
            <w:vAlign w:val="center"/>
          </w:tcPr>
          <w:p w:rsidR="003A6DAF" w:rsidRPr="006C570A" w:rsidRDefault="003A6DAF" w:rsidP="003978E4">
            <w:pPr>
              <w:pStyle w:val="af6"/>
            </w:pPr>
            <w:r w:rsidRPr="006C570A">
              <w:t>Анкетирование, психологические исследования среди учащихся 6-9 классов по выявлению склонностей, интересов детей с целью развития их способностей, для введения предпрофильного и профильного обучения</w:t>
            </w:r>
          </w:p>
        </w:tc>
        <w:tc>
          <w:tcPr>
            <w:tcW w:w="906" w:type="pct"/>
            <w:tcBorders>
              <w:top w:val="single" w:sz="4" w:space="0" w:color="000000"/>
              <w:left w:val="single" w:sz="4" w:space="0" w:color="000000"/>
              <w:bottom w:val="single" w:sz="4" w:space="0" w:color="000000"/>
            </w:tcBorders>
            <w:vAlign w:val="center"/>
          </w:tcPr>
          <w:p w:rsidR="003A6DAF" w:rsidRPr="006C570A" w:rsidRDefault="003A6DAF" w:rsidP="003978E4">
            <w:pPr>
              <w:pStyle w:val="af6"/>
            </w:pPr>
            <w:r w:rsidRPr="006C570A">
              <w:t>в течение года</w:t>
            </w:r>
          </w:p>
        </w:tc>
        <w:tc>
          <w:tcPr>
            <w:tcW w:w="1397" w:type="pct"/>
            <w:tcBorders>
              <w:top w:val="single" w:sz="4" w:space="0" w:color="000000"/>
              <w:left w:val="single" w:sz="4" w:space="0" w:color="000000"/>
              <w:bottom w:val="single" w:sz="4" w:space="0" w:color="000000"/>
              <w:right w:val="single" w:sz="4" w:space="0" w:color="000000"/>
            </w:tcBorders>
            <w:vAlign w:val="center"/>
          </w:tcPr>
          <w:p w:rsidR="006C570A" w:rsidRPr="006C570A" w:rsidRDefault="00573F3C" w:rsidP="003978E4">
            <w:pPr>
              <w:pStyle w:val="af6"/>
              <w:ind w:left="35" w:hanging="27"/>
              <w:rPr>
                <w:lang w:eastAsia="ru-RU"/>
              </w:rPr>
            </w:pPr>
            <w:r w:rsidRPr="006C570A">
              <w:rPr>
                <w:lang w:eastAsia="ru-RU"/>
              </w:rPr>
              <w:t>педагог-психолог</w:t>
            </w:r>
          </w:p>
          <w:p w:rsidR="003A6DAF" w:rsidRPr="006C570A" w:rsidRDefault="003A6DAF" w:rsidP="003978E4">
            <w:pPr>
              <w:pStyle w:val="af6"/>
              <w:ind w:left="35" w:hanging="27"/>
            </w:pPr>
            <w:r w:rsidRPr="006C570A">
              <w:t>классные руководители</w:t>
            </w:r>
          </w:p>
        </w:tc>
        <w:tc>
          <w:tcPr>
            <w:tcW w:w="713" w:type="pct"/>
            <w:tcBorders>
              <w:top w:val="single" w:sz="4" w:space="0" w:color="000000"/>
              <w:left w:val="single" w:sz="4" w:space="0" w:color="000000"/>
              <w:bottom w:val="single" w:sz="4" w:space="0" w:color="000000"/>
              <w:right w:val="single" w:sz="4" w:space="0" w:color="000000"/>
            </w:tcBorders>
          </w:tcPr>
          <w:p w:rsidR="003A6DAF" w:rsidRPr="006C570A" w:rsidRDefault="003A6DAF" w:rsidP="003978E4"/>
        </w:tc>
      </w:tr>
      <w:tr w:rsidR="003A6DAF" w:rsidRPr="006C570A" w:rsidTr="00BC75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84" w:type="pct"/>
            <w:tcBorders>
              <w:top w:val="single" w:sz="4" w:space="0" w:color="000000"/>
              <w:left w:val="single" w:sz="4" w:space="0" w:color="000000"/>
              <w:bottom w:val="single" w:sz="4" w:space="0" w:color="000000"/>
            </w:tcBorders>
          </w:tcPr>
          <w:p w:rsidR="003A6DAF" w:rsidRPr="006C570A" w:rsidRDefault="003A6DAF" w:rsidP="003978E4">
            <w:pPr>
              <w:pStyle w:val="af6"/>
            </w:pPr>
            <w:r w:rsidRPr="006C570A">
              <w:t>Консультационная работа с учащимися и родителями по вопросам профессиональной ориентации молодежи</w:t>
            </w:r>
          </w:p>
        </w:tc>
        <w:tc>
          <w:tcPr>
            <w:tcW w:w="906" w:type="pct"/>
            <w:tcBorders>
              <w:top w:val="single" w:sz="4" w:space="0" w:color="000000"/>
              <w:left w:val="single" w:sz="4" w:space="0" w:color="000000"/>
              <w:bottom w:val="single" w:sz="4" w:space="0" w:color="000000"/>
            </w:tcBorders>
            <w:vAlign w:val="center"/>
          </w:tcPr>
          <w:p w:rsidR="003A6DAF" w:rsidRPr="006C570A" w:rsidRDefault="003A6DAF" w:rsidP="003978E4">
            <w:pPr>
              <w:pStyle w:val="af6"/>
            </w:pPr>
            <w:r w:rsidRPr="006C570A">
              <w:t>в течение года</w:t>
            </w:r>
          </w:p>
        </w:tc>
        <w:tc>
          <w:tcPr>
            <w:tcW w:w="1397" w:type="pct"/>
            <w:tcBorders>
              <w:top w:val="single" w:sz="4" w:space="0" w:color="000000"/>
              <w:left w:val="single" w:sz="4" w:space="0" w:color="000000"/>
              <w:bottom w:val="single" w:sz="4" w:space="0" w:color="000000"/>
              <w:right w:val="single" w:sz="4" w:space="0" w:color="000000"/>
            </w:tcBorders>
            <w:vAlign w:val="center"/>
          </w:tcPr>
          <w:p w:rsidR="003A6DAF" w:rsidRPr="006C570A" w:rsidRDefault="003A6DAF" w:rsidP="003978E4">
            <w:r w:rsidRPr="006C570A">
              <w:t>классные руководители</w:t>
            </w:r>
          </w:p>
          <w:p w:rsidR="003A6DAF" w:rsidRPr="006C570A" w:rsidRDefault="003A6DAF" w:rsidP="003978E4">
            <w:pPr>
              <w:pStyle w:val="af6"/>
            </w:pPr>
          </w:p>
        </w:tc>
        <w:tc>
          <w:tcPr>
            <w:tcW w:w="713" w:type="pct"/>
            <w:tcBorders>
              <w:top w:val="single" w:sz="4" w:space="0" w:color="000000"/>
              <w:left w:val="single" w:sz="4" w:space="0" w:color="000000"/>
              <w:bottom w:val="single" w:sz="4" w:space="0" w:color="000000"/>
              <w:right w:val="single" w:sz="4" w:space="0" w:color="000000"/>
            </w:tcBorders>
          </w:tcPr>
          <w:p w:rsidR="003A6DAF" w:rsidRPr="006C570A" w:rsidRDefault="003A6DAF" w:rsidP="003978E4"/>
        </w:tc>
      </w:tr>
      <w:tr w:rsidR="003A6DAF" w:rsidRPr="006C570A" w:rsidTr="00BC75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
        </w:trPr>
        <w:tc>
          <w:tcPr>
            <w:tcW w:w="1984" w:type="pct"/>
            <w:tcBorders>
              <w:top w:val="single" w:sz="4" w:space="0" w:color="000000"/>
              <w:left w:val="single" w:sz="4" w:space="0" w:color="000000"/>
              <w:bottom w:val="single" w:sz="4" w:space="0" w:color="000000"/>
            </w:tcBorders>
          </w:tcPr>
          <w:p w:rsidR="003A6DAF" w:rsidRPr="006C570A" w:rsidRDefault="003A6DAF" w:rsidP="003978E4">
            <w:pPr>
              <w:pStyle w:val="af6"/>
            </w:pPr>
            <w:r w:rsidRPr="006C570A">
              <w:t>Ознакомление учащихся и их родителей с учреждениями профессионального образования,  направлениями подготовки в них, условиями приема, обучения, и дальнейшего трудоустройства</w:t>
            </w:r>
          </w:p>
        </w:tc>
        <w:tc>
          <w:tcPr>
            <w:tcW w:w="906" w:type="pct"/>
            <w:tcBorders>
              <w:top w:val="single" w:sz="4" w:space="0" w:color="000000"/>
              <w:left w:val="single" w:sz="4" w:space="0" w:color="000000"/>
              <w:bottom w:val="single" w:sz="4" w:space="0" w:color="000000"/>
            </w:tcBorders>
            <w:vAlign w:val="center"/>
          </w:tcPr>
          <w:p w:rsidR="003A6DAF" w:rsidRPr="006C570A" w:rsidRDefault="003A6DAF" w:rsidP="003978E4">
            <w:pPr>
              <w:pStyle w:val="af6"/>
            </w:pPr>
            <w:r w:rsidRPr="006C570A">
              <w:t>в течение года</w:t>
            </w:r>
          </w:p>
        </w:tc>
        <w:tc>
          <w:tcPr>
            <w:tcW w:w="1397" w:type="pct"/>
            <w:tcBorders>
              <w:top w:val="single" w:sz="4" w:space="0" w:color="000000"/>
              <w:left w:val="single" w:sz="4" w:space="0" w:color="000000"/>
              <w:bottom w:val="single" w:sz="4" w:space="0" w:color="000000"/>
              <w:right w:val="single" w:sz="4" w:space="0" w:color="000000"/>
            </w:tcBorders>
            <w:vAlign w:val="center"/>
          </w:tcPr>
          <w:p w:rsidR="003A6DAF" w:rsidRPr="006C570A" w:rsidRDefault="003A6DAF" w:rsidP="003978E4">
            <w:pPr>
              <w:pStyle w:val="af6"/>
            </w:pPr>
            <w:r w:rsidRPr="006C570A">
              <w:t>классные руководители</w:t>
            </w:r>
          </w:p>
        </w:tc>
        <w:tc>
          <w:tcPr>
            <w:tcW w:w="713" w:type="pct"/>
            <w:tcBorders>
              <w:top w:val="single" w:sz="4" w:space="0" w:color="000000"/>
              <w:left w:val="single" w:sz="4" w:space="0" w:color="000000"/>
              <w:bottom w:val="single" w:sz="4" w:space="0" w:color="000000"/>
              <w:right w:val="single" w:sz="4" w:space="0" w:color="000000"/>
            </w:tcBorders>
          </w:tcPr>
          <w:p w:rsidR="003A6DAF" w:rsidRPr="006C570A" w:rsidRDefault="003A6DAF" w:rsidP="003978E4"/>
        </w:tc>
      </w:tr>
    </w:tbl>
    <w:p w:rsidR="003A6DAF" w:rsidRPr="006C570A" w:rsidRDefault="003A6DAF" w:rsidP="00916F8B">
      <w:pPr>
        <w:jc w:val="center"/>
        <w:rPr>
          <w:b/>
        </w:rPr>
      </w:pPr>
      <w:r w:rsidRPr="006C570A">
        <w:rPr>
          <w:b/>
        </w:rPr>
        <w:t> </w:t>
      </w:r>
    </w:p>
    <w:p w:rsidR="003A6DAF" w:rsidRPr="006C570A" w:rsidRDefault="003A6DAF" w:rsidP="00F42C8B">
      <w:pPr>
        <w:widowControl w:val="0"/>
        <w:tabs>
          <w:tab w:val="left" w:pos="1477"/>
        </w:tabs>
        <w:kinsoku w:val="0"/>
        <w:overflowPunct w:val="0"/>
        <w:autoSpaceDE w:val="0"/>
        <w:autoSpaceDN w:val="0"/>
        <w:adjustRightInd w:val="0"/>
        <w:ind w:left="82" w:right="583"/>
        <w:jc w:val="center"/>
        <w:rPr>
          <w:b/>
          <w:bCs/>
          <w:spacing w:val="-1"/>
          <w:lang w:eastAsia="ru-RU"/>
        </w:rPr>
      </w:pPr>
      <w:r w:rsidRPr="006C570A">
        <w:rPr>
          <w:b/>
          <w:bCs/>
          <w:spacing w:val="-1"/>
          <w:lang w:eastAsia="ru-RU"/>
        </w:rPr>
        <w:t>2.3. План мероприятий по подготовке к государственной итоговой аттестации</w:t>
      </w:r>
    </w:p>
    <w:p w:rsidR="003A6DAF" w:rsidRPr="006C570A" w:rsidRDefault="003A6DAF" w:rsidP="00F42C8B">
      <w:pPr>
        <w:widowControl w:val="0"/>
        <w:tabs>
          <w:tab w:val="left" w:pos="1477"/>
        </w:tabs>
        <w:kinsoku w:val="0"/>
        <w:overflowPunct w:val="0"/>
        <w:autoSpaceDE w:val="0"/>
        <w:autoSpaceDN w:val="0"/>
        <w:adjustRightInd w:val="0"/>
        <w:ind w:left="82" w:right="583"/>
        <w:jc w:val="center"/>
        <w:rPr>
          <w:bCs/>
          <w:i/>
          <w:spacing w:val="-1"/>
          <w:lang w:eastAsia="ru-RU"/>
        </w:rPr>
      </w:pPr>
    </w:p>
    <w:tbl>
      <w:tblPr>
        <w:tblW w:w="50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503"/>
        <w:gridCol w:w="1298"/>
        <w:gridCol w:w="1945"/>
        <w:gridCol w:w="1770"/>
      </w:tblGrid>
      <w:tr w:rsidR="006C570A" w:rsidRPr="006C570A" w:rsidTr="00F42C8B">
        <w:trPr>
          <w:trHeight w:val="383"/>
          <w:tblHeader/>
        </w:trPr>
        <w:tc>
          <w:tcPr>
            <w:tcW w:w="2366" w:type="pct"/>
            <w:tcMar>
              <w:top w:w="0" w:type="dxa"/>
              <w:left w:w="108" w:type="dxa"/>
              <w:bottom w:w="0" w:type="dxa"/>
              <w:right w:w="108" w:type="dxa"/>
            </w:tcMar>
          </w:tcPr>
          <w:p w:rsidR="003A6DAF" w:rsidRPr="006C570A" w:rsidRDefault="003A6DAF" w:rsidP="00CD0537">
            <w:pPr>
              <w:jc w:val="center"/>
              <w:rPr>
                <w:i/>
              </w:rPr>
            </w:pPr>
            <w:r w:rsidRPr="006C570A">
              <w:rPr>
                <w:i/>
              </w:rPr>
              <w:t>Мероприятия</w:t>
            </w:r>
          </w:p>
        </w:tc>
        <w:tc>
          <w:tcPr>
            <w:tcW w:w="682" w:type="pct"/>
            <w:tcMar>
              <w:top w:w="0" w:type="dxa"/>
              <w:left w:w="108" w:type="dxa"/>
              <w:bottom w:w="0" w:type="dxa"/>
              <w:right w:w="108" w:type="dxa"/>
            </w:tcMar>
          </w:tcPr>
          <w:p w:rsidR="003A6DAF" w:rsidRPr="006C570A" w:rsidRDefault="003A6DAF" w:rsidP="00CD0537">
            <w:pPr>
              <w:jc w:val="center"/>
              <w:rPr>
                <w:i/>
              </w:rPr>
            </w:pPr>
            <w:r w:rsidRPr="006C570A">
              <w:rPr>
                <w:i/>
              </w:rPr>
              <w:t>Сроки</w:t>
            </w:r>
          </w:p>
        </w:tc>
        <w:tc>
          <w:tcPr>
            <w:tcW w:w="1022" w:type="pct"/>
            <w:tcMar>
              <w:top w:w="0" w:type="dxa"/>
              <w:left w:w="108" w:type="dxa"/>
              <w:bottom w:w="0" w:type="dxa"/>
              <w:right w:w="108" w:type="dxa"/>
            </w:tcMar>
          </w:tcPr>
          <w:p w:rsidR="003A6DAF" w:rsidRPr="006C570A" w:rsidRDefault="003A6DAF" w:rsidP="00CD0537">
            <w:pPr>
              <w:jc w:val="center"/>
              <w:rPr>
                <w:i/>
              </w:rPr>
            </w:pPr>
            <w:r w:rsidRPr="006C570A">
              <w:rPr>
                <w:i/>
              </w:rPr>
              <w:t>Ответственные</w:t>
            </w:r>
          </w:p>
        </w:tc>
        <w:tc>
          <w:tcPr>
            <w:tcW w:w="930" w:type="pct"/>
          </w:tcPr>
          <w:p w:rsidR="003A6DAF" w:rsidRPr="006C570A" w:rsidRDefault="003A6DAF" w:rsidP="00CD0537">
            <w:pPr>
              <w:jc w:val="center"/>
              <w:rPr>
                <w:i/>
              </w:rPr>
            </w:pPr>
            <w:r w:rsidRPr="006C570A">
              <w:rPr>
                <w:i/>
              </w:rPr>
              <w:t>Отметка о выполнении</w:t>
            </w:r>
          </w:p>
        </w:tc>
      </w:tr>
      <w:tr w:rsidR="006C570A" w:rsidRPr="006C570A" w:rsidTr="00F42C8B">
        <w:trPr>
          <w:trHeight w:val="141"/>
        </w:trPr>
        <w:tc>
          <w:tcPr>
            <w:tcW w:w="2366" w:type="pct"/>
            <w:tcMar>
              <w:top w:w="0" w:type="dxa"/>
              <w:left w:w="108" w:type="dxa"/>
              <w:bottom w:w="0" w:type="dxa"/>
              <w:right w:w="108" w:type="dxa"/>
            </w:tcMar>
          </w:tcPr>
          <w:p w:rsidR="003A6DAF" w:rsidRPr="006C570A" w:rsidRDefault="003A6DAF" w:rsidP="00F42C8B">
            <w:r w:rsidRPr="006C570A">
              <w:t>Изучение нормативно-правовой базы проведения государствен</w:t>
            </w:r>
            <w:r w:rsidR="006C570A" w:rsidRPr="006C570A">
              <w:t>ной (итоговой) аттестации в 2022–2023</w:t>
            </w:r>
            <w:r w:rsidRPr="006C570A">
              <w:t xml:space="preserve"> учебном году на совещаниях при директоре, на методических совещаниях, на классных часах, родительских собраниях</w:t>
            </w:r>
          </w:p>
        </w:tc>
        <w:tc>
          <w:tcPr>
            <w:tcW w:w="682" w:type="pct"/>
            <w:tcMar>
              <w:top w:w="0" w:type="dxa"/>
              <w:left w:w="108" w:type="dxa"/>
              <w:bottom w:w="0" w:type="dxa"/>
              <w:right w:w="108" w:type="dxa"/>
            </w:tcMar>
          </w:tcPr>
          <w:p w:rsidR="003A6DAF" w:rsidRPr="006C570A" w:rsidRDefault="003A6DAF" w:rsidP="00CD0537">
            <w:r w:rsidRPr="006C570A">
              <w:t>Октябрь–май</w:t>
            </w:r>
          </w:p>
        </w:tc>
        <w:tc>
          <w:tcPr>
            <w:tcW w:w="1022" w:type="pct"/>
            <w:tcMar>
              <w:top w:w="0" w:type="dxa"/>
              <w:left w:w="108" w:type="dxa"/>
              <w:bottom w:w="0" w:type="dxa"/>
              <w:right w:w="108" w:type="dxa"/>
            </w:tcMar>
          </w:tcPr>
          <w:p w:rsidR="003A6DAF" w:rsidRPr="006C570A" w:rsidRDefault="004840F3" w:rsidP="00CD0537">
            <w:r w:rsidRPr="006C570A">
              <w:t xml:space="preserve">заместитель директора по </w:t>
            </w:r>
            <w:r w:rsidR="006C570A" w:rsidRPr="006C570A">
              <w:t xml:space="preserve">УВР </w:t>
            </w:r>
            <w:r w:rsidR="003A6DAF" w:rsidRPr="006C570A">
              <w:t>классные руководители</w:t>
            </w:r>
          </w:p>
        </w:tc>
        <w:tc>
          <w:tcPr>
            <w:tcW w:w="930" w:type="pct"/>
          </w:tcPr>
          <w:p w:rsidR="003A6DAF" w:rsidRPr="006C570A" w:rsidRDefault="003A6DAF" w:rsidP="00CD0537"/>
        </w:tc>
      </w:tr>
      <w:tr w:rsidR="006C570A" w:rsidRPr="006C570A" w:rsidTr="00F42C8B">
        <w:trPr>
          <w:trHeight w:val="141"/>
        </w:trPr>
        <w:tc>
          <w:tcPr>
            <w:tcW w:w="2366" w:type="pct"/>
            <w:tcMar>
              <w:top w:w="0" w:type="dxa"/>
              <w:left w:w="108" w:type="dxa"/>
              <w:bottom w:w="0" w:type="dxa"/>
              <w:right w:w="108" w:type="dxa"/>
            </w:tcMar>
          </w:tcPr>
          <w:p w:rsidR="003A6DAF" w:rsidRPr="006C570A" w:rsidRDefault="003A6DAF" w:rsidP="00CD0537">
            <w:r w:rsidRPr="006C570A">
              <w:t>Регулирование процедурных вопросов подготовки и проведения государственной итоговой аттестации через издание системы приказов по школе</w:t>
            </w:r>
          </w:p>
        </w:tc>
        <w:tc>
          <w:tcPr>
            <w:tcW w:w="682" w:type="pct"/>
            <w:tcMar>
              <w:top w:w="0" w:type="dxa"/>
              <w:left w:w="108" w:type="dxa"/>
              <w:bottom w:w="0" w:type="dxa"/>
              <w:right w:w="108" w:type="dxa"/>
            </w:tcMar>
          </w:tcPr>
          <w:p w:rsidR="003A6DAF" w:rsidRPr="006C570A" w:rsidRDefault="003A6DAF" w:rsidP="00CD0537">
            <w:r w:rsidRPr="006C570A">
              <w:t>В течение года</w:t>
            </w:r>
          </w:p>
        </w:tc>
        <w:tc>
          <w:tcPr>
            <w:tcW w:w="1022" w:type="pct"/>
            <w:tcMar>
              <w:top w:w="0" w:type="dxa"/>
              <w:left w:w="108" w:type="dxa"/>
              <w:bottom w:w="0" w:type="dxa"/>
              <w:right w:w="108" w:type="dxa"/>
            </w:tcMar>
          </w:tcPr>
          <w:p w:rsidR="003A6DAF" w:rsidRPr="006C570A" w:rsidRDefault="004840F3" w:rsidP="00CD0537">
            <w:r w:rsidRPr="006C570A">
              <w:t xml:space="preserve">заместитель директора по </w:t>
            </w:r>
            <w:r w:rsidR="006C570A" w:rsidRPr="006C570A">
              <w:t>УВР</w:t>
            </w:r>
          </w:p>
        </w:tc>
        <w:tc>
          <w:tcPr>
            <w:tcW w:w="930" w:type="pct"/>
          </w:tcPr>
          <w:p w:rsidR="003A6DAF" w:rsidRPr="006C570A" w:rsidRDefault="003A6DAF" w:rsidP="00CD0537"/>
        </w:tc>
      </w:tr>
      <w:tr w:rsidR="006C570A" w:rsidRPr="006C570A" w:rsidTr="00F42C8B">
        <w:trPr>
          <w:trHeight w:val="1730"/>
        </w:trPr>
        <w:tc>
          <w:tcPr>
            <w:tcW w:w="2366" w:type="pct"/>
            <w:tcMar>
              <w:top w:w="0" w:type="dxa"/>
              <w:left w:w="108" w:type="dxa"/>
              <w:bottom w:w="0" w:type="dxa"/>
              <w:right w:w="108" w:type="dxa"/>
            </w:tcMar>
          </w:tcPr>
          <w:p w:rsidR="003A6DAF" w:rsidRPr="006C570A" w:rsidRDefault="003A6DAF" w:rsidP="00CD0537">
            <w:r w:rsidRPr="006C570A">
              <w:lastRenderedPageBreak/>
              <w:t>Изучение инструкций и методических материалов на заседаниях МО:</w:t>
            </w:r>
            <w:r w:rsidRPr="006C570A">
              <w:br/>
              <w:t>– изучение демоверсий, спецификации, кодификаторов, методических и инструктивных писем по предметам;</w:t>
            </w:r>
            <w:r w:rsidRPr="006C570A">
              <w:br/>
              <w:t>– изучение технологии проведения ОГЭ и ЕГЭ </w:t>
            </w:r>
          </w:p>
        </w:tc>
        <w:tc>
          <w:tcPr>
            <w:tcW w:w="682" w:type="pct"/>
            <w:tcMar>
              <w:top w:w="0" w:type="dxa"/>
              <w:left w:w="108" w:type="dxa"/>
              <w:bottom w:w="0" w:type="dxa"/>
              <w:right w:w="108" w:type="dxa"/>
            </w:tcMar>
          </w:tcPr>
          <w:p w:rsidR="003A6DAF" w:rsidRPr="006C570A" w:rsidRDefault="003A6DAF" w:rsidP="00CD0537">
            <w:r w:rsidRPr="006C570A">
              <w:t>Январь–апрель</w:t>
            </w:r>
          </w:p>
        </w:tc>
        <w:tc>
          <w:tcPr>
            <w:tcW w:w="1022" w:type="pct"/>
            <w:tcMar>
              <w:top w:w="0" w:type="dxa"/>
              <w:left w:w="108" w:type="dxa"/>
              <w:bottom w:w="0" w:type="dxa"/>
              <w:right w:w="108" w:type="dxa"/>
            </w:tcMar>
          </w:tcPr>
          <w:p w:rsidR="003A6DAF" w:rsidRPr="006C570A" w:rsidRDefault="004840F3" w:rsidP="00CD0537">
            <w:r w:rsidRPr="006C570A">
              <w:t xml:space="preserve">заместитель директора по </w:t>
            </w:r>
            <w:r w:rsidR="006C570A" w:rsidRPr="006C570A">
              <w:t>УВР</w:t>
            </w:r>
            <w:r w:rsidR="003A6DAF" w:rsidRPr="006C570A">
              <w:t>, руководители МО</w:t>
            </w:r>
          </w:p>
        </w:tc>
        <w:tc>
          <w:tcPr>
            <w:tcW w:w="930" w:type="pct"/>
          </w:tcPr>
          <w:p w:rsidR="003A6DAF" w:rsidRPr="006C570A" w:rsidRDefault="003A6DAF" w:rsidP="00CD0537"/>
        </w:tc>
      </w:tr>
      <w:tr w:rsidR="006C570A" w:rsidRPr="006C570A" w:rsidTr="00F42C8B">
        <w:trPr>
          <w:trHeight w:val="141"/>
        </w:trPr>
        <w:tc>
          <w:tcPr>
            <w:tcW w:w="2366" w:type="pct"/>
            <w:tcMar>
              <w:top w:w="0" w:type="dxa"/>
              <w:left w:w="108" w:type="dxa"/>
              <w:bottom w:w="0" w:type="dxa"/>
              <w:right w:w="108" w:type="dxa"/>
            </w:tcMar>
          </w:tcPr>
          <w:p w:rsidR="003A6DAF" w:rsidRPr="006C570A" w:rsidRDefault="003A6DAF" w:rsidP="006C570A">
            <w:r w:rsidRPr="006C570A">
              <w:t>Проведение инструктивно-методических совещаний:</w:t>
            </w:r>
            <w:r w:rsidR="006C570A" w:rsidRPr="006C570A">
              <w:br/>
              <w:t>– анализ результатов ОГЭ, ЕГЭ в 2021</w:t>
            </w:r>
            <w:r w:rsidRPr="006C570A">
              <w:t>–202</w:t>
            </w:r>
            <w:r w:rsidR="006C570A" w:rsidRPr="006C570A">
              <w:t>2</w:t>
            </w:r>
            <w:r w:rsidRPr="006C570A">
              <w:t xml:space="preserve">  учебном году на заседаниях МО учителей-предметников;</w:t>
            </w:r>
            <w:r w:rsidRPr="006C570A">
              <w:br/>
              <w:t xml:space="preserve">– изучение </w:t>
            </w:r>
            <w:r w:rsidR="006C570A" w:rsidRPr="006C570A">
              <w:t>проектов КИМов на 2022</w:t>
            </w:r>
            <w:r w:rsidRPr="006C570A">
              <w:t>–202</w:t>
            </w:r>
            <w:r w:rsidR="006C570A" w:rsidRPr="006C570A">
              <w:t>3</w:t>
            </w:r>
            <w:r w:rsidRPr="006C570A">
              <w:t xml:space="preserve"> год;</w:t>
            </w:r>
            <w:r w:rsidRPr="006C570A">
              <w:br/>
              <w:t>– изучение нормативно-правовой базы проведения государствен</w:t>
            </w:r>
            <w:r w:rsidR="006C570A" w:rsidRPr="006C570A">
              <w:t>ной (итоговой) аттестации в 2022</w:t>
            </w:r>
            <w:r w:rsidRPr="006C570A">
              <w:t>–202</w:t>
            </w:r>
            <w:r w:rsidR="006C570A" w:rsidRPr="006C570A">
              <w:t>3</w:t>
            </w:r>
            <w:r w:rsidRPr="006C570A">
              <w:t xml:space="preserve"> году</w:t>
            </w:r>
          </w:p>
        </w:tc>
        <w:tc>
          <w:tcPr>
            <w:tcW w:w="682" w:type="pct"/>
            <w:tcMar>
              <w:top w:w="0" w:type="dxa"/>
              <w:left w:w="108" w:type="dxa"/>
              <w:bottom w:w="0" w:type="dxa"/>
              <w:right w:w="108" w:type="dxa"/>
            </w:tcMar>
          </w:tcPr>
          <w:p w:rsidR="003A6DAF" w:rsidRPr="006C570A" w:rsidRDefault="003A6DAF" w:rsidP="00CD0537">
            <w:r w:rsidRPr="006C570A">
              <w:t>Октябрь, апрель</w:t>
            </w:r>
          </w:p>
        </w:tc>
        <w:tc>
          <w:tcPr>
            <w:tcW w:w="1022" w:type="pct"/>
            <w:tcMar>
              <w:top w:w="0" w:type="dxa"/>
              <w:left w:w="108" w:type="dxa"/>
              <w:bottom w:w="0" w:type="dxa"/>
              <w:right w:w="108" w:type="dxa"/>
            </w:tcMar>
          </w:tcPr>
          <w:p w:rsidR="003A6DAF" w:rsidRPr="006C570A" w:rsidRDefault="004840F3" w:rsidP="00CD0537">
            <w:r w:rsidRPr="006C570A">
              <w:t xml:space="preserve">заместитель директора по </w:t>
            </w:r>
            <w:r w:rsidR="006C570A" w:rsidRPr="006C570A">
              <w:t xml:space="preserve">УВР </w:t>
            </w:r>
            <w:r w:rsidR="003A6DAF" w:rsidRPr="006C570A">
              <w:t>руководители МО</w:t>
            </w:r>
          </w:p>
        </w:tc>
        <w:tc>
          <w:tcPr>
            <w:tcW w:w="930" w:type="pct"/>
          </w:tcPr>
          <w:p w:rsidR="003A6DAF" w:rsidRPr="006C570A" w:rsidRDefault="003A6DAF" w:rsidP="00CD0537"/>
        </w:tc>
      </w:tr>
      <w:tr w:rsidR="006C570A" w:rsidRPr="006C570A" w:rsidTr="00F42C8B">
        <w:trPr>
          <w:trHeight w:val="141"/>
        </w:trPr>
        <w:tc>
          <w:tcPr>
            <w:tcW w:w="2366" w:type="pct"/>
            <w:tcMar>
              <w:top w:w="0" w:type="dxa"/>
              <w:left w:w="108" w:type="dxa"/>
              <w:bottom w:w="0" w:type="dxa"/>
              <w:right w:w="108" w:type="dxa"/>
            </w:tcMar>
          </w:tcPr>
          <w:p w:rsidR="003A6DAF" w:rsidRPr="006C570A" w:rsidRDefault="003A6DAF" w:rsidP="00CD0537">
            <w:r w:rsidRPr="006C570A">
              <w:t>Проведение методических семинаров «Как развивать смысловое чтение учеников, чтобы повысить качество ВПР и ГИА»</w:t>
            </w:r>
          </w:p>
        </w:tc>
        <w:tc>
          <w:tcPr>
            <w:tcW w:w="682" w:type="pct"/>
            <w:tcMar>
              <w:top w:w="0" w:type="dxa"/>
              <w:left w:w="108" w:type="dxa"/>
              <w:bottom w:w="0" w:type="dxa"/>
              <w:right w:w="108" w:type="dxa"/>
            </w:tcMar>
          </w:tcPr>
          <w:p w:rsidR="003A6DAF" w:rsidRPr="006C570A" w:rsidRDefault="003A6DAF" w:rsidP="00CD0537">
            <w:r w:rsidRPr="006C570A">
              <w:t xml:space="preserve">Ноябрь </w:t>
            </w:r>
          </w:p>
        </w:tc>
        <w:tc>
          <w:tcPr>
            <w:tcW w:w="1022" w:type="pct"/>
            <w:tcMar>
              <w:top w:w="0" w:type="dxa"/>
              <w:left w:w="108" w:type="dxa"/>
              <w:bottom w:w="0" w:type="dxa"/>
              <w:right w:w="108" w:type="dxa"/>
            </w:tcMar>
          </w:tcPr>
          <w:p w:rsidR="003A6DAF" w:rsidRPr="006C570A" w:rsidRDefault="003A6DAF" w:rsidP="00CD0537">
            <w:r w:rsidRPr="006C570A">
              <w:t>Руководители МО</w:t>
            </w:r>
          </w:p>
        </w:tc>
        <w:tc>
          <w:tcPr>
            <w:tcW w:w="930" w:type="pct"/>
          </w:tcPr>
          <w:p w:rsidR="003A6DAF" w:rsidRPr="006C570A" w:rsidRDefault="003A6DAF" w:rsidP="00CD0537"/>
        </w:tc>
      </w:tr>
      <w:tr w:rsidR="006C570A" w:rsidRPr="006C570A" w:rsidTr="00F42C8B">
        <w:trPr>
          <w:trHeight w:val="141"/>
        </w:trPr>
        <w:tc>
          <w:tcPr>
            <w:tcW w:w="2366" w:type="pct"/>
            <w:tcMar>
              <w:top w:w="0" w:type="dxa"/>
              <w:left w:w="108" w:type="dxa"/>
              <w:bottom w:w="0" w:type="dxa"/>
              <w:right w:w="108" w:type="dxa"/>
            </w:tcMar>
          </w:tcPr>
          <w:p w:rsidR="003A6DAF" w:rsidRPr="006C570A" w:rsidRDefault="003A6DAF" w:rsidP="00CD0537">
            <w:r w:rsidRPr="006C570A">
              <w:t>Участие учителей школы, работающих в 9, 11 классах, в работе семинаров разного уровня по вопросу подготовки к ГИА</w:t>
            </w:r>
          </w:p>
        </w:tc>
        <w:tc>
          <w:tcPr>
            <w:tcW w:w="682" w:type="pct"/>
            <w:tcMar>
              <w:top w:w="0" w:type="dxa"/>
              <w:left w:w="108" w:type="dxa"/>
              <w:bottom w:w="0" w:type="dxa"/>
              <w:right w:w="108" w:type="dxa"/>
            </w:tcMar>
          </w:tcPr>
          <w:p w:rsidR="003A6DAF" w:rsidRPr="006C570A" w:rsidRDefault="003A6DAF" w:rsidP="00CD0537">
            <w:r w:rsidRPr="006C570A">
              <w:t>Сентябрь–май</w:t>
            </w:r>
          </w:p>
        </w:tc>
        <w:tc>
          <w:tcPr>
            <w:tcW w:w="1022" w:type="pct"/>
            <w:tcMar>
              <w:top w:w="0" w:type="dxa"/>
              <w:left w:w="108" w:type="dxa"/>
              <w:bottom w:w="0" w:type="dxa"/>
              <w:right w:w="108" w:type="dxa"/>
            </w:tcMar>
          </w:tcPr>
          <w:p w:rsidR="003A6DAF" w:rsidRPr="006C570A" w:rsidRDefault="003A6DAF" w:rsidP="00CD0537">
            <w:r w:rsidRPr="006C570A">
              <w:t>Учителя-предметники</w:t>
            </w:r>
          </w:p>
        </w:tc>
        <w:tc>
          <w:tcPr>
            <w:tcW w:w="930" w:type="pct"/>
          </w:tcPr>
          <w:p w:rsidR="003A6DAF" w:rsidRPr="006C570A" w:rsidRDefault="003A6DAF" w:rsidP="00CD0537"/>
        </w:tc>
      </w:tr>
      <w:tr w:rsidR="006C570A" w:rsidRPr="006C570A" w:rsidTr="00F42C8B">
        <w:trPr>
          <w:trHeight w:val="2311"/>
        </w:trPr>
        <w:tc>
          <w:tcPr>
            <w:tcW w:w="2366" w:type="pct"/>
            <w:tcMar>
              <w:top w:w="0" w:type="dxa"/>
              <w:left w:w="108" w:type="dxa"/>
              <w:bottom w:w="0" w:type="dxa"/>
              <w:right w:w="108" w:type="dxa"/>
            </w:tcMar>
          </w:tcPr>
          <w:p w:rsidR="003A6DAF" w:rsidRPr="006C570A" w:rsidRDefault="003A6DAF" w:rsidP="00CD0537">
            <w:r w:rsidRPr="006C570A">
              <w:t>Рассмотрение педагогическим советом вопросов, отражающих проведение государственной итоговой аттестации:</w:t>
            </w:r>
            <w:r w:rsidRPr="006C570A">
              <w:br/>
              <w:t>– о допуске учащихся к государственной итоговой аттестации;</w:t>
            </w:r>
          </w:p>
          <w:p w:rsidR="003A6DAF" w:rsidRPr="006C570A" w:rsidRDefault="003A6DAF" w:rsidP="00CD0537">
            <w:r w:rsidRPr="006C570A">
              <w:t>– о выдаче аттестатов об образовании;</w:t>
            </w:r>
          </w:p>
          <w:p w:rsidR="003A6DAF" w:rsidRPr="006C570A" w:rsidRDefault="003A6DAF" w:rsidP="00F42C8B">
            <w:r w:rsidRPr="006C570A">
              <w:t>– анализ результатов государственной итоговой аттестации и определение задач на 2</w:t>
            </w:r>
            <w:r w:rsidR="006C570A" w:rsidRPr="006C570A">
              <w:t>022–2023</w:t>
            </w:r>
            <w:r w:rsidRPr="006C570A">
              <w:t xml:space="preserve"> гг.</w:t>
            </w:r>
          </w:p>
        </w:tc>
        <w:tc>
          <w:tcPr>
            <w:tcW w:w="682" w:type="pct"/>
            <w:tcMar>
              <w:top w:w="0" w:type="dxa"/>
              <w:left w:w="108" w:type="dxa"/>
              <w:bottom w:w="0" w:type="dxa"/>
              <w:right w:w="108" w:type="dxa"/>
            </w:tcMar>
          </w:tcPr>
          <w:p w:rsidR="003A6DAF" w:rsidRPr="006C570A" w:rsidRDefault="003A6DAF" w:rsidP="00CD0537">
            <w:r w:rsidRPr="006C570A">
              <w:t>Апрель–июнь</w:t>
            </w:r>
          </w:p>
        </w:tc>
        <w:tc>
          <w:tcPr>
            <w:tcW w:w="1022" w:type="pct"/>
            <w:tcMar>
              <w:top w:w="0" w:type="dxa"/>
              <w:left w:w="108" w:type="dxa"/>
              <w:bottom w:w="0" w:type="dxa"/>
              <w:right w:w="108" w:type="dxa"/>
            </w:tcMar>
          </w:tcPr>
          <w:p w:rsidR="003A6DAF" w:rsidRPr="006C570A" w:rsidRDefault="00F5348E" w:rsidP="00CD0537">
            <w:r w:rsidRPr="006C570A">
              <w:t>директор</w:t>
            </w:r>
          </w:p>
        </w:tc>
        <w:tc>
          <w:tcPr>
            <w:tcW w:w="930" w:type="pct"/>
          </w:tcPr>
          <w:p w:rsidR="003A6DAF" w:rsidRPr="006C570A" w:rsidRDefault="003A6DAF" w:rsidP="00CD0537"/>
        </w:tc>
      </w:tr>
      <w:tr w:rsidR="006C570A" w:rsidRPr="006C570A" w:rsidTr="00F42C8B">
        <w:trPr>
          <w:trHeight w:val="141"/>
        </w:trPr>
        <w:tc>
          <w:tcPr>
            <w:tcW w:w="2366" w:type="pct"/>
            <w:tcMar>
              <w:top w:w="0" w:type="dxa"/>
              <w:left w:w="108" w:type="dxa"/>
              <w:bottom w:w="0" w:type="dxa"/>
              <w:right w:w="108" w:type="dxa"/>
            </w:tcMar>
          </w:tcPr>
          <w:p w:rsidR="003A6DAF" w:rsidRPr="006C570A" w:rsidRDefault="003A6DAF" w:rsidP="00F42C8B">
            <w:r w:rsidRPr="006C570A">
              <w:t>Сбор предварительной информации о выборе предметов для прохождения государственной итоговой аттестации через анкетирование выпускников 9, 11 классов</w:t>
            </w:r>
          </w:p>
        </w:tc>
        <w:tc>
          <w:tcPr>
            <w:tcW w:w="682" w:type="pct"/>
            <w:tcMar>
              <w:top w:w="0" w:type="dxa"/>
              <w:left w:w="108" w:type="dxa"/>
              <w:bottom w:w="0" w:type="dxa"/>
              <w:right w:w="108" w:type="dxa"/>
            </w:tcMar>
          </w:tcPr>
          <w:p w:rsidR="003A6DAF" w:rsidRPr="006C570A" w:rsidRDefault="003A6DAF" w:rsidP="00CD0537">
            <w:r w:rsidRPr="006C570A">
              <w:t>Октябрь</w:t>
            </w:r>
          </w:p>
        </w:tc>
        <w:tc>
          <w:tcPr>
            <w:tcW w:w="1022" w:type="pct"/>
            <w:tcMar>
              <w:top w:w="0" w:type="dxa"/>
              <w:left w:w="108" w:type="dxa"/>
              <w:bottom w:w="0" w:type="dxa"/>
              <w:right w:w="108" w:type="dxa"/>
            </w:tcMar>
          </w:tcPr>
          <w:p w:rsidR="003A6DAF" w:rsidRPr="006C570A" w:rsidRDefault="004840F3" w:rsidP="00CD0537">
            <w:r w:rsidRPr="006C570A">
              <w:t xml:space="preserve">заместитель директора по </w:t>
            </w:r>
            <w:r w:rsidR="006C570A" w:rsidRPr="006C570A">
              <w:t xml:space="preserve">УВР </w:t>
            </w:r>
            <w:r w:rsidRPr="006C570A">
              <w:t>к</w:t>
            </w:r>
            <w:r w:rsidR="003A6DAF" w:rsidRPr="006C570A">
              <w:t>лассные руководители</w:t>
            </w:r>
          </w:p>
        </w:tc>
        <w:tc>
          <w:tcPr>
            <w:tcW w:w="930" w:type="pct"/>
          </w:tcPr>
          <w:p w:rsidR="003A6DAF" w:rsidRPr="006C570A" w:rsidRDefault="003A6DAF" w:rsidP="00CD0537"/>
        </w:tc>
      </w:tr>
      <w:tr w:rsidR="006C570A" w:rsidRPr="006C570A" w:rsidTr="00F42C8B">
        <w:trPr>
          <w:trHeight w:val="1147"/>
        </w:trPr>
        <w:tc>
          <w:tcPr>
            <w:tcW w:w="2366" w:type="pct"/>
            <w:tcMar>
              <w:top w:w="0" w:type="dxa"/>
              <w:left w:w="108" w:type="dxa"/>
              <w:bottom w:w="0" w:type="dxa"/>
              <w:right w:w="108" w:type="dxa"/>
            </w:tcMar>
          </w:tcPr>
          <w:p w:rsidR="003A6DAF" w:rsidRPr="006C570A" w:rsidRDefault="003A6DAF" w:rsidP="00CD0537">
            <w:r w:rsidRPr="006C570A">
              <w:t>Подготовка выпускников 9, 11 классов к государственной итоговой аттестации, устному итоговому собеседованию, итоговому сочинению (изложению):</w:t>
            </w:r>
            <w:r w:rsidRPr="006C570A">
              <w:br/>
              <w:t>– проведение собраний учащихся;</w:t>
            </w:r>
            <w:r w:rsidRPr="006C570A">
              <w:br/>
              <w:t>– изучение нормативно-правовой базы, регулирующей проведение государственной итоговой аттестации;</w:t>
            </w:r>
            <w:r w:rsidRPr="006C570A">
              <w:br/>
              <w:t>– практические занятия с учащимися по обучению технологии оформления бланков;</w:t>
            </w:r>
            <w:r w:rsidRPr="006C570A">
              <w:br/>
              <w:t xml:space="preserve">– организация диагностических работ с целью овладения учащимися методикой </w:t>
            </w:r>
            <w:r w:rsidRPr="006C570A">
              <w:lastRenderedPageBreak/>
              <w:t>выполнения заданий</w:t>
            </w:r>
          </w:p>
        </w:tc>
        <w:tc>
          <w:tcPr>
            <w:tcW w:w="682" w:type="pct"/>
            <w:tcMar>
              <w:top w:w="0" w:type="dxa"/>
              <w:left w:w="108" w:type="dxa"/>
              <w:bottom w:w="0" w:type="dxa"/>
              <w:right w:w="108" w:type="dxa"/>
            </w:tcMar>
          </w:tcPr>
          <w:p w:rsidR="003A6DAF" w:rsidRPr="006C570A" w:rsidRDefault="003A6DAF" w:rsidP="00CD0537">
            <w:r w:rsidRPr="006C570A">
              <w:lastRenderedPageBreak/>
              <w:t>Октябрь, декабрь, февраль, апрель</w:t>
            </w:r>
          </w:p>
        </w:tc>
        <w:tc>
          <w:tcPr>
            <w:tcW w:w="1022" w:type="pct"/>
            <w:tcMar>
              <w:top w:w="0" w:type="dxa"/>
              <w:left w:w="108" w:type="dxa"/>
              <w:bottom w:w="0" w:type="dxa"/>
              <w:right w:w="108" w:type="dxa"/>
            </w:tcMar>
          </w:tcPr>
          <w:p w:rsidR="003A6DAF" w:rsidRPr="006C570A" w:rsidRDefault="004840F3" w:rsidP="00CD0537">
            <w:r w:rsidRPr="006C570A">
              <w:t xml:space="preserve">заместитель директора по </w:t>
            </w:r>
            <w:r w:rsidR="006C570A" w:rsidRPr="006C570A">
              <w:t>УВР</w:t>
            </w:r>
            <w:r w:rsidR="003A6DAF" w:rsidRPr="006C570A">
              <w:t>, классные руководители, учителя-предметники</w:t>
            </w:r>
          </w:p>
        </w:tc>
        <w:tc>
          <w:tcPr>
            <w:tcW w:w="930" w:type="pct"/>
          </w:tcPr>
          <w:p w:rsidR="003A6DAF" w:rsidRPr="006C570A" w:rsidRDefault="003A6DAF" w:rsidP="00CD0537"/>
        </w:tc>
      </w:tr>
      <w:tr w:rsidR="006C570A" w:rsidRPr="006C570A" w:rsidTr="00F42C8B">
        <w:trPr>
          <w:trHeight w:val="528"/>
        </w:trPr>
        <w:tc>
          <w:tcPr>
            <w:tcW w:w="2366" w:type="pct"/>
            <w:tcMar>
              <w:top w:w="0" w:type="dxa"/>
              <w:left w:w="108" w:type="dxa"/>
              <w:bottom w:w="0" w:type="dxa"/>
              <w:right w:w="108" w:type="dxa"/>
            </w:tcMar>
          </w:tcPr>
          <w:p w:rsidR="004840F3" w:rsidRPr="006C570A" w:rsidRDefault="004840F3" w:rsidP="00CD0537">
            <w:r w:rsidRPr="006C570A">
              <w:lastRenderedPageBreak/>
              <w:t>Подготовка и обновление списков по документам, удостоверяющим личность, для формирования электронной базы данных выпускников</w:t>
            </w:r>
          </w:p>
        </w:tc>
        <w:tc>
          <w:tcPr>
            <w:tcW w:w="682" w:type="pct"/>
            <w:tcMar>
              <w:top w:w="0" w:type="dxa"/>
              <w:left w:w="108" w:type="dxa"/>
              <w:bottom w:w="0" w:type="dxa"/>
              <w:right w:w="108" w:type="dxa"/>
            </w:tcMar>
          </w:tcPr>
          <w:p w:rsidR="004840F3" w:rsidRPr="006C570A" w:rsidRDefault="004840F3" w:rsidP="00CD0537">
            <w:r w:rsidRPr="006C570A">
              <w:t>До 31 декабря</w:t>
            </w:r>
          </w:p>
        </w:tc>
        <w:tc>
          <w:tcPr>
            <w:tcW w:w="1022" w:type="pct"/>
            <w:tcMar>
              <w:top w:w="0" w:type="dxa"/>
              <w:left w:w="108" w:type="dxa"/>
              <w:bottom w:w="0" w:type="dxa"/>
              <w:right w:w="108" w:type="dxa"/>
            </w:tcMar>
          </w:tcPr>
          <w:p w:rsidR="004840F3" w:rsidRPr="006C570A" w:rsidRDefault="004840F3">
            <w:r w:rsidRPr="006C570A">
              <w:t xml:space="preserve">заместитель директора по </w:t>
            </w:r>
            <w:r w:rsidR="006C570A" w:rsidRPr="006C570A">
              <w:t>УВР</w:t>
            </w:r>
          </w:p>
        </w:tc>
        <w:tc>
          <w:tcPr>
            <w:tcW w:w="930" w:type="pct"/>
          </w:tcPr>
          <w:p w:rsidR="004840F3" w:rsidRPr="006C570A" w:rsidRDefault="004840F3" w:rsidP="00CD0537"/>
        </w:tc>
      </w:tr>
      <w:tr w:rsidR="006C570A" w:rsidRPr="006C570A" w:rsidTr="00F42C8B">
        <w:trPr>
          <w:trHeight w:val="543"/>
        </w:trPr>
        <w:tc>
          <w:tcPr>
            <w:tcW w:w="2366" w:type="pct"/>
            <w:tcMar>
              <w:top w:w="0" w:type="dxa"/>
              <w:left w:w="108" w:type="dxa"/>
              <w:bottom w:w="0" w:type="dxa"/>
              <w:right w:w="108" w:type="dxa"/>
            </w:tcMar>
          </w:tcPr>
          <w:p w:rsidR="004840F3" w:rsidRPr="006C570A" w:rsidRDefault="004840F3" w:rsidP="00CD0537">
            <w:r w:rsidRPr="006C570A">
              <w:t>Проведение административных контрольных работ в форме ЕГЭ и ОГЭ по обязательным предметам и предметам по выбору учащихся</w:t>
            </w:r>
          </w:p>
        </w:tc>
        <w:tc>
          <w:tcPr>
            <w:tcW w:w="682" w:type="pct"/>
            <w:tcMar>
              <w:top w:w="0" w:type="dxa"/>
              <w:left w:w="108" w:type="dxa"/>
              <w:bottom w:w="0" w:type="dxa"/>
              <w:right w:w="108" w:type="dxa"/>
            </w:tcMar>
          </w:tcPr>
          <w:p w:rsidR="004840F3" w:rsidRPr="006C570A" w:rsidRDefault="004840F3" w:rsidP="00CD0537">
            <w:r w:rsidRPr="006C570A">
              <w:t>По плану ВШК</w:t>
            </w:r>
          </w:p>
        </w:tc>
        <w:tc>
          <w:tcPr>
            <w:tcW w:w="1022" w:type="pct"/>
            <w:tcMar>
              <w:top w:w="0" w:type="dxa"/>
              <w:left w:w="108" w:type="dxa"/>
              <w:bottom w:w="0" w:type="dxa"/>
              <w:right w:w="108" w:type="dxa"/>
            </w:tcMar>
          </w:tcPr>
          <w:p w:rsidR="004840F3" w:rsidRPr="006C570A" w:rsidRDefault="004840F3">
            <w:r w:rsidRPr="006C570A">
              <w:t xml:space="preserve">заместитель директора по </w:t>
            </w:r>
            <w:r w:rsidR="006C570A" w:rsidRPr="006C570A">
              <w:t>УВР</w:t>
            </w:r>
          </w:p>
        </w:tc>
        <w:tc>
          <w:tcPr>
            <w:tcW w:w="930" w:type="pct"/>
          </w:tcPr>
          <w:p w:rsidR="004840F3" w:rsidRPr="006C570A" w:rsidRDefault="004840F3" w:rsidP="00CD0537"/>
        </w:tc>
      </w:tr>
      <w:tr w:rsidR="006C570A" w:rsidRPr="006C570A" w:rsidTr="00F42C8B">
        <w:trPr>
          <w:trHeight w:val="543"/>
        </w:trPr>
        <w:tc>
          <w:tcPr>
            <w:tcW w:w="2366" w:type="pct"/>
            <w:tcMar>
              <w:top w:w="0" w:type="dxa"/>
              <w:left w:w="108" w:type="dxa"/>
              <w:bottom w:w="0" w:type="dxa"/>
              <w:right w:w="108" w:type="dxa"/>
            </w:tcMar>
          </w:tcPr>
          <w:p w:rsidR="004840F3" w:rsidRPr="006C570A" w:rsidRDefault="004840F3" w:rsidP="00CD0537">
            <w:r w:rsidRPr="006C570A">
              <w:t>Контроль за деятельностью учителей, классных руководителей по подготовке к ГИА</w:t>
            </w:r>
          </w:p>
        </w:tc>
        <w:tc>
          <w:tcPr>
            <w:tcW w:w="682" w:type="pct"/>
            <w:tcMar>
              <w:top w:w="0" w:type="dxa"/>
              <w:left w:w="108" w:type="dxa"/>
              <w:bottom w:w="0" w:type="dxa"/>
              <w:right w:w="108" w:type="dxa"/>
            </w:tcMar>
          </w:tcPr>
          <w:p w:rsidR="004840F3" w:rsidRPr="006C570A" w:rsidRDefault="004840F3" w:rsidP="00CD0537">
            <w:r w:rsidRPr="006C570A">
              <w:t>В течение года</w:t>
            </w:r>
          </w:p>
        </w:tc>
        <w:tc>
          <w:tcPr>
            <w:tcW w:w="1022" w:type="pct"/>
            <w:tcMar>
              <w:top w:w="0" w:type="dxa"/>
              <w:left w:w="108" w:type="dxa"/>
              <w:bottom w:w="0" w:type="dxa"/>
              <w:right w:w="108" w:type="dxa"/>
            </w:tcMar>
          </w:tcPr>
          <w:p w:rsidR="004840F3" w:rsidRPr="006C570A" w:rsidRDefault="004840F3">
            <w:r w:rsidRPr="006C570A">
              <w:t xml:space="preserve">заместитель директора по </w:t>
            </w:r>
            <w:r w:rsidR="006C570A" w:rsidRPr="006C570A">
              <w:t>УВР</w:t>
            </w:r>
            <w:r w:rsidRPr="006C570A">
              <w:t xml:space="preserve"> </w:t>
            </w:r>
          </w:p>
        </w:tc>
        <w:tc>
          <w:tcPr>
            <w:tcW w:w="930" w:type="pct"/>
          </w:tcPr>
          <w:p w:rsidR="004840F3" w:rsidRPr="006C570A" w:rsidRDefault="004840F3" w:rsidP="00CD0537"/>
        </w:tc>
      </w:tr>
      <w:tr w:rsidR="006C570A" w:rsidRPr="006C570A" w:rsidTr="00F42C8B">
        <w:trPr>
          <w:trHeight w:val="543"/>
        </w:trPr>
        <w:tc>
          <w:tcPr>
            <w:tcW w:w="2366" w:type="pct"/>
            <w:tcMar>
              <w:top w:w="0" w:type="dxa"/>
              <w:left w:w="108" w:type="dxa"/>
              <w:bottom w:w="0" w:type="dxa"/>
              <w:right w:w="108" w:type="dxa"/>
            </w:tcMar>
          </w:tcPr>
          <w:p w:rsidR="004840F3" w:rsidRPr="006C570A" w:rsidRDefault="004840F3" w:rsidP="00CD0537">
            <w:r w:rsidRPr="006C570A">
              <w:t>Подача заявлений обучающихся 9, 11 классов на ГИА</w:t>
            </w:r>
          </w:p>
        </w:tc>
        <w:tc>
          <w:tcPr>
            <w:tcW w:w="682" w:type="pct"/>
            <w:tcMar>
              <w:top w:w="0" w:type="dxa"/>
              <w:left w:w="108" w:type="dxa"/>
              <w:bottom w:w="0" w:type="dxa"/>
              <w:right w:w="108" w:type="dxa"/>
            </w:tcMar>
          </w:tcPr>
          <w:p w:rsidR="004840F3" w:rsidRPr="006C570A" w:rsidRDefault="004840F3" w:rsidP="00CD0537">
            <w:r w:rsidRPr="006C570A">
              <w:t>До 1 февраля и до 1 марта</w:t>
            </w:r>
          </w:p>
        </w:tc>
        <w:tc>
          <w:tcPr>
            <w:tcW w:w="1022" w:type="pct"/>
            <w:tcMar>
              <w:top w:w="0" w:type="dxa"/>
              <w:left w:w="108" w:type="dxa"/>
              <w:bottom w:w="0" w:type="dxa"/>
              <w:right w:w="108" w:type="dxa"/>
            </w:tcMar>
          </w:tcPr>
          <w:p w:rsidR="004840F3" w:rsidRPr="006C570A" w:rsidRDefault="004840F3">
            <w:r w:rsidRPr="006C570A">
              <w:t xml:space="preserve">заместитель директора по </w:t>
            </w:r>
            <w:r w:rsidR="006C570A" w:rsidRPr="006C570A">
              <w:t>УВР</w:t>
            </w:r>
            <w:r w:rsidRPr="006C570A">
              <w:t xml:space="preserve"> </w:t>
            </w:r>
          </w:p>
        </w:tc>
        <w:tc>
          <w:tcPr>
            <w:tcW w:w="930" w:type="pct"/>
          </w:tcPr>
          <w:p w:rsidR="004840F3" w:rsidRPr="006C570A" w:rsidRDefault="004840F3" w:rsidP="00CD0537"/>
        </w:tc>
      </w:tr>
      <w:tr w:rsidR="006C570A" w:rsidRPr="006C570A" w:rsidTr="00F42C8B">
        <w:trPr>
          <w:trHeight w:val="543"/>
        </w:trPr>
        <w:tc>
          <w:tcPr>
            <w:tcW w:w="2366" w:type="pct"/>
            <w:tcMar>
              <w:top w:w="0" w:type="dxa"/>
              <w:left w:w="108" w:type="dxa"/>
              <w:bottom w:w="0" w:type="dxa"/>
              <w:right w:w="108" w:type="dxa"/>
            </w:tcMar>
          </w:tcPr>
          <w:p w:rsidR="004840F3" w:rsidRPr="006C570A" w:rsidRDefault="004840F3" w:rsidP="00CD0537">
            <w:r w:rsidRPr="006C570A">
              <w:t>Подготовка списка учащихся 9, 11 классов, подлежащих по состоянию здоровья итоговой аттестации в особых условиях</w:t>
            </w:r>
          </w:p>
        </w:tc>
        <w:tc>
          <w:tcPr>
            <w:tcW w:w="682" w:type="pct"/>
            <w:tcMar>
              <w:top w:w="0" w:type="dxa"/>
              <w:left w:w="108" w:type="dxa"/>
              <w:bottom w:w="0" w:type="dxa"/>
              <w:right w:w="108" w:type="dxa"/>
            </w:tcMar>
          </w:tcPr>
          <w:p w:rsidR="004840F3" w:rsidRPr="006C570A" w:rsidRDefault="004840F3" w:rsidP="00CD0537">
            <w:r w:rsidRPr="006C570A">
              <w:t>Октябрь</w:t>
            </w:r>
          </w:p>
        </w:tc>
        <w:tc>
          <w:tcPr>
            <w:tcW w:w="1022" w:type="pct"/>
            <w:tcMar>
              <w:top w:w="0" w:type="dxa"/>
              <w:left w:w="108" w:type="dxa"/>
              <w:bottom w:w="0" w:type="dxa"/>
              <w:right w:w="108" w:type="dxa"/>
            </w:tcMar>
          </w:tcPr>
          <w:p w:rsidR="004840F3" w:rsidRPr="006C570A" w:rsidRDefault="004840F3">
            <w:r w:rsidRPr="006C570A">
              <w:t xml:space="preserve">заместитель директора по </w:t>
            </w:r>
            <w:r w:rsidR="006C570A" w:rsidRPr="006C570A">
              <w:t>УВР</w:t>
            </w:r>
            <w:r w:rsidRPr="006C570A">
              <w:t xml:space="preserve"> </w:t>
            </w:r>
          </w:p>
        </w:tc>
        <w:tc>
          <w:tcPr>
            <w:tcW w:w="930" w:type="pct"/>
          </w:tcPr>
          <w:p w:rsidR="004840F3" w:rsidRPr="006C570A" w:rsidRDefault="004840F3" w:rsidP="00CD0537"/>
        </w:tc>
      </w:tr>
      <w:tr w:rsidR="006C570A" w:rsidRPr="006C570A" w:rsidTr="00F42C8B">
        <w:trPr>
          <w:trHeight w:val="265"/>
        </w:trPr>
        <w:tc>
          <w:tcPr>
            <w:tcW w:w="2366" w:type="pct"/>
            <w:tcMar>
              <w:top w:w="0" w:type="dxa"/>
              <w:left w:w="108" w:type="dxa"/>
              <w:bottom w:w="0" w:type="dxa"/>
              <w:right w:w="108" w:type="dxa"/>
            </w:tcMar>
          </w:tcPr>
          <w:p w:rsidR="003A6DAF" w:rsidRPr="006C570A" w:rsidRDefault="003A6DAF" w:rsidP="00CD0537">
            <w:r w:rsidRPr="006C570A">
              <w:t>Организация сопровождения и явки выпускников на экзамены</w:t>
            </w:r>
          </w:p>
        </w:tc>
        <w:tc>
          <w:tcPr>
            <w:tcW w:w="682" w:type="pct"/>
            <w:tcMar>
              <w:top w:w="0" w:type="dxa"/>
              <w:left w:w="108" w:type="dxa"/>
              <w:bottom w:w="0" w:type="dxa"/>
              <w:right w:w="108" w:type="dxa"/>
            </w:tcMar>
          </w:tcPr>
          <w:p w:rsidR="003A6DAF" w:rsidRPr="006C570A" w:rsidRDefault="003A6DAF" w:rsidP="00CD0537">
            <w:r w:rsidRPr="006C570A">
              <w:t>Май, июнь</w:t>
            </w:r>
          </w:p>
        </w:tc>
        <w:tc>
          <w:tcPr>
            <w:tcW w:w="1022" w:type="pct"/>
            <w:tcMar>
              <w:top w:w="0" w:type="dxa"/>
              <w:left w:w="108" w:type="dxa"/>
              <w:bottom w:w="0" w:type="dxa"/>
              <w:right w:w="108" w:type="dxa"/>
            </w:tcMar>
          </w:tcPr>
          <w:p w:rsidR="003A6DAF" w:rsidRPr="006C570A" w:rsidRDefault="003A6DAF" w:rsidP="00CD0537">
            <w:r w:rsidRPr="006C570A">
              <w:t>Классные руководители</w:t>
            </w:r>
          </w:p>
        </w:tc>
        <w:tc>
          <w:tcPr>
            <w:tcW w:w="930" w:type="pct"/>
          </w:tcPr>
          <w:p w:rsidR="003A6DAF" w:rsidRPr="006C570A" w:rsidRDefault="003A6DAF" w:rsidP="00CD0537"/>
        </w:tc>
      </w:tr>
      <w:tr w:rsidR="006C570A" w:rsidRPr="006C570A" w:rsidTr="00F42C8B">
        <w:trPr>
          <w:trHeight w:val="279"/>
        </w:trPr>
        <w:tc>
          <w:tcPr>
            <w:tcW w:w="2366" w:type="pct"/>
            <w:tcMar>
              <w:top w:w="0" w:type="dxa"/>
              <w:left w:w="108" w:type="dxa"/>
              <w:bottom w:w="0" w:type="dxa"/>
              <w:right w:w="108" w:type="dxa"/>
            </w:tcMar>
          </w:tcPr>
          <w:p w:rsidR="003A6DAF" w:rsidRPr="006C570A" w:rsidRDefault="003A6DAF" w:rsidP="00CD0537">
            <w:r w:rsidRPr="006C570A">
              <w:t xml:space="preserve">Ознакомление выпускников и их родителей с результатами экзаменов </w:t>
            </w:r>
          </w:p>
        </w:tc>
        <w:tc>
          <w:tcPr>
            <w:tcW w:w="682" w:type="pct"/>
            <w:tcMar>
              <w:top w:w="0" w:type="dxa"/>
              <w:left w:w="108" w:type="dxa"/>
              <w:bottom w:w="0" w:type="dxa"/>
              <w:right w:w="108" w:type="dxa"/>
            </w:tcMar>
          </w:tcPr>
          <w:p w:rsidR="003A6DAF" w:rsidRPr="006C570A" w:rsidRDefault="003A6DAF" w:rsidP="00CD0537">
            <w:r w:rsidRPr="006C570A">
              <w:t>Июнь</w:t>
            </w:r>
          </w:p>
        </w:tc>
        <w:tc>
          <w:tcPr>
            <w:tcW w:w="1022" w:type="pct"/>
            <w:tcMar>
              <w:top w:w="0" w:type="dxa"/>
              <w:left w:w="108" w:type="dxa"/>
              <w:bottom w:w="0" w:type="dxa"/>
              <w:right w:w="108" w:type="dxa"/>
            </w:tcMar>
          </w:tcPr>
          <w:p w:rsidR="003A6DAF" w:rsidRPr="006C570A" w:rsidRDefault="004840F3" w:rsidP="00CD0537">
            <w:r w:rsidRPr="006C570A">
              <w:t xml:space="preserve">заместитель директора по </w:t>
            </w:r>
            <w:r w:rsidR="006C570A" w:rsidRPr="006C570A">
              <w:t>УВР</w:t>
            </w:r>
          </w:p>
        </w:tc>
        <w:tc>
          <w:tcPr>
            <w:tcW w:w="930" w:type="pct"/>
          </w:tcPr>
          <w:p w:rsidR="003A6DAF" w:rsidRPr="006C570A" w:rsidRDefault="003A6DAF" w:rsidP="00CD0537"/>
        </w:tc>
      </w:tr>
      <w:tr w:rsidR="006C570A" w:rsidRPr="006C570A" w:rsidTr="00F42C8B">
        <w:trPr>
          <w:trHeight w:val="279"/>
        </w:trPr>
        <w:tc>
          <w:tcPr>
            <w:tcW w:w="2366" w:type="pct"/>
            <w:tcMar>
              <w:top w:w="0" w:type="dxa"/>
              <w:left w:w="108" w:type="dxa"/>
              <w:bottom w:w="0" w:type="dxa"/>
              <w:right w:w="108" w:type="dxa"/>
            </w:tcMar>
          </w:tcPr>
          <w:p w:rsidR="003A6DAF" w:rsidRPr="006C570A" w:rsidRDefault="003A6DAF" w:rsidP="00CD0537">
            <w:r w:rsidRPr="006C570A">
              <w:t>Подготовка приказа о результатах ГИА в 9, 11 классах</w:t>
            </w:r>
          </w:p>
        </w:tc>
        <w:tc>
          <w:tcPr>
            <w:tcW w:w="682" w:type="pct"/>
            <w:tcMar>
              <w:top w:w="0" w:type="dxa"/>
              <w:left w:w="108" w:type="dxa"/>
              <w:bottom w:w="0" w:type="dxa"/>
              <w:right w:w="108" w:type="dxa"/>
            </w:tcMar>
          </w:tcPr>
          <w:p w:rsidR="003A6DAF" w:rsidRPr="006C570A" w:rsidRDefault="003A6DAF" w:rsidP="00CD0537">
            <w:r w:rsidRPr="006C570A">
              <w:t>Июнь</w:t>
            </w:r>
          </w:p>
        </w:tc>
        <w:tc>
          <w:tcPr>
            <w:tcW w:w="1022" w:type="pct"/>
            <w:tcMar>
              <w:top w:w="0" w:type="dxa"/>
              <w:left w:w="108" w:type="dxa"/>
              <w:bottom w:w="0" w:type="dxa"/>
              <w:right w:w="108" w:type="dxa"/>
            </w:tcMar>
          </w:tcPr>
          <w:p w:rsidR="003A6DAF" w:rsidRPr="006C570A" w:rsidRDefault="00F5348E" w:rsidP="00CD0537">
            <w:r w:rsidRPr="006C570A">
              <w:t>директор</w:t>
            </w:r>
            <w:r w:rsidR="003A6DAF" w:rsidRPr="006C570A">
              <w:t xml:space="preserve">, </w:t>
            </w:r>
            <w:r w:rsidR="004840F3" w:rsidRPr="006C570A">
              <w:t xml:space="preserve">заместитель директора по </w:t>
            </w:r>
            <w:r w:rsidR="006C570A" w:rsidRPr="006C570A">
              <w:t>УВР</w:t>
            </w:r>
          </w:p>
        </w:tc>
        <w:tc>
          <w:tcPr>
            <w:tcW w:w="930" w:type="pct"/>
          </w:tcPr>
          <w:p w:rsidR="003A6DAF" w:rsidRPr="006C570A" w:rsidRDefault="003A6DAF" w:rsidP="00CD0537"/>
        </w:tc>
      </w:tr>
      <w:tr w:rsidR="006C570A" w:rsidRPr="006C570A" w:rsidTr="00F42C8B">
        <w:trPr>
          <w:trHeight w:val="808"/>
        </w:trPr>
        <w:tc>
          <w:tcPr>
            <w:tcW w:w="2366" w:type="pct"/>
            <w:tcMar>
              <w:top w:w="0" w:type="dxa"/>
              <w:left w:w="108" w:type="dxa"/>
              <w:bottom w:w="0" w:type="dxa"/>
              <w:right w:w="108" w:type="dxa"/>
            </w:tcMar>
          </w:tcPr>
          <w:p w:rsidR="003A6DAF" w:rsidRPr="006C570A" w:rsidRDefault="003A6DAF" w:rsidP="00116235">
            <w:r w:rsidRPr="006C570A">
              <w:t>Оформление информационных стендов (в кабинетах) с отражением нормативно-правовой базы проведения государственной итоговой аттестации выпускников 9, 11 классов в 202</w:t>
            </w:r>
            <w:r w:rsidR="006C570A" w:rsidRPr="006C570A">
              <w:t>2–2023</w:t>
            </w:r>
            <w:r w:rsidRPr="006C570A">
              <w:t xml:space="preserve"> учебном году</w:t>
            </w:r>
          </w:p>
        </w:tc>
        <w:tc>
          <w:tcPr>
            <w:tcW w:w="682" w:type="pct"/>
            <w:tcMar>
              <w:top w:w="0" w:type="dxa"/>
              <w:left w:w="108" w:type="dxa"/>
              <w:bottom w:w="0" w:type="dxa"/>
              <w:right w:w="108" w:type="dxa"/>
            </w:tcMar>
          </w:tcPr>
          <w:p w:rsidR="003A6DAF" w:rsidRPr="006C570A" w:rsidRDefault="003A6DAF" w:rsidP="00CD0537">
            <w:r w:rsidRPr="006C570A">
              <w:t>Октябрь, март</w:t>
            </w:r>
          </w:p>
        </w:tc>
        <w:tc>
          <w:tcPr>
            <w:tcW w:w="1022" w:type="pct"/>
            <w:tcMar>
              <w:top w:w="0" w:type="dxa"/>
              <w:left w:w="108" w:type="dxa"/>
              <w:bottom w:w="0" w:type="dxa"/>
              <w:right w:w="108" w:type="dxa"/>
            </w:tcMar>
          </w:tcPr>
          <w:p w:rsidR="003A6DAF" w:rsidRPr="006C570A" w:rsidRDefault="003A6DAF" w:rsidP="00CD0537">
            <w:r w:rsidRPr="006C570A">
              <w:t xml:space="preserve">Предметники, классные руководители </w:t>
            </w:r>
          </w:p>
        </w:tc>
        <w:tc>
          <w:tcPr>
            <w:tcW w:w="930" w:type="pct"/>
          </w:tcPr>
          <w:p w:rsidR="003A6DAF" w:rsidRPr="006C570A" w:rsidRDefault="003A6DAF" w:rsidP="00CD0537"/>
        </w:tc>
      </w:tr>
      <w:tr w:rsidR="006C570A" w:rsidRPr="006C570A" w:rsidTr="00F42C8B">
        <w:trPr>
          <w:trHeight w:val="808"/>
        </w:trPr>
        <w:tc>
          <w:tcPr>
            <w:tcW w:w="2366" w:type="pct"/>
            <w:tcMar>
              <w:top w:w="0" w:type="dxa"/>
              <w:left w:w="108" w:type="dxa"/>
              <w:bottom w:w="0" w:type="dxa"/>
              <w:right w:w="108" w:type="dxa"/>
            </w:tcMar>
          </w:tcPr>
          <w:p w:rsidR="003A6DAF" w:rsidRPr="006C570A" w:rsidRDefault="003A6DAF" w:rsidP="00CD0537">
            <w:r w:rsidRPr="006C570A">
              <w:t>Проведение разъяснительной работы среди участников образовательного процесса о целях, формах проведения государственной итоговой аттестации выпускников 9, 11 классов</w:t>
            </w:r>
          </w:p>
        </w:tc>
        <w:tc>
          <w:tcPr>
            <w:tcW w:w="682" w:type="pct"/>
            <w:tcMar>
              <w:top w:w="0" w:type="dxa"/>
              <w:left w:w="108" w:type="dxa"/>
              <w:bottom w:w="0" w:type="dxa"/>
              <w:right w:w="108" w:type="dxa"/>
            </w:tcMar>
          </w:tcPr>
          <w:p w:rsidR="003A6DAF" w:rsidRPr="006C570A" w:rsidRDefault="003A6DAF" w:rsidP="00CD0537">
            <w:r w:rsidRPr="006C570A">
              <w:t>В течение года</w:t>
            </w:r>
          </w:p>
        </w:tc>
        <w:tc>
          <w:tcPr>
            <w:tcW w:w="1022" w:type="pct"/>
            <w:tcMar>
              <w:top w:w="0" w:type="dxa"/>
              <w:left w:w="108" w:type="dxa"/>
              <w:bottom w:w="0" w:type="dxa"/>
              <w:right w:w="108" w:type="dxa"/>
            </w:tcMar>
          </w:tcPr>
          <w:p w:rsidR="003A6DAF" w:rsidRPr="006C570A" w:rsidRDefault="004840F3" w:rsidP="00CD0537">
            <w:r w:rsidRPr="006C570A">
              <w:t xml:space="preserve">заместитель директора по </w:t>
            </w:r>
            <w:r w:rsidR="006C570A" w:rsidRPr="006C570A">
              <w:t>УВР</w:t>
            </w:r>
          </w:p>
        </w:tc>
        <w:tc>
          <w:tcPr>
            <w:tcW w:w="930" w:type="pct"/>
          </w:tcPr>
          <w:p w:rsidR="003A6DAF" w:rsidRPr="006C570A" w:rsidRDefault="003A6DAF" w:rsidP="00CD0537"/>
        </w:tc>
      </w:tr>
      <w:tr w:rsidR="006C570A" w:rsidRPr="006C570A" w:rsidTr="00F42C8B">
        <w:trPr>
          <w:trHeight w:val="1616"/>
        </w:trPr>
        <w:tc>
          <w:tcPr>
            <w:tcW w:w="2366" w:type="pct"/>
            <w:tcMar>
              <w:top w:w="0" w:type="dxa"/>
              <w:left w:w="108" w:type="dxa"/>
              <w:bottom w:w="0" w:type="dxa"/>
              <w:right w:w="108" w:type="dxa"/>
            </w:tcMar>
          </w:tcPr>
          <w:p w:rsidR="003A6DAF" w:rsidRPr="006C570A" w:rsidRDefault="003A6DAF" w:rsidP="00116235">
            <w:r w:rsidRPr="006C570A">
              <w:t>Проведение родительских собраний:</w:t>
            </w:r>
            <w:r w:rsidRPr="006C570A">
              <w:br/>
              <w:t>– нормативно-правовая база, регулирующая проведение государственной итоговой аттестации в 202</w:t>
            </w:r>
            <w:r w:rsidR="006C570A" w:rsidRPr="006C570A">
              <w:t>2</w:t>
            </w:r>
            <w:r w:rsidRPr="006C570A">
              <w:t>–202</w:t>
            </w:r>
            <w:r w:rsidR="006C570A" w:rsidRPr="006C570A">
              <w:t>3</w:t>
            </w:r>
            <w:r w:rsidRPr="006C570A">
              <w:t xml:space="preserve"> учебном году;</w:t>
            </w:r>
            <w:r w:rsidRPr="006C570A">
              <w:br/>
              <w:t>– подготовка учащихся к ГИА;</w:t>
            </w:r>
            <w:r w:rsidRPr="006C570A">
              <w:br/>
              <w:t xml:space="preserve">– проблемы профориентации и правильного выбора предметов для </w:t>
            </w:r>
            <w:r w:rsidRPr="006C570A">
              <w:lastRenderedPageBreak/>
              <w:t>экзаменов в период ГИА</w:t>
            </w:r>
          </w:p>
        </w:tc>
        <w:tc>
          <w:tcPr>
            <w:tcW w:w="682" w:type="pct"/>
            <w:tcMar>
              <w:top w:w="0" w:type="dxa"/>
              <w:left w:w="108" w:type="dxa"/>
              <w:bottom w:w="0" w:type="dxa"/>
              <w:right w:w="108" w:type="dxa"/>
            </w:tcMar>
          </w:tcPr>
          <w:p w:rsidR="003A6DAF" w:rsidRPr="006C570A" w:rsidRDefault="003A6DAF" w:rsidP="00CD0537">
            <w:r w:rsidRPr="006C570A">
              <w:lastRenderedPageBreak/>
              <w:t>Октябрь, апрель</w:t>
            </w:r>
          </w:p>
        </w:tc>
        <w:tc>
          <w:tcPr>
            <w:tcW w:w="1022" w:type="pct"/>
            <w:tcMar>
              <w:top w:w="0" w:type="dxa"/>
              <w:left w:w="108" w:type="dxa"/>
              <w:bottom w:w="0" w:type="dxa"/>
              <w:right w:w="108" w:type="dxa"/>
            </w:tcMar>
          </w:tcPr>
          <w:p w:rsidR="003A6DAF" w:rsidRPr="006C570A" w:rsidRDefault="003A6DAF" w:rsidP="00CD0537">
            <w:r w:rsidRPr="006C570A">
              <w:t>Классные руководители</w:t>
            </w:r>
          </w:p>
        </w:tc>
        <w:tc>
          <w:tcPr>
            <w:tcW w:w="930" w:type="pct"/>
          </w:tcPr>
          <w:p w:rsidR="003A6DAF" w:rsidRPr="006C570A" w:rsidRDefault="003A6DAF" w:rsidP="00CD0537"/>
        </w:tc>
      </w:tr>
      <w:tr w:rsidR="006C570A" w:rsidRPr="006C570A" w:rsidTr="00F42C8B">
        <w:trPr>
          <w:trHeight w:val="543"/>
        </w:trPr>
        <w:tc>
          <w:tcPr>
            <w:tcW w:w="2366" w:type="pct"/>
            <w:tcMar>
              <w:top w:w="0" w:type="dxa"/>
              <w:left w:w="108" w:type="dxa"/>
              <w:bottom w:w="0" w:type="dxa"/>
              <w:right w:w="108" w:type="dxa"/>
            </w:tcMar>
          </w:tcPr>
          <w:p w:rsidR="004840F3" w:rsidRPr="006C570A" w:rsidRDefault="004840F3" w:rsidP="00CD0537">
            <w:r w:rsidRPr="006C570A">
              <w:lastRenderedPageBreak/>
              <w:t>Информирование учащихся и родителей о портале информационной поддержки ЕГЭ, размещение необходимой информации на сайте школы</w:t>
            </w:r>
          </w:p>
        </w:tc>
        <w:tc>
          <w:tcPr>
            <w:tcW w:w="682" w:type="pct"/>
            <w:tcMar>
              <w:top w:w="0" w:type="dxa"/>
              <w:left w:w="108" w:type="dxa"/>
              <w:bottom w:w="0" w:type="dxa"/>
              <w:right w:w="108" w:type="dxa"/>
            </w:tcMar>
          </w:tcPr>
          <w:p w:rsidR="004840F3" w:rsidRPr="006C570A" w:rsidRDefault="004840F3" w:rsidP="00CD0537">
            <w:r w:rsidRPr="006C570A">
              <w:t>Сентябрь–май</w:t>
            </w:r>
          </w:p>
        </w:tc>
        <w:tc>
          <w:tcPr>
            <w:tcW w:w="1022" w:type="pct"/>
            <w:tcMar>
              <w:top w:w="0" w:type="dxa"/>
              <w:left w:w="108" w:type="dxa"/>
              <w:bottom w:w="0" w:type="dxa"/>
              <w:right w:w="108" w:type="dxa"/>
            </w:tcMar>
          </w:tcPr>
          <w:p w:rsidR="004840F3" w:rsidRPr="006C570A" w:rsidRDefault="004840F3">
            <w:r w:rsidRPr="006C570A">
              <w:t xml:space="preserve">заместитель директора по </w:t>
            </w:r>
            <w:r w:rsidR="006C570A" w:rsidRPr="006C570A">
              <w:t>УВР</w:t>
            </w:r>
            <w:r w:rsidRPr="006C570A">
              <w:t xml:space="preserve"> </w:t>
            </w:r>
          </w:p>
        </w:tc>
        <w:tc>
          <w:tcPr>
            <w:tcW w:w="930" w:type="pct"/>
          </w:tcPr>
          <w:p w:rsidR="004840F3" w:rsidRPr="006C570A" w:rsidRDefault="004840F3" w:rsidP="00CD0537"/>
        </w:tc>
      </w:tr>
      <w:tr w:rsidR="006C570A" w:rsidRPr="006C570A" w:rsidTr="00F42C8B">
        <w:trPr>
          <w:trHeight w:val="279"/>
        </w:trPr>
        <w:tc>
          <w:tcPr>
            <w:tcW w:w="2366" w:type="pct"/>
            <w:tcMar>
              <w:top w:w="0" w:type="dxa"/>
              <w:left w:w="108" w:type="dxa"/>
              <w:bottom w:w="0" w:type="dxa"/>
              <w:right w:w="108" w:type="dxa"/>
            </w:tcMar>
          </w:tcPr>
          <w:p w:rsidR="004840F3" w:rsidRPr="006C570A" w:rsidRDefault="004840F3" w:rsidP="00116235">
            <w:r w:rsidRPr="006C570A">
              <w:t>Формирование отчетов по результатам ГИА в 202</w:t>
            </w:r>
            <w:r w:rsidR="006C570A" w:rsidRPr="006C570A">
              <w:t>2</w:t>
            </w:r>
            <w:r w:rsidRPr="006C570A">
              <w:t>–202</w:t>
            </w:r>
            <w:r w:rsidR="006C570A" w:rsidRPr="006C570A">
              <w:t>3</w:t>
            </w:r>
            <w:r w:rsidRPr="006C570A">
              <w:t xml:space="preserve"> учебном году</w:t>
            </w:r>
          </w:p>
        </w:tc>
        <w:tc>
          <w:tcPr>
            <w:tcW w:w="682" w:type="pct"/>
            <w:tcMar>
              <w:top w:w="0" w:type="dxa"/>
              <w:left w:w="108" w:type="dxa"/>
              <w:bottom w:w="0" w:type="dxa"/>
              <w:right w:w="108" w:type="dxa"/>
            </w:tcMar>
          </w:tcPr>
          <w:p w:rsidR="004840F3" w:rsidRPr="006C570A" w:rsidRDefault="004840F3" w:rsidP="00CD0537">
            <w:r w:rsidRPr="006C570A">
              <w:t>Июнь</w:t>
            </w:r>
          </w:p>
        </w:tc>
        <w:tc>
          <w:tcPr>
            <w:tcW w:w="1022" w:type="pct"/>
            <w:tcMar>
              <w:top w:w="0" w:type="dxa"/>
              <w:left w:w="108" w:type="dxa"/>
              <w:bottom w:w="0" w:type="dxa"/>
              <w:right w:w="108" w:type="dxa"/>
            </w:tcMar>
          </w:tcPr>
          <w:p w:rsidR="004840F3" w:rsidRPr="006C570A" w:rsidRDefault="004840F3">
            <w:r w:rsidRPr="006C570A">
              <w:t xml:space="preserve">заместитель директора по </w:t>
            </w:r>
            <w:r w:rsidR="006C570A" w:rsidRPr="006C570A">
              <w:t>УВР</w:t>
            </w:r>
            <w:r w:rsidRPr="006C570A">
              <w:t xml:space="preserve"> </w:t>
            </w:r>
          </w:p>
        </w:tc>
        <w:tc>
          <w:tcPr>
            <w:tcW w:w="930" w:type="pct"/>
          </w:tcPr>
          <w:p w:rsidR="004840F3" w:rsidRPr="006C570A" w:rsidRDefault="004840F3" w:rsidP="00CD0537"/>
        </w:tc>
      </w:tr>
    </w:tbl>
    <w:p w:rsidR="003A6DAF" w:rsidRPr="00EB0FBF" w:rsidRDefault="003A6DAF" w:rsidP="00F42C8B">
      <w:pPr>
        <w:rPr>
          <w:color w:val="00B050"/>
        </w:rPr>
      </w:pPr>
    </w:p>
    <w:p w:rsidR="003A6DAF" w:rsidRPr="006C570A" w:rsidRDefault="003A6DAF" w:rsidP="00916F8B">
      <w:pPr>
        <w:jc w:val="center"/>
        <w:rPr>
          <w:b/>
        </w:rPr>
      </w:pPr>
      <w:r w:rsidRPr="006C570A">
        <w:rPr>
          <w:b/>
        </w:rPr>
        <w:t>2.4. План мероприятий по охране здоровья учащихся</w:t>
      </w:r>
    </w:p>
    <w:p w:rsidR="003A6DAF" w:rsidRPr="006C570A" w:rsidRDefault="003A6DAF" w:rsidP="00916F8B">
      <w:pPr>
        <w:jc w:val="center"/>
        <w:rPr>
          <w:b/>
        </w:rPr>
      </w:pPr>
    </w:p>
    <w:tbl>
      <w:tblPr>
        <w:tblW w:w="5000" w:type="pct"/>
        <w:tblLook w:val="0000" w:firstRow="0" w:lastRow="0" w:firstColumn="0" w:lastColumn="0" w:noHBand="0" w:noVBand="0"/>
      </w:tblPr>
      <w:tblGrid>
        <w:gridCol w:w="5750"/>
        <w:gridCol w:w="1747"/>
        <w:gridCol w:w="2073"/>
      </w:tblGrid>
      <w:tr w:rsidR="003A6DAF" w:rsidRPr="006C570A" w:rsidTr="003004D3">
        <w:trPr>
          <w:trHeight w:val="549"/>
          <w:tblHeader/>
        </w:trPr>
        <w:tc>
          <w:tcPr>
            <w:tcW w:w="3004" w:type="pct"/>
            <w:tcBorders>
              <w:top w:val="single" w:sz="4" w:space="0" w:color="000000"/>
              <w:left w:val="single" w:sz="4" w:space="0" w:color="000000"/>
              <w:bottom w:val="single" w:sz="4" w:space="0" w:color="000000"/>
            </w:tcBorders>
          </w:tcPr>
          <w:p w:rsidR="003A6DAF" w:rsidRPr="006C570A" w:rsidRDefault="003A6DAF" w:rsidP="00B14DAC">
            <w:pPr>
              <w:jc w:val="center"/>
              <w:rPr>
                <w:i/>
              </w:rPr>
            </w:pPr>
            <w:r w:rsidRPr="006C570A">
              <w:rPr>
                <w:i/>
              </w:rPr>
              <w:t>Мероприятия</w:t>
            </w:r>
          </w:p>
        </w:tc>
        <w:tc>
          <w:tcPr>
            <w:tcW w:w="913" w:type="pct"/>
            <w:tcBorders>
              <w:top w:val="single" w:sz="4" w:space="0" w:color="000000"/>
              <w:left w:val="single" w:sz="4" w:space="0" w:color="000000"/>
              <w:bottom w:val="single" w:sz="4" w:space="0" w:color="000000"/>
            </w:tcBorders>
          </w:tcPr>
          <w:p w:rsidR="003A6DAF" w:rsidRPr="006C570A" w:rsidRDefault="003A6DAF" w:rsidP="00B14DAC">
            <w:pPr>
              <w:jc w:val="center"/>
              <w:rPr>
                <w:i/>
              </w:rPr>
            </w:pPr>
            <w:r w:rsidRPr="006C570A">
              <w:rPr>
                <w:i/>
              </w:rPr>
              <w:t>Сроки</w:t>
            </w:r>
          </w:p>
        </w:tc>
        <w:tc>
          <w:tcPr>
            <w:tcW w:w="1083" w:type="pct"/>
            <w:tcBorders>
              <w:top w:val="single" w:sz="4" w:space="0" w:color="000000"/>
              <w:left w:val="single" w:sz="4" w:space="0" w:color="000000"/>
              <w:bottom w:val="single" w:sz="4" w:space="0" w:color="000000"/>
              <w:right w:val="single" w:sz="4" w:space="0" w:color="000000"/>
            </w:tcBorders>
          </w:tcPr>
          <w:p w:rsidR="003A6DAF" w:rsidRPr="006C570A" w:rsidRDefault="003A6DAF" w:rsidP="00B14DAC">
            <w:pPr>
              <w:jc w:val="center"/>
              <w:rPr>
                <w:i/>
              </w:rPr>
            </w:pPr>
            <w:r w:rsidRPr="006C570A">
              <w:rPr>
                <w:i/>
              </w:rPr>
              <w:t>Ответственные</w:t>
            </w:r>
          </w:p>
        </w:tc>
      </w:tr>
      <w:tr w:rsidR="003A6DAF" w:rsidRPr="006C570A" w:rsidTr="003004D3">
        <w:trPr>
          <w:trHeight w:val="549"/>
        </w:trPr>
        <w:tc>
          <w:tcPr>
            <w:tcW w:w="3004" w:type="pct"/>
            <w:tcBorders>
              <w:top w:val="single" w:sz="4" w:space="0" w:color="000000"/>
              <w:left w:val="single" w:sz="4" w:space="0" w:color="000000"/>
              <w:bottom w:val="single" w:sz="4" w:space="0" w:color="000000"/>
            </w:tcBorders>
          </w:tcPr>
          <w:p w:rsidR="003A6DAF" w:rsidRPr="006C570A" w:rsidRDefault="003A6DAF" w:rsidP="00B14DAC">
            <w:r w:rsidRPr="006C570A">
              <w:t>Подготовка и проведение совещания при директоре с повесткой «О работе учителей физической культуры и технологии, классных руководителей по профилактике и предупреждению травматизма и несчастных случаев среди учащихся»</w:t>
            </w:r>
          </w:p>
        </w:tc>
        <w:tc>
          <w:tcPr>
            <w:tcW w:w="913" w:type="pct"/>
            <w:tcBorders>
              <w:top w:val="single" w:sz="4" w:space="0" w:color="000000"/>
              <w:left w:val="single" w:sz="4" w:space="0" w:color="000000"/>
              <w:bottom w:val="single" w:sz="4" w:space="0" w:color="000000"/>
            </w:tcBorders>
          </w:tcPr>
          <w:p w:rsidR="003A6DAF" w:rsidRPr="006C570A" w:rsidRDefault="003A6DAF" w:rsidP="00916F8B">
            <w:r w:rsidRPr="006C570A">
              <w:t>Сентябрь</w:t>
            </w:r>
          </w:p>
        </w:tc>
        <w:tc>
          <w:tcPr>
            <w:tcW w:w="1083" w:type="pct"/>
            <w:tcBorders>
              <w:top w:val="single" w:sz="4" w:space="0" w:color="000000"/>
              <w:left w:val="single" w:sz="4" w:space="0" w:color="000000"/>
              <w:bottom w:val="single" w:sz="4" w:space="0" w:color="000000"/>
              <w:right w:val="single" w:sz="4" w:space="0" w:color="000000"/>
            </w:tcBorders>
          </w:tcPr>
          <w:p w:rsidR="003A6DAF" w:rsidRPr="006C570A" w:rsidRDefault="00F5348E" w:rsidP="00916F8B">
            <w:r w:rsidRPr="006C570A">
              <w:t xml:space="preserve">директор </w:t>
            </w:r>
            <w:r w:rsidR="004840F3" w:rsidRPr="006C570A">
              <w:t>заместитель директора по ВР</w:t>
            </w:r>
          </w:p>
        </w:tc>
      </w:tr>
      <w:tr w:rsidR="003A6DAF" w:rsidRPr="006C570A" w:rsidTr="003004D3">
        <w:trPr>
          <w:trHeight w:val="549"/>
        </w:trPr>
        <w:tc>
          <w:tcPr>
            <w:tcW w:w="3004" w:type="pct"/>
            <w:tcBorders>
              <w:top w:val="single" w:sz="4" w:space="0" w:color="000000"/>
              <w:left w:val="single" w:sz="4" w:space="0" w:color="000000"/>
              <w:bottom w:val="single" w:sz="4" w:space="0" w:color="000000"/>
            </w:tcBorders>
          </w:tcPr>
          <w:p w:rsidR="003A6DAF" w:rsidRPr="006C570A" w:rsidRDefault="003A6DAF" w:rsidP="00916F8B">
            <w:r w:rsidRPr="006C570A">
              <w:t>Информирование родителей по профилактике и предупреждению травматизма и несчастных случаев среди детей в быту</w:t>
            </w:r>
          </w:p>
        </w:tc>
        <w:tc>
          <w:tcPr>
            <w:tcW w:w="913" w:type="pct"/>
            <w:tcBorders>
              <w:top w:val="single" w:sz="4" w:space="0" w:color="000000"/>
              <w:left w:val="single" w:sz="4" w:space="0" w:color="000000"/>
              <w:bottom w:val="single" w:sz="4" w:space="0" w:color="000000"/>
            </w:tcBorders>
          </w:tcPr>
          <w:p w:rsidR="003A6DAF" w:rsidRPr="006C570A" w:rsidRDefault="003A6DAF" w:rsidP="00916F8B">
            <w:r w:rsidRPr="006C570A">
              <w:t>В течение года</w:t>
            </w:r>
          </w:p>
        </w:tc>
        <w:tc>
          <w:tcPr>
            <w:tcW w:w="1083" w:type="pct"/>
            <w:tcBorders>
              <w:top w:val="single" w:sz="4" w:space="0" w:color="000000"/>
              <w:left w:val="single" w:sz="4" w:space="0" w:color="000000"/>
              <w:bottom w:val="single" w:sz="4" w:space="0" w:color="000000"/>
              <w:right w:val="single" w:sz="4" w:space="0" w:color="000000"/>
            </w:tcBorders>
          </w:tcPr>
          <w:p w:rsidR="003A6DAF" w:rsidRPr="006C570A" w:rsidRDefault="003A6DAF" w:rsidP="00173662">
            <w:r w:rsidRPr="006C570A">
              <w:t>Классные руководители</w:t>
            </w:r>
          </w:p>
        </w:tc>
      </w:tr>
      <w:tr w:rsidR="003A6DAF" w:rsidRPr="006C570A" w:rsidTr="003004D3">
        <w:trPr>
          <w:trHeight w:val="549"/>
        </w:trPr>
        <w:tc>
          <w:tcPr>
            <w:tcW w:w="3004" w:type="pct"/>
            <w:tcBorders>
              <w:top w:val="single" w:sz="4" w:space="0" w:color="000000"/>
              <w:left w:val="single" w:sz="4" w:space="0" w:color="000000"/>
              <w:bottom w:val="single" w:sz="4" w:space="0" w:color="000000"/>
            </w:tcBorders>
          </w:tcPr>
          <w:p w:rsidR="003A6DAF" w:rsidRPr="006C570A" w:rsidRDefault="003A6DAF" w:rsidP="00916F8B">
            <w:r w:rsidRPr="006C570A">
              <w:t>Контроль соответствия состояния кабинетов повышенной опасности с требованиями техники безопасности и производственной санитарии</w:t>
            </w:r>
          </w:p>
        </w:tc>
        <w:tc>
          <w:tcPr>
            <w:tcW w:w="913" w:type="pct"/>
            <w:tcBorders>
              <w:top w:val="single" w:sz="4" w:space="0" w:color="000000"/>
              <w:left w:val="single" w:sz="4" w:space="0" w:color="000000"/>
              <w:bottom w:val="single" w:sz="4" w:space="0" w:color="000000"/>
            </w:tcBorders>
          </w:tcPr>
          <w:p w:rsidR="003A6DAF" w:rsidRPr="006C570A" w:rsidRDefault="003A6DAF" w:rsidP="00916F8B">
            <w:r w:rsidRPr="006C570A">
              <w:t>В течение года</w:t>
            </w:r>
          </w:p>
        </w:tc>
        <w:tc>
          <w:tcPr>
            <w:tcW w:w="1083" w:type="pct"/>
            <w:tcBorders>
              <w:top w:val="single" w:sz="4" w:space="0" w:color="000000"/>
              <w:left w:val="single" w:sz="4" w:space="0" w:color="000000"/>
              <w:bottom w:val="single" w:sz="4" w:space="0" w:color="000000"/>
              <w:right w:val="single" w:sz="4" w:space="0" w:color="000000"/>
            </w:tcBorders>
          </w:tcPr>
          <w:p w:rsidR="003A6DAF" w:rsidRPr="006C570A" w:rsidRDefault="003A6DAF" w:rsidP="00916F8B">
            <w:r w:rsidRPr="006C570A">
              <w:t>Заведующие кабинетами</w:t>
            </w:r>
          </w:p>
        </w:tc>
      </w:tr>
      <w:tr w:rsidR="003A6DAF" w:rsidRPr="006C570A" w:rsidTr="003004D3">
        <w:trPr>
          <w:trHeight w:val="549"/>
        </w:trPr>
        <w:tc>
          <w:tcPr>
            <w:tcW w:w="3004" w:type="pct"/>
            <w:tcBorders>
              <w:top w:val="single" w:sz="4" w:space="0" w:color="000000"/>
              <w:left w:val="single" w:sz="4" w:space="0" w:color="000000"/>
              <w:bottom w:val="single" w:sz="4" w:space="0" w:color="000000"/>
            </w:tcBorders>
          </w:tcPr>
          <w:p w:rsidR="003A6DAF" w:rsidRPr="006C570A" w:rsidRDefault="003A6DAF" w:rsidP="00B14DAC">
            <w:r w:rsidRPr="006C570A">
              <w:t>Обеспечение безопасности в кабинетах химии, физики, информатики, спортивном зале</w:t>
            </w:r>
          </w:p>
        </w:tc>
        <w:tc>
          <w:tcPr>
            <w:tcW w:w="913" w:type="pct"/>
            <w:tcBorders>
              <w:top w:val="single" w:sz="4" w:space="0" w:color="000000"/>
              <w:left w:val="single" w:sz="4" w:space="0" w:color="000000"/>
              <w:bottom w:val="single" w:sz="4" w:space="0" w:color="000000"/>
            </w:tcBorders>
          </w:tcPr>
          <w:p w:rsidR="003A6DAF" w:rsidRPr="006C570A" w:rsidRDefault="003A6DAF" w:rsidP="00916F8B">
            <w:r w:rsidRPr="006C570A">
              <w:t>В течение года</w:t>
            </w:r>
          </w:p>
        </w:tc>
        <w:tc>
          <w:tcPr>
            <w:tcW w:w="1083" w:type="pct"/>
            <w:tcBorders>
              <w:top w:val="single" w:sz="4" w:space="0" w:color="000000"/>
              <w:left w:val="single" w:sz="4" w:space="0" w:color="000000"/>
              <w:bottom w:val="single" w:sz="4" w:space="0" w:color="000000"/>
              <w:right w:val="single" w:sz="4" w:space="0" w:color="000000"/>
            </w:tcBorders>
          </w:tcPr>
          <w:p w:rsidR="003A6DAF" w:rsidRPr="006C570A" w:rsidRDefault="003A6DAF" w:rsidP="00916F8B">
            <w:r w:rsidRPr="006C570A">
              <w:t>Заведующие кабинетами</w:t>
            </w:r>
          </w:p>
        </w:tc>
      </w:tr>
      <w:tr w:rsidR="003A6DAF" w:rsidRPr="006C570A" w:rsidTr="003004D3">
        <w:trPr>
          <w:trHeight w:val="549"/>
        </w:trPr>
        <w:tc>
          <w:tcPr>
            <w:tcW w:w="3004" w:type="pct"/>
            <w:tcBorders>
              <w:top w:val="single" w:sz="4" w:space="0" w:color="000000"/>
              <w:left w:val="single" w:sz="4" w:space="0" w:color="000000"/>
              <w:bottom w:val="single" w:sz="4" w:space="0" w:color="000000"/>
            </w:tcBorders>
          </w:tcPr>
          <w:p w:rsidR="003A6DAF" w:rsidRPr="006C570A" w:rsidRDefault="003A6DAF" w:rsidP="00916F8B">
            <w:r w:rsidRPr="006C570A">
              <w:t>Обеспечение постоянных мер безопасности и охраны жизни и здоровья детей при проведении массовых мероприятий</w:t>
            </w:r>
          </w:p>
        </w:tc>
        <w:tc>
          <w:tcPr>
            <w:tcW w:w="913" w:type="pct"/>
            <w:tcBorders>
              <w:top w:val="single" w:sz="4" w:space="0" w:color="000000"/>
              <w:left w:val="single" w:sz="4" w:space="0" w:color="000000"/>
              <w:bottom w:val="single" w:sz="4" w:space="0" w:color="000000"/>
            </w:tcBorders>
          </w:tcPr>
          <w:p w:rsidR="003A6DAF" w:rsidRPr="006C570A" w:rsidRDefault="003A6DAF" w:rsidP="00916F8B">
            <w:r w:rsidRPr="006C570A">
              <w:t>В течение года</w:t>
            </w:r>
          </w:p>
        </w:tc>
        <w:tc>
          <w:tcPr>
            <w:tcW w:w="1083" w:type="pct"/>
            <w:tcBorders>
              <w:top w:val="single" w:sz="4" w:space="0" w:color="000000"/>
              <w:left w:val="single" w:sz="4" w:space="0" w:color="000000"/>
              <w:bottom w:val="single" w:sz="4" w:space="0" w:color="000000"/>
              <w:right w:val="single" w:sz="4" w:space="0" w:color="000000"/>
            </w:tcBorders>
          </w:tcPr>
          <w:p w:rsidR="003A6DAF" w:rsidRPr="006C570A" w:rsidRDefault="004840F3" w:rsidP="00916F8B">
            <w:r w:rsidRPr="006C570A">
              <w:t>заместитель директора по ВР</w:t>
            </w:r>
          </w:p>
        </w:tc>
      </w:tr>
      <w:tr w:rsidR="003A6DAF" w:rsidRPr="006C570A" w:rsidTr="003004D3">
        <w:trPr>
          <w:trHeight w:val="549"/>
        </w:trPr>
        <w:tc>
          <w:tcPr>
            <w:tcW w:w="3004" w:type="pct"/>
            <w:tcBorders>
              <w:top w:val="single" w:sz="4" w:space="0" w:color="000000"/>
              <w:left w:val="single" w:sz="4" w:space="0" w:color="000000"/>
              <w:bottom w:val="single" w:sz="4" w:space="0" w:color="000000"/>
            </w:tcBorders>
          </w:tcPr>
          <w:p w:rsidR="003A6DAF" w:rsidRPr="006C570A" w:rsidRDefault="003A6DAF" w:rsidP="00173662">
            <w:r w:rsidRPr="006C570A">
              <w:t>Определение уровня физического развития и физической подготовки учащихся, анализ полученных результатов на заседании МО</w:t>
            </w:r>
          </w:p>
        </w:tc>
        <w:tc>
          <w:tcPr>
            <w:tcW w:w="913" w:type="pct"/>
            <w:tcBorders>
              <w:top w:val="single" w:sz="4" w:space="0" w:color="000000"/>
              <w:left w:val="single" w:sz="4" w:space="0" w:color="000000"/>
              <w:bottom w:val="single" w:sz="4" w:space="0" w:color="000000"/>
            </w:tcBorders>
          </w:tcPr>
          <w:p w:rsidR="003A6DAF" w:rsidRPr="006C570A" w:rsidRDefault="003A6DAF" w:rsidP="00916F8B">
            <w:r w:rsidRPr="006C570A">
              <w:t>Октябрь</w:t>
            </w:r>
          </w:p>
        </w:tc>
        <w:tc>
          <w:tcPr>
            <w:tcW w:w="1083" w:type="pct"/>
            <w:tcBorders>
              <w:top w:val="single" w:sz="4" w:space="0" w:color="000000"/>
              <w:left w:val="single" w:sz="4" w:space="0" w:color="000000"/>
              <w:bottom w:val="single" w:sz="4" w:space="0" w:color="000000"/>
              <w:right w:val="single" w:sz="4" w:space="0" w:color="000000"/>
            </w:tcBorders>
          </w:tcPr>
          <w:p w:rsidR="003A6DAF" w:rsidRPr="006C570A" w:rsidRDefault="003A6DAF" w:rsidP="00916F8B">
            <w:r w:rsidRPr="006C570A">
              <w:t>Учителя физкультуры</w:t>
            </w:r>
          </w:p>
        </w:tc>
      </w:tr>
      <w:tr w:rsidR="00F5348E" w:rsidRPr="006C570A" w:rsidTr="003004D3">
        <w:trPr>
          <w:trHeight w:val="549"/>
        </w:trPr>
        <w:tc>
          <w:tcPr>
            <w:tcW w:w="3004" w:type="pct"/>
            <w:tcBorders>
              <w:top w:val="single" w:sz="4" w:space="0" w:color="000000"/>
              <w:left w:val="single" w:sz="4" w:space="0" w:color="000000"/>
              <w:bottom w:val="single" w:sz="4" w:space="0" w:color="000000"/>
            </w:tcBorders>
          </w:tcPr>
          <w:p w:rsidR="00F5348E" w:rsidRPr="006C570A" w:rsidRDefault="00F5348E" w:rsidP="00916F8B">
            <w:r w:rsidRPr="006C570A">
              <w:t>Организация медицинского осмотра учащихся школы</w:t>
            </w:r>
          </w:p>
        </w:tc>
        <w:tc>
          <w:tcPr>
            <w:tcW w:w="913" w:type="pct"/>
            <w:tcBorders>
              <w:top w:val="single" w:sz="4" w:space="0" w:color="000000"/>
              <w:left w:val="single" w:sz="4" w:space="0" w:color="000000"/>
              <w:bottom w:val="single" w:sz="4" w:space="0" w:color="000000"/>
            </w:tcBorders>
          </w:tcPr>
          <w:p w:rsidR="00F5348E" w:rsidRPr="006C570A" w:rsidRDefault="00F5348E" w:rsidP="00916F8B">
            <w:r w:rsidRPr="006C570A">
              <w:t>В течение года</w:t>
            </w:r>
          </w:p>
        </w:tc>
        <w:tc>
          <w:tcPr>
            <w:tcW w:w="1083" w:type="pct"/>
            <w:tcBorders>
              <w:top w:val="single" w:sz="4" w:space="0" w:color="000000"/>
              <w:left w:val="single" w:sz="4" w:space="0" w:color="000000"/>
              <w:bottom w:val="single" w:sz="4" w:space="0" w:color="000000"/>
              <w:right w:val="single" w:sz="4" w:space="0" w:color="000000"/>
            </w:tcBorders>
          </w:tcPr>
          <w:p w:rsidR="00F5348E" w:rsidRPr="006C570A" w:rsidRDefault="00F5348E">
            <w:r w:rsidRPr="006C570A">
              <w:t>директор</w:t>
            </w:r>
          </w:p>
        </w:tc>
      </w:tr>
      <w:tr w:rsidR="00F5348E" w:rsidRPr="006C570A" w:rsidTr="003004D3">
        <w:trPr>
          <w:trHeight w:val="549"/>
        </w:trPr>
        <w:tc>
          <w:tcPr>
            <w:tcW w:w="3004" w:type="pct"/>
            <w:tcBorders>
              <w:top w:val="single" w:sz="4" w:space="0" w:color="000000"/>
              <w:left w:val="single" w:sz="4" w:space="0" w:color="000000"/>
              <w:bottom w:val="single" w:sz="4" w:space="0" w:color="000000"/>
            </w:tcBorders>
          </w:tcPr>
          <w:p w:rsidR="00F5348E" w:rsidRPr="006C570A" w:rsidRDefault="00F5348E" w:rsidP="00916F8B">
            <w:r w:rsidRPr="006C570A">
              <w:t>Обеспечение санитарно-гигиенического режима в школе</w:t>
            </w:r>
          </w:p>
        </w:tc>
        <w:tc>
          <w:tcPr>
            <w:tcW w:w="913" w:type="pct"/>
            <w:tcBorders>
              <w:top w:val="single" w:sz="4" w:space="0" w:color="000000"/>
              <w:left w:val="single" w:sz="4" w:space="0" w:color="000000"/>
              <w:bottom w:val="single" w:sz="4" w:space="0" w:color="000000"/>
            </w:tcBorders>
          </w:tcPr>
          <w:p w:rsidR="00F5348E" w:rsidRPr="006C570A" w:rsidRDefault="00F5348E" w:rsidP="00916F8B">
            <w:r w:rsidRPr="006C570A">
              <w:t>В течение года</w:t>
            </w:r>
          </w:p>
        </w:tc>
        <w:tc>
          <w:tcPr>
            <w:tcW w:w="1083" w:type="pct"/>
            <w:tcBorders>
              <w:top w:val="single" w:sz="4" w:space="0" w:color="000000"/>
              <w:left w:val="single" w:sz="4" w:space="0" w:color="000000"/>
              <w:bottom w:val="single" w:sz="4" w:space="0" w:color="000000"/>
              <w:right w:val="single" w:sz="4" w:space="0" w:color="000000"/>
            </w:tcBorders>
          </w:tcPr>
          <w:p w:rsidR="00F5348E" w:rsidRPr="006C570A" w:rsidRDefault="00F5348E">
            <w:r w:rsidRPr="006C570A">
              <w:t>директор</w:t>
            </w:r>
          </w:p>
        </w:tc>
      </w:tr>
      <w:tr w:rsidR="003A6DAF" w:rsidRPr="006C570A" w:rsidTr="003004D3">
        <w:trPr>
          <w:trHeight w:val="549"/>
        </w:trPr>
        <w:tc>
          <w:tcPr>
            <w:tcW w:w="3004" w:type="pct"/>
            <w:tcBorders>
              <w:top w:val="single" w:sz="4" w:space="0" w:color="000000"/>
              <w:left w:val="single" w:sz="4" w:space="0" w:color="000000"/>
              <w:bottom w:val="single" w:sz="4" w:space="0" w:color="000000"/>
            </w:tcBorders>
          </w:tcPr>
          <w:p w:rsidR="003A6DAF" w:rsidRPr="006C570A" w:rsidRDefault="003A6DAF" w:rsidP="00916F8B">
            <w:r w:rsidRPr="006C570A">
              <w:t>Составление плана физкультурно-оздоровительных мероприятий на учебный год</w:t>
            </w:r>
          </w:p>
        </w:tc>
        <w:tc>
          <w:tcPr>
            <w:tcW w:w="913" w:type="pct"/>
            <w:tcBorders>
              <w:top w:val="single" w:sz="4" w:space="0" w:color="000000"/>
              <w:left w:val="single" w:sz="4" w:space="0" w:color="000000"/>
              <w:bottom w:val="single" w:sz="4" w:space="0" w:color="000000"/>
            </w:tcBorders>
          </w:tcPr>
          <w:p w:rsidR="003A6DAF" w:rsidRPr="006C570A" w:rsidRDefault="003A6DAF" w:rsidP="00916F8B">
            <w:r w:rsidRPr="006C570A">
              <w:t>Сентябрь</w:t>
            </w:r>
          </w:p>
        </w:tc>
        <w:tc>
          <w:tcPr>
            <w:tcW w:w="1083" w:type="pct"/>
            <w:tcBorders>
              <w:top w:val="single" w:sz="4" w:space="0" w:color="000000"/>
              <w:left w:val="single" w:sz="4" w:space="0" w:color="000000"/>
              <w:bottom w:val="single" w:sz="4" w:space="0" w:color="000000"/>
              <w:right w:val="single" w:sz="4" w:space="0" w:color="000000"/>
            </w:tcBorders>
          </w:tcPr>
          <w:p w:rsidR="003A6DAF" w:rsidRPr="006C570A" w:rsidRDefault="004840F3" w:rsidP="00916F8B">
            <w:r w:rsidRPr="006C570A">
              <w:t>заместитель директора по ВР</w:t>
            </w:r>
          </w:p>
        </w:tc>
      </w:tr>
      <w:tr w:rsidR="003A6DAF" w:rsidRPr="006C570A" w:rsidTr="003004D3">
        <w:trPr>
          <w:trHeight w:val="549"/>
        </w:trPr>
        <w:tc>
          <w:tcPr>
            <w:tcW w:w="3004" w:type="pct"/>
            <w:tcBorders>
              <w:top w:val="single" w:sz="4" w:space="0" w:color="000000"/>
              <w:left w:val="single" w:sz="4" w:space="0" w:color="000000"/>
              <w:bottom w:val="single" w:sz="4" w:space="0" w:color="000000"/>
            </w:tcBorders>
          </w:tcPr>
          <w:p w:rsidR="003A6DAF" w:rsidRPr="006C570A" w:rsidRDefault="003A6DAF" w:rsidP="00916F8B">
            <w:r w:rsidRPr="006C570A">
              <w:t>День здоровья</w:t>
            </w:r>
          </w:p>
        </w:tc>
        <w:tc>
          <w:tcPr>
            <w:tcW w:w="913" w:type="pct"/>
            <w:tcBorders>
              <w:top w:val="single" w:sz="4" w:space="0" w:color="000000"/>
              <w:left w:val="single" w:sz="4" w:space="0" w:color="000000"/>
              <w:bottom w:val="single" w:sz="4" w:space="0" w:color="000000"/>
            </w:tcBorders>
          </w:tcPr>
          <w:p w:rsidR="003A6DAF" w:rsidRPr="006C570A" w:rsidRDefault="003A6DAF" w:rsidP="00916F8B">
            <w:r w:rsidRPr="006C570A">
              <w:t>Сентябрь–май</w:t>
            </w:r>
          </w:p>
        </w:tc>
        <w:tc>
          <w:tcPr>
            <w:tcW w:w="1083" w:type="pct"/>
            <w:tcBorders>
              <w:top w:val="single" w:sz="4" w:space="0" w:color="000000"/>
              <w:left w:val="single" w:sz="4" w:space="0" w:color="000000"/>
              <w:bottom w:val="single" w:sz="4" w:space="0" w:color="000000"/>
              <w:right w:val="single" w:sz="4" w:space="0" w:color="000000"/>
            </w:tcBorders>
          </w:tcPr>
          <w:p w:rsidR="003A6DAF" w:rsidRPr="006C570A" w:rsidRDefault="003A6DAF" w:rsidP="00916F8B">
            <w:r w:rsidRPr="006C570A">
              <w:t>Учитель физкультуры</w:t>
            </w:r>
          </w:p>
        </w:tc>
      </w:tr>
      <w:tr w:rsidR="003A6DAF" w:rsidRPr="006C570A" w:rsidTr="003004D3">
        <w:trPr>
          <w:trHeight w:val="549"/>
        </w:trPr>
        <w:tc>
          <w:tcPr>
            <w:tcW w:w="3004" w:type="pct"/>
            <w:tcBorders>
              <w:top w:val="single" w:sz="4" w:space="0" w:color="000000"/>
              <w:left w:val="single" w:sz="4" w:space="0" w:color="000000"/>
              <w:bottom w:val="single" w:sz="4" w:space="0" w:color="000000"/>
            </w:tcBorders>
          </w:tcPr>
          <w:p w:rsidR="003A6DAF" w:rsidRPr="006C570A" w:rsidRDefault="003A6DAF" w:rsidP="00916F8B">
            <w:r w:rsidRPr="006C570A">
              <w:t>Проводить:</w:t>
            </w:r>
          </w:p>
          <w:p w:rsidR="003A6DAF" w:rsidRPr="006C570A" w:rsidRDefault="003A6DAF" w:rsidP="00916F8B">
            <w:r w:rsidRPr="006C570A">
              <w:t>– осмотр территории школы с целью выявления посторонних подозрительных предметов и их ликвидации;</w:t>
            </w:r>
          </w:p>
          <w:p w:rsidR="003A6DAF" w:rsidRPr="006C570A" w:rsidRDefault="003A6DAF" w:rsidP="00916F8B">
            <w:r w:rsidRPr="006C570A">
              <w:t xml:space="preserve">– проверку состояния электропроводки, розеток, </w:t>
            </w:r>
            <w:r w:rsidRPr="006C570A">
              <w:lastRenderedPageBreak/>
              <w:t>выключателей, светильников в учебных кабинетах, в случае обнаружения неисправностей принимать меры по их ликвидации;</w:t>
            </w:r>
          </w:p>
          <w:p w:rsidR="003A6DAF" w:rsidRPr="006C570A" w:rsidRDefault="003A6DAF" w:rsidP="00916F8B">
            <w:r w:rsidRPr="006C570A">
              <w:t>– осмотр всех помещений с целью выявления пожароопасных факторов;</w:t>
            </w:r>
          </w:p>
          <w:p w:rsidR="003A6DAF" w:rsidRPr="006C570A" w:rsidRDefault="003A6DAF" w:rsidP="00916F8B">
            <w:r w:rsidRPr="006C570A">
              <w:t>– профилактические беседы по всем видам ТБ;</w:t>
            </w:r>
          </w:p>
          <w:p w:rsidR="003A6DAF" w:rsidRPr="006C570A" w:rsidRDefault="003A6DAF" w:rsidP="00916F8B">
            <w:r w:rsidRPr="006C570A">
              <w:t>– беседы по профилактике детского травматизма, противопожарной безопасности с учащимися школы;</w:t>
            </w:r>
          </w:p>
          <w:p w:rsidR="003A6DAF" w:rsidRPr="006C570A" w:rsidRDefault="003A6DAF" w:rsidP="00916F8B">
            <w:r w:rsidRPr="006C570A">
              <w:t>– тренировочные занятия по подготовке к действиям при угрозе и возникновении чрезвычайных ситуаций</w:t>
            </w:r>
          </w:p>
        </w:tc>
        <w:tc>
          <w:tcPr>
            <w:tcW w:w="913" w:type="pct"/>
            <w:tcBorders>
              <w:top w:val="single" w:sz="4" w:space="0" w:color="000000"/>
              <w:left w:val="single" w:sz="4" w:space="0" w:color="000000"/>
              <w:bottom w:val="single" w:sz="4" w:space="0" w:color="000000"/>
            </w:tcBorders>
          </w:tcPr>
          <w:p w:rsidR="003A6DAF" w:rsidRPr="006C570A" w:rsidRDefault="003A6DAF" w:rsidP="00916F8B">
            <w:r w:rsidRPr="006C570A">
              <w:lastRenderedPageBreak/>
              <w:t>В течение года</w:t>
            </w:r>
          </w:p>
        </w:tc>
        <w:tc>
          <w:tcPr>
            <w:tcW w:w="1083" w:type="pct"/>
            <w:tcBorders>
              <w:top w:val="single" w:sz="4" w:space="0" w:color="000000"/>
              <w:left w:val="single" w:sz="4" w:space="0" w:color="000000"/>
              <w:bottom w:val="single" w:sz="4" w:space="0" w:color="000000"/>
              <w:right w:val="single" w:sz="4" w:space="0" w:color="000000"/>
            </w:tcBorders>
          </w:tcPr>
          <w:p w:rsidR="003A6DAF" w:rsidRPr="006C570A" w:rsidRDefault="003A6DAF" w:rsidP="00916F8B">
            <w:r w:rsidRPr="006C570A">
              <w:t xml:space="preserve">Заведующие кабинетами, </w:t>
            </w:r>
            <w:r w:rsidR="005C15B9" w:rsidRPr="006C570A">
              <w:t>заместитель директора по АХЧ</w:t>
            </w:r>
          </w:p>
          <w:p w:rsidR="003A6DAF" w:rsidRPr="006C570A" w:rsidRDefault="003A6DAF" w:rsidP="00916F8B">
            <w:r w:rsidRPr="006C570A">
              <w:lastRenderedPageBreak/>
              <w:t> </w:t>
            </w:r>
          </w:p>
          <w:p w:rsidR="003A6DAF" w:rsidRPr="006C570A" w:rsidRDefault="003A6DAF" w:rsidP="00916F8B">
            <w:r w:rsidRPr="006C570A">
              <w:t> </w:t>
            </w:r>
          </w:p>
          <w:p w:rsidR="003A6DAF" w:rsidRPr="006C570A" w:rsidRDefault="003A6DAF" w:rsidP="00916F8B">
            <w:r w:rsidRPr="006C570A">
              <w:t> </w:t>
            </w:r>
          </w:p>
          <w:p w:rsidR="003A6DAF" w:rsidRPr="006C570A" w:rsidRDefault="003A6DAF" w:rsidP="00916F8B">
            <w:r w:rsidRPr="006C570A">
              <w:t> </w:t>
            </w:r>
          </w:p>
          <w:p w:rsidR="003A6DAF" w:rsidRPr="006C570A" w:rsidRDefault="003A6DAF" w:rsidP="00916F8B">
            <w:r w:rsidRPr="006C570A">
              <w:t> </w:t>
            </w:r>
          </w:p>
          <w:p w:rsidR="003A6DAF" w:rsidRPr="006C570A" w:rsidRDefault="00F5348E" w:rsidP="00916F8B">
            <w:r w:rsidRPr="006C570A">
              <w:t>директор</w:t>
            </w:r>
            <w:r w:rsidR="003A6DAF" w:rsidRPr="006C570A">
              <w:t>.</w:t>
            </w:r>
          </w:p>
        </w:tc>
      </w:tr>
      <w:tr w:rsidR="003A6DAF" w:rsidRPr="006C570A" w:rsidTr="003004D3">
        <w:trPr>
          <w:trHeight w:val="549"/>
        </w:trPr>
        <w:tc>
          <w:tcPr>
            <w:tcW w:w="3004" w:type="pct"/>
            <w:tcBorders>
              <w:top w:val="single" w:sz="4" w:space="0" w:color="000000"/>
              <w:left w:val="single" w:sz="4" w:space="0" w:color="000000"/>
              <w:bottom w:val="single" w:sz="4" w:space="0" w:color="000000"/>
            </w:tcBorders>
          </w:tcPr>
          <w:p w:rsidR="003A6DAF" w:rsidRPr="006C570A" w:rsidRDefault="003A6DAF" w:rsidP="00916F8B">
            <w:r w:rsidRPr="006C570A">
              <w:lastRenderedPageBreak/>
              <w:t>Проверить наличие и состояние журналов:</w:t>
            </w:r>
          </w:p>
          <w:p w:rsidR="003A6DAF" w:rsidRPr="006C570A" w:rsidRDefault="003A6DAF" w:rsidP="00916F8B">
            <w:r w:rsidRPr="006C570A">
              <w:t>– учета проведения инструктажей по ТБ в учебных кабинетах, спортзале;</w:t>
            </w:r>
          </w:p>
          <w:p w:rsidR="003A6DAF" w:rsidRPr="006C570A" w:rsidRDefault="003A6DAF" w:rsidP="00916F8B">
            <w:r w:rsidRPr="006C570A">
              <w:t>– учета проведения вводного инструктажа для учащихся;</w:t>
            </w:r>
          </w:p>
          <w:p w:rsidR="003A6DAF" w:rsidRPr="006C570A" w:rsidRDefault="003A6DAF" w:rsidP="00916F8B">
            <w:r w:rsidRPr="006C570A">
              <w:t>– оперативного контроля;</w:t>
            </w:r>
          </w:p>
          <w:p w:rsidR="003A6DAF" w:rsidRPr="006C570A" w:rsidRDefault="003A6DAF" w:rsidP="00916F8B">
            <w:r w:rsidRPr="006C570A">
              <w:t>– входящих в здание школы посетителей</w:t>
            </w:r>
          </w:p>
        </w:tc>
        <w:tc>
          <w:tcPr>
            <w:tcW w:w="913" w:type="pct"/>
            <w:tcBorders>
              <w:top w:val="single" w:sz="4" w:space="0" w:color="000000"/>
              <w:left w:val="single" w:sz="4" w:space="0" w:color="000000"/>
              <w:bottom w:val="single" w:sz="4" w:space="0" w:color="000000"/>
            </w:tcBorders>
          </w:tcPr>
          <w:p w:rsidR="003A6DAF" w:rsidRPr="006C570A" w:rsidRDefault="003A6DAF" w:rsidP="00916F8B">
            <w:r w:rsidRPr="006C570A">
              <w:t>Ноябрь</w:t>
            </w:r>
          </w:p>
        </w:tc>
        <w:tc>
          <w:tcPr>
            <w:tcW w:w="1083" w:type="pct"/>
            <w:tcBorders>
              <w:top w:val="single" w:sz="4" w:space="0" w:color="000000"/>
              <w:left w:val="single" w:sz="4" w:space="0" w:color="000000"/>
              <w:bottom w:val="single" w:sz="4" w:space="0" w:color="000000"/>
              <w:right w:val="single" w:sz="4" w:space="0" w:color="000000"/>
            </w:tcBorders>
          </w:tcPr>
          <w:p w:rsidR="003A6DAF" w:rsidRPr="006C570A" w:rsidRDefault="00F5348E" w:rsidP="00916F8B">
            <w:r w:rsidRPr="006C570A">
              <w:t>директор</w:t>
            </w:r>
          </w:p>
        </w:tc>
      </w:tr>
      <w:tr w:rsidR="003A6DAF" w:rsidRPr="006C570A" w:rsidTr="003004D3">
        <w:trPr>
          <w:trHeight w:val="549"/>
        </w:trPr>
        <w:tc>
          <w:tcPr>
            <w:tcW w:w="3004" w:type="pct"/>
            <w:tcBorders>
              <w:top w:val="single" w:sz="4" w:space="0" w:color="000000"/>
              <w:left w:val="single" w:sz="4" w:space="0" w:color="000000"/>
              <w:bottom w:val="single" w:sz="4" w:space="0" w:color="000000"/>
            </w:tcBorders>
          </w:tcPr>
          <w:p w:rsidR="003A6DAF" w:rsidRPr="006C570A" w:rsidRDefault="003A6DAF" w:rsidP="00916F8B">
            <w:r w:rsidRPr="006C570A">
              <w:t xml:space="preserve">Продолжить изучение курса «Основы безопасности жизнедеятельности» </w:t>
            </w:r>
          </w:p>
        </w:tc>
        <w:tc>
          <w:tcPr>
            <w:tcW w:w="913" w:type="pct"/>
            <w:tcBorders>
              <w:top w:val="single" w:sz="4" w:space="0" w:color="000000"/>
              <w:left w:val="single" w:sz="4" w:space="0" w:color="000000"/>
              <w:bottom w:val="single" w:sz="4" w:space="0" w:color="000000"/>
            </w:tcBorders>
          </w:tcPr>
          <w:p w:rsidR="003A6DAF" w:rsidRPr="006C570A" w:rsidRDefault="003A6DAF" w:rsidP="00916F8B">
            <w:r w:rsidRPr="006C570A">
              <w:t>В течение года</w:t>
            </w:r>
          </w:p>
        </w:tc>
        <w:tc>
          <w:tcPr>
            <w:tcW w:w="1083" w:type="pct"/>
            <w:tcBorders>
              <w:top w:val="single" w:sz="4" w:space="0" w:color="000000"/>
              <w:left w:val="single" w:sz="4" w:space="0" w:color="000000"/>
              <w:bottom w:val="single" w:sz="4" w:space="0" w:color="000000"/>
              <w:right w:val="single" w:sz="4" w:space="0" w:color="000000"/>
            </w:tcBorders>
          </w:tcPr>
          <w:p w:rsidR="003A6DAF" w:rsidRPr="006C570A" w:rsidRDefault="00573F3C" w:rsidP="00B91512">
            <w:r w:rsidRPr="006C570A">
              <w:t>Учителя ОБЖ</w:t>
            </w:r>
          </w:p>
        </w:tc>
      </w:tr>
      <w:tr w:rsidR="003A6DAF" w:rsidRPr="006C570A" w:rsidTr="003004D3">
        <w:trPr>
          <w:trHeight w:val="549"/>
        </w:trPr>
        <w:tc>
          <w:tcPr>
            <w:tcW w:w="3004" w:type="pct"/>
            <w:tcBorders>
              <w:top w:val="single" w:sz="4" w:space="0" w:color="000000"/>
              <w:left w:val="single" w:sz="4" w:space="0" w:color="000000"/>
              <w:bottom w:val="single" w:sz="4" w:space="0" w:color="000000"/>
            </w:tcBorders>
          </w:tcPr>
          <w:p w:rsidR="003A6DAF" w:rsidRPr="006C570A" w:rsidRDefault="003A6DAF" w:rsidP="00916F8B">
            <w:r w:rsidRPr="006C570A">
              <w:t>Организовать:</w:t>
            </w:r>
          </w:p>
          <w:p w:rsidR="003A6DAF" w:rsidRPr="006C570A" w:rsidRDefault="003A6DAF" w:rsidP="00916F8B">
            <w:r w:rsidRPr="006C570A">
              <w:t>– углубленный медосмотр учащихся по графику;</w:t>
            </w:r>
          </w:p>
          <w:p w:rsidR="003A6DAF" w:rsidRPr="006C570A" w:rsidRDefault="003A6DAF" w:rsidP="00916F8B">
            <w:r w:rsidRPr="006C570A">
              <w:t>– профилактическую работу по предупреждению инфекционных заболеваний;</w:t>
            </w:r>
          </w:p>
          <w:p w:rsidR="003A6DAF" w:rsidRPr="006C570A" w:rsidRDefault="003A6DAF" w:rsidP="00916F8B">
            <w:r w:rsidRPr="006C570A">
              <w:t>– проверку учащихся на педикулез;</w:t>
            </w:r>
          </w:p>
          <w:p w:rsidR="003A6DAF" w:rsidRPr="006C570A" w:rsidRDefault="003A6DAF" w:rsidP="003004D3">
            <w:r w:rsidRPr="006C570A">
              <w:t>– санитарно-просветительскую работу с учащимися по вопросам профилактики отравления грибами, ядовитыми растениями, желудочно-кишечными инфекциями, педикулезом, о вреде курения и наркомании</w:t>
            </w:r>
          </w:p>
        </w:tc>
        <w:tc>
          <w:tcPr>
            <w:tcW w:w="913" w:type="pct"/>
            <w:tcBorders>
              <w:top w:val="single" w:sz="4" w:space="0" w:color="000000"/>
              <w:left w:val="single" w:sz="4" w:space="0" w:color="000000"/>
              <w:bottom w:val="single" w:sz="4" w:space="0" w:color="000000"/>
            </w:tcBorders>
          </w:tcPr>
          <w:p w:rsidR="003A6DAF" w:rsidRPr="006C570A" w:rsidRDefault="003A6DAF" w:rsidP="00916F8B">
            <w:r w:rsidRPr="006C570A">
              <w:t>В течение года</w:t>
            </w:r>
          </w:p>
        </w:tc>
        <w:tc>
          <w:tcPr>
            <w:tcW w:w="1083" w:type="pct"/>
            <w:tcBorders>
              <w:top w:val="single" w:sz="4" w:space="0" w:color="000000"/>
              <w:left w:val="single" w:sz="4" w:space="0" w:color="000000"/>
              <w:bottom w:val="single" w:sz="4" w:space="0" w:color="000000"/>
              <w:right w:val="single" w:sz="4" w:space="0" w:color="000000"/>
            </w:tcBorders>
          </w:tcPr>
          <w:p w:rsidR="003A6DAF" w:rsidRPr="006C570A" w:rsidRDefault="005C15B9" w:rsidP="00916F8B">
            <w:r w:rsidRPr="006C570A">
              <w:rPr>
                <w:bCs/>
              </w:rPr>
              <w:t>медсестра</w:t>
            </w:r>
          </w:p>
        </w:tc>
      </w:tr>
      <w:tr w:rsidR="003A6DAF" w:rsidRPr="006C570A" w:rsidTr="003004D3">
        <w:trPr>
          <w:trHeight w:val="549"/>
        </w:trPr>
        <w:tc>
          <w:tcPr>
            <w:tcW w:w="3004" w:type="pct"/>
            <w:tcBorders>
              <w:top w:val="single" w:sz="4" w:space="0" w:color="000000"/>
              <w:left w:val="single" w:sz="4" w:space="0" w:color="000000"/>
              <w:bottom w:val="single" w:sz="4" w:space="0" w:color="000000"/>
            </w:tcBorders>
          </w:tcPr>
          <w:p w:rsidR="003A6DAF" w:rsidRPr="006C570A" w:rsidRDefault="003A6DAF" w:rsidP="00916F8B">
            <w:r w:rsidRPr="006C570A">
              <w:t>Проводить:</w:t>
            </w:r>
          </w:p>
          <w:p w:rsidR="003A6DAF" w:rsidRPr="006C570A" w:rsidRDefault="003A6DAF" w:rsidP="00916F8B">
            <w:r w:rsidRPr="006C570A">
              <w:t>– вакцинацию учащихся:</w:t>
            </w:r>
          </w:p>
          <w:p w:rsidR="003A6DAF" w:rsidRPr="006C570A" w:rsidRDefault="003A6DAF" w:rsidP="00916F8B">
            <w:r w:rsidRPr="006C570A">
              <w:t>– хронометраж уроков физкультуры;</w:t>
            </w:r>
          </w:p>
          <w:p w:rsidR="003A6DAF" w:rsidRPr="006C570A" w:rsidRDefault="003A6DAF" w:rsidP="00916F8B">
            <w:r w:rsidRPr="006C570A">
              <w:t>– санитарную проверку школьных помещений по соблюдению санитарно-гигиенических норм: освещение, тепловой режим, проветривание помещений, качество уборки</w:t>
            </w:r>
          </w:p>
        </w:tc>
        <w:tc>
          <w:tcPr>
            <w:tcW w:w="913" w:type="pct"/>
            <w:tcBorders>
              <w:top w:val="single" w:sz="4" w:space="0" w:color="000000"/>
              <w:left w:val="single" w:sz="4" w:space="0" w:color="000000"/>
              <w:bottom w:val="single" w:sz="4" w:space="0" w:color="000000"/>
            </w:tcBorders>
          </w:tcPr>
          <w:p w:rsidR="003A6DAF" w:rsidRPr="006C570A" w:rsidRDefault="003A6DAF" w:rsidP="00916F8B">
            <w:r w:rsidRPr="006C570A">
              <w:t>В течение года</w:t>
            </w:r>
          </w:p>
        </w:tc>
        <w:tc>
          <w:tcPr>
            <w:tcW w:w="1083" w:type="pct"/>
            <w:tcBorders>
              <w:top w:val="single" w:sz="4" w:space="0" w:color="000000"/>
              <w:left w:val="single" w:sz="4" w:space="0" w:color="000000"/>
              <w:bottom w:val="single" w:sz="4" w:space="0" w:color="000000"/>
              <w:right w:val="single" w:sz="4" w:space="0" w:color="000000"/>
            </w:tcBorders>
          </w:tcPr>
          <w:p w:rsidR="003A6DAF" w:rsidRPr="006C570A" w:rsidRDefault="005C15B9" w:rsidP="00916F8B">
            <w:r w:rsidRPr="006C570A">
              <w:rPr>
                <w:bCs/>
              </w:rPr>
              <w:t>медсестра</w:t>
            </w:r>
          </w:p>
          <w:p w:rsidR="003A6DAF" w:rsidRPr="006C570A" w:rsidRDefault="003A6DAF" w:rsidP="00916F8B"/>
          <w:p w:rsidR="003A6DAF" w:rsidRPr="006C570A" w:rsidRDefault="003A6DAF" w:rsidP="00916F8B"/>
          <w:p w:rsidR="003A6DAF" w:rsidRPr="006C570A" w:rsidRDefault="00573F3C" w:rsidP="00916F8B">
            <w:r w:rsidRPr="006C570A">
              <w:t>Заместитель директора по АХЧ</w:t>
            </w:r>
          </w:p>
        </w:tc>
      </w:tr>
      <w:tr w:rsidR="003A6DAF" w:rsidRPr="006C570A" w:rsidTr="003004D3">
        <w:trPr>
          <w:trHeight w:val="549"/>
        </w:trPr>
        <w:tc>
          <w:tcPr>
            <w:tcW w:w="3004" w:type="pct"/>
            <w:tcBorders>
              <w:top w:val="single" w:sz="4" w:space="0" w:color="000000"/>
              <w:left w:val="single" w:sz="4" w:space="0" w:color="000000"/>
              <w:bottom w:val="single" w:sz="4" w:space="0" w:color="000000"/>
            </w:tcBorders>
          </w:tcPr>
          <w:p w:rsidR="003A6DAF" w:rsidRPr="006C570A" w:rsidRDefault="003A6DAF" w:rsidP="00916F8B">
            <w:r w:rsidRPr="006C570A">
              <w:t>Организовать горячее питание учащихся льготной категории за бюджетные средства и учащихся за родительские средства на базе школьной столовой</w:t>
            </w:r>
          </w:p>
        </w:tc>
        <w:tc>
          <w:tcPr>
            <w:tcW w:w="913" w:type="pct"/>
            <w:tcBorders>
              <w:top w:val="single" w:sz="4" w:space="0" w:color="000000"/>
              <w:left w:val="single" w:sz="4" w:space="0" w:color="000000"/>
              <w:bottom w:val="single" w:sz="4" w:space="0" w:color="000000"/>
            </w:tcBorders>
          </w:tcPr>
          <w:p w:rsidR="003A6DAF" w:rsidRPr="006C570A" w:rsidRDefault="003A6DAF" w:rsidP="00916F8B">
            <w:r w:rsidRPr="006C570A">
              <w:t>В течение года</w:t>
            </w:r>
          </w:p>
        </w:tc>
        <w:tc>
          <w:tcPr>
            <w:tcW w:w="1083" w:type="pct"/>
            <w:tcBorders>
              <w:top w:val="single" w:sz="4" w:space="0" w:color="000000"/>
              <w:left w:val="single" w:sz="4" w:space="0" w:color="000000"/>
              <w:bottom w:val="single" w:sz="4" w:space="0" w:color="000000"/>
              <w:right w:val="single" w:sz="4" w:space="0" w:color="000000"/>
            </w:tcBorders>
          </w:tcPr>
          <w:p w:rsidR="003A6DAF" w:rsidRPr="006C570A" w:rsidRDefault="00F5348E" w:rsidP="00916F8B">
            <w:r w:rsidRPr="006C570A">
              <w:t>директор</w:t>
            </w:r>
          </w:p>
        </w:tc>
      </w:tr>
      <w:tr w:rsidR="003A6DAF" w:rsidRPr="006C570A" w:rsidTr="003004D3">
        <w:trPr>
          <w:trHeight w:val="549"/>
        </w:trPr>
        <w:tc>
          <w:tcPr>
            <w:tcW w:w="3004" w:type="pct"/>
            <w:tcBorders>
              <w:top w:val="single" w:sz="4" w:space="0" w:color="000000"/>
              <w:left w:val="single" w:sz="4" w:space="0" w:color="000000"/>
              <w:bottom w:val="single" w:sz="4" w:space="0" w:color="000000"/>
            </w:tcBorders>
          </w:tcPr>
          <w:p w:rsidR="003A6DAF" w:rsidRPr="006C570A" w:rsidRDefault="003A6DAF" w:rsidP="00916F8B">
            <w:r w:rsidRPr="006C570A">
              <w:t>Осуществлять ежедневный контроль за качеством питания</w:t>
            </w:r>
          </w:p>
        </w:tc>
        <w:tc>
          <w:tcPr>
            <w:tcW w:w="913" w:type="pct"/>
            <w:tcBorders>
              <w:top w:val="single" w:sz="4" w:space="0" w:color="000000"/>
              <w:left w:val="single" w:sz="4" w:space="0" w:color="000000"/>
              <w:bottom w:val="single" w:sz="4" w:space="0" w:color="000000"/>
            </w:tcBorders>
          </w:tcPr>
          <w:p w:rsidR="003A6DAF" w:rsidRPr="006C570A" w:rsidRDefault="003A6DAF" w:rsidP="00916F8B">
            <w:r w:rsidRPr="006C570A">
              <w:t>В течение года</w:t>
            </w:r>
          </w:p>
        </w:tc>
        <w:tc>
          <w:tcPr>
            <w:tcW w:w="1083" w:type="pct"/>
            <w:tcBorders>
              <w:top w:val="single" w:sz="4" w:space="0" w:color="000000"/>
              <w:left w:val="single" w:sz="4" w:space="0" w:color="000000"/>
              <w:bottom w:val="single" w:sz="4" w:space="0" w:color="000000"/>
              <w:right w:val="single" w:sz="4" w:space="0" w:color="000000"/>
            </w:tcBorders>
          </w:tcPr>
          <w:p w:rsidR="003A6DAF" w:rsidRPr="006C570A" w:rsidRDefault="005C15B9" w:rsidP="00916F8B">
            <w:r w:rsidRPr="006C570A">
              <w:rPr>
                <w:bCs/>
              </w:rPr>
              <w:t>медсестра</w:t>
            </w:r>
          </w:p>
        </w:tc>
      </w:tr>
    </w:tbl>
    <w:p w:rsidR="003A6DAF" w:rsidRDefault="003A6DAF" w:rsidP="0081356A">
      <w:pPr>
        <w:ind w:left="-567"/>
        <w:jc w:val="center"/>
        <w:rPr>
          <w:b/>
          <w:bCs/>
          <w:spacing w:val="-1"/>
          <w:sz w:val="28"/>
          <w:szCs w:val="28"/>
          <w:lang w:eastAsia="ru-RU"/>
        </w:rPr>
      </w:pPr>
      <w:r w:rsidRPr="00916F8B">
        <w:rPr>
          <w:b/>
          <w:lang w:eastAsia="ru-RU"/>
        </w:rPr>
        <w:t> </w:t>
      </w:r>
    </w:p>
    <w:p w:rsidR="003A6DAF" w:rsidRPr="00B91512" w:rsidRDefault="003A6DAF" w:rsidP="00916F8B">
      <w:pPr>
        <w:jc w:val="center"/>
        <w:rPr>
          <w:b/>
          <w:bCs/>
          <w:spacing w:val="-1"/>
          <w:sz w:val="28"/>
          <w:szCs w:val="28"/>
          <w:lang w:eastAsia="ru-RU"/>
        </w:rPr>
      </w:pPr>
      <w:r w:rsidRPr="00B91512">
        <w:rPr>
          <w:b/>
          <w:bCs/>
          <w:spacing w:val="-1"/>
          <w:sz w:val="28"/>
          <w:szCs w:val="28"/>
          <w:lang w:eastAsia="ru-RU"/>
        </w:rPr>
        <w:t>3. Учебно-методическая деятельность</w:t>
      </w:r>
    </w:p>
    <w:p w:rsidR="003A6DAF" w:rsidRPr="00916F8B" w:rsidRDefault="003A6DAF" w:rsidP="00916F8B">
      <w:pPr>
        <w:jc w:val="center"/>
        <w:rPr>
          <w:b/>
          <w:bCs/>
          <w:spacing w:val="-1"/>
          <w:lang w:eastAsia="ru-RU"/>
        </w:rPr>
      </w:pPr>
      <w:r w:rsidRPr="00916F8B">
        <w:rPr>
          <w:b/>
          <w:bCs/>
          <w:spacing w:val="-1"/>
          <w:lang w:eastAsia="ru-RU"/>
        </w:rPr>
        <w:t> </w:t>
      </w:r>
    </w:p>
    <w:p w:rsidR="003A6DAF" w:rsidRDefault="003A6DAF" w:rsidP="00916F8B">
      <w:pPr>
        <w:jc w:val="center"/>
        <w:rPr>
          <w:b/>
          <w:bCs/>
          <w:spacing w:val="-2"/>
          <w:lang w:eastAsia="ru-RU"/>
        </w:rPr>
      </w:pPr>
      <w:r w:rsidRPr="00916F8B">
        <w:rPr>
          <w:b/>
          <w:bCs/>
          <w:spacing w:val="-1"/>
          <w:lang w:eastAsia="ru-RU"/>
        </w:rPr>
        <w:t xml:space="preserve">3.1. План мероприятий по </w:t>
      </w:r>
      <w:r>
        <w:rPr>
          <w:b/>
          <w:bCs/>
          <w:spacing w:val="-1"/>
          <w:lang w:eastAsia="ru-RU"/>
        </w:rPr>
        <w:t>переходу на</w:t>
      </w:r>
      <w:r w:rsidR="00A65A9C">
        <w:rPr>
          <w:b/>
          <w:bCs/>
          <w:spacing w:val="-1"/>
          <w:lang w:eastAsia="ru-RU"/>
        </w:rPr>
        <w:t xml:space="preserve"> </w:t>
      </w:r>
      <w:r w:rsidRPr="00916F8B">
        <w:rPr>
          <w:b/>
          <w:bCs/>
          <w:spacing w:val="-1"/>
          <w:lang w:eastAsia="ru-RU"/>
        </w:rPr>
        <w:t>ФГОС</w:t>
      </w:r>
      <w:r w:rsidR="00A65A9C">
        <w:rPr>
          <w:b/>
          <w:bCs/>
          <w:spacing w:val="-1"/>
          <w:lang w:eastAsia="ru-RU"/>
        </w:rPr>
        <w:t xml:space="preserve"> </w:t>
      </w:r>
      <w:r w:rsidR="0034639C">
        <w:rPr>
          <w:b/>
          <w:bCs/>
          <w:spacing w:val="-1"/>
          <w:lang w:eastAsia="ru-RU"/>
        </w:rPr>
        <w:t>НОО и О</w:t>
      </w:r>
      <w:r w:rsidRPr="00916F8B">
        <w:rPr>
          <w:b/>
          <w:bCs/>
          <w:spacing w:val="-2"/>
          <w:lang w:eastAsia="ru-RU"/>
        </w:rPr>
        <w:t>ОО</w:t>
      </w:r>
      <w:r w:rsidR="0034639C">
        <w:rPr>
          <w:b/>
          <w:bCs/>
          <w:spacing w:val="-2"/>
          <w:lang w:eastAsia="ru-RU"/>
        </w:rPr>
        <w:t xml:space="preserve"> третьего поколения</w:t>
      </w:r>
    </w:p>
    <w:p w:rsidR="003A6DAF" w:rsidRPr="00916F8B" w:rsidRDefault="003A6DAF" w:rsidP="00916F8B">
      <w:pPr>
        <w:jc w:val="center"/>
        <w:rPr>
          <w:b/>
          <w:bCs/>
          <w:spacing w:val="-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299"/>
        <w:gridCol w:w="1513"/>
        <w:gridCol w:w="1945"/>
        <w:gridCol w:w="1710"/>
      </w:tblGrid>
      <w:tr w:rsidR="003A6DAF" w:rsidRPr="00E36522" w:rsidTr="00F5348E">
        <w:trPr>
          <w:tblHeader/>
        </w:trPr>
        <w:tc>
          <w:tcPr>
            <w:tcW w:w="2271" w:type="pct"/>
            <w:tcMar>
              <w:top w:w="0" w:type="dxa"/>
              <w:left w:w="108" w:type="dxa"/>
              <w:bottom w:w="0" w:type="dxa"/>
              <w:right w:w="108" w:type="dxa"/>
            </w:tcMar>
          </w:tcPr>
          <w:p w:rsidR="003A6DAF" w:rsidRPr="00B91512" w:rsidRDefault="003A6DAF" w:rsidP="00B91512">
            <w:pPr>
              <w:jc w:val="center"/>
              <w:rPr>
                <w:i/>
              </w:rPr>
            </w:pPr>
            <w:r w:rsidRPr="00B91512">
              <w:rPr>
                <w:i/>
              </w:rPr>
              <w:t>Мероприятие</w:t>
            </w:r>
          </w:p>
        </w:tc>
        <w:tc>
          <w:tcPr>
            <w:tcW w:w="799" w:type="pct"/>
            <w:tcMar>
              <w:top w:w="0" w:type="dxa"/>
              <w:left w:w="108" w:type="dxa"/>
              <w:bottom w:w="0" w:type="dxa"/>
              <w:right w:w="108" w:type="dxa"/>
            </w:tcMar>
          </w:tcPr>
          <w:p w:rsidR="003A6DAF" w:rsidRPr="00B91512" w:rsidRDefault="003A6DAF" w:rsidP="00B91512">
            <w:pPr>
              <w:jc w:val="center"/>
              <w:rPr>
                <w:i/>
              </w:rPr>
            </w:pPr>
            <w:r w:rsidRPr="00B91512">
              <w:rPr>
                <w:i/>
              </w:rPr>
              <w:t>Сроки</w:t>
            </w:r>
          </w:p>
        </w:tc>
        <w:tc>
          <w:tcPr>
            <w:tcW w:w="1027" w:type="pct"/>
            <w:tcMar>
              <w:top w:w="0" w:type="dxa"/>
              <w:left w:w="108" w:type="dxa"/>
              <w:bottom w:w="0" w:type="dxa"/>
              <w:right w:w="108" w:type="dxa"/>
            </w:tcMar>
          </w:tcPr>
          <w:p w:rsidR="003A6DAF" w:rsidRPr="00B91512" w:rsidRDefault="003A6DAF" w:rsidP="00B91512">
            <w:pPr>
              <w:jc w:val="center"/>
              <w:rPr>
                <w:i/>
              </w:rPr>
            </w:pPr>
            <w:r w:rsidRPr="00B91512">
              <w:rPr>
                <w:i/>
              </w:rPr>
              <w:t>Ответственные</w:t>
            </w:r>
          </w:p>
        </w:tc>
        <w:tc>
          <w:tcPr>
            <w:tcW w:w="903" w:type="pct"/>
          </w:tcPr>
          <w:p w:rsidR="003A6DAF" w:rsidRPr="00B91512" w:rsidRDefault="003A6DAF" w:rsidP="00B91512">
            <w:pPr>
              <w:jc w:val="center"/>
              <w:rPr>
                <w:i/>
              </w:rPr>
            </w:pPr>
            <w:r w:rsidRPr="0081356A">
              <w:rPr>
                <w:i/>
              </w:rPr>
              <w:t>Отметка о выполнении</w:t>
            </w:r>
          </w:p>
        </w:tc>
      </w:tr>
      <w:tr w:rsidR="00F5348E" w:rsidRPr="00E36522" w:rsidTr="00F5348E">
        <w:tc>
          <w:tcPr>
            <w:tcW w:w="2271" w:type="pct"/>
            <w:tcMar>
              <w:top w:w="0" w:type="dxa"/>
              <w:left w:w="108" w:type="dxa"/>
              <w:bottom w:w="0" w:type="dxa"/>
              <w:right w:w="108" w:type="dxa"/>
            </w:tcMar>
          </w:tcPr>
          <w:p w:rsidR="00F5348E" w:rsidRPr="00916F8B" w:rsidRDefault="00F5348E" w:rsidP="000D5F34">
            <w:r w:rsidRPr="00C8632B">
              <w:t xml:space="preserve">Выявление готовности ОУ к реализации ФГОС </w:t>
            </w:r>
            <w:r w:rsidR="004F5988" w:rsidRPr="004F5988">
              <w:rPr>
                <w:bCs/>
                <w:spacing w:val="-1"/>
                <w:lang w:eastAsia="ru-RU"/>
              </w:rPr>
              <w:t>НОО и О</w:t>
            </w:r>
            <w:r w:rsidR="004F5988" w:rsidRPr="004F5988">
              <w:rPr>
                <w:bCs/>
                <w:spacing w:val="-2"/>
                <w:lang w:eastAsia="ru-RU"/>
              </w:rPr>
              <w:t xml:space="preserve">ОО </w:t>
            </w:r>
            <w:r w:rsidR="004F5988" w:rsidRPr="004F5988">
              <w:rPr>
                <w:bCs/>
                <w:spacing w:val="-2"/>
                <w:lang w:eastAsia="ru-RU"/>
              </w:rPr>
              <w:lastRenderedPageBreak/>
              <w:t>третьего поколения</w:t>
            </w:r>
          </w:p>
        </w:tc>
        <w:tc>
          <w:tcPr>
            <w:tcW w:w="799" w:type="pct"/>
            <w:tcMar>
              <w:top w:w="0" w:type="dxa"/>
              <w:left w:w="108" w:type="dxa"/>
              <w:bottom w:w="0" w:type="dxa"/>
              <w:right w:w="108" w:type="dxa"/>
            </w:tcMar>
          </w:tcPr>
          <w:p w:rsidR="00F5348E" w:rsidRPr="00916F8B" w:rsidRDefault="00F5348E" w:rsidP="00916F8B">
            <w:r w:rsidRPr="00916F8B">
              <w:lastRenderedPageBreak/>
              <w:t>Август</w:t>
            </w:r>
          </w:p>
        </w:tc>
        <w:tc>
          <w:tcPr>
            <w:tcW w:w="1027" w:type="pct"/>
            <w:tcMar>
              <w:top w:w="0" w:type="dxa"/>
              <w:left w:w="108" w:type="dxa"/>
              <w:bottom w:w="0" w:type="dxa"/>
              <w:right w:w="108" w:type="dxa"/>
            </w:tcMar>
          </w:tcPr>
          <w:p w:rsidR="00F5348E" w:rsidRDefault="00F5348E">
            <w:r w:rsidRPr="00F561C5">
              <w:t>директор</w:t>
            </w:r>
          </w:p>
        </w:tc>
        <w:tc>
          <w:tcPr>
            <w:tcW w:w="903" w:type="pct"/>
          </w:tcPr>
          <w:p w:rsidR="00F5348E" w:rsidRDefault="00F5348E" w:rsidP="00916F8B"/>
        </w:tc>
      </w:tr>
      <w:tr w:rsidR="00F5348E" w:rsidRPr="00E36522" w:rsidTr="00F5348E">
        <w:tc>
          <w:tcPr>
            <w:tcW w:w="2271" w:type="pct"/>
            <w:tcMar>
              <w:top w:w="0" w:type="dxa"/>
              <w:left w:w="108" w:type="dxa"/>
              <w:bottom w:w="0" w:type="dxa"/>
              <w:right w:w="108" w:type="dxa"/>
            </w:tcMar>
          </w:tcPr>
          <w:p w:rsidR="00F5348E" w:rsidRPr="00C8632B" w:rsidRDefault="00F5348E" w:rsidP="000D5F34">
            <w:r w:rsidRPr="00C8632B">
              <w:lastRenderedPageBreak/>
              <w:t xml:space="preserve">Обеспечение оснащённости школы в соответствии с требованиями ФГОС </w:t>
            </w:r>
            <w:r w:rsidR="004F5988">
              <w:rPr>
                <w:bCs/>
                <w:spacing w:val="-1"/>
                <w:lang w:eastAsia="ru-RU"/>
              </w:rPr>
              <w:t>НОО и О</w:t>
            </w:r>
            <w:r w:rsidR="004F5988">
              <w:rPr>
                <w:bCs/>
                <w:spacing w:val="-2"/>
                <w:lang w:eastAsia="ru-RU"/>
              </w:rPr>
              <w:t>ОО третьего поколения</w:t>
            </w:r>
            <w:r w:rsidRPr="00C8632B">
              <w:t xml:space="preserve"> к минимальной оснащенности учебного процесса и оборудованию учебных помещений.</w:t>
            </w:r>
          </w:p>
        </w:tc>
        <w:tc>
          <w:tcPr>
            <w:tcW w:w="799" w:type="pct"/>
            <w:tcMar>
              <w:top w:w="0" w:type="dxa"/>
              <w:left w:w="108" w:type="dxa"/>
              <w:bottom w:w="0" w:type="dxa"/>
              <w:right w:w="108" w:type="dxa"/>
            </w:tcMar>
          </w:tcPr>
          <w:p w:rsidR="00F5348E" w:rsidRPr="00916F8B" w:rsidRDefault="00F5348E" w:rsidP="00916F8B">
            <w:r w:rsidRPr="00916F8B">
              <w:t>В течение года</w:t>
            </w:r>
          </w:p>
        </w:tc>
        <w:tc>
          <w:tcPr>
            <w:tcW w:w="1027" w:type="pct"/>
            <w:tcMar>
              <w:top w:w="0" w:type="dxa"/>
              <w:left w:w="108" w:type="dxa"/>
              <w:bottom w:w="0" w:type="dxa"/>
              <w:right w:w="108" w:type="dxa"/>
            </w:tcMar>
          </w:tcPr>
          <w:p w:rsidR="00F5348E" w:rsidRDefault="00F5348E">
            <w:r w:rsidRPr="00F561C5">
              <w:t>директор</w:t>
            </w:r>
          </w:p>
        </w:tc>
        <w:tc>
          <w:tcPr>
            <w:tcW w:w="903" w:type="pct"/>
          </w:tcPr>
          <w:p w:rsidR="00F5348E" w:rsidRDefault="00F5348E" w:rsidP="00916F8B"/>
        </w:tc>
      </w:tr>
      <w:tr w:rsidR="003A6DAF" w:rsidRPr="00E36522" w:rsidTr="00F5348E">
        <w:tc>
          <w:tcPr>
            <w:tcW w:w="2271" w:type="pct"/>
            <w:tcMar>
              <w:top w:w="0" w:type="dxa"/>
              <w:left w:w="108" w:type="dxa"/>
              <w:bottom w:w="0" w:type="dxa"/>
              <w:right w:w="108" w:type="dxa"/>
            </w:tcMar>
          </w:tcPr>
          <w:p w:rsidR="003A6DAF" w:rsidRPr="00916F8B" w:rsidRDefault="003A6DAF" w:rsidP="00C8632B">
            <w:r w:rsidRPr="00C8632B">
              <w:t>Организация</w:t>
            </w:r>
            <w:r>
              <w:t xml:space="preserve"> и сопровождение </w:t>
            </w:r>
            <w:r w:rsidRPr="00C8632B">
              <w:t xml:space="preserve"> работы методической службы ОУ по обеспечению процесса внедрения ФГОС </w:t>
            </w:r>
            <w:r w:rsidR="004F5988">
              <w:rPr>
                <w:bCs/>
                <w:spacing w:val="-1"/>
                <w:lang w:eastAsia="ru-RU"/>
              </w:rPr>
              <w:t>НОО и О</w:t>
            </w:r>
            <w:r w:rsidR="004F5988">
              <w:rPr>
                <w:bCs/>
                <w:spacing w:val="-2"/>
                <w:lang w:eastAsia="ru-RU"/>
              </w:rPr>
              <w:t>ОО третьего поколения</w:t>
            </w:r>
          </w:p>
        </w:tc>
        <w:tc>
          <w:tcPr>
            <w:tcW w:w="799" w:type="pct"/>
            <w:tcMar>
              <w:top w:w="0" w:type="dxa"/>
              <w:left w:w="108" w:type="dxa"/>
              <w:bottom w:w="0" w:type="dxa"/>
              <w:right w:w="108" w:type="dxa"/>
            </w:tcMar>
          </w:tcPr>
          <w:p w:rsidR="003A6DAF" w:rsidRPr="00916F8B" w:rsidRDefault="003A6DAF" w:rsidP="00916F8B">
            <w:r w:rsidRPr="00916F8B">
              <w:t>В течение года</w:t>
            </w:r>
          </w:p>
        </w:tc>
        <w:tc>
          <w:tcPr>
            <w:tcW w:w="1027" w:type="pct"/>
            <w:tcMar>
              <w:top w:w="0" w:type="dxa"/>
              <w:left w:w="108" w:type="dxa"/>
              <w:bottom w:w="0" w:type="dxa"/>
              <w:right w:w="108" w:type="dxa"/>
            </w:tcMar>
          </w:tcPr>
          <w:p w:rsidR="003A6DAF" w:rsidRPr="00916F8B" w:rsidRDefault="00573F3C" w:rsidP="00573F3C">
            <w:r>
              <w:t xml:space="preserve">заместитель директора по </w:t>
            </w:r>
            <w:r w:rsidR="006C570A">
              <w:t>УВР</w:t>
            </w:r>
            <w:r>
              <w:t xml:space="preserve"> р</w:t>
            </w:r>
            <w:r w:rsidR="003A6DAF">
              <w:t>уководители МО</w:t>
            </w:r>
          </w:p>
        </w:tc>
        <w:tc>
          <w:tcPr>
            <w:tcW w:w="903" w:type="pct"/>
          </w:tcPr>
          <w:p w:rsidR="003A6DAF" w:rsidRDefault="003A6DAF" w:rsidP="00916F8B"/>
        </w:tc>
      </w:tr>
      <w:tr w:rsidR="003A6DAF" w:rsidRPr="00E36522" w:rsidTr="00F5348E">
        <w:tc>
          <w:tcPr>
            <w:tcW w:w="2271" w:type="pct"/>
            <w:tcMar>
              <w:top w:w="0" w:type="dxa"/>
              <w:left w:w="108" w:type="dxa"/>
              <w:bottom w:w="0" w:type="dxa"/>
              <w:right w:w="108" w:type="dxa"/>
            </w:tcMar>
          </w:tcPr>
          <w:p w:rsidR="003A6DAF" w:rsidRPr="00916F8B" w:rsidRDefault="003A6DAF" w:rsidP="00B91512">
            <w:r w:rsidRPr="00916F8B">
              <w:t xml:space="preserve">Организация участия различных категорий педагогических работников в </w:t>
            </w:r>
            <w:r>
              <w:t>региональ</w:t>
            </w:r>
            <w:r w:rsidRPr="00916F8B">
              <w:t>ных, муниципальных семинарах по вопросам ФГОС</w:t>
            </w:r>
            <w:r>
              <w:t xml:space="preserve"> </w:t>
            </w:r>
            <w:r w:rsidR="004F5988">
              <w:rPr>
                <w:bCs/>
                <w:spacing w:val="-1"/>
                <w:lang w:eastAsia="ru-RU"/>
              </w:rPr>
              <w:t>НОО и О</w:t>
            </w:r>
            <w:r w:rsidR="004F5988">
              <w:rPr>
                <w:bCs/>
                <w:spacing w:val="-2"/>
                <w:lang w:eastAsia="ru-RU"/>
              </w:rPr>
              <w:t>ОО третьего поколения</w:t>
            </w:r>
          </w:p>
        </w:tc>
        <w:tc>
          <w:tcPr>
            <w:tcW w:w="799" w:type="pct"/>
            <w:tcMar>
              <w:top w:w="0" w:type="dxa"/>
              <w:left w:w="108" w:type="dxa"/>
              <w:bottom w:w="0" w:type="dxa"/>
              <w:right w:w="108" w:type="dxa"/>
            </w:tcMar>
          </w:tcPr>
          <w:p w:rsidR="003A6DAF" w:rsidRPr="00916F8B" w:rsidRDefault="003A6DAF" w:rsidP="00916F8B">
            <w:r w:rsidRPr="00916F8B">
              <w:t>В течение года</w:t>
            </w:r>
          </w:p>
        </w:tc>
        <w:tc>
          <w:tcPr>
            <w:tcW w:w="1027" w:type="pct"/>
            <w:tcMar>
              <w:top w:w="0" w:type="dxa"/>
              <w:left w:w="108" w:type="dxa"/>
              <w:bottom w:w="0" w:type="dxa"/>
              <w:right w:w="108" w:type="dxa"/>
            </w:tcMar>
          </w:tcPr>
          <w:p w:rsidR="003A6DAF" w:rsidRPr="00916F8B" w:rsidRDefault="00573F3C" w:rsidP="00916F8B">
            <w:r>
              <w:t xml:space="preserve">заместитель директора по </w:t>
            </w:r>
            <w:r w:rsidR="006C570A">
              <w:t>УВР</w:t>
            </w:r>
          </w:p>
        </w:tc>
        <w:tc>
          <w:tcPr>
            <w:tcW w:w="903" w:type="pct"/>
          </w:tcPr>
          <w:p w:rsidR="003A6DAF" w:rsidRDefault="003A6DAF" w:rsidP="00916F8B"/>
        </w:tc>
      </w:tr>
      <w:tr w:rsidR="003A6DAF" w:rsidRPr="00E36522" w:rsidTr="00F5348E">
        <w:tc>
          <w:tcPr>
            <w:tcW w:w="2271" w:type="pct"/>
            <w:tcMar>
              <w:top w:w="0" w:type="dxa"/>
              <w:left w:w="108" w:type="dxa"/>
              <w:bottom w:w="0" w:type="dxa"/>
              <w:right w:w="108" w:type="dxa"/>
            </w:tcMar>
          </w:tcPr>
          <w:p w:rsidR="003A6DAF" w:rsidRPr="00916F8B" w:rsidRDefault="003A6DAF" w:rsidP="00916F8B">
            <w:r w:rsidRPr="00C8632B">
              <w:t>Разработка и утверждение рабочих программ учебных предметов.</w:t>
            </w:r>
          </w:p>
        </w:tc>
        <w:tc>
          <w:tcPr>
            <w:tcW w:w="799" w:type="pct"/>
            <w:tcMar>
              <w:top w:w="0" w:type="dxa"/>
              <w:left w:w="108" w:type="dxa"/>
              <w:bottom w:w="0" w:type="dxa"/>
              <w:right w:w="108" w:type="dxa"/>
            </w:tcMar>
          </w:tcPr>
          <w:p w:rsidR="003A6DAF" w:rsidRPr="00916F8B" w:rsidRDefault="003A6DAF" w:rsidP="00CD0537">
            <w:r w:rsidRPr="00916F8B">
              <w:t>Август</w:t>
            </w:r>
          </w:p>
        </w:tc>
        <w:tc>
          <w:tcPr>
            <w:tcW w:w="1027" w:type="pct"/>
            <w:tcMar>
              <w:top w:w="0" w:type="dxa"/>
              <w:left w:w="108" w:type="dxa"/>
              <w:bottom w:w="0" w:type="dxa"/>
              <w:right w:w="108" w:type="dxa"/>
            </w:tcMar>
          </w:tcPr>
          <w:p w:rsidR="003A6DAF" w:rsidRPr="00916F8B" w:rsidRDefault="00573F3C" w:rsidP="00CD0537">
            <w:r>
              <w:t xml:space="preserve">заместитель директора по </w:t>
            </w:r>
            <w:r w:rsidR="006C570A">
              <w:t>УВР</w:t>
            </w:r>
          </w:p>
        </w:tc>
        <w:tc>
          <w:tcPr>
            <w:tcW w:w="903" w:type="pct"/>
          </w:tcPr>
          <w:p w:rsidR="003A6DAF" w:rsidRDefault="003A6DAF" w:rsidP="00916F8B"/>
        </w:tc>
      </w:tr>
      <w:tr w:rsidR="003A6DAF" w:rsidRPr="00E36522" w:rsidTr="00F5348E">
        <w:tc>
          <w:tcPr>
            <w:tcW w:w="2271" w:type="pct"/>
            <w:tcMar>
              <w:top w:w="0" w:type="dxa"/>
              <w:left w:w="108" w:type="dxa"/>
              <w:bottom w:w="0" w:type="dxa"/>
              <w:right w:w="108" w:type="dxa"/>
            </w:tcMar>
          </w:tcPr>
          <w:p w:rsidR="003A6DAF" w:rsidRPr="00916F8B" w:rsidRDefault="003A6DAF" w:rsidP="00CD0537">
            <w:r w:rsidRPr="00916F8B">
              <w:t>Организация индивидуального консультирования педагогов по вопросам психолого-педагогического сопровождения реализации ФГОС</w:t>
            </w:r>
            <w:r>
              <w:t xml:space="preserve"> </w:t>
            </w:r>
            <w:r w:rsidR="004F5988">
              <w:rPr>
                <w:bCs/>
                <w:spacing w:val="-1"/>
                <w:lang w:eastAsia="ru-RU"/>
              </w:rPr>
              <w:t>НОО и О</w:t>
            </w:r>
            <w:r w:rsidR="004F5988">
              <w:rPr>
                <w:bCs/>
                <w:spacing w:val="-2"/>
                <w:lang w:eastAsia="ru-RU"/>
              </w:rPr>
              <w:t>ОО третьего поколения</w:t>
            </w:r>
          </w:p>
        </w:tc>
        <w:tc>
          <w:tcPr>
            <w:tcW w:w="799" w:type="pct"/>
            <w:tcMar>
              <w:top w:w="0" w:type="dxa"/>
              <w:left w:w="108" w:type="dxa"/>
              <w:bottom w:w="0" w:type="dxa"/>
              <w:right w:w="108" w:type="dxa"/>
            </w:tcMar>
          </w:tcPr>
          <w:p w:rsidR="003A6DAF" w:rsidRPr="00916F8B" w:rsidRDefault="003A6DAF" w:rsidP="00CD0537">
            <w:r w:rsidRPr="00916F8B">
              <w:t>В течение года</w:t>
            </w:r>
          </w:p>
        </w:tc>
        <w:tc>
          <w:tcPr>
            <w:tcW w:w="1027" w:type="pct"/>
            <w:tcMar>
              <w:top w:w="0" w:type="dxa"/>
              <w:left w:w="108" w:type="dxa"/>
              <w:bottom w:w="0" w:type="dxa"/>
              <w:right w:w="108" w:type="dxa"/>
            </w:tcMar>
          </w:tcPr>
          <w:p w:rsidR="003A6DAF" w:rsidRPr="00916F8B" w:rsidRDefault="00573F3C" w:rsidP="00CD0537">
            <w:r>
              <w:rPr>
                <w:lang w:eastAsia="ru-RU"/>
              </w:rPr>
              <w:t>педагог-психолог</w:t>
            </w:r>
          </w:p>
        </w:tc>
        <w:tc>
          <w:tcPr>
            <w:tcW w:w="903" w:type="pct"/>
          </w:tcPr>
          <w:p w:rsidR="003A6DAF" w:rsidRDefault="003A6DAF" w:rsidP="00173662"/>
        </w:tc>
      </w:tr>
      <w:tr w:rsidR="003A6DAF" w:rsidRPr="00E36522" w:rsidTr="00F5348E">
        <w:tc>
          <w:tcPr>
            <w:tcW w:w="2271" w:type="pct"/>
            <w:tcMar>
              <w:top w:w="0" w:type="dxa"/>
              <w:left w:w="108" w:type="dxa"/>
              <w:bottom w:w="0" w:type="dxa"/>
              <w:right w:w="108" w:type="dxa"/>
            </w:tcMar>
          </w:tcPr>
          <w:p w:rsidR="003A6DAF" w:rsidRPr="00916F8B" w:rsidRDefault="003A6DAF" w:rsidP="00CD0537">
            <w:r w:rsidRPr="00A002EF">
              <w:t xml:space="preserve">Обеспечение координации взаимодействия участников образовательных отношений по организации введения ФГОС </w:t>
            </w:r>
            <w:r w:rsidR="004F5988">
              <w:rPr>
                <w:bCs/>
                <w:spacing w:val="-1"/>
                <w:lang w:eastAsia="ru-RU"/>
              </w:rPr>
              <w:t>НОО и О</w:t>
            </w:r>
            <w:r w:rsidR="004F5988">
              <w:rPr>
                <w:bCs/>
                <w:spacing w:val="-2"/>
                <w:lang w:eastAsia="ru-RU"/>
              </w:rPr>
              <w:t>ОО третьего поколения</w:t>
            </w:r>
          </w:p>
        </w:tc>
        <w:tc>
          <w:tcPr>
            <w:tcW w:w="799" w:type="pct"/>
            <w:tcMar>
              <w:top w:w="0" w:type="dxa"/>
              <w:left w:w="108" w:type="dxa"/>
              <w:bottom w:w="0" w:type="dxa"/>
              <w:right w:w="108" w:type="dxa"/>
            </w:tcMar>
          </w:tcPr>
          <w:p w:rsidR="003A6DAF" w:rsidRPr="00916F8B" w:rsidRDefault="003A6DAF" w:rsidP="00CD0537">
            <w:r w:rsidRPr="00916F8B">
              <w:t>В течение года</w:t>
            </w:r>
          </w:p>
        </w:tc>
        <w:tc>
          <w:tcPr>
            <w:tcW w:w="1027" w:type="pct"/>
            <w:tcMar>
              <w:top w:w="0" w:type="dxa"/>
              <w:left w:w="108" w:type="dxa"/>
              <w:bottom w:w="0" w:type="dxa"/>
              <w:right w:w="108" w:type="dxa"/>
            </w:tcMar>
          </w:tcPr>
          <w:p w:rsidR="003A6DAF" w:rsidRDefault="00573F3C" w:rsidP="00C8632B">
            <w:r>
              <w:t xml:space="preserve">заместитель директора по </w:t>
            </w:r>
            <w:r w:rsidR="006C570A">
              <w:t>УВР</w:t>
            </w:r>
            <w:r>
              <w:t xml:space="preserve"> </w:t>
            </w:r>
            <w:r w:rsidR="00F5348E">
              <w:t>заместитель директора по ВР</w:t>
            </w:r>
            <w:r w:rsidR="003A6DAF" w:rsidRPr="00C8632B">
              <w:t>Руководители МО</w:t>
            </w:r>
          </w:p>
        </w:tc>
        <w:tc>
          <w:tcPr>
            <w:tcW w:w="903" w:type="pct"/>
          </w:tcPr>
          <w:p w:rsidR="003A6DAF" w:rsidRDefault="003A6DAF" w:rsidP="00173662"/>
        </w:tc>
      </w:tr>
      <w:tr w:rsidR="003A6DAF" w:rsidRPr="00E36522" w:rsidTr="00F5348E">
        <w:tc>
          <w:tcPr>
            <w:tcW w:w="2271" w:type="pct"/>
            <w:tcMar>
              <w:top w:w="0" w:type="dxa"/>
              <w:left w:w="108" w:type="dxa"/>
              <w:bottom w:w="0" w:type="dxa"/>
              <w:right w:w="108" w:type="dxa"/>
            </w:tcMar>
          </w:tcPr>
          <w:p w:rsidR="003A6DAF" w:rsidRPr="00916F8B" w:rsidRDefault="003A6DAF" w:rsidP="004F5988">
            <w:r w:rsidRPr="00C8632B">
              <w:t xml:space="preserve">Мониторинг достижений планируемых результатов обучения в </w:t>
            </w:r>
            <w:r w:rsidR="004F5988">
              <w:t>1, 5</w:t>
            </w:r>
            <w:r w:rsidRPr="00C8632B">
              <w:t xml:space="preserve"> классах.</w:t>
            </w:r>
          </w:p>
        </w:tc>
        <w:tc>
          <w:tcPr>
            <w:tcW w:w="799" w:type="pct"/>
            <w:tcMar>
              <w:top w:w="0" w:type="dxa"/>
              <w:left w:w="108" w:type="dxa"/>
              <w:bottom w:w="0" w:type="dxa"/>
              <w:right w:w="108" w:type="dxa"/>
            </w:tcMar>
          </w:tcPr>
          <w:p w:rsidR="003A6DAF" w:rsidRPr="00916F8B" w:rsidRDefault="003A6DAF" w:rsidP="00916F8B">
            <w:r w:rsidRPr="00916F8B">
              <w:t>В течение года</w:t>
            </w:r>
          </w:p>
        </w:tc>
        <w:tc>
          <w:tcPr>
            <w:tcW w:w="1027" w:type="pct"/>
            <w:tcMar>
              <w:top w:w="0" w:type="dxa"/>
              <w:left w:w="108" w:type="dxa"/>
              <w:bottom w:w="0" w:type="dxa"/>
              <w:right w:w="108" w:type="dxa"/>
            </w:tcMar>
          </w:tcPr>
          <w:p w:rsidR="003A6DAF" w:rsidRPr="00916F8B" w:rsidRDefault="00573F3C" w:rsidP="00C8632B">
            <w:r>
              <w:t xml:space="preserve">заместитель директора по </w:t>
            </w:r>
            <w:r w:rsidR="006C570A">
              <w:t>УВР</w:t>
            </w:r>
            <w:r>
              <w:t xml:space="preserve"> </w:t>
            </w:r>
            <w:r w:rsidR="00F5348E">
              <w:t>заместитель директора по ВР</w:t>
            </w:r>
            <w:r w:rsidR="003A6DAF" w:rsidRPr="00C8632B">
              <w:t>Руководители МО</w:t>
            </w:r>
          </w:p>
        </w:tc>
        <w:tc>
          <w:tcPr>
            <w:tcW w:w="903" w:type="pct"/>
          </w:tcPr>
          <w:p w:rsidR="003A6DAF" w:rsidRPr="00916F8B" w:rsidRDefault="003A6DAF" w:rsidP="00916F8B"/>
        </w:tc>
      </w:tr>
      <w:tr w:rsidR="003A6DAF" w:rsidRPr="00E36522" w:rsidTr="00F5348E">
        <w:tc>
          <w:tcPr>
            <w:tcW w:w="2271" w:type="pct"/>
            <w:tcMar>
              <w:top w:w="0" w:type="dxa"/>
              <w:left w:w="108" w:type="dxa"/>
              <w:bottom w:w="0" w:type="dxa"/>
              <w:right w:w="108" w:type="dxa"/>
            </w:tcMar>
            <w:vAlign w:val="center"/>
          </w:tcPr>
          <w:p w:rsidR="003A6DAF" w:rsidRPr="00E36522" w:rsidRDefault="003A6DAF" w:rsidP="00CD0537">
            <w:pPr>
              <w:contextualSpacing/>
            </w:pPr>
            <w:r w:rsidRPr="00E36522">
              <w:t xml:space="preserve">Размещение на сайте школы информации о введении ФГОС </w:t>
            </w:r>
            <w:r w:rsidR="004F5988">
              <w:rPr>
                <w:bCs/>
                <w:spacing w:val="-1"/>
                <w:lang w:eastAsia="ru-RU"/>
              </w:rPr>
              <w:t>НОО и О</w:t>
            </w:r>
            <w:r w:rsidR="004F5988">
              <w:rPr>
                <w:bCs/>
                <w:spacing w:val="-2"/>
                <w:lang w:eastAsia="ru-RU"/>
              </w:rPr>
              <w:t>ОО третьего поколения</w:t>
            </w:r>
          </w:p>
        </w:tc>
        <w:tc>
          <w:tcPr>
            <w:tcW w:w="799" w:type="pct"/>
            <w:tcMar>
              <w:top w:w="0" w:type="dxa"/>
              <w:left w:w="108" w:type="dxa"/>
              <w:bottom w:w="0" w:type="dxa"/>
              <w:right w:w="108" w:type="dxa"/>
            </w:tcMar>
          </w:tcPr>
          <w:p w:rsidR="003A6DAF" w:rsidRPr="00916F8B" w:rsidRDefault="003A6DAF" w:rsidP="00916F8B">
            <w:r w:rsidRPr="00916F8B">
              <w:t>В течение года</w:t>
            </w:r>
          </w:p>
        </w:tc>
        <w:tc>
          <w:tcPr>
            <w:tcW w:w="1027" w:type="pct"/>
            <w:tcMar>
              <w:top w:w="0" w:type="dxa"/>
              <w:left w:w="108" w:type="dxa"/>
              <w:bottom w:w="0" w:type="dxa"/>
              <w:right w:w="108" w:type="dxa"/>
            </w:tcMar>
          </w:tcPr>
          <w:p w:rsidR="003A6DAF" w:rsidRPr="00916F8B" w:rsidRDefault="00573F3C" w:rsidP="00916F8B">
            <w:r>
              <w:t xml:space="preserve">заместитель директора по </w:t>
            </w:r>
            <w:r w:rsidR="006C570A">
              <w:t>УВР</w:t>
            </w:r>
            <w:r>
              <w:t xml:space="preserve"> </w:t>
            </w:r>
          </w:p>
        </w:tc>
        <w:tc>
          <w:tcPr>
            <w:tcW w:w="903" w:type="pct"/>
          </w:tcPr>
          <w:p w:rsidR="003A6DAF" w:rsidRPr="00916F8B" w:rsidRDefault="003A6DAF" w:rsidP="00916F8B"/>
        </w:tc>
      </w:tr>
      <w:tr w:rsidR="003A6DAF" w:rsidRPr="00E36522" w:rsidTr="00F5348E">
        <w:tc>
          <w:tcPr>
            <w:tcW w:w="2271" w:type="pct"/>
            <w:tcMar>
              <w:top w:w="0" w:type="dxa"/>
              <w:left w:w="108" w:type="dxa"/>
              <w:bottom w:w="0" w:type="dxa"/>
              <w:right w:w="108" w:type="dxa"/>
            </w:tcMar>
            <w:vAlign w:val="center"/>
          </w:tcPr>
          <w:p w:rsidR="003A6DAF" w:rsidRPr="00E36522" w:rsidRDefault="003A6DAF" w:rsidP="00CD0537">
            <w:pPr>
              <w:contextualSpacing/>
            </w:pPr>
            <w:r w:rsidRPr="00E36522">
              <w:t xml:space="preserve">Обеспечение публичной отчетности школы о ходе и результатах введения ФГОС </w:t>
            </w:r>
            <w:r w:rsidR="004F5988">
              <w:rPr>
                <w:bCs/>
                <w:spacing w:val="-1"/>
                <w:lang w:eastAsia="ru-RU"/>
              </w:rPr>
              <w:t>НОО и О</w:t>
            </w:r>
            <w:r w:rsidR="004F5988">
              <w:rPr>
                <w:bCs/>
                <w:spacing w:val="-2"/>
                <w:lang w:eastAsia="ru-RU"/>
              </w:rPr>
              <w:t>ОО третьего поколения</w:t>
            </w:r>
            <w:r w:rsidRPr="00E36522">
              <w:t xml:space="preserve"> (Включение в публичный доклад директора школы раздела, отражающего ход введения ФГОС  </w:t>
            </w:r>
            <w:r w:rsidR="004F5988">
              <w:rPr>
                <w:bCs/>
                <w:spacing w:val="-1"/>
                <w:lang w:eastAsia="ru-RU"/>
              </w:rPr>
              <w:t>НОО и О</w:t>
            </w:r>
            <w:r w:rsidR="004F5988">
              <w:rPr>
                <w:bCs/>
                <w:spacing w:val="-2"/>
                <w:lang w:eastAsia="ru-RU"/>
              </w:rPr>
              <w:t xml:space="preserve">ОО третьего </w:t>
            </w:r>
            <w:r w:rsidR="004F5988">
              <w:rPr>
                <w:bCs/>
                <w:spacing w:val="-2"/>
                <w:lang w:eastAsia="ru-RU"/>
              </w:rPr>
              <w:lastRenderedPageBreak/>
              <w:t>поколения</w:t>
            </w:r>
            <w:r w:rsidRPr="00E36522">
              <w:t>).</w:t>
            </w:r>
          </w:p>
        </w:tc>
        <w:tc>
          <w:tcPr>
            <w:tcW w:w="799" w:type="pct"/>
            <w:tcMar>
              <w:top w:w="0" w:type="dxa"/>
              <w:left w:w="108" w:type="dxa"/>
              <w:bottom w:w="0" w:type="dxa"/>
              <w:right w:w="108" w:type="dxa"/>
            </w:tcMar>
          </w:tcPr>
          <w:p w:rsidR="003A6DAF" w:rsidRPr="00916F8B" w:rsidRDefault="003A6DAF" w:rsidP="00916F8B">
            <w:r w:rsidRPr="00916F8B">
              <w:lastRenderedPageBreak/>
              <w:t>В течение года</w:t>
            </w:r>
          </w:p>
        </w:tc>
        <w:tc>
          <w:tcPr>
            <w:tcW w:w="1027" w:type="pct"/>
            <w:tcMar>
              <w:top w:w="0" w:type="dxa"/>
              <w:left w:w="108" w:type="dxa"/>
              <w:bottom w:w="0" w:type="dxa"/>
              <w:right w:w="108" w:type="dxa"/>
            </w:tcMar>
          </w:tcPr>
          <w:p w:rsidR="003A6DAF" w:rsidRPr="00916F8B" w:rsidRDefault="00F5348E" w:rsidP="00916F8B">
            <w:r>
              <w:t>директор</w:t>
            </w:r>
          </w:p>
        </w:tc>
        <w:tc>
          <w:tcPr>
            <w:tcW w:w="903" w:type="pct"/>
          </w:tcPr>
          <w:p w:rsidR="003A6DAF" w:rsidRDefault="003A6DAF" w:rsidP="00916F8B"/>
        </w:tc>
      </w:tr>
    </w:tbl>
    <w:p w:rsidR="003A6DAF" w:rsidRPr="00916F8B" w:rsidRDefault="003A6DAF" w:rsidP="00916F8B">
      <w:pPr>
        <w:rPr>
          <w:lang w:eastAsia="ru-RU"/>
        </w:rPr>
      </w:pPr>
      <w:r w:rsidRPr="00916F8B">
        <w:rPr>
          <w:lang w:eastAsia="ru-RU"/>
        </w:rPr>
        <w:lastRenderedPageBreak/>
        <w:t> </w:t>
      </w:r>
    </w:p>
    <w:p w:rsidR="003A6DAF" w:rsidRPr="00F712DC" w:rsidRDefault="003A6DAF" w:rsidP="00916F8B">
      <w:pPr>
        <w:widowControl w:val="0"/>
        <w:tabs>
          <w:tab w:val="left" w:pos="1477"/>
        </w:tabs>
        <w:kinsoku w:val="0"/>
        <w:overflowPunct w:val="0"/>
        <w:autoSpaceDE w:val="0"/>
        <w:autoSpaceDN w:val="0"/>
        <w:adjustRightInd w:val="0"/>
        <w:ind w:left="82" w:right="583"/>
        <w:jc w:val="center"/>
        <w:rPr>
          <w:b/>
          <w:bCs/>
          <w:spacing w:val="-2"/>
          <w:lang w:eastAsia="ru-RU"/>
        </w:rPr>
      </w:pPr>
      <w:r w:rsidRPr="00F712DC">
        <w:rPr>
          <w:b/>
          <w:bCs/>
          <w:spacing w:val="-2"/>
          <w:lang w:eastAsia="ru-RU"/>
        </w:rPr>
        <w:t xml:space="preserve">3.2. </w:t>
      </w:r>
      <w:r w:rsidRPr="00F712DC">
        <w:rPr>
          <w:b/>
          <w:bCs/>
          <w:spacing w:val="-1"/>
          <w:lang w:eastAsia="ru-RU"/>
        </w:rPr>
        <w:t>План мероприятий по непрерывному повышению квалификации педагогов</w:t>
      </w:r>
    </w:p>
    <w:p w:rsidR="003A6DAF" w:rsidRPr="00F712DC" w:rsidRDefault="003A6DAF" w:rsidP="00916F8B">
      <w:pPr>
        <w:widowControl w:val="0"/>
        <w:tabs>
          <w:tab w:val="left" w:pos="1477"/>
        </w:tabs>
        <w:kinsoku w:val="0"/>
        <w:overflowPunct w:val="0"/>
        <w:autoSpaceDE w:val="0"/>
        <w:autoSpaceDN w:val="0"/>
        <w:adjustRightInd w:val="0"/>
        <w:ind w:left="82" w:right="583"/>
        <w:jc w:val="center"/>
        <w:rPr>
          <w:b/>
          <w:bCs/>
          <w:spacing w:val="-2"/>
          <w:lang w:eastAsia="ru-RU"/>
        </w:rPr>
      </w:pPr>
    </w:p>
    <w:tbl>
      <w:tblPr>
        <w:tblW w:w="5122" w:type="pct"/>
        <w:tblInd w:w="-256" w:type="dxa"/>
        <w:tblCellMar>
          <w:top w:w="28" w:type="dxa"/>
          <w:left w:w="28" w:type="dxa"/>
          <w:bottom w:w="28" w:type="dxa"/>
          <w:right w:w="28" w:type="dxa"/>
        </w:tblCellMar>
        <w:tblLook w:val="0000" w:firstRow="0" w:lastRow="0" w:firstColumn="0" w:lastColumn="0" w:noHBand="0" w:noVBand="0"/>
      </w:tblPr>
      <w:tblGrid>
        <w:gridCol w:w="4775"/>
        <w:gridCol w:w="1252"/>
        <w:gridCol w:w="1785"/>
        <w:gridCol w:w="1828"/>
      </w:tblGrid>
      <w:tr w:rsidR="003A6DAF" w:rsidRPr="00E36522" w:rsidTr="00397D4E">
        <w:trPr>
          <w:trHeight w:val="20"/>
          <w:tblHeader/>
        </w:trPr>
        <w:tc>
          <w:tcPr>
            <w:tcW w:w="2477" w:type="pct"/>
            <w:tcBorders>
              <w:top w:val="single" w:sz="6" w:space="0" w:color="000000"/>
              <w:left w:val="single" w:sz="6" w:space="0" w:color="000000"/>
              <w:bottom w:val="single" w:sz="6" w:space="0" w:color="000000"/>
              <w:right w:val="single" w:sz="6" w:space="0" w:color="000000"/>
            </w:tcBorders>
            <w:vAlign w:val="center"/>
          </w:tcPr>
          <w:p w:rsidR="003A6DAF" w:rsidRPr="00F712DC" w:rsidRDefault="003A6DAF" w:rsidP="00E446D9">
            <w:pPr>
              <w:jc w:val="center"/>
              <w:rPr>
                <w:i/>
              </w:rPr>
            </w:pPr>
            <w:r w:rsidRPr="00F712DC">
              <w:rPr>
                <w:i/>
              </w:rPr>
              <w:t>Мероприятия</w:t>
            </w:r>
          </w:p>
        </w:tc>
        <w:tc>
          <w:tcPr>
            <w:tcW w:w="649" w:type="pct"/>
            <w:tcBorders>
              <w:top w:val="single" w:sz="6" w:space="0" w:color="000000"/>
              <w:left w:val="single" w:sz="6" w:space="0" w:color="000000"/>
              <w:bottom w:val="single" w:sz="6" w:space="0" w:color="000000"/>
              <w:right w:val="single" w:sz="6" w:space="0" w:color="000000"/>
            </w:tcBorders>
            <w:vAlign w:val="center"/>
          </w:tcPr>
          <w:p w:rsidR="003A6DAF" w:rsidRPr="00F712DC" w:rsidRDefault="003A6DAF" w:rsidP="00E446D9">
            <w:pPr>
              <w:jc w:val="center"/>
              <w:rPr>
                <w:i/>
              </w:rPr>
            </w:pPr>
            <w:r w:rsidRPr="00F712DC">
              <w:rPr>
                <w:i/>
              </w:rPr>
              <w:t>Сроки</w:t>
            </w:r>
          </w:p>
        </w:tc>
        <w:tc>
          <w:tcPr>
            <w:tcW w:w="926" w:type="pct"/>
            <w:tcBorders>
              <w:top w:val="single" w:sz="6" w:space="0" w:color="000000"/>
              <w:left w:val="single" w:sz="6" w:space="0" w:color="000000"/>
              <w:bottom w:val="single" w:sz="6" w:space="0" w:color="000000"/>
              <w:right w:val="single" w:sz="6" w:space="0" w:color="000000"/>
            </w:tcBorders>
            <w:vAlign w:val="center"/>
          </w:tcPr>
          <w:p w:rsidR="003A6DAF" w:rsidRPr="00F712DC" w:rsidRDefault="003A6DAF" w:rsidP="00E446D9">
            <w:pPr>
              <w:jc w:val="center"/>
              <w:rPr>
                <w:i/>
              </w:rPr>
            </w:pPr>
            <w:r w:rsidRPr="00F712DC">
              <w:rPr>
                <w:i/>
              </w:rPr>
              <w:t>Ответственные</w:t>
            </w:r>
          </w:p>
        </w:tc>
        <w:tc>
          <w:tcPr>
            <w:tcW w:w="948" w:type="pct"/>
            <w:tcBorders>
              <w:top w:val="single" w:sz="6" w:space="0" w:color="000000"/>
              <w:left w:val="single" w:sz="6" w:space="0" w:color="000000"/>
              <w:bottom w:val="single" w:sz="6" w:space="0" w:color="000000"/>
              <w:right w:val="single" w:sz="6" w:space="0" w:color="000000"/>
            </w:tcBorders>
          </w:tcPr>
          <w:p w:rsidR="003A6DAF" w:rsidRPr="00F712DC" w:rsidRDefault="003A6DAF" w:rsidP="00E446D9">
            <w:pPr>
              <w:jc w:val="center"/>
              <w:rPr>
                <w:i/>
              </w:rPr>
            </w:pPr>
            <w:r w:rsidRPr="00F712DC">
              <w:rPr>
                <w:i/>
              </w:rPr>
              <w:t>Отметка о выполнении</w:t>
            </w:r>
          </w:p>
        </w:tc>
      </w:tr>
      <w:tr w:rsidR="003A6DAF" w:rsidRPr="00E36522" w:rsidTr="00397D4E">
        <w:trPr>
          <w:trHeight w:val="20"/>
        </w:trPr>
        <w:tc>
          <w:tcPr>
            <w:tcW w:w="2477" w:type="pct"/>
            <w:tcBorders>
              <w:top w:val="single" w:sz="6" w:space="0" w:color="000000"/>
              <w:left w:val="single" w:sz="6" w:space="0" w:color="000000"/>
              <w:bottom w:val="single" w:sz="6" w:space="0" w:color="000000"/>
              <w:right w:val="single" w:sz="6" w:space="0" w:color="000000"/>
            </w:tcBorders>
          </w:tcPr>
          <w:p w:rsidR="003A6DAF" w:rsidRPr="00E36522" w:rsidRDefault="003A6DAF" w:rsidP="00F712DC">
            <w:pPr>
              <w:ind w:left="142" w:right="142"/>
            </w:pPr>
            <w:r w:rsidRPr="00E36522">
              <w:t>Организация работы методических объединений</w:t>
            </w:r>
          </w:p>
          <w:p w:rsidR="003A6DAF" w:rsidRPr="00E36522" w:rsidRDefault="003A6DAF" w:rsidP="00F712DC">
            <w:pPr>
              <w:ind w:left="142" w:right="142"/>
            </w:pPr>
          </w:p>
        </w:tc>
        <w:tc>
          <w:tcPr>
            <w:tcW w:w="649" w:type="pct"/>
            <w:tcBorders>
              <w:top w:val="single" w:sz="6" w:space="0" w:color="000000"/>
              <w:left w:val="single" w:sz="6" w:space="0" w:color="000000"/>
              <w:bottom w:val="single" w:sz="6" w:space="0" w:color="000000"/>
              <w:right w:val="single" w:sz="6" w:space="0" w:color="000000"/>
            </w:tcBorders>
            <w:vAlign w:val="center"/>
          </w:tcPr>
          <w:p w:rsidR="003A6DAF" w:rsidRPr="00E36522" w:rsidRDefault="003A6DAF" w:rsidP="00FF5A70">
            <w:pPr>
              <w:ind w:left="141" w:right="142"/>
              <w:outlineLvl w:val="0"/>
            </w:pPr>
            <w:r w:rsidRPr="00E36522">
              <w:t>сентябрь</w:t>
            </w:r>
          </w:p>
        </w:tc>
        <w:tc>
          <w:tcPr>
            <w:tcW w:w="926" w:type="pct"/>
            <w:tcBorders>
              <w:top w:val="single" w:sz="6" w:space="0" w:color="000000"/>
              <w:left w:val="single" w:sz="6" w:space="0" w:color="000000"/>
              <w:bottom w:val="single" w:sz="6" w:space="0" w:color="000000"/>
              <w:right w:val="single" w:sz="6" w:space="0" w:color="000000"/>
            </w:tcBorders>
          </w:tcPr>
          <w:p w:rsidR="003A6DAF" w:rsidRPr="00E36522" w:rsidRDefault="00573F3C" w:rsidP="000A2F58">
            <w:pPr>
              <w:ind w:left="141" w:right="60"/>
              <w:jc w:val="center"/>
              <w:outlineLvl w:val="0"/>
              <w:rPr>
                <w:lang w:bidi="he-IL"/>
              </w:rPr>
            </w:pPr>
            <w:r>
              <w:t xml:space="preserve">заместитель директора по </w:t>
            </w:r>
            <w:r w:rsidR="006C570A">
              <w:t>УВР</w:t>
            </w:r>
            <w:r>
              <w:t xml:space="preserve"> </w:t>
            </w:r>
            <w:r w:rsidR="003A6DAF" w:rsidRPr="00E36522">
              <w:rPr>
                <w:lang w:bidi="he-IL"/>
              </w:rPr>
              <w:t>руководители МО</w:t>
            </w:r>
          </w:p>
        </w:tc>
        <w:tc>
          <w:tcPr>
            <w:tcW w:w="948" w:type="pct"/>
            <w:tcBorders>
              <w:top w:val="single" w:sz="6" w:space="0" w:color="000000"/>
              <w:left w:val="single" w:sz="6" w:space="0" w:color="000000"/>
              <w:bottom w:val="single" w:sz="6" w:space="0" w:color="000000"/>
              <w:right w:val="single" w:sz="6" w:space="0" w:color="000000"/>
            </w:tcBorders>
          </w:tcPr>
          <w:p w:rsidR="003A6DAF" w:rsidRPr="00CD0537" w:rsidRDefault="003A6DAF"/>
        </w:tc>
      </w:tr>
      <w:tr w:rsidR="003A6DAF" w:rsidRPr="00E36522" w:rsidTr="00397D4E">
        <w:trPr>
          <w:trHeight w:val="20"/>
        </w:trPr>
        <w:tc>
          <w:tcPr>
            <w:tcW w:w="2477" w:type="pct"/>
            <w:tcBorders>
              <w:top w:val="single" w:sz="6" w:space="0" w:color="000000"/>
              <w:left w:val="single" w:sz="6" w:space="0" w:color="000000"/>
              <w:bottom w:val="single" w:sz="6" w:space="0" w:color="000000"/>
              <w:right w:val="single" w:sz="6" w:space="0" w:color="000000"/>
            </w:tcBorders>
          </w:tcPr>
          <w:p w:rsidR="003A6DAF" w:rsidRPr="00E36522" w:rsidRDefault="003A6DAF" w:rsidP="00F712DC">
            <w:pPr>
              <w:autoSpaceDE w:val="0"/>
              <w:autoSpaceDN w:val="0"/>
              <w:adjustRightInd w:val="0"/>
              <w:ind w:left="142" w:right="142"/>
            </w:pPr>
            <w:r w:rsidRPr="00E36522">
              <w:t>Организация взаимного посещения уроков учителями.</w:t>
            </w:r>
          </w:p>
        </w:tc>
        <w:tc>
          <w:tcPr>
            <w:tcW w:w="649" w:type="pct"/>
            <w:tcBorders>
              <w:top w:val="single" w:sz="6" w:space="0" w:color="000000"/>
              <w:left w:val="single" w:sz="6" w:space="0" w:color="000000"/>
              <w:bottom w:val="single" w:sz="6" w:space="0" w:color="000000"/>
              <w:right w:val="single" w:sz="6" w:space="0" w:color="000000"/>
            </w:tcBorders>
            <w:vAlign w:val="center"/>
          </w:tcPr>
          <w:p w:rsidR="003A6DAF" w:rsidRPr="00C23CD2" w:rsidRDefault="003A6DAF" w:rsidP="00FF5A70">
            <w:pPr>
              <w:ind w:left="141" w:right="142"/>
              <w:rPr>
                <w:lang w:eastAsia="ru-RU"/>
              </w:rPr>
            </w:pPr>
            <w:r w:rsidRPr="00E36522">
              <w:t>в течение года</w:t>
            </w:r>
          </w:p>
        </w:tc>
        <w:tc>
          <w:tcPr>
            <w:tcW w:w="926" w:type="pct"/>
            <w:tcBorders>
              <w:top w:val="single" w:sz="6" w:space="0" w:color="000000"/>
              <w:left w:val="single" w:sz="6" w:space="0" w:color="000000"/>
              <w:bottom w:val="single" w:sz="6" w:space="0" w:color="000000"/>
              <w:right w:val="single" w:sz="6" w:space="0" w:color="000000"/>
            </w:tcBorders>
            <w:vAlign w:val="center"/>
          </w:tcPr>
          <w:p w:rsidR="003A6DAF" w:rsidRPr="00E36522" w:rsidRDefault="00573F3C" w:rsidP="00F712DC">
            <w:pPr>
              <w:ind w:left="141" w:right="142"/>
              <w:jc w:val="center"/>
              <w:rPr>
                <w:bCs/>
              </w:rPr>
            </w:pPr>
            <w:r>
              <w:t xml:space="preserve">заместитель директора по </w:t>
            </w:r>
            <w:r w:rsidR="006C570A">
              <w:t>УВР</w:t>
            </w:r>
            <w:r>
              <w:t xml:space="preserve"> </w:t>
            </w:r>
            <w:r w:rsidR="003A6DAF" w:rsidRPr="00E36522">
              <w:rPr>
                <w:bCs/>
              </w:rPr>
              <w:t>руководители МО</w:t>
            </w:r>
          </w:p>
        </w:tc>
        <w:tc>
          <w:tcPr>
            <w:tcW w:w="948" w:type="pct"/>
            <w:tcBorders>
              <w:top w:val="single" w:sz="6" w:space="0" w:color="000000"/>
              <w:left w:val="single" w:sz="6" w:space="0" w:color="000000"/>
              <w:bottom w:val="single" w:sz="6" w:space="0" w:color="000000"/>
              <w:right w:val="single" w:sz="6" w:space="0" w:color="000000"/>
            </w:tcBorders>
          </w:tcPr>
          <w:p w:rsidR="003A6DAF" w:rsidRPr="00CD0537" w:rsidRDefault="003A6DAF"/>
        </w:tc>
      </w:tr>
      <w:tr w:rsidR="003A6DAF" w:rsidRPr="00E36522" w:rsidTr="00397D4E">
        <w:trPr>
          <w:trHeight w:val="20"/>
        </w:trPr>
        <w:tc>
          <w:tcPr>
            <w:tcW w:w="2477" w:type="pct"/>
            <w:tcBorders>
              <w:top w:val="single" w:sz="6" w:space="0" w:color="000000"/>
              <w:left w:val="single" w:sz="6" w:space="0" w:color="000000"/>
              <w:bottom w:val="single" w:sz="6" w:space="0" w:color="000000"/>
              <w:right w:val="single" w:sz="6" w:space="0" w:color="000000"/>
            </w:tcBorders>
          </w:tcPr>
          <w:p w:rsidR="003A6DAF" w:rsidRPr="00E36522" w:rsidRDefault="003A6DAF" w:rsidP="00F712DC">
            <w:pPr>
              <w:ind w:left="142" w:right="142"/>
            </w:pPr>
            <w:r w:rsidRPr="00E36522">
              <w:t>Участие педагогов  в проведении  тематических педсоветов и семинаров.</w:t>
            </w:r>
          </w:p>
        </w:tc>
        <w:tc>
          <w:tcPr>
            <w:tcW w:w="649" w:type="pct"/>
            <w:tcBorders>
              <w:top w:val="single" w:sz="6" w:space="0" w:color="000000"/>
              <w:left w:val="single" w:sz="6" w:space="0" w:color="000000"/>
              <w:bottom w:val="single" w:sz="6" w:space="0" w:color="000000"/>
              <w:right w:val="single" w:sz="6" w:space="0" w:color="000000"/>
            </w:tcBorders>
            <w:vAlign w:val="center"/>
          </w:tcPr>
          <w:p w:rsidR="003A6DAF" w:rsidRPr="00C23CD2" w:rsidRDefault="003A6DAF" w:rsidP="00FF5A70">
            <w:pPr>
              <w:ind w:left="141" w:right="142"/>
              <w:rPr>
                <w:lang w:eastAsia="ru-RU"/>
              </w:rPr>
            </w:pPr>
            <w:r w:rsidRPr="00E36522">
              <w:t>в течение года</w:t>
            </w:r>
          </w:p>
        </w:tc>
        <w:tc>
          <w:tcPr>
            <w:tcW w:w="926" w:type="pct"/>
            <w:tcBorders>
              <w:top w:val="single" w:sz="6" w:space="0" w:color="000000"/>
              <w:left w:val="single" w:sz="6" w:space="0" w:color="000000"/>
              <w:bottom w:val="single" w:sz="6" w:space="0" w:color="000000"/>
              <w:right w:val="single" w:sz="6" w:space="0" w:color="000000"/>
            </w:tcBorders>
            <w:vAlign w:val="center"/>
          </w:tcPr>
          <w:p w:rsidR="003A6DAF" w:rsidRPr="00E36522" w:rsidRDefault="003A6DAF" w:rsidP="00F712DC">
            <w:pPr>
              <w:ind w:left="141" w:right="142"/>
              <w:jc w:val="center"/>
              <w:rPr>
                <w:bCs/>
              </w:rPr>
            </w:pPr>
            <w:r w:rsidRPr="00E36522">
              <w:rPr>
                <w:bCs/>
              </w:rPr>
              <w:t>руководители МО</w:t>
            </w:r>
          </w:p>
        </w:tc>
        <w:tc>
          <w:tcPr>
            <w:tcW w:w="948" w:type="pct"/>
            <w:tcBorders>
              <w:top w:val="single" w:sz="6" w:space="0" w:color="000000"/>
              <w:left w:val="single" w:sz="6" w:space="0" w:color="000000"/>
              <w:bottom w:val="single" w:sz="6" w:space="0" w:color="000000"/>
              <w:right w:val="single" w:sz="6" w:space="0" w:color="000000"/>
            </w:tcBorders>
          </w:tcPr>
          <w:p w:rsidR="003A6DAF" w:rsidRPr="00CD0537" w:rsidRDefault="003A6DAF"/>
        </w:tc>
      </w:tr>
      <w:tr w:rsidR="003A6DAF" w:rsidRPr="00E36522" w:rsidTr="00397D4E">
        <w:trPr>
          <w:trHeight w:val="20"/>
        </w:trPr>
        <w:tc>
          <w:tcPr>
            <w:tcW w:w="2477" w:type="pct"/>
            <w:tcBorders>
              <w:top w:val="single" w:sz="6" w:space="0" w:color="000000"/>
              <w:left w:val="single" w:sz="6" w:space="0" w:color="000000"/>
              <w:bottom w:val="single" w:sz="6" w:space="0" w:color="000000"/>
              <w:right w:val="single" w:sz="6" w:space="0" w:color="000000"/>
            </w:tcBorders>
          </w:tcPr>
          <w:p w:rsidR="003A6DAF" w:rsidRPr="00E36522" w:rsidRDefault="003A6DAF" w:rsidP="00F712DC">
            <w:pPr>
              <w:ind w:left="142" w:right="142"/>
            </w:pPr>
            <w:r w:rsidRPr="00E36522">
              <w:t>Участие педагогических работников в профессиональных конкурсах муниципального, регионального и всероссийского уровней.</w:t>
            </w:r>
          </w:p>
        </w:tc>
        <w:tc>
          <w:tcPr>
            <w:tcW w:w="649" w:type="pct"/>
            <w:tcBorders>
              <w:top w:val="single" w:sz="6" w:space="0" w:color="000000"/>
              <w:left w:val="single" w:sz="6" w:space="0" w:color="000000"/>
              <w:bottom w:val="single" w:sz="6" w:space="0" w:color="000000"/>
              <w:right w:val="single" w:sz="6" w:space="0" w:color="000000"/>
            </w:tcBorders>
            <w:vAlign w:val="center"/>
          </w:tcPr>
          <w:p w:rsidR="003A6DAF" w:rsidRPr="00E36522" w:rsidRDefault="003A6DAF" w:rsidP="00FF5A70">
            <w:pPr>
              <w:ind w:left="141" w:right="142"/>
            </w:pPr>
            <w:r w:rsidRPr="00E36522">
              <w:t>в течение года</w:t>
            </w:r>
          </w:p>
        </w:tc>
        <w:tc>
          <w:tcPr>
            <w:tcW w:w="926" w:type="pct"/>
            <w:tcBorders>
              <w:top w:val="single" w:sz="6" w:space="0" w:color="000000"/>
              <w:left w:val="single" w:sz="6" w:space="0" w:color="000000"/>
              <w:bottom w:val="single" w:sz="6" w:space="0" w:color="000000"/>
              <w:right w:val="single" w:sz="6" w:space="0" w:color="000000"/>
            </w:tcBorders>
          </w:tcPr>
          <w:p w:rsidR="003A6DAF" w:rsidRPr="00E36522" w:rsidRDefault="00573F3C" w:rsidP="00F712DC">
            <w:pPr>
              <w:ind w:left="141" w:right="142"/>
            </w:pPr>
            <w:r>
              <w:t xml:space="preserve">заместитель директора по </w:t>
            </w:r>
            <w:r w:rsidR="006C570A">
              <w:t>УВР</w:t>
            </w:r>
            <w:r>
              <w:t xml:space="preserve"> </w:t>
            </w:r>
            <w:r w:rsidR="00F5348E">
              <w:t>заместитель директора по ВР</w:t>
            </w:r>
            <w:r w:rsidR="003A6DAF" w:rsidRPr="00E36522">
              <w:t>, руководители МО</w:t>
            </w:r>
          </w:p>
        </w:tc>
        <w:tc>
          <w:tcPr>
            <w:tcW w:w="948" w:type="pct"/>
            <w:tcBorders>
              <w:top w:val="single" w:sz="6" w:space="0" w:color="000000"/>
              <w:left w:val="single" w:sz="6" w:space="0" w:color="000000"/>
              <w:bottom w:val="single" w:sz="6" w:space="0" w:color="000000"/>
              <w:right w:val="single" w:sz="6" w:space="0" w:color="000000"/>
            </w:tcBorders>
          </w:tcPr>
          <w:p w:rsidR="003A6DAF" w:rsidRPr="00CD0537" w:rsidRDefault="003A6DAF"/>
        </w:tc>
      </w:tr>
      <w:tr w:rsidR="003A6DAF" w:rsidRPr="00E36522" w:rsidTr="00397D4E">
        <w:trPr>
          <w:trHeight w:val="20"/>
        </w:trPr>
        <w:tc>
          <w:tcPr>
            <w:tcW w:w="2477" w:type="pct"/>
            <w:tcBorders>
              <w:top w:val="single" w:sz="6" w:space="0" w:color="000000"/>
              <w:left w:val="single" w:sz="6" w:space="0" w:color="000000"/>
              <w:bottom w:val="single" w:sz="6" w:space="0" w:color="000000"/>
              <w:right w:val="single" w:sz="6" w:space="0" w:color="000000"/>
            </w:tcBorders>
          </w:tcPr>
          <w:p w:rsidR="003A6DAF" w:rsidRPr="00E36522" w:rsidRDefault="003A6DAF" w:rsidP="00F712DC">
            <w:pPr>
              <w:autoSpaceDE w:val="0"/>
              <w:autoSpaceDN w:val="0"/>
              <w:adjustRightInd w:val="0"/>
              <w:ind w:left="142" w:right="142"/>
            </w:pPr>
            <w:r w:rsidRPr="00E36522">
              <w:t>Проведение предметно-методических декад (открытые уроки, внеклассные мероприятия, обмен опытом).</w:t>
            </w:r>
          </w:p>
        </w:tc>
        <w:tc>
          <w:tcPr>
            <w:tcW w:w="649" w:type="pct"/>
            <w:tcBorders>
              <w:top w:val="single" w:sz="6" w:space="0" w:color="000000"/>
              <w:left w:val="single" w:sz="6" w:space="0" w:color="000000"/>
              <w:bottom w:val="single" w:sz="6" w:space="0" w:color="000000"/>
              <w:right w:val="single" w:sz="6" w:space="0" w:color="000000"/>
            </w:tcBorders>
            <w:vAlign w:val="center"/>
          </w:tcPr>
          <w:p w:rsidR="003A6DAF" w:rsidRPr="00E36522" w:rsidRDefault="003A6DAF" w:rsidP="00FF5A70">
            <w:pPr>
              <w:spacing w:before="100" w:beforeAutospacing="1" w:after="100" w:afterAutospacing="1"/>
              <w:ind w:left="141" w:right="142"/>
            </w:pPr>
            <w:r w:rsidRPr="00E36522">
              <w:t>по графику:</w:t>
            </w:r>
          </w:p>
        </w:tc>
        <w:tc>
          <w:tcPr>
            <w:tcW w:w="926" w:type="pct"/>
            <w:tcBorders>
              <w:top w:val="single" w:sz="6" w:space="0" w:color="000000"/>
              <w:left w:val="single" w:sz="6" w:space="0" w:color="000000"/>
              <w:bottom w:val="single" w:sz="6" w:space="0" w:color="000000"/>
              <w:right w:val="single" w:sz="6" w:space="0" w:color="000000"/>
            </w:tcBorders>
          </w:tcPr>
          <w:p w:rsidR="003A6DAF" w:rsidRPr="00E36522" w:rsidRDefault="003A6DAF" w:rsidP="00F712DC">
            <w:pPr>
              <w:ind w:left="141" w:right="142"/>
            </w:pPr>
            <w:r w:rsidRPr="00E36522">
              <w:rPr>
                <w:bCs/>
              </w:rPr>
              <w:t xml:space="preserve">педагоги, </w:t>
            </w:r>
            <w:r w:rsidRPr="00E36522">
              <w:t xml:space="preserve">руководители МО, </w:t>
            </w:r>
            <w:r w:rsidR="00573F3C">
              <w:t xml:space="preserve">заместитель директора по </w:t>
            </w:r>
            <w:r w:rsidR="006C570A">
              <w:t>УВР</w:t>
            </w:r>
          </w:p>
        </w:tc>
        <w:tc>
          <w:tcPr>
            <w:tcW w:w="948" w:type="pct"/>
            <w:tcBorders>
              <w:top w:val="single" w:sz="6" w:space="0" w:color="000000"/>
              <w:left w:val="single" w:sz="6" w:space="0" w:color="000000"/>
              <w:bottom w:val="single" w:sz="6" w:space="0" w:color="000000"/>
              <w:right w:val="single" w:sz="6" w:space="0" w:color="000000"/>
            </w:tcBorders>
          </w:tcPr>
          <w:p w:rsidR="003A6DAF" w:rsidRPr="00CD0537" w:rsidRDefault="003A6DAF"/>
        </w:tc>
      </w:tr>
      <w:tr w:rsidR="005C15B9" w:rsidRPr="00E36522" w:rsidTr="00397D4E">
        <w:trPr>
          <w:trHeight w:val="20"/>
        </w:trPr>
        <w:tc>
          <w:tcPr>
            <w:tcW w:w="2477" w:type="pct"/>
            <w:tcBorders>
              <w:top w:val="single" w:sz="6" w:space="0" w:color="000000"/>
              <w:left w:val="single" w:sz="6" w:space="0" w:color="000000"/>
              <w:bottom w:val="single" w:sz="6" w:space="0" w:color="000000"/>
              <w:right w:val="single" w:sz="6" w:space="0" w:color="000000"/>
            </w:tcBorders>
            <w:vAlign w:val="center"/>
          </w:tcPr>
          <w:p w:rsidR="005C15B9" w:rsidRPr="00E36522" w:rsidRDefault="005C15B9" w:rsidP="00F712DC">
            <w:pPr>
              <w:ind w:left="142"/>
              <w:rPr>
                <w:lang w:bidi="he-IL"/>
              </w:rPr>
            </w:pPr>
            <w:r w:rsidRPr="00E36522">
              <w:rPr>
                <w:lang w:bidi="he-IL"/>
              </w:rPr>
              <w:t>Методическая декада классных руководителей</w:t>
            </w:r>
          </w:p>
        </w:tc>
        <w:tc>
          <w:tcPr>
            <w:tcW w:w="649" w:type="pct"/>
            <w:tcBorders>
              <w:top w:val="single" w:sz="6" w:space="0" w:color="000000"/>
              <w:left w:val="single" w:sz="6" w:space="0" w:color="000000"/>
              <w:bottom w:val="single" w:sz="6" w:space="0" w:color="000000"/>
              <w:right w:val="single" w:sz="6" w:space="0" w:color="000000"/>
            </w:tcBorders>
            <w:vAlign w:val="center"/>
          </w:tcPr>
          <w:p w:rsidR="005C15B9" w:rsidRPr="00E36522" w:rsidRDefault="005C15B9" w:rsidP="00880024">
            <w:pPr>
              <w:ind w:left="160"/>
            </w:pPr>
            <w:r w:rsidRPr="00B472A2">
              <w:rPr>
                <w:lang w:eastAsia="ru-RU"/>
              </w:rPr>
              <w:t>февраль</w:t>
            </w:r>
          </w:p>
        </w:tc>
        <w:tc>
          <w:tcPr>
            <w:tcW w:w="926" w:type="pct"/>
            <w:tcBorders>
              <w:top w:val="single" w:sz="6" w:space="0" w:color="000000"/>
              <w:left w:val="single" w:sz="6" w:space="0" w:color="000000"/>
              <w:bottom w:val="single" w:sz="6" w:space="0" w:color="000000"/>
              <w:right w:val="single" w:sz="6" w:space="0" w:color="000000"/>
            </w:tcBorders>
          </w:tcPr>
          <w:p w:rsidR="005C15B9" w:rsidRDefault="005C15B9">
            <w:r w:rsidRPr="00AE4919">
              <w:t>руководители МО</w:t>
            </w:r>
          </w:p>
        </w:tc>
        <w:tc>
          <w:tcPr>
            <w:tcW w:w="948" w:type="pct"/>
            <w:tcBorders>
              <w:top w:val="single" w:sz="6" w:space="0" w:color="000000"/>
              <w:left w:val="single" w:sz="6" w:space="0" w:color="000000"/>
              <w:bottom w:val="single" w:sz="6" w:space="0" w:color="000000"/>
              <w:right w:val="single" w:sz="6" w:space="0" w:color="000000"/>
            </w:tcBorders>
          </w:tcPr>
          <w:p w:rsidR="005C15B9" w:rsidRPr="00CD0537" w:rsidRDefault="005C15B9"/>
        </w:tc>
      </w:tr>
      <w:tr w:rsidR="005C15B9" w:rsidRPr="00E36522" w:rsidTr="00397D4E">
        <w:trPr>
          <w:trHeight w:val="20"/>
        </w:trPr>
        <w:tc>
          <w:tcPr>
            <w:tcW w:w="2477" w:type="pct"/>
            <w:tcBorders>
              <w:top w:val="single" w:sz="6" w:space="0" w:color="000000"/>
              <w:left w:val="single" w:sz="6" w:space="0" w:color="000000"/>
              <w:bottom w:val="single" w:sz="6" w:space="0" w:color="000000"/>
              <w:right w:val="single" w:sz="6" w:space="0" w:color="000000"/>
            </w:tcBorders>
            <w:vAlign w:val="center"/>
          </w:tcPr>
          <w:p w:rsidR="005C15B9" w:rsidRPr="00E36522" w:rsidRDefault="005C15B9" w:rsidP="00F712DC">
            <w:pPr>
              <w:ind w:left="142"/>
            </w:pPr>
            <w:r w:rsidRPr="00E36522">
              <w:rPr>
                <w:lang w:val="uk-UA"/>
              </w:rPr>
              <w:t>Предметно</w:t>
            </w:r>
            <w:r w:rsidRPr="00E36522">
              <w:t>-методическая</w:t>
            </w:r>
            <w:r w:rsidRPr="00E36522">
              <w:rPr>
                <w:lang w:val="uk-UA"/>
              </w:rPr>
              <w:t xml:space="preserve"> декада</w:t>
            </w:r>
            <w:r w:rsidRPr="00E36522">
              <w:t xml:space="preserve"> естественно-математического цикла</w:t>
            </w:r>
          </w:p>
        </w:tc>
        <w:tc>
          <w:tcPr>
            <w:tcW w:w="649" w:type="pct"/>
            <w:tcBorders>
              <w:top w:val="single" w:sz="6" w:space="0" w:color="000000"/>
              <w:left w:val="single" w:sz="6" w:space="0" w:color="000000"/>
              <w:bottom w:val="single" w:sz="6" w:space="0" w:color="000000"/>
              <w:right w:val="single" w:sz="6" w:space="0" w:color="000000"/>
            </w:tcBorders>
            <w:vAlign w:val="center"/>
          </w:tcPr>
          <w:p w:rsidR="005C15B9" w:rsidRPr="00E36522" w:rsidRDefault="005C15B9" w:rsidP="00880024">
            <w:pPr>
              <w:ind w:left="160"/>
            </w:pPr>
            <w:r w:rsidRPr="00B472A2">
              <w:rPr>
                <w:lang w:eastAsia="ru-RU"/>
              </w:rPr>
              <w:t>январь</w:t>
            </w:r>
          </w:p>
        </w:tc>
        <w:tc>
          <w:tcPr>
            <w:tcW w:w="926" w:type="pct"/>
            <w:tcBorders>
              <w:top w:val="single" w:sz="6" w:space="0" w:color="000000"/>
              <w:left w:val="single" w:sz="6" w:space="0" w:color="000000"/>
              <w:bottom w:val="single" w:sz="6" w:space="0" w:color="000000"/>
              <w:right w:val="single" w:sz="6" w:space="0" w:color="000000"/>
            </w:tcBorders>
          </w:tcPr>
          <w:p w:rsidR="005C15B9" w:rsidRDefault="005C15B9">
            <w:r w:rsidRPr="00AE4919">
              <w:t>руководители МО</w:t>
            </w:r>
          </w:p>
        </w:tc>
        <w:tc>
          <w:tcPr>
            <w:tcW w:w="948" w:type="pct"/>
            <w:tcBorders>
              <w:top w:val="single" w:sz="6" w:space="0" w:color="000000"/>
              <w:left w:val="single" w:sz="6" w:space="0" w:color="000000"/>
              <w:bottom w:val="single" w:sz="6" w:space="0" w:color="000000"/>
              <w:right w:val="single" w:sz="6" w:space="0" w:color="000000"/>
            </w:tcBorders>
          </w:tcPr>
          <w:p w:rsidR="005C15B9" w:rsidRPr="00CD0537" w:rsidRDefault="005C15B9"/>
        </w:tc>
      </w:tr>
      <w:tr w:rsidR="005C15B9" w:rsidRPr="00E36522" w:rsidTr="00397D4E">
        <w:trPr>
          <w:trHeight w:val="20"/>
        </w:trPr>
        <w:tc>
          <w:tcPr>
            <w:tcW w:w="2477" w:type="pct"/>
            <w:tcBorders>
              <w:top w:val="single" w:sz="6" w:space="0" w:color="000000"/>
              <w:left w:val="single" w:sz="6" w:space="0" w:color="000000"/>
              <w:bottom w:val="single" w:sz="6" w:space="0" w:color="000000"/>
              <w:right w:val="single" w:sz="6" w:space="0" w:color="000000"/>
            </w:tcBorders>
            <w:vAlign w:val="center"/>
          </w:tcPr>
          <w:p w:rsidR="005C15B9" w:rsidRPr="00E36522" w:rsidRDefault="005C15B9" w:rsidP="00F712DC">
            <w:pPr>
              <w:ind w:left="147"/>
            </w:pPr>
            <w:r w:rsidRPr="00E36522">
              <w:rPr>
                <w:lang w:bidi="he-IL"/>
              </w:rPr>
              <w:t>Предметно-методическая декада социально-филологического цикла</w:t>
            </w:r>
          </w:p>
        </w:tc>
        <w:tc>
          <w:tcPr>
            <w:tcW w:w="649" w:type="pct"/>
            <w:tcBorders>
              <w:top w:val="single" w:sz="6" w:space="0" w:color="000000"/>
              <w:left w:val="single" w:sz="6" w:space="0" w:color="000000"/>
              <w:bottom w:val="single" w:sz="6" w:space="0" w:color="000000"/>
              <w:right w:val="single" w:sz="6" w:space="0" w:color="000000"/>
            </w:tcBorders>
            <w:vAlign w:val="center"/>
          </w:tcPr>
          <w:p w:rsidR="005C15B9" w:rsidRPr="00B472A2" w:rsidRDefault="005C15B9" w:rsidP="00880024">
            <w:pPr>
              <w:ind w:left="160"/>
              <w:rPr>
                <w:lang w:eastAsia="ru-RU"/>
              </w:rPr>
            </w:pPr>
            <w:r w:rsidRPr="00E36522">
              <w:t>март</w:t>
            </w:r>
          </w:p>
        </w:tc>
        <w:tc>
          <w:tcPr>
            <w:tcW w:w="926" w:type="pct"/>
            <w:tcBorders>
              <w:top w:val="single" w:sz="6" w:space="0" w:color="000000"/>
              <w:left w:val="single" w:sz="6" w:space="0" w:color="000000"/>
              <w:bottom w:val="single" w:sz="6" w:space="0" w:color="000000"/>
              <w:right w:val="single" w:sz="6" w:space="0" w:color="000000"/>
            </w:tcBorders>
          </w:tcPr>
          <w:p w:rsidR="005C15B9" w:rsidRDefault="005C15B9">
            <w:r w:rsidRPr="00AE4919">
              <w:t>руководители МО</w:t>
            </w:r>
          </w:p>
        </w:tc>
        <w:tc>
          <w:tcPr>
            <w:tcW w:w="948" w:type="pct"/>
            <w:tcBorders>
              <w:top w:val="single" w:sz="6" w:space="0" w:color="000000"/>
              <w:left w:val="single" w:sz="6" w:space="0" w:color="000000"/>
              <w:bottom w:val="single" w:sz="6" w:space="0" w:color="000000"/>
              <w:right w:val="single" w:sz="6" w:space="0" w:color="000000"/>
            </w:tcBorders>
          </w:tcPr>
          <w:p w:rsidR="005C15B9" w:rsidRPr="00CD0537" w:rsidRDefault="005C15B9"/>
        </w:tc>
      </w:tr>
      <w:tr w:rsidR="005C15B9" w:rsidRPr="00E36522" w:rsidTr="00397D4E">
        <w:trPr>
          <w:trHeight w:val="20"/>
        </w:trPr>
        <w:tc>
          <w:tcPr>
            <w:tcW w:w="2477" w:type="pct"/>
            <w:tcBorders>
              <w:top w:val="single" w:sz="6" w:space="0" w:color="000000"/>
              <w:left w:val="single" w:sz="6" w:space="0" w:color="000000"/>
              <w:bottom w:val="single" w:sz="6" w:space="0" w:color="000000"/>
              <w:right w:val="single" w:sz="6" w:space="0" w:color="000000"/>
            </w:tcBorders>
            <w:vAlign w:val="center"/>
          </w:tcPr>
          <w:p w:rsidR="005C15B9" w:rsidRPr="00E36522" w:rsidRDefault="005C15B9" w:rsidP="00F712DC">
            <w:pPr>
              <w:ind w:left="147"/>
            </w:pPr>
            <w:r w:rsidRPr="00E36522">
              <w:t>Предметно-методическая декада начальных классов</w:t>
            </w:r>
          </w:p>
        </w:tc>
        <w:tc>
          <w:tcPr>
            <w:tcW w:w="649" w:type="pct"/>
            <w:tcBorders>
              <w:top w:val="single" w:sz="6" w:space="0" w:color="000000"/>
              <w:left w:val="single" w:sz="6" w:space="0" w:color="000000"/>
              <w:bottom w:val="single" w:sz="6" w:space="0" w:color="000000"/>
              <w:right w:val="single" w:sz="6" w:space="0" w:color="000000"/>
            </w:tcBorders>
            <w:vAlign w:val="center"/>
          </w:tcPr>
          <w:p w:rsidR="005C15B9" w:rsidRPr="00B472A2" w:rsidRDefault="005C15B9" w:rsidP="00880024">
            <w:pPr>
              <w:ind w:left="160"/>
              <w:rPr>
                <w:lang w:eastAsia="ru-RU"/>
              </w:rPr>
            </w:pPr>
            <w:r w:rsidRPr="00B472A2">
              <w:rPr>
                <w:lang w:eastAsia="ru-RU"/>
              </w:rPr>
              <w:t>февраль</w:t>
            </w:r>
          </w:p>
        </w:tc>
        <w:tc>
          <w:tcPr>
            <w:tcW w:w="926" w:type="pct"/>
            <w:tcBorders>
              <w:top w:val="single" w:sz="6" w:space="0" w:color="000000"/>
              <w:left w:val="single" w:sz="6" w:space="0" w:color="000000"/>
              <w:bottom w:val="single" w:sz="6" w:space="0" w:color="000000"/>
              <w:right w:val="single" w:sz="6" w:space="0" w:color="000000"/>
            </w:tcBorders>
          </w:tcPr>
          <w:p w:rsidR="005C15B9" w:rsidRDefault="005C15B9">
            <w:r w:rsidRPr="00AE4919">
              <w:t>руководители МО</w:t>
            </w:r>
          </w:p>
        </w:tc>
        <w:tc>
          <w:tcPr>
            <w:tcW w:w="948" w:type="pct"/>
            <w:tcBorders>
              <w:top w:val="single" w:sz="6" w:space="0" w:color="000000"/>
              <w:left w:val="single" w:sz="6" w:space="0" w:color="000000"/>
              <w:bottom w:val="single" w:sz="6" w:space="0" w:color="000000"/>
              <w:right w:val="single" w:sz="6" w:space="0" w:color="000000"/>
            </w:tcBorders>
          </w:tcPr>
          <w:p w:rsidR="005C15B9" w:rsidRPr="00CD0537" w:rsidRDefault="005C15B9"/>
        </w:tc>
      </w:tr>
      <w:tr w:rsidR="005C15B9" w:rsidRPr="00E36522" w:rsidTr="00397D4E">
        <w:trPr>
          <w:trHeight w:val="20"/>
        </w:trPr>
        <w:tc>
          <w:tcPr>
            <w:tcW w:w="2477" w:type="pct"/>
            <w:tcBorders>
              <w:top w:val="single" w:sz="6" w:space="0" w:color="000000"/>
              <w:left w:val="single" w:sz="6" w:space="0" w:color="000000"/>
              <w:bottom w:val="single" w:sz="6" w:space="0" w:color="000000"/>
              <w:right w:val="single" w:sz="6" w:space="0" w:color="000000"/>
            </w:tcBorders>
            <w:vAlign w:val="center"/>
          </w:tcPr>
          <w:p w:rsidR="005C15B9" w:rsidRPr="00E36522" w:rsidRDefault="005C15B9" w:rsidP="00F712DC">
            <w:pPr>
              <w:ind w:left="147"/>
            </w:pPr>
            <w:r w:rsidRPr="00E36522">
              <w:rPr>
                <w:lang w:bidi="he-IL"/>
              </w:rPr>
              <w:t>Предметно-методическая декада эстетического цикла, здоровья и технологий</w:t>
            </w:r>
          </w:p>
        </w:tc>
        <w:tc>
          <w:tcPr>
            <w:tcW w:w="649" w:type="pct"/>
            <w:tcBorders>
              <w:top w:val="single" w:sz="6" w:space="0" w:color="000000"/>
              <w:left w:val="single" w:sz="6" w:space="0" w:color="000000"/>
              <w:bottom w:val="single" w:sz="6" w:space="0" w:color="000000"/>
              <w:right w:val="single" w:sz="6" w:space="0" w:color="000000"/>
            </w:tcBorders>
            <w:vAlign w:val="center"/>
          </w:tcPr>
          <w:p w:rsidR="005C15B9" w:rsidRPr="00E36522" w:rsidRDefault="005C15B9" w:rsidP="00880024">
            <w:pPr>
              <w:ind w:left="160"/>
              <w:rPr>
                <w:bCs/>
                <w:lang w:val="uk-UA"/>
              </w:rPr>
            </w:pPr>
            <w:r w:rsidRPr="00E36522">
              <w:t xml:space="preserve">ноябрь </w:t>
            </w:r>
          </w:p>
        </w:tc>
        <w:tc>
          <w:tcPr>
            <w:tcW w:w="926" w:type="pct"/>
            <w:tcBorders>
              <w:top w:val="single" w:sz="6" w:space="0" w:color="000000"/>
              <w:left w:val="single" w:sz="6" w:space="0" w:color="000000"/>
              <w:bottom w:val="single" w:sz="6" w:space="0" w:color="000000"/>
              <w:right w:val="single" w:sz="6" w:space="0" w:color="000000"/>
            </w:tcBorders>
          </w:tcPr>
          <w:p w:rsidR="005C15B9" w:rsidRDefault="005C15B9">
            <w:r w:rsidRPr="00AE4919">
              <w:t>руководители МО</w:t>
            </w:r>
          </w:p>
        </w:tc>
        <w:tc>
          <w:tcPr>
            <w:tcW w:w="948" w:type="pct"/>
            <w:tcBorders>
              <w:top w:val="single" w:sz="6" w:space="0" w:color="000000"/>
              <w:left w:val="single" w:sz="6" w:space="0" w:color="000000"/>
              <w:bottom w:val="single" w:sz="6" w:space="0" w:color="000000"/>
              <w:right w:val="single" w:sz="6" w:space="0" w:color="000000"/>
            </w:tcBorders>
          </w:tcPr>
          <w:p w:rsidR="005C15B9" w:rsidRPr="00CD0537" w:rsidRDefault="005C15B9"/>
        </w:tc>
      </w:tr>
      <w:tr w:rsidR="003A6DAF" w:rsidRPr="00E36522" w:rsidTr="00397D4E">
        <w:trPr>
          <w:trHeight w:val="20"/>
        </w:trPr>
        <w:tc>
          <w:tcPr>
            <w:tcW w:w="2477" w:type="pct"/>
            <w:tcBorders>
              <w:top w:val="single" w:sz="6" w:space="0" w:color="000000"/>
              <w:left w:val="single" w:sz="6" w:space="0" w:color="000000"/>
              <w:bottom w:val="single" w:sz="6" w:space="0" w:color="000000"/>
              <w:right w:val="single" w:sz="6" w:space="0" w:color="000000"/>
            </w:tcBorders>
          </w:tcPr>
          <w:p w:rsidR="003A6DAF" w:rsidRPr="00E36522" w:rsidRDefault="003A6DAF" w:rsidP="00F712DC">
            <w:pPr>
              <w:ind w:left="142"/>
            </w:pPr>
            <w:r w:rsidRPr="00E36522">
              <w:t>Прохождение педагогами курсов повышения квалификации</w:t>
            </w:r>
          </w:p>
        </w:tc>
        <w:tc>
          <w:tcPr>
            <w:tcW w:w="649" w:type="pct"/>
            <w:tcBorders>
              <w:top w:val="single" w:sz="6" w:space="0" w:color="000000"/>
              <w:left w:val="single" w:sz="6" w:space="0" w:color="000000"/>
              <w:bottom w:val="single" w:sz="6" w:space="0" w:color="000000"/>
              <w:right w:val="single" w:sz="6" w:space="0" w:color="000000"/>
            </w:tcBorders>
            <w:vAlign w:val="center"/>
          </w:tcPr>
          <w:p w:rsidR="003A6DAF" w:rsidRPr="00E36522" w:rsidRDefault="003A6DAF" w:rsidP="00880024">
            <w:pPr>
              <w:ind w:left="160"/>
            </w:pPr>
            <w:r w:rsidRPr="00E36522">
              <w:t>по графику</w:t>
            </w:r>
          </w:p>
        </w:tc>
        <w:tc>
          <w:tcPr>
            <w:tcW w:w="926" w:type="pct"/>
            <w:tcBorders>
              <w:top w:val="single" w:sz="6" w:space="0" w:color="000000"/>
              <w:left w:val="single" w:sz="6" w:space="0" w:color="000000"/>
              <w:bottom w:val="single" w:sz="6" w:space="0" w:color="000000"/>
              <w:right w:val="single" w:sz="6" w:space="0" w:color="000000"/>
            </w:tcBorders>
          </w:tcPr>
          <w:p w:rsidR="003A6DAF" w:rsidRPr="00E36522" w:rsidRDefault="003A6DAF" w:rsidP="00F712DC">
            <w:pPr>
              <w:ind w:left="142"/>
            </w:pPr>
            <w:r w:rsidRPr="00E36522">
              <w:t>педагоги</w:t>
            </w:r>
          </w:p>
        </w:tc>
        <w:tc>
          <w:tcPr>
            <w:tcW w:w="948" w:type="pct"/>
            <w:tcBorders>
              <w:top w:val="single" w:sz="6" w:space="0" w:color="000000"/>
              <w:left w:val="single" w:sz="6" w:space="0" w:color="000000"/>
              <w:bottom w:val="single" w:sz="6" w:space="0" w:color="000000"/>
              <w:right w:val="single" w:sz="6" w:space="0" w:color="000000"/>
            </w:tcBorders>
          </w:tcPr>
          <w:p w:rsidR="003A6DAF" w:rsidRPr="00CD0537" w:rsidRDefault="003A6DAF"/>
        </w:tc>
      </w:tr>
      <w:tr w:rsidR="003A6DAF" w:rsidRPr="00E36522" w:rsidTr="00397D4E">
        <w:trPr>
          <w:trHeight w:val="20"/>
        </w:trPr>
        <w:tc>
          <w:tcPr>
            <w:tcW w:w="2477" w:type="pct"/>
            <w:tcBorders>
              <w:top w:val="single" w:sz="6" w:space="0" w:color="000000"/>
              <w:left w:val="single" w:sz="6" w:space="0" w:color="000000"/>
              <w:bottom w:val="single" w:sz="6" w:space="0" w:color="000000"/>
              <w:right w:val="single" w:sz="6" w:space="0" w:color="000000"/>
            </w:tcBorders>
          </w:tcPr>
          <w:p w:rsidR="003A6DAF" w:rsidRPr="00E36522" w:rsidRDefault="003A6DAF" w:rsidP="00F712DC">
            <w:pPr>
              <w:ind w:left="142"/>
            </w:pPr>
            <w:r w:rsidRPr="00E36522">
              <w:t>Работа педагогического  коллектива над единой научно методической темой.</w:t>
            </w:r>
          </w:p>
        </w:tc>
        <w:tc>
          <w:tcPr>
            <w:tcW w:w="649" w:type="pct"/>
            <w:tcBorders>
              <w:top w:val="single" w:sz="6" w:space="0" w:color="000000"/>
              <w:left w:val="single" w:sz="6" w:space="0" w:color="000000"/>
              <w:bottom w:val="single" w:sz="6" w:space="0" w:color="000000"/>
              <w:right w:val="single" w:sz="6" w:space="0" w:color="000000"/>
            </w:tcBorders>
            <w:vAlign w:val="center"/>
          </w:tcPr>
          <w:p w:rsidR="003A6DAF" w:rsidRPr="00450C9F" w:rsidRDefault="003A6DAF" w:rsidP="00880024">
            <w:pPr>
              <w:ind w:left="18"/>
              <w:rPr>
                <w:lang w:eastAsia="ru-RU"/>
              </w:rPr>
            </w:pPr>
            <w:r w:rsidRPr="00450C9F">
              <w:rPr>
                <w:lang w:eastAsia="ru-RU"/>
              </w:rPr>
              <w:t>в течение года</w:t>
            </w:r>
          </w:p>
        </w:tc>
        <w:tc>
          <w:tcPr>
            <w:tcW w:w="926" w:type="pct"/>
            <w:tcBorders>
              <w:top w:val="single" w:sz="6" w:space="0" w:color="000000"/>
              <w:left w:val="single" w:sz="6" w:space="0" w:color="000000"/>
              <w:bottom w:val="single" w:sz="6" w:space="0" w:color="000000"/>
              <w:right w:val="single" w:sz="6" w:space="0" w:color="000000"/>
            </w:tcBorders>
            <w:vAlign w:val="center"/>
          </w:tcPr>
          <w:p w:rsidR="003A6DAF" w:rsidRPr="00E36522" w:rsidRDefault="00573F3C" w:rsidP="00F712DC">
            <w:pPr>
              <w:jc w:val="center"/>
              <w:rPr>
                <w:bCs/>
              </w:rPr>
            </w:pPr>
            <w:r>
              <w:t xml:space="preserve">заместитель директора по </w:t>
            </w:r>
            <w:r w:rsidR="006C570A">
              <w:lastRenderedPageBreak/>
              <w:t>УВР</w:t>
            </w:r>
            <w:r>
              <w:t xml:space="preserve"> </w:t>
            </w:r>
            <w:r w:rsidR="003A6DAF" w:rsidRPr="00E36522">
              <w:rPr>
                <w:bCs/>
              </w:rPr>
              <w:t xml:space="preserve">руководители МО </w:t>
            </w:r>
          </w:p>
        </w:tc>
        <w:tc>
          <w:tcPr>
            <w:tcW w:w="948" w:type="pct"/>
            <w:tcBorders>
              <w:top w:val="single" w:sz="6" w:space="0" w:color="000000"/>
              <w:left w:val="single" w:sz="6" w:space="0" w:color="000000"/>
              <w:bottom w:val="single" w:sz="6" w:space="0" w:color="000000"/>
              <w:right w:val="single" w:sz="6" w:space="0" w:color="000000"/>
            </w:tcBorders>
          </w:tcPr>
          <w:p w:rsidR="003A6DAF" w:rsidRPr="00CD0537" w:rsidRDefault="003A6DAF"/>
        </w:tc>
      </w:tr>
      <w:tr w:rsidR="003A6DAF" w:rsidRPr="00E36522" w:rsidTr="00397D4E">
        <w:trPr>
          <w:trHeight w:val="20"/>
        </w:trPr>
        <w:tc>
          <w:tcPr>
            <w:tcW w:w="2477" w:type="pct"/>
            <w:tcBorders>
              <w:top w:val="single" w:sz="6" w:space="0" w:color="000000"/>
              <w:left w:val="single" w:sz="6" w:space="0" w:color="000000"/>
              <w:bottom w:val="single" w:sz="6" w:space="0" w:color="000000"/>
              <w:right w:val="single" w:sz="6" w:space="0" w:color="000000"/>
            </w:tcBorders>
          </w:tcPr>
          <w:p w:rsidR="003A6DAF" w:rsidRPr="00E36522" w:rsidRDefault="003A6DAF" w:rsidP="00F712DC">
            <w:pPr>
              <w:ind w:left="142"/>
            </w:pPr>
            <w:r w:rsidRPr="00E36522">
              <w:lastRenderedPageBreak/>
              <w:t>Организация работы учителей по индивидуальным темам самообразования.</w:t>
            </w:r>
          </w:p>
        </w:tc>
        <w:tc>
          <w:tcPr>
            <w:tcW w:w="649" w:type="pct"/>
            <w:tcBorders>
              <w:top w:val="single" w:sz="6" w:space="0" w:color="000000"/>
              <w:left w:val="single" w:sz="6" w:space="0" w:color="000000"/>
              <w:bottom w:val="single" w:sz="6" w:space="0" w:color="000000"/>
              <w:right w:val="single" w:sz="6" w:space="0" w:color="000000"/>
            </w:tcBorders>
            <w:vAlign w:val="center"/>
          </w:tcPr>
          <w:p w:rsidR="003A6DAF" w:rsidRPr="00450C9F" w:rsidRDefault="003A6DAF" w:rsidP="00880024">
            <w:pPr>
              <w:ind w:left="18"/>
              <w:rPr>
                <w:lang w:eastAsia="ru-RU"/>
              </w:rPr>
            </w:pPr>
            <w:r w:rsidRPr="00450C9F">
              <w:rPr>
                <w:lang w:eastAsia="ru-RU"/>
              </w:rPr>
              <w:t>в течение года</w:t>
            </w:r>
          </w:p>
        </w:tc>
        <w:tc>
          <w:tcPr>
            <w:tcW w:w="926" w:type="pct"/>
            <w:tcBorders>
              <w:top w:val="single" w:sz="6" w:space="0" w:color="000000"/>
              <w:left w:val="single" w:sz="6" w:space="0" w:color="000000"/>
              <w:bottom w:val="single" w:sz="6" w:space="0" w:color="000000"/>
              <w:right w:val="single" w:sz="6" w:space="0" w:color="000000"/>
            </w:tcBorders>
            <w:vAlign w:val="center"/>
          </w:tcPr>
          <w:p w:rsidR="003A6DAF" w:rsidRPr="00E36522" w:rsidRDefault="00573F3C" w:rsidP="00F712DC">
            <w:pPr>
              <w:jc w:val="center"/>
              <w:rPr>
                <w:bCs/>
              </w:rPr>
            </w:pPr>
            <w:r>
              <w:t xml:space="preserve">заместитель директора по </w:t>
            </w:r>
            <w:r w:rsidR="006C570A">
              <w:t>УВР</w:t>
            </w:r>
            <w:r>
              <w:t xml:space="preserve"> </w:t>
            </w:r>
            <w:r w:rsidR="003A6DAF" w:rsidRPr="00E36522">
              <w:rPr>
                <w:bCs/>
              </w:rPr>
              <w:t>руководители МО</w:t>
            </w:r>
          </w:p>
        </w:tc>
        <w:tc>
          <w:tcPr>
            <w:tcW w:w="948" w:type="pct"/>
            <w:tcBorders>
              <w:top w:val="single" w:sz="6" w:space="0" w:color="000000"/>
              <w:left w:val="single" w:sz="6" w:space="0" w:color="000000"/>
              <w:bottom w:val="single" w:sz="6" w:space="0" w:color="000000"/>
              <w:right w:val="single" w:sz="6" w:space="0" w:color="000000"/>
            </w:tcBorders>
          </w:tcPr>
          <w:p w:rsidR="003A6DAF" w:rsidRPr="00CD0537" w:rsidRDefault="003A6DAF"/>
        </w:tc>
      </w:tr>
      <w:tr w:rsidR="003A6DAF" w:rsidRPr="00E36522" w:rsidTr="00397D4E">
        <w:trPr>
          <w:trHeight w:val="20"/>
        </w:trPr>
        <w:tc>
          <w:tcPr>
            <w:tcW w:w="2477" w:type="pct"/>
            <w:tcBorders>
              <w:top w:val="single" w:sz="6" w:space="0" w:color="000000"/>
              <w:left w:val="single" w:sz="6" w:space="0" w:color="000000"/>
              <w:bottom w:val="single" w:sz="6" w:space="0" w:color="000000"/>
              <w:right w:val="single" w:sz="6" w:space="0" w:color="000000"/>
            </w:tcBorders>
            <w:vAlign w:val="center"/>
          </w:tcPr>
          <w:p w:rsidR="003A6DAF" w:rsidRPr="00E36522" w:rsidRDefault="003A6DAF" w:rsidP="00F712DC">
            <w:pPr>
              <w:ind w:left="142"/>
            </w:pPr>
            <w:r w:rsidRPr="00E36522">
              <w:t>Посещение конференций, методических семинаров, тематических консультаций, уроков творчески работающих учителей школы,  района.</w:t>
            </w:r>
          </w:p>
        </w:tc>
        <w:tc>
          <w:tcPr>
            <w:tcW w:w="649" w:type="pct"/>
            <w:tcBorders>
              <w:top w:val="single" w:sz="6" w:space="0" w:color="000000"/>
              <w:left w:val="single" w:sz="6" w:space="0" w:color="000000"/>
              <w:bottom w:val="single" w:sz="6" w:space="0" w:color="000000"/>
              <w:right w:val="single" w:sz="6" w:space="0" w:color="000000"/>
            </w:tcBorders>
            <w:vAlign w:val="center"/>
          </w:tcPr>
          <w:p w:rsidR="003A6DAF" w:rsidRPr="00E36522" w:rsidRDefault="003A6DAF" w:rsidP="00880024">
            <w:pPr>
              <w:ind w:left="18"/>
              <w:rPr>
                <w:bCs/>
                <w:lang w:val="uk-UA"/>
              </w:rPr>
            </w:pPr>
            <w:r w:rsidRPr="00E36522">
              <w:rPr>
                <w:bCs/>
              </w:rPr>
              <w:t>в течение года</w:t>
            </w:r>
          </w:p>
        </w:tc>
        <w:tc>
          <w:tcPr>
            <w:tcW w:w="926" w:type="pct"/>
            <w:tcBorders>
              <w:top w:val="single" w:sz="6" w:space="0" w:color="000000"/>
              <w:left w:val="single" w:sz="6" w:space="0" w:color="000000"/>
              <w:bottom w:val="single" w:sz="6" w:space="0" w:color="000000"/>
              <w:right w:val="single" w:sz="6" w:space="0" w:color="000000"/>
            </w:tcBorders>
            <w:vAlign w:val="center"/>
          </w:tcPr>
          <w:p w:rsidR="003A6DAF" w:rsidRPr="00E36522" w:rsidRDefault="00573F3C" w:rsidP="00F712DC">
            <w:pPr>
              <w:jc w:val="center"/>
              <w:rPr>
                <w:bCs/>
              </w:rPr>
            </w:pPr>
            <w:r>
              <w:t xml:space="preserve">заместитель директора по </w:t>
            </w:r>
            <w:r w:rsidR="006C570A">
              <w:t>УВР</w:t>
            </w:r>
            <w:r>
              <w:t xml:space="preserve"> </w:t>
            </w:r>
            <w:r w:rsidR="003A6DAF" w:rsidRPr="00E36522">
              <w:rPr>
                <w:bCs/>
              </w:rPr>
              <w:t>руководитель МО</w:t>
            </w:r>
          </w:p>
        </w:tc>
        <w:tc>
          <w:tcPr>
            <w:tcW w:w="948" w:type="pct"/>
            <w:tcBorders>
              <w:top w:val="single" w:sz="6" w:space="0" w:color="000000"/>
              <w:left w:val="single" w:sz="6" w:space="0" w:color="000000"/>
              <w:bottom w:val="single" w:sz="6" w:space="0" w:color="000000"/>
              <w:right w:val="single" w:sz="6" w:space="0" w:color="000000"/>
            </w:tcBorders>
          </w:tcPr>
          <w:p w:rsidR="003A6DAF" w:rsidRPr="00CD0537" w:rsidRDefault="003A6DAF"/>
        </w:tc>
      </w:tr>
      <w:tr w:rsidR="003A6DAF" w:rsidRPr="00E36522" w:rsidTr="00397D4E">
        <w:trPr>
          <w:trHeight w:val="20"/>
        </w:trPr>
        <w:tc>
          <w:tcPr>
            <w:tcW w:w="2477" w:type="pct"/>
            <w:tcBorders>
              <w:top w:val="single" w:sz="6" w:space="0" w:color="000000"/>
              <w:left w:val="single" w:sz="6" w:space="0" w:color="000000"/>
              <w:bottom w:val="single" w:sz="6" w:space="0" w:color="000000"/>
              <w:right w:val="single" w:sz="6" w:space="0" w:color="000000"/>
            </w:tcBorders>
            <w:vAlign w:val="center"/>
          </w:tcPr>
          <w:p w:rsidR="003A6DAF" w:rsidRPr="00E36522" w:rsidRDefault="003A6DAF" w:rsidP="00F712DC">
            <w:pPr>
              <w:ind w:left="142"/>
            </w:pPr>
            <w:r w:rsidRPr="00E36522">
              <w:t>Участие в дистанционных семинарах, веб-конференциях</w:t>
            </w:r>
          </w:p>
        </w:tc>
        <w:tc>
          <w:tcPr>
            <w:tcW w:w="649" w:type="pct"/>
            <w:tcBorders>
              <w:top w:val="single" w:sz="6" w:space="0" w:color="000000"/>
              <w:left w:val="single" w:sz="6" w:space="0" w:color="000000"/>
              <w:bottom w:val="single" w:sz="6" w:space="0" w:color="000000"/>
              <w:right w:val="single" w:sz="6" w:space="0" w:color="000000"/>
            </w:tcBorders>
            <w:vAlign w:val="center"/>
          </w:tcPr>
          <w:p w:rsidR="003A6DAF" w:rsidRPr="00E36522" w:rsidRDefault="003A6DAF" w:rsidP="00880024">
            <w:pPr>
              <w:ind w:left="18"/>
              <w:rPr>
                <w:bCs/>
              </w:rPr>
            </w:pPr>
            <w:r w:rsidRPr="00E36522">
              <w:rPr>
                <w:bCs/>
              </w:rPr>
              <w:t>в течение года</w:t>
            </w:r>
          </w:p>
        </w:tc>
        <w:tc>
          <w:tcPr>
            <w:tcW w:w="926" w:type="pct"/>
            <w:tcBorders>
              <w:top w:val="single" w:sz="6" w:space="0" w:color="000000"/>
              <w:left w:val="single" w:sz="6" w:space="0" w:color="000000"/>
              <w:bottom w:val="single" w:sz="6" w:space="0" w:color="000000"/>
              <w:right w:val="single" w:sz="6" w:space="0" w:color="000000"/>
            </w:tcBorders>
            <w:vAlign w:val="center"/>
          </w:tcPr>
          <w:p w:rsidR="003A6DAF" w:rsidRPr="00E36522" w:rsidRDefault="003A6DAF" w:rsidP="00F712DC">
            <w:pPr>
              <w:jc w:val="center"/>
            </w:pPr>
            <w:r w:rsidRPr="00E36522">
              <w:t>педагоги</w:t>
            </w:r>
          </w:p>
        </w:tc>
        <w:tc>
          <w:tcPr>
            <w:tcW w:w="948" w:type="pct"/>
            <w:tcBorders>
              <w:top w:val="single" w:sz="6" w:space="0" w:color="000000"/>
              <w:left w:val="single" w:sz="6" w:space="0" w:color="000000"/>
              <w:bottom w:val="single" w:sz="6" w:space="0" w:color="000000"/>
              <w:right w:val="single" w:sz="6" w:space="0" w:color="000000"/>
            </w:tcBorders>
          </w:tcPr>
          <w:p w:rsidR="003A6DAF" w:rsidRPr="00CD0537" w:rsidRDefault="003A6DAF"/>
        </w:tc>
      </w:tr>
      <w:tr w:rsidR="003A6DAF" w:rsidRPr="00E36522" w:rsidTr="00397D4E">
        <w:trPr>
          <w:trHeight w:val="20"/>
        </w:trPr>
        <w:tc>
          <w:tcPr>
            <w:tcW w:w="2477" w:type="pct"/>
            <w:tcBorders>
              <w:top w:val="single" w:sz="6" w:space="0" w:color="000000"/>
              <w:left w:val="single" w:sz="6" w:space="0" w:color="000000"/>
              <w:bottom w:val="single" w:sz="6" w:space="0" w:color="000000"/>
              <w:right w:val="single" w:sz="6" w:space="0" w:color="000000"/>
            </w:tcBorders>
            <w:vAlign w:val="center"/>
          </w:tcPr>
          <w:p w:rsidR="003A6DAF" w:rsidRPr="00E36522" w:rsidRDefault="003A6DAF" w:rsidP="00F712DC">
            <w:pPr>
              <w:ind w:left="142" w:right="142"/>
            </w:pPr>
            <w:r w:rsidRPr="00E36522">
              <w:t>Участие в мероприятиях Экспертного совета по информатизации системы образования и воспитания при Временной комиссии Совета Федерации по развитию информационного общества в сфере образования и детства</w:t>
            </w:r>
          </w:p>
        </w:tc>
        <w:tc>
          <w:tcPr>
            <w:tcW w:w="649" w:type="pct"/>
            <w:tcBorders>
              <w:top w:val="single" w:sz="6" w:space="0" w:color="000000"/>
              <w:left w:val="single" w:sz="6" w:space="0" w:color="000000"/>
              <w:bottom w:val="single" w:sz="6" w:space="0" w:color="000000"/>
              <w:right w:val="single" w:sz="6" w:space="0" w:color="000000"/>
            </w:tcBorders>
            <w:vAlign w:val="center"/>
          </w:tcPr>
          <w:p w:rsidR="003A6DAF" w:rsidRPr="00E36522" w:rsidRDefault="003A6DAF" w:rsidP="00880024">
            <w:pPr>
              <w:ind w:left="18"/>
              <w:rPr>
                <w:bCs/>
              </w:rPr>
            </w:pPr>
            <w:r w:rsidRPr="00E36522">
              <w:rPr>
                <w:bCs/>
              </w:rPr>
              <w:t>в течение года</w:t>
            </w:r>
          </w:p>
        </w:tc>
        <w:tc>
          <w:tcPr>
            <w:tcW w:w="926" w:type="pct"/>
            <w:tcBorders>
              <w:top w:val="single" w:sz="6" w:space="0" w:color="000000"/>
              <w:left w:val="single" w:sz="6" w:space="0" w:color="000000"/>
              <w:bottom w:val="single" w:sz="6" w:space="0" w:color="000000"/>
              <w:right w:val="single" w:sz="6" w:space="0" w:color="000000"/>
            </w:tcBorders>
            <w:vAlign w:val="center"/>
          </w:tcPr>
          <w:p w:rsidR="003A6DAF" w:rsidRPr="00E36522" w:rsidRDefault="003A6DAF" w:rsidP="00F712DC">
            <w:pPr>
              <w:jc w:val="center"/>
            </w:pPr>
            <w:r w:rsidRPr="00E36522">
              <w:t>педагоги</w:t>
            </w:r>
          </w:p>
        </w:tc>
        <w:tc>
          <w:tcPr>
            <w:tcW w:w="948" w:type="pct"/>
            <w:tcBorders>
              <w:top w:val="single" w:sz="6" w:space="0" w:color="000000"/>
              <w:left w:val="single" w:sz="6" w:space="0" w:color="000000"/>
              <w:bottom w:val="single" w:sz="6" w:space="0" w:color="000000"/>
              <w:right w:val="single" w:sz="6" w:space="0" w:color="000000"/>
            </w:tcBorders>
          </w:tcPr>
          <w:p w:rsidR="003A6DAF" w:rsidRPr="00CD0537" w:rsidRDefault="003A6DAF" w:rsidP="00916F8B"/>
        </w:tc>
      </w:tr>
      <w:tr w:rsidR="003A6DAF" w:rsidRPr="00E36522" w:rsidTr="00397D4E">
        <w:trPr>
          <w:trHeight w:val="20"/>
        </w:trPr>
        <w:tc>
          <w:tcPr>
            <w:tcW w:w="2477" w:type="pct"/>
            <w:tcBorders>
              <w:top w:val="single" w:sz="6" w:space="0" w:color="000000"/>
              <w:left w:val="single" w:sz="6" w:space="0" w:color="000000"/>
              <w:bottom w:val="single" w:sz="6" w:space="0" w:color="000000"/>
              <w:right w:val="single" w:sz="6" w:space="0" w:color="000000"/>
            </w:tcBorders>
          </w:tcPr>
          <w:p w:rsidR="003A6DAF" w:rsidRPr="00E36522" w:rsidRDefault="003A6DAF" w:rsidP="00F712DC">
            <w:pPr>
              <w:ind w:left="147"/>
              <w:outlineLvl w:val="0"/>
              <w:rPr>
                <w:lang w:bidi="he-IL"/>
              </w:rPr>
            </w:pPr>
            <w:r w:rsidRPr="00E36522">
              <w:t>Продолжить  мониторинг профессионального роста педагогов</w:t>
            </w:r>
          </w:p>
        </w:tc>
        <w:tc>
          <w:tcPr>
            <w:tcW w:w="649" w:type="pct"/>
            <w:tcBorders>
              <w:top w:val="single" w:sz="6" w:space="0" w:color="000000"/>
              <w:left w:val="single" w:sz="6" w:space="0" w:color="000000"/>
              <w:bottom w:val="single" w:sz="6" w:space="0" w:color="000000"/>
              <w:right w:val="single" w:sz="6" w:space="0" w:color="000000"/>
            </w:tcBorders>
            <w:vAlign w:val="center"/>
          </w:tcPr>
          <w:p w:rsidR="003A6DAF" w:rsidRPr="00E36522" w:rsidRDefault="003A6DAF" w:rsidP="00880024">
            <w:pPr>
              <w:ind w:left="18"/>
              <w:rPr>
                <w:lang w:bidi="he-IL"/>
              </w:rPr>
            </w:pPr>
            <w:r w:rsidRPr="00E36522">
              <w:rPr>
                <w:lang w:bidi="he-IL"/>
              </w:rPr>
              <w:t>в течение учебного года</w:t>
            </w:r>
          </w:p>
        </w:tc>
        <w:tc>
          <w:tcPr>
            <w:tcW w:w="926" w:type="pct"/>
            <w:tcBorders>
              <w:top w:val="single" w:sz="6" w:space="0" w:color="000000"/>
              <w:left w:val="single" w:sz="6" w:space="0" w:color="000000"/>
              <w:bottom w:val="single" w:sz="6" w:space="0" w:color="000000"/>
              <w:right w:val="single" w:sz="6" w:space="0" w:color="000000"/>
            </w:tcBorders>
          </w:tcPr>
          <w:p w:rsidR="003A6DAF" w:rsidRPr="00E36522" w:rsidRDefault="0034639C" w:rsidP="00F712DC">
            <w:pPr>
              <w:ind w:left="142"/>
              <w:jc w:val="center"/>
              <w:outlineLvl w:val="0"/>
              <w:rPr>
                <w:lang w:val="uk-UA"/>
              </w:rPr>
            </w:pPr>
            <w:r>
              <w:t>З</w:t>
            </w:r>
            <w:r w:rsidR="00573F3C">
              <w:t>аместитель</w:t>
            </w:r>
            <w:r>
              <w:t xml:space="preserve"> директора ,</w:t>
            </w:r>
            <w:r w:rsidR="003A6DAF" w:rsidRPr="00E36522">
              <w:rPr>
                <w:lang w:bidi="he-IL"/>
              </w:rPr>
              <w:t>руководители МО</w:t>
            </w:r>
          </w:p>
        </w:tc>
        <w:tc>
          <w:tcPr>
            <w:tcW w:w="948" w:type="pct"/>
            <w:tcBorders>
              <w:top w:val="single" w:sz="6" w:space="0" w:color="000000"/>
              <w:left w:val="single" w:sz="6" w:space="0" w:color="000000"/>
              <w:bottom w:val="single" w:sz="6" w:space="0" w:color="000000"/>
              <w:right w:val="single" w:sz="6" w:space="0" w:color="000000"/>
            </w:tcBorders>
          </w:tcPr>
          <w:p w:rsidR="003A6DAF" w:rsidRPr="00CD0537" w:rsidRDefault="003A6DAF" w:rsidP="00916F8B"/>
        </w:tc>
      </w:tr>
      <w:tr w:rsidR="003A6DAF" w:rsidRPr="00E36522" w:rsidTr="00397D4E">
        <w:trPr>
          <w:trHeight w:val="20"/>
        </w:trPr>
        <w:tc>
          <w:tcPr>
            <w:tcW w:w="2477" w:type="pct"/>
            <w:tcBorders>
              <w:top w:val="single" w:sz="6" w:space="0" w:color="000000"/>
              <w:left w:val="single" w:sz="6" w:space="0" w:color="000000"/>
              <w:bottom w:val="single" w:sz="6" w:space="0" w:color="000000"/>
              <w:right w:val="single" w:sz="6" w:space="0" w:color="000000"/>
            </w:tcBorders>
            <w:vAlign w:val="center"/>
          </w:tcPr>
          <w:p w:rsidR="003A6DAF" w:rsidRPr="00E36522" w:rsidRDefault="003A6DAF" w:rsidP="00F712DC">
            <w:pPr>
              <w:ind w:left="147"/>
            </w:pPr>
            <w:r w:rsidRPr="00E36522">
              <w:t>Составление банка данных педагогического опыта: публикации, открытые уроки,  мастер-классы</w:t>
            </w:r>
          </w:p>
        </w:tc>
        <w:tc>
          <w:tcPr>
            <w:tcW w:w="649" w:type="pct"/>
            <w:tcBorders>
              <w:top w:val="single" w:sz="6" w:space="0" w:color="000000"/>
              <w:left w:val="single" w:sz="6" w:space="0" w:color="000000"/>
              <w:bottom w:val="single" w:sz="6" w:space="0" w:color="000000"/>
              <w:right w:val="single" w:sz="6" w:space="0" w:color="000000"/>
            </w:tcBorders>
            <w:vAlign w:val="center"/>
          </w:tcPr>
          <w:p w:rsidR="003A6DAF" w:rsidRPr="00B770D9" w:rsidRDefault="003A6DAF" w:rsidP="00880024">
            <w:pPr>
              <w:ind w:left="18"/>
              <w:rPr>
                <w:lang w:eastAsia="ru-RU"/>
              </w:rPr>
            </w:pPr>
            <w:r w:rsidRPr="0014138E">
              <w:rPr>
                <w:lang w:eastAsia="ru-RU"/>
              </w:rPr>
              <w:t>в теч</w:t>
            </w:r>
            <w:r>
              <w:rPr>
                <w:lang w:eastAsia="ru-RU"/>
              </w:rPr>
              <w:t>ение года</w:t>
            </w:r>
          </w:p>
        </w:tc>
        <w:tc>
          <w:tcPr>
            <w:tcW w:w="926" w:type="pct"/>
            <w:tcBorders>
              <w:top w:val="single" w:sz="6" w:space="0" w:color="000000"/>
              <w:left w:val="single" w:sz="6" w:space="0" w:color="000000"/>
              <w:bottom w:val="single" w:sz="6" w:space="0" w:color="000000"/>
              <w:right w:val="single" w:sz="6" w:space="0" w:color="000000"/>
            </w:tcBorders>
            <w:vAlign w:val="center"/>
          </w:tcPr>
          <w:p w:rsidR="003A6DAF" w:rsidRPr="00E36522" w:rsidRDefault="003A6DAF" w:rsidP="00F712DC">
            <w:pPr>
              <w:jc w:val="center"/>
              <w:rPr>
                <w:bCs/>
              </w:rPr>
            </w:pPr>
            <w:r w:rsidRPr="00E36522">
              <w:rPr>
                <w:bCs/>
              </w:rPr>
              <w:t>руководители МО</w:t>
            </w:r>
          </w:p>
        </w:tc>
        <w:tc>
          <w:tcPr>
            <w:tcW w:w="948" w:type="pct"/>
            <w:tcBorders>
              <w:top w:val="single" w:sz="6" w:space="0" w:color="000000"/>
              <w:left w:val="single" w:sz="6" w:space="0" w:color="000000"/>
              <w:bottom w:val="single" w:sz="6" w:space="0" w:color="000000"/>
              <w:right w:val="single" w:sz="6" w:space="0" w:color="000000"/>
            </w:tcBorders>
          </w:tcPr>
          <w:p w:rsidR="003A6DAF" w:rsidRPr="00CD0537" w:rsidRDefault="003A6DAF" w:rsidP="007650FF"/>
        </w:tc>
      </w:tr>
      <w:tr w:rsidR="003A6DAF" w:rsidRPr="00E36522" w:rsidTr="00397D4E">
        <w:trPr>
          <w:trHeight w:val="20"/>
        </w:trPr>
        <w:tc>
          <w:tcPr>
            <w:tcW w:w="2477" w:type="pct"/>
            <w:tcBorders>
              <w:top w:val="single" w:sz="6" w:space="0" w:color="000000"/>
              <w:left w:val="single" w:sz="6" w:space="0" w:color="000000"/>
              <w:bottom w:val="single" w:sz="6" w:space="0" w:color="000000"/>
              <w:right w:val="single" w:sz="6" w:space="0" w:color="000000"/>
            </w:tcBorders>
            <w:vAlign w:val="center"/>
          </w:tcPr>
          <w:p w:rsidR="003A6DAF" w:rsidRPr="00E36522" w:rsidRDefault="003A6DAF" w:rsidP="00F712DC">
            <w:pPr>
              <w:ind w:left="147"/>
            </w:pPr>
            <w:r w:rsidRPr="00E36522">
              <w:t xml:space="preserve">Публикации методических материалов на сайтах учительских сообществ, в печатных изданиях. </w:t>
            </w:r>
          </w:p>
          <w:p w:rsidR="003A6DAF" w:rsidRPr="00E36522" w:rsidRDefault="003A6DAF" w:rsidP="00F712DC">
            <w:pPr>
              <w:ind w:left="147"/>
            </w:pPr>
            <w:r w:rsidRPr="00E36522">
              <w:t>Создание и развитие персональных страниц учителей-предметников в сети Интернет</w:t>
            </w:r>
          </w:p>
        </w:tc>
        <w:tc>
          <w:tcPr>
            <w:tcW w:w="649" w:type="pct"/>
            <w:tcBorders>
              <w:top w:val="single" w:sz="6" w:space="0" w:color="000000"/>
              <w:left w:val="single" w:sz="6" w:space="0" w:color="000000"/>
              <w:bottom w:val="single" w:sz="6" w:space="0" w:color="000000"/>
              <w:right w:val="single" w:sz="6" w:space="0" w:color="000000"/>
            </w:tcBorders>
            <w:vAlign w:val="center"/>
          </w:tcPr>
          <w:p w:rsidR="003A6DAF" w:rsidRPr="0014138E" w:rsidRDefault="003A6DAF" w:rsidP="00FF5A70">
            <w:pPr>
              <w:rPr>
                <w:lang w:eastAsia="ru-RU"/>
              </w:rPr>
            </w:pPr>
            <w:r w:rsidRPr="0014138E">
              <w:rPr>
                <w:lang w:eastAsia="ru-RU"/>
              </w:rPr>
              <w:t>в теч</w:t>
            </w:r>
            <w:r>
              <w:rPr>
                <w:lang w:eastAsia="ru-RU"/>
              </w:rPr>
              <w:t>ение</w:t>
            </w:r>
            <w:r w:rsidRPr="0014138E">
              <w:rPr>
                <w:lang w:eastAsia="ru-RU"/>
              </w:rPr>
              <w:t xml:space="preserve"> года</w:t>
            </w:r>
          </w:p>
          <w:p w:rsidR="003A6DAF" w:rsidRPr="00E36522" w:rsidRDefault="003A6DAF" w:rsidP="00FF5A70">
            <w:pPr>
              <w:ind w:left="147"/>
              <w:rPr>
                <w:bCs/>
                <w:lang w:val="uk-UA"/>
              </w:rPr>
            </w:pPr>
          </w:p>
        </w:tc>
        <w:tc>
          <w:tcPr>
            <w:tcW w:w="926" w:type="pct"/>
            <w:tcBorders>
              <w:top w:val="single" w:sz="6" w:space="0" w:color="000000"/>
              <w:left w:val="single" w:sz="6" w:space="0" w:color="000000"/>
              <w:bottom w:val="single" w:sz="6" w:space="0" w:color="000000"/>
              <w:right w:val="single" w:sz="6" w:space="0" w:color="000000"/>
            </w:tcBorders>
            <w:vAlign w:val="center"/>
          </w:tcPr>
          <w:p w:rsidR="003A6DAF" w:rsidRPr="00E36522" w:rsidRDefault="003A6DAF" w:rsidP="00F712DC">
            <w:pPr>
              <w:jc w:val="center"/>
              <w:rPr>
                <w:bCs/>
              </w:rPr>
            </w:pPr>
            <w:r w:rsidRPr="00E36522">
              <w:rPr>
                <w:bCs/>
              </w:rPr>
              <w:t>педагоги, руководители МО</w:t>
            </w:r>
          </w:p>
        </w:tc>
        <w:tc>
          <w:tcPr>
            <w:tcW w:w="948" w:type="pct"/>
            <w:tcBorders>
              <w:top w:val="single" w:sz="6" w:space="0" w:color="000000"/>
              <w:left w:val="single" w:sz="6" w:space="0" w:color="000000"/>
              <w:bottom w:val="single" w:sz="6" w:space="0" w:color="000000"/>
              <w:right w:val="single" w:sz="6" w:space="0" w:color="000000"/>
            </w:tcBorders>
          </w:tcPr>
          <w:p w:rsidR="003A6DAF" w:rsidRPr="00CD0537" w:rsidRDefault="003A6DAF" w:rsidP="007650FF"/>
        </w:tc>
      </w:tr>
      <w:tr w:rsidR="003A6DAF" w:rsidRPr="00E36522" w:rsidTr="00397D4E">
        <w:trPr>
          <w:trHeight w:val="20"/>
        </w:trPr>
        <w:tc>
          <w:tcPr>
            <w:tcW w:w="2477" w:type="pct"/>
            <w:tcBorders>
              <w:top w:val="single" w:sz="6" w:space="0" w:color="000000"/>
              <w:left w:val="single" w:sz="6" w:space="0" w:color="000000"/>
              <w:bottom w:val="single" w:sz="6" w:space="0" w:color="000000"/>
              <w:right w:val="single" w:sz="6" w:space="0" w:color="000000"/>
            </w:tcBorders>
          </w:tcPr>
          <w:p w:rsidR="003A6DAF" w:rsidRPr="00E36522" w:rsidRDefault="003A6DAF" w:rsidP="00F712DC">
            <w:pPr>
              <w:ind w:left="142"/>
            </w:pPr>
            <w:r w:rsidRPr="00E36522">
              <w:t>Представление опыта аттестуемых учителей на заседаниях предметных МО</w:t>
            </w:r>
          </w:p>
        </w:tc>
        <w:tc>
          <w:tcPr>
            <w:tcW w:w="649" w:type="pct"/>
            <w:tcBorders>
              <w:top w:val="single" w:sz="6" w:space="0" w:color="000000"/>
              <w:left w:val="single" w:sz="6" w:space="0" w:color="000000"/>
              <w:bottom w:val="single" w:sz="6" w:space="0" w:color="000000"/>
              <w:right w:val="single" w:sz="6" w:space="0" w:color="000000"/>
            </w:tcBorders>
            <w:vAlign w:val="center"/>
          </w:tcPr>
          <w:p w:rsidR="003A6DAF" w:rsidRPr="00E36522" w:rsidRDefault="003A6DAF" w:rsidP="00FF5A70">
            <w:pPr>
              <w:ind w:left="142"/>
            </w:pPr>
            <w:r w:rsidRPr="00E36522">
              <w:t>в течение года</w:t>
            </w:r>
          </w:p>
        </w:tc>
        <w:tc>
          <w:tcPr>
            <w:tcW w:w="926" w:type="pct"/>
            <w:tcBorders>
              <w:top w:val="single" w:sz="6" w:space="0" w:color="000000"/>
              <w:left w:val="single" w:sz="6" w:space="0" w:color="000000"/>
              <w:bottom w:val="single" w:sz="6" w:space="0" w:color="000000"/>
              <w:right w:val="single" w:sz="6" w:space="0" w:color="000000"/>
            </w:tcBorders>
          </w:tcPr>
          <w:p w:rsidR="003A6DAF" w:rsidRPr="00E36522" w:rsidRDefault="003A6DAF" w:rsidP="00397D4E">
            <w:pPr>
              <w:ind w:left="142"/>
              <w:jc w:val="center"/>
            </w:pPr>
            <w:r w:rsidRPr="00E36522">
              <w:t>руководители МО</w:t>
            </w:r>
          </w:p>
        </w:tc>
        <w:tc>
          <w:tcPr>
            <w:tcW w:w="948" w:type="pct"/>
            <w:tcBorders>
              <w:top w:val="single" w:sz="6" w:space="0" w:color="000000"/>
              <w:left w:val="single" w:sz="6" w:space="0" w:color="000000"/>
              <w:bottom w:val="single" w:sz="6" w:space="0" w:color="000000"/>
              <w:right w:val="single" w:sz="6" w:space="0" w:color="000000"/>
            </w:tcBorders>
          </w:tcPr>
          <w:p w:rsidR="003A6DAF" w:rsidRPr="00CD0537" w:rsidRDefault="003A6DAF" w:rsidP="007650FF"/>
        </w:tc>
      </w:tr>
      <w:tr w:rsidR="005C15B9" w:rsidRPr="00E36522" w:rsidTr="00397D4E">
        <w:trPr>
          <w:trHeight w:val="20"/>
        </w:trPr>
        <w:tc>
          <w:tcPr>
            <w:tcW w:w="2477" w:type="pct"/>
            <w:tcBorders>
              <w:top w:val="single" w:sz="6" w:space="0" w:color="000000"/>
              <w:left w:val="single" w:sz="6" w:space="0" w:color="000000"/>
              <w:bottom w:val="single" w:sz="6" w:space="0" w:color="000000"/>
              <w:right w:val="single" w:sz="6" w:space="0" w:color="000000"/>
            </w:tcBorders>
            <w:vAlign w:val="center"/>
          </w:tcPr>
          <w:p w:rsidR="005C15B9" w:rsidRPr="00116235" w:rsidRDefault="005C15B9" w:rsidP="009224EA">
            <w:pPr>
              <w:ind w:left="142" w:right="142"/>
              <w:rPr>
                <w:color w:val="FF0000"/>
              </w:rPr>
            </w:pPr>
            <w:r w:rsidRPr="00F54DBF">
              <w:t>Методический семинар МО социально-филологического цикла «</w:t>
            </w:r>
            <w:r w:rsidR="009224EA" w:rsidRPr="00F54DBF">
              <w:rPr>
                <w:lang w:val="uk-UA"/>
              </w:rPr>
              <w:t xml:space="preserve">Цифровая образовательная среда как </w:t>
            </w:r>
            <w:r w:rsidR="00F54DBF" w:rsidRPr="00F54DBF">
              <w:rPr>
                <w:lang w:val="uk-UA"/>
              </w:rPr>
              <w:t>фактор повышения качества обучения</w:t>
            </w:r>
            <w:r w:rsidRPr="00F54DBF">
              <w:t>»</w:t>
            </w:r>
          </w:p>
        </w:tc>
        <w:tc>
          <w:tcPr>
            <w:tcW w:w="649" w:type="pct"/>
            <w:tcBorders>
              <w:top w:val="single" w:sz="6" w:space="0" w:color="000000"/>
              <w:left w:val="single" w:sz="6" w:space="0" w:color="000000"/>
              <w:bottom w:val="single" w:sz="6" w:space="0" w:color="000000"/>
              <w:right w:val="single" w:sz="6" w:space="0" w:color="000000"/>
            </w:tcBorders>
            <w:vAlign w:val="center"/>
          </w:tcPr>
          <w:p w:rsidR="005C15B9" w:rsidRPr="00257018" w:rsidRDefault="005C15B9" w:rsidP="00FF5A70">
            <w:pPr>
              <w:ind w:left="147"/>
              <w:rPr>
                <w:bCs/>
              </w:rPr>
            </w:pPr>
            <w:r w:rsidRPr="00257018">
              <w:rPr>
                <w:bCs/>
              </w:rPr>
              <w:t>октябрь</w:t>
            </w:r>
          </w:p>
        </w:tc>
        <w:tc>
          <w:tcPr>
            <w:tcW w:w="926" w:type="pct"/>
            <w:tcBorders>
              <w:top w:val="single" w:sz="6" w:space="0" w:color="000000"/>
              <w:left w:val="single" w:sz="6" w:space="0" w:color="000000"/>
              <w:bottom w:val="single" w:sz="6" w:space="0" w:color="000000"/>
              <w:right w:val="single" w:sz="6" w:space="0" w:color="000000"/>
            </w:tcBorders>
          </w:tcPr>
          <w:p w:rsidR="005C15B9" w:rsidRDefault="005C15B9" w:rsidP="00397D4E">
            <w:pPr>
              <w:jc w:val="center"/>
            </w:pPr>
            <w:r w:rsidRPr="00D44092">
              <w:t>руководители МО</w:t>
            </w:r>
          </w:p>
        </w:tc>
        <w:tc>
          <w:tcPr>
            <w:tcW w:w="948" w:type="pct"/>
            <w:tcBorders>
              <w:top w:val="single" w:sz="6" w:space="0" w:color="000000"/>
              <w:left w:val="single" w:sz="6" w:space="0" w:color="000000"/>
              <w:bottom w:val="single" w:sz="6" w:space="0" w:color="000000"/>
              <w:right w:val="single" w:sz="6" w:space="0" w:color="000000"/>
            </w:tcBorders>
          </w:tcPr>
          <w:p w:rsidR="005C15B9" w:rsidRPr="00257018" w:rsidRDefault="005C15B9" w:rsidP="007650FF"/>
        </w:tc>
      </w:tr>
      <w:tr w:rsidR="005C15B9" w:rsidRPr="00E36522" w:rsidTr="00397D4E">
        <w:trPr>
          <w:trHeight w:val="20"/>
        </w:trPr>
        <w:tc>
          <w:tcPr>
            <w:tcW w:w="2477" w:type="pct"/>
            <w:tcBorders>
              <w:top w:val="single" w:sz="6" w:space="0" w:color="000000"/>
              <w:left w:val="single" w:sz="6" w:space="0" w:color="000000"/>
              <w:bottom w:val="single" w:sz="6" w:space="0" w:color="000000"/>
              <w:right w:val="single" w:sz="6" w:space="0" w:color="000000"/>
            </w:tcBorders>
            <w:vAlign w:val="center"/>
          </w:tcPr>
          <w:p w:rsidR="005C15B9" w:rsidRPr="006C570A" w:rsidRDefault="005C15B9" w:rsidP="0042525F">
            <w:pPr>
              <w:ind w:left="142" w:right="142"/>
            </w:pPr>
            <w:r w:rsidRPr="006C570A">
              <w:t>Методический семинар МО естественно-математического цикла «</w:t>
            </w:r>
            <w:r w:rsidR="0042525F">
              <w:t>Приемы по формированию естественно- научных компетенций на уроках</w:t>
            </w:r>
            <w:r w:rsidRPr="006C570A">
              <w:t>»</w:t>
            </w:r>
          </w:p>
        </w:tc>
        <w:tc>
          <w:tcPr>
            <w:tcW w:w="649" w:type="pct"/>
            <w:tcBorders>
              <w:top w:val="single" w:sz="6" w:space="0" w:color="000000"/>
              <w:left w:val="single" w:sz="6" w:space="0" w:color="000000"/>
              <w:bottom w:val="single" w:sz="6" w:space="0" w:color="000000"/>
              <w:right w:val="single" w:sz="6" w:space="0" w:color="000000"/>
            </w:tcBorders>
            <w:vAlign w:val="center"/>
          </w:tcPr>
          <w:p w:rsidR="005C15B9" w:rsidRPr="00E36522" w:rsidRDefault="005C15B9" w:rsidP="00FF5A70">
            <w:pPr>
              <w:ind w:left="147"/>
              <w:rPr>
                <w:bCs/>
              </w:rPr>
            </w:pPr>
            <w:r w:rsidRPr="00E36522">
              <w:rPr>
                <w:bCs/>
              </w:rPr>
              <w:t>октябрь</w:t>
            </w:r>
          </w:p>
        </w:tc>
        <w:tc>
          <w:tcPr>
            <w:tcW w:w="926" w:type="pct"/>
            <w:tcBorders>
              <w:top w:val="single" w:sz="6" w:space="0" w:color="000000"/>
              <w:left w:val="single" w:sz="6" w:space="0" w:color="000000"/>
              <w:bottom w:val="single" w:sz="6" w:space="0" w:color="000000"/>
              <w:right w:val="single" w:sz="6" w:space="0" w:color="000000"/>
            </w:tcBorders>
          </w:tcPr>
          <w:p w:rsidR="005C15B9" w:rsidRDefault="005C15B9" w:rsidP="00397D4E">
            <w:pPr>
              <w:jc w:val="center"/>
            </w:pPr>
            <w:r w:rsidRPr="00D44092">
              <w:t>руководители МО</w:t>
            </w:r>
          </w:p>
        </w:tc>
        <w:tc>
          <w:tcPr>
            <w:tcW w:w="948" w:type="pct"/>
            <w:tcBorders>
              <w:top w:val="single" w:sz="6" w:space="0" w:color="000000"/>
              <w:left w:val="single" w:sz="6" w:space="0" w:color="000000"/>
              <w:bottom w:val="single" w:sz="6" w:space="0" w:color="000000"/>
              <w:right w:val="single" w:sz="6" w:space="0" w:color="000000"/>
            </w:tcBorders>
          </w:tcPr>
          <w:p w:rsidR="005C15B9" w:rsidRPr="00CD0537" w:rsidRDefault="005C15B9" w:rsidP="007650FF"/>
        </w:tc>
      </w:tr>
      <w:tr w:rsidR="005C15B9" w:rsidRPr="00E36522" w:rsidTr="00397D4E">
        <w:trPr>
          <w:trHeight w:val="20"/>
        </w:trPr>
        <w:tc>
          <w:tcPr>
            <w:tcW w:w="2477" w:type="pct"/>
            <w:tcBorders>
              <w:top w:val="single" w:sz="6" w:space="0" w:color="000000"/>
              <w:left w:val="single" w:sz="6" w:space="0" w:color="000000"/>
              <w:bottom w:val="single" w:sz="6" w:space="0" w:color="000000"/>
              <w:right w:val="single" w:sz="6" w:space="0" w:color="000000"/>
            </w:tcBorders>
            <w:vAlign w:val="center"/>
          </w:tcPr>
          <w:p w:rsidR="005C15B9" w:rsidRPr="00B24172" w:rsidRDefault="005C15B9" w:rsidP="00B24172">
            <w:pPr>
              <w:ind w:left="142" w:right="142"/>
            </w:pPr>
            <w:r w:rsidRPr="00B24172">
              <w:t>Методический семинар МО начальных классов «</w:t>
            </w:r>
            <w:r w:rsidR="00B24172" w:rsidRPr="00B24172">
              <w:t xml:space="preserve">Роль учителя в формировании положительной мотивации школьников к учению как средство формирования УУД </w:t>
            </w:r>
            <w:r w:rsidR="00B24172" w:rsidRPr="00B24172">
              <w:lastRenderedPageBreak/>
              <w:t>в рамках ФГОС НОО третьего поколения</w:t>
            </w:r>
            <w:r w:rsidRPr="00B24172">
              <w:t>»</w:t>
            </w:r>
          </w:p>
        </w:tc>
        <w:tc>
          <w:tcPr>
            <w:tcW w:w="649" w:type="pct"/>
            <w:tcBorders>
              <w:top w:val="single" w:sz="6" w:space="0" w:color="000000"/>
              <w:left w:val="single" w:sz="6" w:space="0" w:color="000000"/>
              <w:bottom w:val="single" w:sz="6" w:space="0" w:color="000000"/>
              <w:right w:val="single" w:sz="6" w:space="0" w:color="000000"/>
            </w:tcBorders>
            <w:vAlign w:val="center"/>
          </w:tcPr>
          <w:p w:rsidR="005C15B9" w:rsidRPr="00E36522" w:rsidRDefault="005C15B9" w:rsidP="00FF5A70">
            <w:pPr>
              <w:ind w:left="147"/>
              <w:rPr>
                <w:bCs/>
              </w:rPr>
            </w:pPr>
            <w:r w:rsidRPr="00E36522">
              <w:rPr>
                <w:bCs/>
              </w:rPr>
              <w:lastRenderedPageBreak/>
              <w:t>ноябрь</w:t>
            </w:r>
          </w:p>
        </w:tc>
        <w:tc>
          <w:tcPr>
            <w:tcW w:w="926" w:type="pct"/>
            <w:tcBorders>
              <w:top w:val="single" w:sz="6" w:space="0" w:color="000000"/>
              <w:left w:val="single" w:sz="6" w:space="0" w:color="000000"/>
              <w:bottom w:val="single" w:sz="6" w:space="0" w:color="000000"/>
              <w:right w:val="single" w:sz="6" w:space="0" w:color="000000"/>
            </w:tcBorders>
          </w:tcPr>
          <w:p w:rsidR="005C15B9" w:rsidRDefault="005C15B9" w:rsidP="00397D4E">
            <w:pPr>
              <w:jc w:val="center"/>
            </w:pPr>
            <w:r w:rsidRPr="00D44092">
              <w:t>руководители МО</w:t>
            </w:r>
          </w:p>
        </w:tc>
        <w:tc>
          <w:tcPr>
            <w:tcW w:w="948" w:type="pct"/>
            <w:tcBorders>
              <w:top w:val="single" w:sz="6" w:space="0" w:color="000000"/>
              <w:left w:val="single" w:sz="6" w:space="0" w:color="000000"/>
              <w:bottom w:val="single" w:sz="6" w:space="0" w:color="000000"/>
              <w:right w:val="single" w:sz="6" w:space="0" w:color="000000"/>
            </w:tcBorders>
          </w:tcPr>
          <w:p w:rsidR="005C15B9" w:rsidRPr="00CD0537" w:rsidRDefault="005C15B9" w:rsidP="007650FF"/>
        </w:tc>
      </w:tr>
      <w:tr w:rsidR="005C15B9" w:rsidRPr="00E36522" w:rsidTr="00397D4E">
        <w:trPr>
          <w:trHeight w:val="20"/>
        </w:trPr>
        <w:tc>
          <w:tcPr>
            <w:tcW w:w="2477" w:type="pct"/>
            <w:tcBorders>
              <w:top w:val="single" w:sz="6" w:space="0" w:color="000000"/>
              <w:left w:val="single" w:sz="6" w:space="0" w:color="000000"/>
              <w:bottom w:val="single" w:sz="6" w:space="0" w:color="000000"/>
              <w:right w:val="single" w:sz="6" w:space="0" w:color="000000"/>
            </w:tcBorders>
            <w:vAlign w:val="center"/>
          </w:tcPr>
          <w:p w:rsidR="005C15B9" w:rsidRPr="00B24172" w:rsidRDefault="005C15B9" w:rsidP="00B24172">
            <w:pPr>
              <w:ind w:left="142" w:right="142"/>
            </w:pPr>
            <w:r w:rsidRPr="00B24172">
              <w:lastRenderedPageBreak/>
              <w:t xml:space="preserve">Методический семинар МО </w:t>
            </w:r>
            <w:r w:rsidR="00B24172" w:rsidRPr="00B24172">
              <w:t xml:space="preserve">классных руководителей </w:t>
            </w:r>
            <w:r w:rsidRPr="00B24172">
              <w:t>«</w:t>
            </w:r>
            <w:r w:rsidR="00B24172" w:rsidRPr="00B24172">
              <w:t>Применение инновационных технологий в воспитательной работе. Как сделать классное дело интересным и содержательным</w:t>
            </w:r>
            <w:r w:rsidRPr="00B24172">
              <w:t>»</w:t>
            </w:r>
          </w:p>
        </w:tc>
        <w:tc>
          <w:tcPr>
            <w:tcW w:w="649" w:type="pct"/>
            <w:tcBorders>
              <w:top w:val="single" w:sz="6" w:space="0" w:color="000000"/>
              <w:left w:val="single" w:sz="6" w:space="0" w:color="000000"/>
              <w:bottom w:val="single" w:sz="6" w:space="0" w:color="000000"/>
              <w:right w:val="single" w:sz="6" w:space="0" w:color="000000"/>
            </w:tcBorders>
            <w:vAlign w:val="center"/>
          </w:tcPr>
          <w:p w:rsidR="005C15B9" w:rsidRPr="00E36522" w:rsidRDefault="005C15B9" w:rsidP="00FF5A70">
            <w:pPr>
              <w:ind w:left="147"/>
              <w:rPr>
                <w:bCs/>
              </w:rPr>
            </w:pPr>
            <w:r w:rsidRPr="00E36522">
              <w:rPr>
                <w:bCs/>
              </w:rPr>
              <w:t>ноябрь</w:t>
            </w:r>
          </w:p>
        </w:tc>
        <w:tc>
          <w:tcPr>
            <w:tcW w:w="926" w:type="pct"/>
            <w:tcBorders>
              <w:top w:val="single" w:sz="6" w:space="0" w:color="000000"/>
              <w:left w:val="single" w:sz="6" w:space="0" w:color="000000"/>
              <w:bottom w:val="single" w:sz="6" w:space="0" w:color="000000"/>
              <w:right w:val="single" w:sz="6" w:space="0" w:color="000000"/>
            </w:tcBorders>
          </w:tcPr>
          <w:p w:rsidR="005C15B9" w:rsidRDefault="005C15B9" w:rsidP="00397D4E">
            <w:pPr>
              <w:jc w:val="center"/>
            </w:pPr>
            <w:r w:rsidRPr="00CC4E14">
              <w:t>руководители МО</w:t>
            </w:r>
          </w:p>
        </w:tc>
        <w:tc>
          <w:tcPr>
            <w:tcW w:w="948" w:type="pct"/>
            <w:tcBorders>
              <w:top w:val="single" w:sz="6" w:space="0" w:color="000000"/>
              <w:left w:val="single" w:sz="6" w:space="0" w:color="000000"/>
              <w:bottom w:val="single" w:sz="6" w:space="0" w:color="000000"/>
              <w:right w:val="single" w:sz="6" w:space="0" w:color="000000"/>
            </w:tcBorders>
          </w:tcPr>
          <w:p w:rsidR="005C15B9" w:rsidRPr="00CD0537" w:rsidRDefault="005C15B9" w:rsidP="007650FF"/>
        </w:tc>
      </w:tr>
      <w:tr w:rsidR="005C15B9" w:rsidRPr="00E36522" w:rsidTr="00397D4E">
        <w:trPr>
          <w:trHeight w:val="20"/>
        </w:trPr>
        <w:tc>
          <w:tcPr>
            <w:tcW w:w="2477" w:type="pct"/>
            <w:tcBorders>
              <w:top w:val="single" w:sz="6" w:space="0" w:color="000000"/>
              <w:left w:val="single" w:sz="6" w:space="0" w:color="000000"/>
              <w:bottom w:val="single" w:sz="6" w:space="0" w:color="000000"/>
              <w:right w:val="single" w:sz="6" w:space="0" w:color="000000"/>
            </w:tcBorders>
            <w:vAlign w:val="center"/>
          </w:tcPr>
          <w:p w:rsidR="005C15B9" w:rsidRPr="00F54DBF" w:rsidRDefault="005C15B9" w:rsidP="00F54DBF">
            <w:pPr>
              <w:ind w:left="142" w:right="142"/>
            </w:pPr>
            <w:r w:rsidRPr="00F54DBF">
              <w:t>Методический семинар МО социально-филологического цикла «</w:t>
            </w:r>
            <w:r w:rsidR="00F54DBF" w:rsidRPr="00F54DBF">
              <w:t>Развитие читательской грамотности- одна из ключевых задач деятельности педагога»</w:t>
            </w:r>
          </w:p>
        </w:tc>
        <w:tc>
          <w:tcPr>
            <w:tcW w:w="649" w:type="pct"/>
            <w:tcBorders>
              <w:top w:val="single" w:sz="6" w:space="0" w:color="000000"/>
              <w:left w:val="single" w:sz="6" w:space="0" w:color="000000"/>
              <w:bottom w:val="single" w:sz="6" w:space="0" w:color="000000"/>
              <w:right w:val="single" w:sz="6" w:space="0" w:color="000000"/>
            </w:tcBorders>
            <w:vAlign w:val="center"/>
          </w:tcPr>
          <w:p w:rsidR="005C15B9" w:rsidRPr="00257018" w:rsidRDefault="00F54DBF" w:rsidP="00FF5A70">
            <w:pPr>
              <w:ind w:left="147"/>
              <w:rPr>
                <w:bCs/>
              </w:rPr>
            </w:pPr>
            <w:r>
              <w:rPr>
                <w:bCs/>
              </w:rPr>
              <w:t>январь</w:t>
            </w:r>
          </w:p>
        </w:tc>
        <w:tc>
          <w:tcPr>
            <w:tcW w:w="926" w:type="pct"/>
            <w:tcBorders>
              <w:top w:val="single" w:sz="6" w:space="0" w:color="000000"/>
              <w:left w:val="single" w:sz="6" w:space="0" w:color="000000"/>
              <w:bottom w:val="single" w:sz="6" w:space="0" w:color="000000"/>
              <w:right w:val="single" w:sz="6" w:space="0" w:color="000000"/>
            </w:tcBorders>
          </w:tcPr>
          <w:p w:rsidR="005C15B9" w:rsidRDefault="005C15B9" w:rsidP="00397D4E">
            <w:pPr>
              <w:jc w:val="center"/>
            </w:pPr>
            <w:r w:rsidRPr="00CC4E14">
              <w:t>руководители МО</w:t>
            </w:r>
          </w:p>
        </w:tc>
        <w:tc>
          <w:tcPr>
            <w:tcW w:w="948" w:type="pct"/>
            <w:tcBorders>
              <w:top w:val="single" w:sz="6" w:space="0" w:color="000000"/>
              <w:left w:val="single" w:sz="6" w:space="0" w:color="000000"/>
              <w:bottom w:val="single" w:sz="6" w:space="0" w:color="000000"/>
              <w:right w:val="single" w:sz="6" w:space="0" w:color="000000"/>
            </w:tcBorders>
          </w:tcPr>
          <w:p w:rsidR="005C15B9" w:rsidRPr="00CD0537" w:rsidRDefault="005C15B9" w:rsidP="007650FF"/>
        </w:tc>
      </w:tr>
      <w:tr w:rsidR="005C15B9" w:rsidRPr="00E36522" w:rsidTr="00397D4E">
        <w:trPr>
          <w:trHeight w:val="20"/>
        </w:trPr>
        <w:tc>
          <w:tcPr>
            <w:tcW w:w="2477" w:type="pct"/>
            <w:tcBorders>
              <w:top w:val="single" w:sz="6" w:space="0" w:color="000000"/>
              <w:left w:val="single" w:sz="6" w:space="0" w:color="000000"/>
              <w:bottom w:val="single" w:sz="6" w:space="0" w:color="000000"/>
              <w:right w:val="single" w:sz="6" w:space="0" w:color="000000"/>
            </w:tcBorders>
            <w:vAlign w:val="center"/>
          </w:tcPr>
          <w:p w:rsidR="005C15B9" w:rsidRPr="006C570A" w:rsidRDefault="005C15B9" w:rsidP="0042525F">
            <w:pPr>
              <w:ind w:left="142" w:right="142"/>
            </w:pPr>
            <w:r w:rsidRPr="006C570A">
              <w:t>Методический семинар МО естественно-математического цикла «</w:t>
            </w:r>
            <w:r w:rsidR="0042525F">
              <w:t>Система работы по ф</w:t>
            </w:r>
            <w:r w:rsidR="006C570A" w:rsidRPr="006C570A">
              <w:rPr>
                <w:bCs/>
                <w:lang w:val="uk-UA"/>
              </w:rPr>
              <w:t>ормировани</w:t>
            </w:r>
            <w:r w:rsidR="0042525F">
              <w:rPr>
                <w:bCs/>
                <w:lang w:val="uk-UA"/>
              </w:rPr>
              <w:t>ю</w:t>
            </w:r>
            <w:r w:rsidR="006C570A" w:rsidRPr="006C570A">
              <w:rPr>
                <w:bCs/>
                <w:lang w:val="uk-UA"/>
              </w:rPr>
              <w:t xml:space="preserve"> функциональной грамотности школьников </w:t>
            </w:r>
            <w:r w:rsidR="0042525F">
              <w:rPr>
                <w:bCs/>
                <w:lang w:val="uk-UA"/>
              </w:rPr>
              <w:t>на уроках</w:t>
            </w:r>
            <w:r w:rsidRPr="006C570A">
              <w:rPr>
                <w:bCs/>
                <w:lang w:val="uk-UA"/>
              </w:rPr>
              <w:t>»</w:t>
            </w:r>
          </w:p>
        </w:tc>
        <w:tc>
          <w:tcPr>
            <w:tcW w:w="649" w:type="pct"/>
            <w:tcBorders>
              <w:top w:val="single" w:sz="6" w:space="0" w:color="000000"/>
              <w:left w:val="single" w:sz="6" w:space="0" w:color="000000"/>
              <w:bottom w:val="single" w:sz="6" w:space="0" w:color="000000"/>
              <w:right w:val="single" w:sz="6" w:space="0" w:color="000000"/>
            </w:tcBorders>
            <w:vAlign w:val="center"/>
          </w:tcPr>
          <w:p w:rsidR="005C15B9" w:rsidRPr="00E36522" w:rsidRDefault="005C15B9" w:rsidP="00FF5A70">
            <w:pPr>
              <w:ind w:left="147"/>
              <w:rPr>
                <w:bCs/>
              </w:rPr>
            </w:pPr>
            <w:r w:rsidRPr="00E36522">
              <w:rPr>
                <w:bCs/>
              </w:rPr>
              <w:t>февраль</w:t>
            </w:r>
          </w:p>
        </w:tc>
        <w:tc>
          <w:tcPr>
            <w:tcW w:w="926" w:type="pct"/>
            <w:tcBorders>
              <w:top w:val="single" w:sz="6" w:space="0" w:color="000000"/>
              <w:left w:val="single" w:sz="6" w:space="0" w:color="000000"/>
              <w:bottom w:val="single" w:sz="6" w:space="0" w:color="000000"/>
              <w:right w:val="single" w:sz="6" w:space="0" w:color="000000"/>
            </w:tcBorders>
          </w:tcPr>
          <w:p w:rsidR="005C15B9" w:rsidRDefault="005C15B9" w:rsidP="00397D4E">
            <w:pPr>
              <w:jc w:val="center"/>
            </w:pPr>
            <w:r w:rsidRPr="00CC4E14">
              <w:t>руководители МО</w:t>
            </w:r>
          </w:p>
        </w:tc>
        <w:tc>
          <w:tcPr>
            <w:tcW w:w="948" w:type="pct"/>
            <w:tcBorders>
              <w:top w:val="single" w:sz="6" w:space="0" w:color="000000"/>
              <w:left w:val="single" w:sz="6" w:space="0" w:color="000000"/>
              <w:bottom w:val="single" w:sz="6" w:space="0" w:color="000000"/>
              <w:right w:val="single" w:sz="6" w:space="0" w:color="000000"/>
            </w:tcBorders>
          </w:tcPr>
          <w:p w:rsidR="005C15B9" w:rsidRPr="00CD0537" w:rsidRDefault="005C15B9" w:rsidP="007650FF"/>
        </w:tc>
      </w:tr>
      <w:tr w:rsidR="005C15B9" w:rsidRPr="00E36522" w:rsidTr="00397D4E">
        <w:trPr>
          <w:trHeight w:val="20"/>
        </w:trPr>
        <w:tc>
          <w:tcPr>
            <w:tcW w:w="2477" w:type="pct"/>
            <w:tcBorders>
              <w:top w:val="single" w:sz="6" w:space="0" w:color="000000"/>
              <w:left w:val="single" w:sz="6" w:space="0" w:color="000000"/>
              <w:bottom w:val="single" w:sz="6" w:space="0" w:color="000000"/>
              <w:right w:val="single" w:sz="6" w:space="0" w:color="000000"/>
            </w:tcBorders>
            <w:vAlign w:val="center"/>
          </w:tcPr>
          <w:p w:rsidR="005C15B9" w:rsidRPr="00B24172" w:rsidRDefault="005C15B9" w:rsidP="00B24172">
            <w:pPr>
              <w:ind w:left="142" w:right="142"/>
            </w:pPr>
            <w:r w:rsidRPr="00B24172">
              <w:t>Методический семинар МО начальных классов «</w:t>
            </w:r>
            <w:r w:rsidR="00B24172" w:rsidRPr="00B24172">
              <w:rPr>
                <w:iCs/>
              </w:rPr>
              <w:t>Формирование учебно- познавательной  мотивации обучающихся на уроках через технологию развития критического мышления</w:t>
            </w:r>
            <w:r w:rsidRPr="00B24172">
              <w:t>»</w:t>
            </w:r>
          </w:p>
        </w:tc>
        <w:tc>
          <w:tcPr>
            <w:tcW w:w="649" w:type="pct"/>
            <w:tcBorders>
              <w:top w:val="single" w:sz="6" w:space="0" w:color="000000"/>
              <w:left w:val="single" w:sz="6" w:space="0" w:color="000000"/>
              <w:bottom w:val="single" w:sz="6" w:space="0" w:color="000000"/>
              <w:right w:val="single" w:sz="6" w:space="0" w:color="000000"/>
            </w:tcBorders>
            <w:vAlign w:val="center"/>
          </w:tcPr>
          <w:p w:rsidR="005C15B9" w:rsidRPr="00E36522" w:rsidRDefault="005C15B9" w:rsidP="00FF5A70">
            <w:pPr>
              <w:ind w:left="147"/>
              <w:rPr>
                <w:bCs/>
              </w:rPr>
            </w:pPr>
            <w:r w:rsidRPr="00E36522">
              <w:rPr>
                <w:bCs/>
              </w:rPr>
              <w:t>март</w:t>
            </w:r>
          </w:p>
        </w:tc>
        <w:tc>
          <w:tcPr>
            <w:tcW w:w="926" w:type="pct"/>
            <w:tcBorders>
              <w:top w:val="single" w:sz="6" w:space="0" w:color="000000"/>
              <w:left w:val="single" w:sz="6" w:space="0" w:color="000000"/>
              <w:bottom w:val="single" w:sz="6" w:space="0" w:color="000000"/>
              <w:right w:val="single" w:sz="6" w:space="0" w:color="000000"/>
            </w:tcBorders>
          </w:tcPr>
          <w:p w:rsidR="005C15B9" w:rsidRDefault="005C15B9" w:rsidP="00397D4E">
            <w:pPr>
              <w:jc w:val="center"/>
            </w:pPr>
            <w:r w:rsidRPr="00CC4E14">
              <w:t>руководители МО</w:t>
            </w:r>
          </w:p>
        </w:tc>
        <w:tc>
          <w:tcPr>
            <w:tcW w:w="948" w:type="pct"/>
            <w:tcBorders>
              <w:top w:val="single" w:sz="6" w:space="0" w:color="000000"/>
              <w:left w:val="single" w:sz="6" w:space="0" w:color="000000"/>
              <w:bottom w:val="single" w:sz="6" w:space="0" w:color="000000"/>
              <w:right w:val="single" w:sz="6" w:space="0" w:color="000000"/>
            </w:tcBorders>
          </w:tcPr>
          <w:p w:rsidR="005C15B9" w:rsidRPr="00CD0537" w:rsidRDefault="005C15B9" w:rsidP="007650FF"/>
        </w:tc>
      </w:tr>
      <w:tr w:rsidR="005C15B9" w:rsidRPr="00E36522" w:rsidTr="00397D4E">
        <w:trPr>
          <w:trHeight w:val="20"/>
        </w:trPr>
        <w:tc>
          <w:tcPr>
            <w:tcW w:w="2477" w:type="pct"/>
            <w:tcBorders>
              <w:top w:val="single" w:sz="6" w:space="0" w:color="000000"/>
              <w:left w:val="single" w:sz="6" w:space="0" w:color="000000"/>
              <w:bottom w:val="single" w:sz="6" w:space="0" w:color="000000"/>
              <w:right w:val="single" w:sz="6" w:space="0" w:color="000000"/>
            </w:tcBorders>
            <w:vAlign w:val="center"/>
          </w:tcPr>
          <w:p w:rsidR="005C15B9" w:rsidRPr="005B2988" w:rsidRDefault="005C15B9" w:rsidP="005B2988">
            <w:pPr>
              <w:ind w:left="142" w:right="142"/>
            </w:pPr>
            <w:r w:rsidRPr="005B2988">
              <w:t>Методический семинар МО предметов эстетического цикла, здоровья и технологий «</w:t>
            </w:r>
            <w:r w:rsidR="005B2988" w:rsidRPr="005B2988">
              <w:t>Реализация компетентностного подхода в преподавании технологии, физической культуры, ИЗО, музыки</w:t>
            </w:r>
            <w:r w:rsidRPr="005B2988">
              <w:t>»</w:t>
            </w:r>
          </w:p>
        </w:tc>
        <w:tc>
          <w:tcPr>
            <w:tcW w:w="649" w:type="pct"/>
            <w:tcBorders>
              <w:top w:val="single" w:sz="6" w:space="0" w:color="000000"/>
              <w:left w:val="single" w:sz="6" w:space="0" w:color="000000"/>
              <w:bottom w:val="single" w:sz="6" w:space="0" w:color="000000"/>
              <w:right w:val="single" w:sz="6" w:space="0" w:color="000000"/>
            </w:tcBorders>
            <w:vAlign w:val="center"/>
          </w:tcPr>
          <w:p w:rsidR="005C15B9" w:rsidRPr="00E36522" w:rsidRDefault="005C15B9" w:rsidP="00FF5A70">
            <w:pPr>
              <w:ind w:left="147"/>
              <w:rPr>
                <w:bCs/>
              </w:rPr>
            </w:pPr>
            <w:r w:rsidRPr="00E36522">
              <w:rPr>
                <w:bCs/>
              </w:rPr>
              <w:t>март</w:t>
            </w:r>
          </w:p>
        </w:tc>
        <w:tc>
          <w:tcPr>
            <w:tcW w:w="926" w:type="pct"/>
            <w:tcBorders>
              <w:top w:val="single" w:sz="6" w:space="0" w:color="000000"/>
              <w:left w:val="single" w:sz="6" w:space="0" w:color="000000"/>
              <w:bottom w:val="single" w:sz="6" w:space="0" w:color="000000"/>
              <w:right w:val="single" w:sz="6" w:space="0" w:color="000000"/>
            </w:tcBorders>
          </w:tcPr>
          <w:p w:rsidR="005C15B9" w:rsidRDefault="005C15B9" w:rsidP="00397D4E">
            <w:pPr>
              <w:jc w:val="center"/>
            </w:pPr>
            <w:r w:rsidRPr="00CC4E14">
              <w:t>руководители МО</w:t>
            </w:r>
          </w:p>
        </w:tc>
        <w:tc>
          <w:tcPr>
            <w:tcW w:w="948" w:type="pct"/>
            <w:tcBorders>
              <w:top w:val="single" w:sz="6" w:space="0" w:color="000000"/>
              <w:left w:val="single" w:sz="6" w:space="0" w:color="000000"/>
              <w:bottom w:val="single" w:sz="6" w:space="0" w:color="000000"/>
              <w:right w:val="single" w:sz="6" w:space="0" w:color="000000"/>
            </w:tcBorders>
          </w:tcPr>
          <w:p w:rsidR="005C15B9" w:rsidRPr="00CD0537" w:rsidRDefault="005C15B9" w:rsidP="007650FF"/>
        </w:tc>
      </w:tr>
      <w:tr w:rsidR="005C15B9" w:rsidRPr="00E36522" w:rsidTr="00397D4E">
        <w:trPr>
          <w:trHeight w:val="20"/>
        </w:trPr>
        <w:tc>
          <w:tcPr>
            <w:tcW w:w="2477" w:type="pct"/>
            <w:tcBorders>
              <w:top w:val="single" w:sz="6" w:space="0" w:color="000000"/>
              <w:left w:val="single" w:sz="6" w:space="0" w:color="000000"/>
              <w:bottom w:val="single" w:sz="6" w:space="0" w:color="000000"/>
              <w:right w:val="single" w:sz="6" w:space="0" w:color="000000"/>
            </w:tcBorders>
            <w:vAlign w:val="center"/>
          </w:tcPr>
          <w:p w:rsidR="005C15B9" w:rsidRPr="006C570A" w:rsidRDefault="005C15B9" w:rsidP="006C570A">
            <w:pPr>
              <w:ind w:left="142" w:right="142"/>
            </w:pPr>
            <w:r w:rsidRPr="006C570A">
              <w:t>Методический семинар МО естественно-математического цикла «</w:t>
            </w:r>
            <w:r w:rsidR="006C570A" w:rsidRPr="006C570A">
              <w:rPr>
                <w:bCs/>
              </w:rPr>
              <w:t>Урок- целос</w:t>
            </w:r>
            <w:r w:rsidR="005B2988">
              <w:rPr>
                <w:bCs/>
              </w:rPr>
              <w:t>тная система, основная форма орг</w:t>
            </w:r>
            <w:r w:rsidR="006C570A" w:rsidRPr="006C570A">
              <w:rPr>
                <w:bCs/>
              </w:rPr>
              <w:t>анизации учебно- воспитательного процесса</w:t>
            </w:r>
            <w:r w:rsidRPr="006C570A">
              <w:rPr>
                <w:bCs/>
              </w:rPr>
              <w:t>»</w:t>
            </w:r>
          </w:p>
        </w:tc>
        <w:tc>
          <w:tcPr>
            <w:tcW w:w="649" w:type="pct"/>
            <w:tcBorders>
              <w:top w:val="single" w:sz="6" w:space="0" w:color="000000"/>
              <w:left w:val="single" w:sz="6" w:space="0" w:color="000000"/>
              <w:bottom w:val="single" w:sz="6" w:space="0" w:color="000000"/>
              <w:right w:val="single" w:sz="6" w:space="0" w:color="000000"/>
            </w:tcBorders>
            <w:vAlign w:val="center"/>
          </w:tcPr>
          <w:p w:rsidR="005C15B9" w:rsidRPr="00B24172" w:rsidRDefault="008D2AE6" w:rsidP="00FF5A70">
            <w:pPr>
              <w:ind w:left="147"/>
              <w:rPr>
                <w:bCs/>
              </w:rPr>
            </w:pPr>
            <w:r w:rsidRPr="00B24172">
              <w:rPr>
                <w:bCs/>
              </w:rPr>
              <w:t>апрель</w:t>
            </w:r>
          </w:p>
        </w:tc>
        <w:tc>
          <w:tcPr>
            <w:tcW w:w="926" w:type="pct"/>
            <w:tcBorders>
              <w:top w:val="single" w:sz="6" w:space="0" w:color="000000"/>
              <w:left w:val="single" w:sz="6" w:space="0" w:color="000000"/>
              <w:bottom w:val="single" w:sz="6" w:space="0" w:color="000000"/>
              <w:right w:val="single" w:sz="6" w:space="0" w:color="000000"/>
            </w:tcBorders>
          </w:tcPr>
          <w:p w:rsidR="005C15B9" w:rsidRDefault="005C15B9" w:rsidP="00397D4E">
            <w:pPr>
              <w:jc w:val="center"/>
            </w:pPr>
            <w:r w:rsidRPr="00CC4E14">
              <w:t>руководители МО</w:t>
            </w:r>
          </w:p>
        </w:tc>
        <w:tc>
          <w:tcPr>
            <w:tcW w:w="948" w:type="pct"/>
            <w:tcBorders>
              <w:top w:val="single" w:sz="6" w:space="0" w:color="000000"/>
              <w:left w:val="single" w:sz="6" w:space="0" w:color="000000"/>
              <w:bottom w:val="single" w:sz="6" w:space="0" w:color="000000"/>
              <w:right w:val="single" w:sz="6" w:space="0" w:color="000000"/>
            </w:tcBorders>
          </w:tcPr>
          <w:p w:rsidR="005C15B9" w:rsidRPr="00CD0537" w:rsidRDefault="005C15B9" w:rsidP="007650FF"/>
        </w:tc>
      </w:tr>
      <w:tr w:rsidR="00257018" w:rsidRPr="00E36522" w:rsidTr="00397D4E">
        <w:trPr>
          <w:trHeight w:val="20"/>
        </w:trPr>
        <w:tc>
          <w:tcPr>
            <w:tcW w:w="2477" w:type="pct"/>
            <w:tcBorders>
              <w:top w:val="single" w:sz="6" w:space="0" w:color="000000"/>
              <w:left w:val="single" w:sz="6" w:space="0" w:color="000000"/>
              <w:bottom w:val="single" w:sz="6" w:space="0" w:color="000000"/>
              <w:right w:val="single" w:sz="6" w:space="0" w:color="000000"/>
            </w:tcBorders>
          </w:tcPr>
          <w:p w:rsidR="00257018" w:rsidRPr="00E36522" w:rsidRDefault="00257018" w:rsidP="00BD4137">
            <w:r w:rsidRPr="00E36522">
              <w:t>Закрепление наставников за молодыми специалистами, составление планов работы наставников с молодыми специалистами</w:t>
            </w:r>
          </w:p>
        </w:tc>
        <w:tc>
          <w:tcPr>
            <w:tcW w:w="649" w:type="pct"/>
            <w:tcBorders>
              <w:top w:val="single" w:sz="6" w:space="0" w:color="000000"/>
              <w:left w:val="single" w:sz="6" w:space="0" w:color="000000"/>
              <w:bottom w:val="single" w:sz="6" w:space="0" w:color="000000"/>
              <w:right w:val="single" w:sz="6" w:space="0" w:color="000000"/>
            </w:tcBorders>
            <w:vAlign w:val="center"/>
          </w:tcPr>
          <w:p w:rsidR="00257018" w:rsidRPr="00E36522" w:rsidRDefault="00257018" w:rsidP="00FF5A70">
            <w:pPr>
              <w:ind w:left="34"/>
              <w:rPr>
                <w:bCs/>
              </w:rPr>
            </w:pPr>
            <w:r w:rsidRPr="00E36522">
              <w:rPr>
                <w:bCs/>
              </w:rPr>
              <w:t>сентябрь</w:t>
            </w:r>
          </w:p>
        </w:tc>
        <w:tc>
          <w:tcPr>
            <w:tcW w:w="926" w:type="pct"/>
            <w:tcBorders>
              <w:top w:val="single" w:sz="6" w:space="0" w:color="000000"/>
              <w:left w:val="single" w:sz="6" w:space="0" w:color="000000"/>
              <w:bottom w:val="single" w:sz="6" w:space="0" w:color="000000"/>
              <w:right w:val="single" w:sz="6" w:space="0" w:color="000000"/>
            </w:tcBorders>
            <w:vAlign w:val="center"/>
          </w:tcPr>
          <w:p w:rsidR="0034639C" w:rsidRDefault="0034639C" w:rsidP="00397D4E">
            <w:pPr>
              <w:jc w:val="center"/>
            </w:pPr>
            <w:r>
              <w:t>Д</w:t>
            </w:r>
            <w:r w:rsidR="00F5348E">
              <w:t>иректор</w:t>
            </w:r>
            <w:r>
              <w:t>,</w:t>
            </w:r>
          </w:p>
          <w:p w:rsidR="00257018" w:rsidRPr="00E36522" w:rsidRDefault="00573F3C" w:rsidP="00397D4E">
            <w:pPr>
              <w:jc w:val="center"/>
              <w:rPr>
                <w:bCs/>
              </w:rPr>
            </w:pPr>
            <w:r>
              <w:t>заместитель директора</w:t>
            </w:r>
          </w:p>
        </w:tc>
        <w:tc>
          <w:tcPr>
            <w:tcW w:w="948" w:type="pct"/>
            <w:tcBorders>
              <w:top w:val="single" w:sz="6" w:space="0" w:color="000000"/>
              <w:left w:val="single" w:sz="6" w:space="0" w:color="000000"/>
              <w:bottom w:val="single" w:sz="6" w:space="0" w:color="000000"/>
              <w:right w:val="single" w:sz="6" w:space="0" w:color="000000"/>
            </w:tcBorders>
          </w:tcPr>
          <w:p w:rsidR="00257018" w:rsidRPr="00CD0537" w:rsidRDefault="00257018" w:rsidP="007650FF"/>
        </w:tc>
      </w:tr>
      <w:tr w:rsidR="00257018" w:rsidRPr="00E36522" w:rsidTr="00397D4E">
        <w:trPr>
          <w:trHeight w:val="20"/>
        </w:trPr>
        <w:tc>
          <w:tcPr>
            <w:tcW w:w="2477" w:type="pct"/>
            <w:tcBorders>
              <w:top w:val="single" w:sz="6" w:space="0" w:color="000000"/>
              <w:left w:val="single" w:sz="6" w:space="0" w:color="000000"/>
              <w:bottom w:val="single" w:sz="6" w:space="0" w:color="000000"/>
              <w:right w:val="single" w:sz="6" w:space="0" w:color="000000"/>
            </w:tcBorders>
            <w:vAlign w:val="center"/>
          </w:tcPr>
          <w:p w:rsidR="00257018" w:rsidRPr="00E36522" w:rsidRDefault="00257018" w:rsidP="00BD4137">
            <w:pPr>
              <w:rPr>
                <w:bCs/>
              </w:rPr>
            </w:pPr>
            <w:r w:rsidRPr="00E36522">
              <w:rPr>
                <w:bCs/>
              </w:rPr>
              <w:t xml:space="preserve">Учеба  молодых специалистов по планам наставников </w:t>
            </w:r>
          </w:p>
        </w:tc>
        <w:tc>
          <w:tcPr>
            <w:tcW w:w="649" w:type="pct"/>
            <w:tcBorders>
              <w:top w:val="single" w:sz="6" w:space="0" w:color="000000"/>
              <w:left w:val="single" w:sz="6" w:space="0" w:color="000000"/>
              <w:bottom w:val="single" w:sz="6" w:space="0" w:color="000000"/>
              <w:right w:val="single" w:sz="6" w:space="0" w:color="000000"/>
            </w:tcBorders>
            <w:vAlign w:val="center"/>
          </w:tcPr>
          <w:p w:rsidR="00257018" w:rsidRPr="00E36522" w:rsidRDefault="00257018" w:rsidP="00FF5A70">
            <w:pPr>
              <w:ind w:left="34"/>
              <w:rPr>
                <w:bCs/>
              </w:rPr>
            </w:pPr>
            <w:r w:rsidRPr="00E36522">
              <w:rPr>
                <w:bCs/>
              </w:rPr>
              <w:t>в течение года</w:t>
            </w:r>
          </w:p>
        </w:tc>
        <w:tc>
          <w:tcPr>
            <w:tcW w:w="926" w:type="pct"/>
            <w:tcBorders>
              <w:top w:val="single" w:sz="6" w:space="0" w:color="000000"/>
              <w:left w:val="single" w:sz="6" w:space="0" w:color="000000"/>
              <w:bottom w:val="single" w:sz="6" w:space="0" w:color="000000"/>
              <w:right w:val="single" w:sz="6" w:space="0" w:color="000000"/>
            </w:tcBorders>
            <w:vAlign w:val="center"/>
          </w:tcPr>
          <w:p w:rsidR="00257018" w:rsidRPr="00E36522" w:rsidRDefault="00257018" w:rsidP="00397D4E">
            <w:pPr>
              <w:ind w:left="33" w:hanging="33"/>
              <w:jc w:val="center"/>
              <w:rPr>
                <w:bCs/>
              </w:rPr>
            </w:pPr>
            <w:r w:rsidRPr="00E36522">
              <w:t xml:space="preserve">наставники, </w:t>
            </w:r>
            <w:r w:rsidR="00573F3C">
              <w:t xml:space="preserve">заместитель директора по </w:t>
            </w:r>
            <w:r w:rsidR="006C570A">
              <w:t>УВР</w:t>
            </w:r>
          </w:p>
        </w:tc>
        <w:tc>
          <w:tcPr>
            <w:tcW w:w="948" w:type="pct"/>
            <w:tcBorders>
              <w:top w:val="single" w:sz="6" w:space="0" w:color="000000"/>
              <w:left w:val="single" w:sz="6" w:space="0" w:color="000000"/>
              <w:bottom w:val="single" w:sz="6" w:space="0" w:color="000000"/>
              <w:right w:val="single" w:sz="6" w:space="0" w:color="000000"/>
            </w:tcBorders>
          </w:tcPr>
          <w:p w:rsidR="00257018" w:rsidRPr="00CD0537" w:rsidRDefault="00257018" w:rsidP="007650FF"/>
        </w:tc>
      </w:tr>
      <w:tr w:rsidR="00257018" w:rsidRPr="00E36522" w:rsidTr="00397D4E">
        <w:trPr>
          <w:trHeight w:val="20"/>
        </w:trPr>
        <w:tc>
          <w:tcPr>
            <w:tcW w:w="2477" w:type="pct"/>
            <w:tcBorders>
              <w:top w:val="single" w:sz="6" w:space="0" w:color="000000"/>
              <w:left w:val="single" w:sz="6" w:space="0" w:color="000000"/>
              <w:bottom w:val="single" w:sz="6" w:space="0" w:color="000000"/>
              <w:right w:val="single" w:sz="6" w:space="0" w:color="000000"/>
            </w:tcBorders>
            <w:vAlign w:val="center"/>
          </w:tcPr>
          <w:p w:rsidR="00257018" w:rsidRPr="00E36522" w:rsidRDefault="00257018" w:rsidP="00F712DC">
            <w:pPr>
              <w:rPr>
                <w:bCs/>
              </w:rPr>
            </w:pPr>
            <w:r w:rsidRPr="00E36522">
              <w:rPr>
                <w:bCs/>
              </w:rPr>
              <w:t xml:space="preserve">Создание школьной аттестационной комиссии, утверждение графика аттестации на СЗД в течение учебного года </w:t>
            </w:r>
          </w:p>
        </w:tc>
        <w:tc>
          <w:tcPr>
            <w:tcW w:w="649" w:type="pct"/>
            <w:tcBorders>
              <w:top w:val="single" w:sz="6" w:space="0" w:color="000000"/>
              <w:left w:val="single" w:sz="6" w:space="0" w:color="000000"/>
              <w:bottom w:val="single" w:sz="6" w:space="0" w:color="000000"/>
              <w:right w:val="single" w:sz="6" w:space="0" w:color="000000"/>
            </w:tcBorders>
            <w:vAlign w:val="center"/>
          </w:tcPr>
          <w:p w:rsidR="00257018" w:rsidRPr="00E36522" w:rsidRDefault="00257018" w:rsidP="00FF5A70">
            <w:pPr>
              <w:rPr>
                <w:bCs/>
              </w:rPr>
            </w:pPr>
            <w:r w:rsidRPr="00E36522">
              <w:rPr>
                <w:bCs/>
              </w:rPr>
              <w:t>До 01.09.</w:t>
            </w:r>
          </w:p>
        </w:tc>
        <w:tc>
          <w:tcPr>
            <w:tcW w:w="926" w:type="pct"/>
            <w:tcBorders>
              <w:top w:val="single" w:sz="6" w:space="0" w:color="000000"/>
              <w:left w:val="single" w:sz="6" w:space="0" w:color="000000"/>
              <w:bottom w:val="single" w:sz="6" w:space="0" w:color="000000"/>
              <w:right w:val="single" w:sz="6" w:space="0" w:color="000000"/>
            </w:tcBorders>
            <w:vAlign w:val="center"/>
          </w:tcPr>
          <w:p w:rsidR="00257018" w:rsidRPr="00E36522" w:rsidRDefault="00F5348E" w:rsidP="00397D4E">
            <w:pPr>
              <w:jc w:val="center"/>
              <w:rPr>
                <w:bCs/>
              </w:rPr>
            </w:pPr>
            <w:r>
              <w:t>директор</w:t>
            </w:r>
          </w:p>
        </w:tc>
        <w:tc>
          <w:tcPr>
            <w:tcW w:w="948" w:type="pct"/>
            <w:tcBorders>
              <w:top w:val="single" w:sz="6" w:space="0" w:color="000000"/>
              <w:left w:val="single" w:sz="6" w:space="0" w:color="000000"/>
              <w:bottom w:val="single" w:sz="6" w:space="0" w:color="000000"/>
              <w:right w:val="single" w:sz="6" w:space="0" w:color="000000"/>
            </w:tcBorders>
          </w:tcPr>
          <w:p w:rsidR="00257018" w:rsidRPr="00CD0537" w:rsidRDefault="00257018" w:rsidP="007650FF"/>
        </w:tc>
      </w:tr>
      <w:tr w:rsidR="00257018" w:rsidRPr="00E36522" w:rsidTr="00397D4E">
        <w:trPr>
          <w:trHeight w:val="20"/>
        </w:trPr>
        <w:tc>
          <w:tcPr>
            <w:tcW w:w="2477" w:type="pct"/>
            <w:tcBorders>
              <w:top w:val="single" w:sz="6" w:space="0" w:color="000000"/>
              <w:left w:val="single" w:sz="6" w:space="0" w:color="000000"/>
              <w:bottom w:val="single" w:sz="6" w:space="0" w:color="000000"/>
              <w:right w:val="single" w:sz="6" w:space="0" w:color="000000"/>
            </w:tcBorders>
            <w:vAlign w:val="center"/>
          </w:tcPr>
          <w:p w:rsidR="00257018" w:rsidRPr="00E36522" w:rsidRDefault="00257018" w:rsidP="00F712DC">
            <w:pPr>
              <w:rPr>
                <w:bCs/>
              </w:rPr>
            </w:pPr>
            <w:r w:rsidRPr="00E36522">
              <w:rPr>
                <w:bCs/>
              </w:rPr>
              <w:t>Обновление стенда «Аттестация»</w:t>
            </w:r>
          </w:p>
        </w:tc>
        <w:tc>
          <w:tcPr>
            <w:tcW w:w="649" w:type="pct"/>
            <w:tcBorders>
              <w:top w:val="single" w:sz="6" w:space="0" w:color="000000"/>
              <w:left w:val="single" w:sz="6" w:space="0" w:color="000000"/>
              <w:bottom w:val="single" w:sz="6" w:space="0" w:color="000000"/>
              <w:right w:val="single" w:sz="6" w:space="0" w:color="000000"/>
            </w:tcBorders>
            <w:vAlign w:val="center"/>
          </w:tcPr>
          <w:p w:rsidR="00257018" w:rsidRPr="00E36522" w:rsidRDefault="00257018" w:rsidP="00FF5A70">
            <w:pPr>
              <w:rPr>
                <w:bCs/>
              </w:rPr>
            </w:pPr>
            <w:r w:rsidRPr="00E36522">
              <w:rPr>
                <w:bCs/>
              </w:rPr>
              <w:t>сентябрь</w:t>
            </w:r>
          </w:p>
        </w:tc>
        <w:tc>
          <w:tcPr>
            <w:tcW w:w="926" w:type="pct"/>
            <w:tcBorders>
              <w:top w:val="single" w:sz="6" w:space="0" w:color="000000"/>
              <w:left w:val="single" w:sz="6" w:space="0" w:color="000000"/>
              <w:bottom w:val="single" w:sz="6" w:space="0" w:color="000000"/>
              <w:right w:val="single" w:sz="6" w:space="0" w:color="000000"/>
            </w:tcBorders>
            <w:vAlign w:val="center"/>
          </w:tcPr>
          <w:p w:rsidR="00257018" w:rsidRPr="00E36522" w:rsidRDefault="00573F3C" w:rsidP="00397D4E">
            <w:pPr>
              <w:jc w:val="center"/>
              <w:rPr>
                <w:bCs/>
              </w:rPr>
            </w:pPr>
            <w:r>
              <w:t xml:space="preserve">заместитель директора по </w:t>
            </w:r>
            <w:r w:rsidR="006C570A">
              <w:t>УВР</w:t>
            </w:r>
          </w:p>
        </w:tc>
        <w:tc>
          <w:tcPr>
            <w:tcW w:w="948" w:type="pct"/>
            <w:tcBorders>
              <w:top w:val="single" w:sz="6" w:space="0" w:color="000000"/>
              <w:left w:val="single" w:sz="6" w:space="0" w:color="000000"/>
              <w:bottom w:val="single" w:sz="6" w:space="0" w:color="000000"/>
              <w:right w:val="single" w:sz="6" w:space="0" w:color="000000"/>
            </w:tcBorders>
          </w:tcPr>
          <w:p w:rsidR="00257018" w:rsidRPr="00CD0537" w:rsidRDefault="00257018" w:rsidP="007650FF"/>
        </w:tc>
      </w:tr>
      <w:tr w:rsidR="00257018" w:rsidRPr="00E36522" w:rsidTr="00397D4E">
        <w:trPr>
          <w:trHeight w:val="20"/>
        </w:trPr>
        <w:tc>
          <w:tcPr>
            <w:tcW w:w="2477" w:type="pct"/>
            <w:tcBorders>
              <w:top w:val="single" w:sz="6" w:space="0" w:color="000000"/>
              <w:left w:val="single" w:sz="6" w:space="0" w:color="000000"/>
              <w:bottom w:val="single" w:sz="6" w:space="0" w:color="000000"/>
              <w:right w:val="single" w:sz="6" w:space="0" w:color="000000"/>
            </w:tcBorders>
            <w:vAlign w:val="center"/>
          </w:tcPr>
          <w:p w:rsidR="00257018" w:rsidRPr="00E36522" w:rsidRDefault="00257018" w:rsidP="00F712DC">
            <w:pPr>
              <w:rPr>
                <w:bCs/>
              </w:rPr>
            </w:pPr>
            <w:r w:rsidRPr="00E36522">
              <w:rPr>
                <w:bCs/>
              </w:rPr>
              <w:t>Индивидуальные консультации по  аттестации на присвоение категории</w:t>
            </w:r>
          </w:p>
        </w:tc>
        <w:tc>
          <w:tcPr>
            <w:tcW w:w="649" w:type="pct"/>
            <w:tcBorders>
              <w:top w:val="single" w:sz="6" w:space="0" w:color="000000"/>
              <w:left w:val="single" w:sz="6" w:space="0" w:color="000000"/>
              <w:bottom w:val="single" w:sz="6" w:space="0" w:color="000000"/>
              <w:right w:val="single" w:sz="6" w:space="0" w:color="000000"/>
            </w:tcBorders>
            <w:vAlign w:val="center"/>
          </w:tcPr>
          <w:p w:rsidR="00257018" w:rsidRPr="00E36522" w:rsidRDefault="00257018" w:rsidP="00FF5A70">
            <w:pPr>
              <w:rPr>
                <w:bCs/>
              </w:rPr>
            </w:pPr>
            <w:r w:rsidRPr="00E36522">
              <w:rPr>
                <w:bCs/>
              </w:rPr>
              <w:t>август-сентябрь</w:t>
            </w:r>
          </w:p>
        </w:tc>
        <w:tc>
          <w:tcPr>
            <w:tcW w:w="926" w:type="pct"/>
            <w:tcBorders>
              <w:top w:val="single" w:sz="6" w:space="0" w:color="000000"/>
              <w:left w:val="single" w:sz="6" w:space="0" w:color="000000"/>
              <w:bottom w:val="single" w:sz="6" w:space="0" w:color="000000"/>
              <w:right w:val="single" w:sz="6" w:space="0" w:color="000000"/>
            </w:tcBorders>
            <w:vAlign w:val="center"/>
          </w:tcPr>
          <w:p w:rsidR="00257018" w:rsidRPr="00E36522" w:rsidRDefault="00573F3C" w:rsidP="00397D4E">
            <w:pPr>
              <w:jc w:val="center"/>
            </w:pPr>
            <w:r>
              <w:t xml:space="preserve">заместитель директора по </w:t>
            </w:r>
            <w:r w:rsidR="006C570A">
              <w:t>УВР</w:t>
            </w:r>
            <w:r>
              <w:t xml:space="preserve"> </w:t>
            </w:r>
            <w:r w:rsidR="00257018" w:rsidRPr="00E36522">
              <w:t xml:space="preserve">руководители </w:t>
            </w:r>
            <w:r w:rsidR="00257018" w:rsidRPr="00E36522">
              <w:lastRenderedPageBreak/>
              <w:t>МО</w:t>
            </w:r>
          </w:p>
        </w:tc>
        <w:tc>
          <w:tcPr>
            <w:tcW w:w="948" w:type="pct"/>
            <w:tcBorders>
              <w:top w:val="single" w:sz="6" w:space="0" w:color="000000"/>
              <w:left w:val="single" w:sz="6" w:space="0" w:color="000000"/>
              <w:bottom w:val="single" w:sz="6" w:space="0" w:color="000000"/>
              <w:right w:val="single" w:sz="6" w:space="0" w:color="000000"/>
            </w:tcBorders>
          </w:tcPr>
          <w:p w:rsidR="00257018" w:rsidRPr="00CD0537" w:rsidRDefault="00257018" w:rsidP="007650FF"/>
        </w:tc>
      </w:tr>
      <w:tr w:rsidR="00257018" w:rsidRPr="00E36522" w:rsidTr="00397D4E">
        <w:trPr>
          <w:trHeight w:val="20"/>
        </w:trPr>
        <w:tc>
          <w:tcPr>
            <w:tcW w:w="2477" w:type="pct"/>
            <w:tcBorders>
              <w:top w:val="single" w:sz="6" w:space="0" w:color="000000"/>
              <w:left w:val="single" w:sz="6" w:space="0" w:color="000000"/>
              <w:bottom w:val="single" w:sz="6" w:space="0" w:color="000000"/>
              <w:right w:val="single" w:sz="6" w:space="0" w:color="000000"/>
            </w:tcBorders>
          </w:tcPr>
          <w:p w:rsidR="00257018" w:rsidRPr="00E36522" w:rsidRDefault="00257018" w:rsidP="00F712DC">
            <w:r w:rsidRPr="00E36522">
              <w:lastRenderedPageBreak/>
              <w:t>Изучение деятельности педагогов, оформление необходимых документов для прохождения аттестации на соответствие занимаемой должности.</w:t>
            </w:r>
          </w:p>
        </w:tc>
        <w:tc>
          <w:tcPr>
            <w:tcW w:w="649" w:type="pct"/>
            <w:tcBorders>
              <w:top w:val="single" w:sz="6" w:space="0" w:color="000000"/>
              <w:left w:val="single" w:sz="6" w:space="0" w:color="000000"/>
              <w:bottom w:val="single" w:sz="6" w:space="0" w:color="000000"/>
              <w:right w:val="single" w:sz="6" w:space="0" w:color="000000"/>
            </w:tcBorders>
            <w:vAlign w:val="center"/>
          </w:tcPr>
          <w:p w:rsidR="00257018" w:rsidRPr="00E36522" w:rsidRDefault="00257018" w:rsidP="00FF5A70">
            <w:r w:rsidRPr="00E36522">
              <w:t>по графику</w:t>
            </w:r>
          </w:p>
        </w:tc>
        <w:tc>
          <w:tcPr>
            <w:tcW w:w="926" w:type="pct"/>
            <w:tcBorders>
              <w:top w:val="single" w:sz="6" w:space="0" w:color="000000"/>
              <w:left w:val="single" w:sz="6" w:space="0" w:color="000000"/>
              <w:bottom w:val="single" w:sz="6" w:space="0" w:color="000000"/>
              <w:right w:val="single" w:sz="6" w:space="0" w:color="000000"/>
            </w:tcBorders>
            <w:vAlign w:val="center"/>
          </w:tcPr>
          <w:p w:rsidR="00257018" w:rsidRPr="00E36522" w:rsidRDefault="00257018" w:rsidP="00397D4E">
            <w:pPr>
              <w:jc w:val="center"/>
            </w:pPr>
            <w:r w:rsidRPr="00E36522">
              <w:t>аттестационная комиссия</w:t>
            </w:r>
          </w:p>
        </w:tc>
        <w:tc>
          <w:tcPr>
            <w:tcW w:w="948" w:type="pct"/>
            <w:tcBorders>
              <w:top w:val="single" w:sz="6" w:space="0" w:color="000000"/>
              <w:left w:val="single" w:sz="6" w:space="0" w:color="000000"/>
              <w:bottom w:val="single" w:sz="6" w:space="0" w:color="000000"/>
              <w:right w:val="single" w:sz="6" w:space="0" w:color="000000"/>
            </w:tcBorders>
          </w:tcPr>
          <w:p w:rsidR="00257018" w:rsidRPr="00CD0537" w:rsidRDefault="00257018" w:rsidP="007650FF"/>
        </w:tc>
      </w:tr>
      <w:tr w:rsidR="00257018" w:rsidRPr="00E36522" w:rsidTr="00397D4E">
        <w:trPr>
          <w:trHeight w:val="20"/>
        </w:trPr>
        <w:tc>
          <w:tcPr>
            <w:tcW w:w="2477" w:type="pct"/>
            <w:tcBorders>
              <w:top w:val="single" w:sz="6" w:space="0" w:color="000000"/>
              <w:left w:val="single" w:sz="6" w:space="0" w:color="000000"/>
              <w:bottom w:val="single" w:sz="6" w:space="0" w:color="000000"/>
              <w:right w:val="single" w:sz="6" w:space="0" w:color="000000"/>
            </w:tcBorders>
          </w:tcPr>
          <w:p w:rsidR="00257018" w:rsidRPr="00E36522" w:rsidRDefault="00257018" w:rsidP="00E77F79">
            <w:r w:rsidRPr="00E36522">
              <w:t xml:space="preserve">Проведение открытых мероприятий для педагогов школы, представление собственного опыта работы аттестуемыми на категорию учителями </w:t>
            </w:r>
          </w:p>
        </w:tc>
        <w:tc>
          <w:tcPr>
            <w:tcW w:w="649" w:type="pct"/>
            <w:tcBorders>
              <w:top w:val="single" w:sz="6" w:space="0" w:color="000000"/>
              <w:left w:val="single" w:sz="6" w:space="0" w:color="000000"/>
              <w:bottom w:val="single" w:sz="6" w:space="0" w:color="000000"/>
              <w:right w:val="single" w:sz="6" w:space="0" w:color="000000"/>
            </w:tcBorders>
            <w:vAlign w:val="center"/>
          </w:tcPr>
          <w:p w:rsidR="00257018" w:rsidRPr="00E36522" w:rsidRDefault="00257018" w:rsidP="00FF5A70">
            <w:r w:rsidRPr="00E36522">
              <w:t>по планам МО</w:t>
            </w:r>
          </w:p>
        </w:tc>
        <w:tc>
          <w:tcPr>
            <w:tcW w:w="926" w:type="pct"/>
            <w:tcBorders>
              <w:top w:val="single" w:sz="6" w:space="0" w:color="000000"/>
              <w:left w:val="single" w:sz="6" w:space="0" w:color="000000"/>
              <w:bottom w:val="single" w:sz="6" w:space="0" w:color="000000"/>
              <w:right w:val="single" w:sz="6" w:space="0" w:color="000000"/>
            </w:tcBorders>
            <w:vAlign w:val="center"/>
          </w:tcPr>
          <w:p w:rsidR="00257018" w:rsidRPr="00E36522" w:rsidRDefault="00257018" w:rsidP="00397D4E">
            <w:pPr>
              <w:jc w:val="center"/>
            </w:pPr>
            <w:r w:rsidRPr="00E36522">
              <w:t>руководители МО учителей-предметников</w:t>
            </w:r>
          </w:p>
        </w:tc>
        <w:tc>
          <w:tcPr>
            <w:tcW w:w="948" w:type="pct"/>
            <w:tcBorders>
              <w:top w:val="single" w:sz="6" w:space="0" w:color="000000"/>
              <w:left w:val="single" w:sz="6" w:space="0" w:color="000000"/>
              <w:bottom w:val="single" w:sz="6" w:space="0" w:color="000000"/>
              <w:right w:val="single" w:sz="6" w:space="0" w:color="000000"/>
            </w:tcBorders>
          </w:tcPr>
          <w:p w:rsidR="00257018" w:rsidRPr="00CD0537" w:rsidRDefault="00257018" w:rsidP="007650FF"/>
        </w:tc>
      </w:tr>
      <w:tr w:rsidR="00257018" w:rsidRPr="00E36522" w:rsidTr="00397D4E">
        <w:trPr>
          <w:trHeight w:val="20"/>
        </w:trPr>
        <w:tc>
          <w:tcPr>
            <w:tcW w:w="2477" w:type="pct"/>
            <w:tcBorders>
              <w:top w:val="single" w:sz="6" w:space="0" w:color="000000"/>
              <w:left w:val="single" w:sz="6" w:space="0" w:color="000000"/>
              <w:bottom w:val="single" w:sz="6" w:space="0" w:color="000000"/>
              <w:right w:val="single" w:sz="6" w:space="0" w:color="000000"/>
            </w:tcBorders>
            <w:vAlign w:val="center"/>
          </w:tcPr>
          <w:p w:rsidR="00257018" w:rsidRPr="00E36522" w:rsidRDefault="00257018" w:rsidP="00F712DC">
            <w:pPr>
              <w:tabs>
                <w:tab w:val="num" w:pos="360"/>
              </w:tabs>
            </w:pPr>
            <w:r w:rsidRPr="00E36522">
              <w:t>Заседания аттестационной комиссии</w:t>
            </w:r>
          </w:p>
        </w:tc>
        <w:tc>
          <w:tcPr>
            <w:tcW w:w="649" w:type="pct"/>
            <w:tcBorders>
              <w:top w:val="single" w:sz="6" w:space="0" w:color="000000"/>
              <w:left w:val="single" w:sz="6" w:space="0" w:color="000000"/>
              <w:bottom w:val="single" w:sz="6" w:space="0" w:color="000000"/>
              <w:right w:val="single" w:sz="6" w:space="0" w:color="000000"/>
            </w:tcBorders>
            <w:vAlign w:val="center"/>
          </w:tcPr>
          <w:p w:rsidR="00257018" w:rsidRPr="00E36522" w:rsidRDefault="00257018" w:rsidP="00FF5A70">
            <w:pPr>
              <w:ind w:left="34"/>
            </w:pPr>
            <w:r w:rsidRPr="00E36522">
              <w:t>по графику</w:t>
            </w:r>
          </w:p>
        </w:tc>
        <w:tc>
          <w:tcPr>
            <w:tcW w:w="926" w:type="pct"/>
            <w:tcBorders>
              <w:top w:val="single" w:sz="6" w:space="0" w:color="000000"/>
              <w:left w:val="single" w:sz="6" w:space="0" w:color="000000"/>
              <w:bottom w:val="single" w:sz="6" w:space="0" w:color="000000"/>
              <w:right w:val="single" w:sz="6" w:space="0" w:color="000000"/>
            </w:tcBorders>
            <w:vAlign w:val="center"/>
          </w:tcPr>
          <w:p w:rsidR="00257018" w:rsidRPr="00E36522" w:rsidRDefault="00573F3C" w:rsidP="00397D4E">
            <w:pPr>
              <w:tabs>
                <w:tab w:val="num" w:pos="360"/>
              </w:tabs>
              <w:ind w:left="33"/>
              <w:jc w:val="center"/>
            </w:pPr>
            <w:r>
              <w:t xml:space="preserve">заместитель директора по </w:t>
            </w:r>
            <w:r w:rsidR="006C570A">
              <w:t>УВР</w:t>
            </w:r>
          </w:p>
        </w:tc>
        <w:tc>
          <w:tcPr>
            <w:tcW w:w="948" w:type="pct"/>
            <w:tcBorders>
              <w:top w:val="single" w:sz="6" w:space="0" w:color="000000"/>
              <w:left w:val="single" w:sz="6" w:space="0" w:color="000000"/>
              <w:bottom w:val="single" w:sz="6" w:space="0" w:color="000000"/>
              <w:right w:val="single" w:sz="6" w:space="0" w:color="000000"/>
            </w:tcBorders>
          </w:tcPr>
          <w:p w:rsidR="00257018" w:rsidRPr="00CD0537" w:rsidRDefault="00257018" w:rsidP="007650FF"/>
        </w:tc>
      </w:tr>
    </w:tbl>
    <w:p w:rsidR="003A6DAF" w:rsidRPr="00916F8B" w:rsidRDefault="003A6DAF" w:rsidP="00916F8B">
      <w:pPr>
        <w:widowControl w:val="0"/>
        <w:tabs>
          <w:tab w:val="left" w:pos="1477"/>
        </w:tabs>
        <w:kinsoku w:val="0"/>
        <w:overflowPunct w:val="0"/>
        <w:autoSpaceDE w:val="0"/>
        <w:autoSpaceDN w:val="0"/>
        <w:adjustRightInd w:val="0"/>
        <w:ind w:left="82" w:right="583"/>
        <w:jc w:val="center"/>
        <w:rPr>
          <w:b/>
          <w:bCs/>
          <w:spacing w:val="-1"/>
          <w:lang w:eastAsia="ru-RU"/>
        </w:rPr>
      </w:pPr>
      <w:r w:rsidRPr="00916F8B">
        <w:rPr>
          <w:b/>
          <w:bCs/>
          <w:spacing w:val="-1"/>
          <w:lang w:eastAsia="ru-RU"/>
        </w:rPr>
        <w:t> </w:t>
      </w:r>
    </w:p>
    <w:p w:rsidR="003A6DAF" w:rsidRPr="00FB38E0" w:rsidRDefault="003A6DAF" w:rsidP="00AD58BB">
      <w:pPr>
        <w:jc w:val="center"/>
        <w:rPr>
          <w:b/>
          <w:bCs/>
          <w:sz w:val="28"/>
          <w:szCs w:val="28"/>
        </w:rPr>
      </w:pPr>
      <w:r>
        <w:rPr>
          <w:b/>
          <w:bCs/>
          <w:sz w:val="28"/>
          <w:szCs w:val="28"/>
        </w:rPr>
        <w:t xml:space="preserve">4. </w:t>
      </w:r>
      <w:r w:rsidRPr="00913D61">
        <w:rPr>
          <w:b/>
          <w:bCs/>
          <w:sz w:val="28"/>
          <w:szCs w:val="28"/>
        </w:rPr>
        <w:t>Организационно-педагогические мероприятия</w:t>
      </w:r>
    </w:p>
    <w:p w:rsidR="003A6DAF" w:rsidRPr="00FB38E0" w:rsidRDefault="003A6DAF" w:rsidP="00AD58BB">
      <w:pPr>
        <w:ind w:left="1980"/>
        <w:jc w:val="center"/>
        <w:rPr>
          <w:b/>
          <w:bCs/>
          <w:sz w:val="28"/>
          <w:szCs w:val="28"/>
        </w:rPr>
      </w:pPr>
    </w:p>
    <w:p w:rsidR="003A6DAF" w:rsidRPr="00FB38E0" w:rsidRDefault="003A6DAF" w:rsidP="00782753">
      <w:pPr>
        <w:ind w:left="1980"/>
        <w:rPr>
          <w:b/>
          <w:bCs/>
        </w:rPr>
      </w:pPr>
      <w:r>
        <w:rPr>
          <w:b/>
          <w:bCs/>
        </w:rPr>
        <w:t>4.</w:t>
      </w:r>
      <w:r w:rsidRPr="00FB38E0">
        <w:rPr>
          <w:b/>
          <w:bCs/>
        </w:rPr>
        <w:t>1. Педагогические советы</w:t>
      </w:r>
    </w:p>
    <w:p w:rsidR="003A6DAF" w:rsidRDefault="003A6DAF" w:rsidP="00AD58BB">
      <w:pPr>
        <w:ind w:left="1980"/>
        <w:jc w:val="center"/>
        <w:rPr>
          <w:b/>
          <w:bCs/>
          <w:sz w:val="28"/>
          <w:szCs w:val="28"/>
        </w:rPr>
      </w:pPr>
    </w:p>
    <w:tbl>
      <w:tblPr>
        <w:tblW w:w="978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521"/>
        <w:gridCol w:w="993"/>
        <w:gridCol w:w="1275"/>
        <w:gridCol w:w="992"/>
      </w:tblGrid>
      <w:tr w:rsidR="003A6DAF" w:rsidRPr="00E36522" w:rsidTr="00397D4E">
        <w:tc>
          <w:tcPr>
            <w:tcW w:w="6521" w:type="dxa"/>
            <w:vAlign w:val="center"/>
          </w:tcPr>
          <w:p w:rsidR="003A6DAF" w:rsidRPr="00E36522" w:rsidRDefault="003A6DAF" w:rsidP="00E36522">
            <w:pPr>
              <w:jc w:val="center"/>
              <w:rPr>
                <w:i/>
                <w:sz w:val="18"/>
                <w:szCs w:val="18"/>
              </w:rPr>
            </w:pPr>
            <w:r w:rsidRPr="00E36522">
              <w:rPr>
                <w:i/>
                <w:sz w:val="18"/>
                <w:szCs w:val="18"/>
              </w:rPr>
              <w:t>Содержание мероприятий</w:t>
            </w:r>
          </w:p>
        </w:tc>
        <w:tc>
          <w:tcPr>
            <w:tcW w:w="993" w:type="dxa"/>
            <w:vAlign w:val="center"/>
          </w:tcPr>
          <w:p w:rsidR="003A6DAF" w:rsidRPr="00E36522" w:rsidRDefault="003A6DAF" w:rsidP="00E36522">
            <w:pPr>
              <w:jc w:val="center"/>
              <w:rPr>
                <w:i/>
                <w:sz w:val="18"/>
                <w:szCs w:val="18"/>
              </w:rPr>
            </w:pPr>
            <w:r w:rsidRPr="00E36522">
              <w:rPr>
                <w:i/>
                <w:sz w:val="18"/>
                <w:szCs w:val="18"/>
              </w:rPr>
              <w:t>Сроки проведения</w:t>
            </w:r>
          </w:p>
        </w:tc>
        <w:tc>
          <w:tcPr>
            <w:tcW w:w="1275" w:type="dxa"/>
            <w:vAlign w:val="center"/>
          </w:tcPr>
          <w:p w:rsidR="003A6DAF" w:rsidRPr="00E36522" w:rsidRDefault="003A6DAF" w:rsidP="00E36522">
            <w:pPr>
              <w:jc w:val="center"/>
              <w:rPr>
                <w:i/>
                <w:sz w:val="18"/>
                <w:szCs w:val="18"/>
              </w:rPr>
            </w:pPr>
            <w:r w:rsidRPr="00E36522">
              <w:rPr>
                <w:i/>
                <w:sz w:val="18"/>
                <w:szCs w:val="18"/>
              </w:rPr>
              <w:t>Ответственные</w:t>
            </w:r>
          </w:p>
        </w:tc>
        <w:tc>
          <w:tcPr>
            <w:tcW w:w="992" w:type="dxa"/>
            <w:vAlign w:val="center"/>
          </w:tcPr>
          <w:p w:rsidR="003A6DAF" w:rsidRPr="00E36522" w:rsidRDefault="003A6DAF" w:rsidP="00E36522">
            <w:pPr>
              <w:jc w:val="center"/>
              <w:rPr>
                <w:i/>
                <w:sz w:val="18"/>
                <w:szCs w:val="18"/>
              </w:rPr>
            </w:pPr>
            <w:r w:rsidRPr="00E36522">
              <w:rPr>
                <w:i/>
                <w:sz w:val="18"/>
                <w:szCs w:val="18"/>
              </w:rPr>
              <w:t>Отметка о выполнении</w:t>
            </w:r>
          </w:p>
        </w:tc>
      </w:tr>
      <w:tr w:rsidR="00F5348E" w:rsidRPr="00E36522" w:rsidTr="00397D4E">
        <w:trPr>
          <w:trHeight w:val="841"/>
        </w:trPr>
        <w:tc>
          <w:tcPr>
            <w:tcW w:w="6521" w:type="dxa"/>
          </w:tcPr>
          <w:p w:rsidR="00365E53" w:rsidRPr="00365E53" w:rsidRDefault="00365E53" w:rsidP="00365E53">
            <w:pPr>
              <w:tabs>
                <w:tab w:val="left" w:pos="284"/>
              </w:tabs>
              <w:ind w:left="142"/>
              <w:rPr>
                <w:b/>
                <w:bCs/>
              </w:rPr>
            </w:pPr>
            <w:r w:rsidRPr="00365E53">
              <w:rPr>
                <w:b/>
                <w:bCs/>
              </w:rPr>
              <w:t>«Августовский педсовет»</w:t>
            </w:r>
          </w:p>
          <w:p w:rsidR="00F5348E" w:rsidRPr="00242F71" w:rsidRDefault="00F5348E" w:rsidP="00365E53">
            <w:pPr>
              <w:numPr>
                <w:ilvl w:val="0"/>
                <w:numId w:val="1"/>
              </w:numPr>
              <w:tabs>
                <w:tab w:val="left" w:pos="284"/>
              </w:tabs>
              <w:ind w:left="0" w:firstLine="142"/>
              <w:rPr>
                <w:bCs/>
              </w:rPr>
            </w:pPr>
            <w:r w:rsidRPr="00242F71">
              <w:rPr>
                <w:bCs/>
              </w:rPr>
              <w:t>Анализ учебно-воспитательной работы за 20</w:t>
            </w:r>
            <w:r w:rsidR="00FD7206" w:rsidRPr="00242F71">
              <w:rPr>
                <w:bCs/>
              </w:rPr>
              <w:t>2</w:t>
            </w:r>
            <w:r w:rsidR="001665C8">
              <w:rPr>
                <w:bCs/>
              </w:rPr>
              <w:t>2</w:t>
            </w:r>
            <w:r w:rsidRPr="00242F71">
              <w:rPr>
                <w:bCs/>
              </w:rPr>
              <w:t>-202</w:t>
            </w:r>
            <w:r w:rsidR="001665C8">
              <w:rPr>
                <w:bCs/>
              </w:rPr>
              <w:t>3</w:t>
            </w:r>
            <w:r w:rsidRPr="00242F71">
              <w:rPr>
                <w:bCs/>
              </w:rPr>
              <w:t xml:space="preserve"> учебный год и задачи  на </w:t>
            </w:r>
            <w:r w:rsidR="00DA7723">
              <w:rPr>
                <w:bCs/>
              </w:rPr>
              <w:t>2023-2024</w:t>
            </w:r>
            <w:r w:rsidRPr="00242F71">
              <w:rPr>
                <w:bCs/>
              </w:rPr>
              <w:t xml:space="preserve"> учебный год.</w:t>
            </w:r>
          </w:p>
          <w:p w:rsidR="00242F71" w:rsidRPr="00242F71" w:rsidRDefault="001665C8" w:rsidP="00365E53">
            <w:pPr>
              <w:numPr>
                <w:ilvl w:val="0"/>
                <w:numId w:val="1"/>
              </w:numPr>
              <w:tabs>
                <w:tab w:val="left" w:pos="284"/>
              </w:tabs>
              <w:ind w:left="0" w:firstLine="142"/>
              <w:rPr>
                <w:bCs/>
              </w:rPr>
            </w:pPr>
            <w:r>
              <w:rPr>
                <w:bCs/>
              </w:rPr>
              <w:t>Итоги ГИА- 2023</w:t>
            </w:r>
          </w:p>
          <w:p w:rsidR="00F5348E" w:rsidRDefault="00B065AA" w:rsidP="00365E53">
            <w:pPr>
              <w:numPr>
                <w:ilvl w:val="0"/>
                <w:numId w:val="1"/>
              </w:numPr>
              <w:tabs>
                <w:tab w:val="left" w:pos="284"/>
              </w:tabs>
              <w:ind w:left="0" w:firstLine="142"/>
              <w:rPr>
                <w:bCs/>
              </w:rPr>
            </w:pPr>
            <w:r>
              <w:rPr>
                <w:bCs/>
              </w:rPr>
              <w:t>Утверждение</w:t>
            </w:r>
            <w:r w:rsidR="00F5348E" w:rsidRPr="00242F71">
              <w:rPr>
                <w:bCs/>
              </w:rPr>
              <w:t xml:space="preserve"> плана работы школы на </w:t>
            </w:r>
            <w:r w:rsidR="00DA7723">
              <w:rPr>
                <w:bCs/>
              </w:rPr>
              <w:t>2023-2024</w:t>
            </w:r>
            <w:r w:rsidR="00F5348E" w:rsidRPr="00242F71">
              <w:rPr>
                <w:bCs/>
              </w:rPr>
              <w:t xml:space="preserve"> учебный год.</w:t>
            </w:r>
          </w:p>
          <w:p w:rsidR="00B065AA" w:rsidRDefault="00B065AA" w:rsidP="00365E53">
            <w:pPr>
              <w:numPr>
                <w:ilvl w:val="0"/>
                <w:numId w:val="1"/>
              </w:numPr>
              <w:tabs>
                <w:tab w:val="left" w:pos="284"/>
              </w:tabs>
              <w:ind w:left="0" w:firstLine="142"/>
              <w:rPr>
                <w:bCs/>
              </w:rPr>
            </w:pPr>
            <w:r>
              <w:rPr>
                <w:bCs/>
              </w:rPr>
              <w:t>Внедрение ФГОС НОО и ООО третьего поколения.</w:t>
            </w:r>
          </w:p>
          <w:p w:rsidR="00B065AA" w:rsidRDefault="00B065AA" w:rsidP="00365E53">
            <w:pPr>
              <w:numPr>
                <w:ilvl w:val="0"/>
                <w:numId w:val="1"/>
              </w:numPr>
              <w:tabs>
                <w:tab w:val="left" w:pos="284"/>
              </w:tabs>
              <w:ind w:left="0" w:firstLine="142"/>
              <w:rPr>
                <w:bCs/>
              </w:rPr>
            </w:pPr>
            <w:r>
              <w:rPr>
                <w:bCs/>
              </w:rPr>
              <w:t>Утверждение ООП НОО и ООП ООО, разработанных в соответствии с ФГОС третьего поколения.</w:t>
            </w:r>
          </w:p>
          <w:p w:rsidR="00365E53" w:rsidRDefault="00365E53" w:rsidP="00365E53">
            <w:pPr>
              <w:numPr>
                <w:ilvl w:val="0"/>
                <w:numId w:val="1"/>
              </w:numPr>
              <w:spacing w:before="100" w:after="100"/>
              <w:ind w:left="0" w:right="180" w:firstLine="142"/>
              <w:contextualSpacing/>
              <w:rPr>
                <w:color w:val="000000"/>
              </w:rPr>
            </w:pPr>
            <w:r>
              <w:rPr>
                <w:color w:val="000000"/>
              </w:rPr>
              <w:t xml:space="preserve">Согласование изменений в ООП уровней образования, разработанных в соответствии с ФГОС второго поколения, на </w:t>
            </w:r>
            <w:r w:rsidR="00DA7723">
              <w:rPr>
                <w:color w:val="000000"/>
              </w:rPr>
              <w:t>2023-2024</w:t>
            </w:r>
            <w:r>
              <w:rPr>
                <w:color w:val="000000"/>
              </w:rPr>
              <w:t> учебный год: учебный план, план внеурочной деятельности, рабочие программы по предметам и курсам внеурочной деятельности, календарный учебный график, рабочая программа воспитания и календарный план воспитательной работы.</w:t>
            </w:r>
          </w:p>
          <w:p w:rsidR="00242F71" w:rsidRPr="00242F71" w:rsidRDefault="00242F71" w:rsidP="00365E53">
            <w:pPr>
              <w:numPr>
                <w:ilvl w:val="0"/>
                <w:numId w:val="1"/>
              </w:numPr>
              <w:tabs>
                <w:tab w:val="left" w:pos="284"/>
              </w:tabs>
              <w:ind w:left="0" w:firstLine="142"/>
              <w:rPr>
                <w:bCs/>
              </w:rPr>
            </w:pPr>
            <w:r>
              <w:rPr>
                <w:bCs/>
              </w:rPr>
              <w:t>Реализация проекта «Школа Минпросвещения России»</w:t>
            </w:r>
          </w:p>
          <w:p w:rsidR="00242F71" w:rsidRPr="00242F71" w:rsidRDefault="00242F71" w:rsidP="00365E53">
            <w:pPr>
              <w:numPr>
                <w:ilvl w:val="0"/>
                <w:numId w:val="1"/>
              </w:numPr>
              <w:tabs>
                <w:tab w:val="left" w:pos="284"/>
              </w:tabs>
              <w:ind w:left="0" w:firstLine="142"/>
              <w:rPr>
                <w:bCs/>
              </w:rPr>
            </w:pPr>
            <w:r w:rsidRPr="00242F71">
              <w:rPr>
                <w:bCs/>
              </w:rPr>
              <w:t>Государственные символы в образовательном процессе.</w:t>
            </w:r>
          </w:p>
          <w:p w:rsidR="00242F71" w:rsidRPr="00242F71" w:rsidRDefault="00242F71" w:rsidP="00365E53">
            <w:pPr>
              <w:numPr>
                <w:ilvl w:val="0"/>
                <w:numId w:val="1"/>
              </w:numPr>
              <w:tabs>
                <w:tab w:val="left" w:pos="0"/>
              </w:tabs>
              <w:ind w:left="0" w:firstLine="142"/>
              <w:rPr>
                <w:bCs/>
              </w:rPr>
            </w:pPr>
            <w:r w:rsidRPr="00242F71">
              <w:rPr>
                <w:bCs/>
              </w:rPr>
              <w:t>Планирование работы по патриотическому воспитанию.</w:t>
            </w:r>
          </w:p>
          <w:p w:rsidR="00B065AA" w:rsidRDefault="00F5348E" w:rsidP="00365E53">
            <w:pPr>
              <w:numPr>
                <w:ilvl w:val="0"/>
                <w:numId w:val="1"/>
              </w:numPr>
              <w:tabs>
                <w:tab w:val="left" w:pos="284"/>
              </w:tabs>
              <w:ind w:left="0" w:firstLine="142"/>
              <w:rPr>
                <w:bCs/>
              </w:rPr>
            </w:pPr>
            <w:r w:rsidRPr="00242F71">
              <w:rPr>
                <w:bCs/>
              </w:rPr>
              <w:t xml:space="preserve">О структуре методической работы в </w:t>
            </w:r>
            <w:r w:rsidR="00DA7723">
              <w:rPr>
                <w:bCs/>
              </w:rPr>
              <w:t>2023-2024</w:t>
            </w:r>
            <w:r w:rsidRPr="00242F71">
              <w:rPr>
                <w:bCs/>
              </w:rPr>
              <w:t xml:space="preserve"> учебном году.</w:t>
            </w:r>
          </w:p>
          <w:p w:rsidR="00F5348E" w:rsidRPr="00B065AA" w:rsidRDefault="00F5348E" w:rsidP="00365E53">
            <w:pPr>
              <w:numPr>
                <w:ilvl w:val="0"/>
                <w:numId w:val="1"/>
              </w:numPr>
              <w:tabs>
                <w:tab w:val="left" w:pos="284"/>
              </w:tabs>
              <w:ind w:left="0" w:firstLine="142"/>
              <w:rPr>
                <w:bCs/>
              </w:rPr>
            </w:pPr>
            <w:r w:rsidRPr="00B065AA">
              <w:rPr>
                <w:bCs/>
              </w:rPr>
              <w:t>Рассмотрение адаптированных образовательных программ, индивидуальных учебных планов обучения на дому.</w:t>
            </w:r>
          </w:p>
          <w:p w:rsidR="00F5348E" w:rsidRPr="00242F71" w:rsidRDefault="00F5348E" w:rsidP="00365E53">
            <w:pPr>
              <w:numPr>
                <w:ilvl w:val="0"/>
                <w:numId w:val="1"/>
              </w:numPr>
              <w:tabs>
                <w:tab w:val="left" w:pos="284"/>
                <w:tab w:val="left" w:pos="435"/>
              </w:tabs>
              <w:ind w:left="0" w:firstLine="142"/>
              <w:rPr>
                <w:bCs/>
              </w:rPr>
            </w:pPr>
            <w:r w:rsidRPr="00242F71">
              <w:rPr>
                <w:bCs/>
              </w:rPr>
              <w:t xml:space="preserve">Выборы Совета профилактики, Общественного </w:t>
            </w:r>
            <w:r w:rsidRPr="00242F71">
              <w:rPr>
                <w:bCs/>
              </w:rPr>
              <w:lastRenderedPageBreak/>
              <w:t>совета школы, Общественного совета по контро</w:t>
            </w:r>
            <w:r w:rsidR="00B065AA">
              <w:rPr>
                <w:bCs/>
              </w:rPr>
              <w:t>лю организации питания учащихся, Совета родителей.</w:t>
            </w:r>
          </w:p>
          <w:p w:rsidR="00F5348E" w:rsidRPr="00242F71" w:rsidRDefault="00242F71" w:rsidP="00365E53">
            <w:pPr>
              <w:numPr>
                <w:ilvl w:val="0"/>
                <w:numId w:val="1"/>
              </w:numPr>
              <w:tabs>
                <w:tab w:val="left" w:pos="284"/>
                <w:tab w:val="left" w:pos="435"/>
              </w:tabs>
              <w:ind w:left="0" w:firstLine="142"/>
              <w:rPr>
                <w:bCs/>
              </w:rPr>
            </w:pPr>
            <w:r w:rsidRPr="00242F71">
              <w:rPr>
                <w:bCs/>
              </w:rPr>
              <w:t>Итоги безопасности в школе.</w:t>
            </w:r>
          </w:p>
          <w:p w:rsidR="00F5348E" w:rsidRPr="00242F71" w:rsidRDefault="00F5348E" w:rsidP="00365E53">
            <w:pPr>
              <w:numPr>
                <w:ilvl w:val="0"/>
                <w:numId w:val="1"/>
              </w:numPr>
              <w:tabs>
                <w:tab w:val="left" w:pos="284"/>
                <w:tab w:val="left" w:pos="435"/>
              </w:tabs>
              <w:ind w:left="0" w:firstLine="142"/>
              <w:rPr>
                <w:bCs/>
              </w:rPr>
            </w:pPr>
            <w:r w:rsidRPr="00242F71">
              <w:rPr>
                <w:bCs/>
              </w:rPr>
              <w:t>Об оценивании курс</w:t>
            </w:r>
            <w:r w:rsidR="00F31CBA" w:rsidRPr="00242F71">
              <w:rPr>
                <w:bCs/>
              </w:rPr>
              <w:t>ов</w:t>
            </w:r>
            <w:r w:rsidRPr="00242F71">
              <w:rPr>
                <w:bCs/>
              </w:rPr>
              <w:t xml:space="preserve"> ОДНКР</w:t>
            </w:r>
            <w:r w:rsidR="00F31CBA" w:rsidRPr="00242F71">
              <w:rPr>
                <w:bCs/>
              </w:rPr>
              <w:t>, ОРКСЭ, ИИП</w:t>
            </w:r>
          </w:p>
          <w:p w:rsidR="00F5348E" w:rsidRPr="00242F71" w:rsidRDefault="00F5348E" w:rsidP="00365E53">
            <w:pPr>
              <w:numPr>
                <w:ilvl w:val="0"/>
                <w:numId w:val="1"/>
              </w:numPr>
              <w:tabs>
                <w:tab w:val="left" w:pos="284"/>
                <w:tab w:val="left" w:pos="435"/>
              </w:tabs>
              <w:ind w:left="0" w:firstLine="142"/>
              <w:rPr>
                <w:bCs/>
              </w:rPr>
            </w:pPr>
            <w:r w:rsidRPr="00242F71">
              <w:rPr>
                <w:bCs/>
              </w:rPr>
              <w:t xml:space="preserve">О внесении изменений </w:t>
            </w:r>
            <w:r w:rsidR="00B065AA">
              <w:rPr>
                <w:bCs/>
              </w:rPr>
              <w:t xml:space="preserve">и принятии </w:t>
            </w:r>
            <w:r w:rsidRPr="00242F71">
              <w:rPr>
                <w:bCs/>
              </w:rPr>
              <w:t xml:space="preserve"> локальны</w:t>
            </w:r>
            <w:r w:rsidR="00B065AA">
              <w:rPr>
                <w:bCs/>
              </w:rPr>
              <w:t>х нормативные актов, регламентирующих образовательную деятельность.</w:t>
            </w:r>
          </w:p>
        </w:tc>
        <w:tc>
          <w:tcPr>
            <w:tcW w:w="993" w:type="dxa"/>
          </w:tcPr>
          <w:p w:rsidR="00F5348E" w:rsidRPr="00E36522" w:rsidRDefault="00F5348E" w:rsidP="00E36522">
            <w:pPr>
              <w:jc w:val="center"/>
              <w:rPr>
                <w:bCs/>
              </w:rPr>
            </w:pPr>
          </w:p>
          <w:p w:rsidR="00F5348E" w:rsidRPr="00E36522" w:rsidRDefault="00F5348E" w:rsidP="00E36522">
            <w:pPr>
              <w:jc w:val="center"/>
              <w:rPr>
                <w:bCs/>
                <w:lang w:val="uk-UA"/>
              </w:rPr>
            </w:pPr>
            <w:r w:rsidRPr="00E36522">
              <w:rPr>
                <w:bCs/>
                <w:lang w:val="uk-UA"/>
              </w:rPr>
              <w:t>Август</w:t>
            </w:r>
          </w:p>
        </w:tc>
        <w:tc>
          <w:tcPr>
            <w:tcW w:w="1275" w:type="dxa"/>
          </w:tcPr>
          <w:p w:rsidR="00F5348E" w:rsidRDefault="00F5348E">
            <w:r w:rsidRPr="00CE7B71">
              <w:t>директор</w:t>
            </w:r>
          </w:p>
        </w:tc>
        <w:tc>
          <w:tcPr>
            <w:tcW w:w="992" w:type="dxa"/>
          </w:tcPr>
          <w:p w:rsidR="00F5348E" w:rsidRPr="00E36522" w:rsidRDefault="00F5348E" w:rsidP="00F07989">
            <w:pPr>
              <w:rPr>
                <w:bCs/>
              </w:rPr>
            </w:pPr>
          </w:p>
        </w:tc>
      </w:tr>
      <w:tr w:rsidR="00F5348E" w:rsidRPr="00E36522" w:rsidTr="00397D4E">
        <w:tc>
          <w:tcPr>
            <w:tcW w:w="6521" w:type="dxa"/>
          </w:tcPr>
          <w:p w:rsidR="008B7C90" w:rsidRDefault="00365E53" w:rsidP="00E36522">
            <w:pPr>
              <w:ind w:left="142"/>
              <w:rPr>
                <w:b/>
              </w:rPr>
            </w:pPr>
            <w:r w:rsidRPr="00365E53">
              <w:rPr>
                <w:b/>
              </w:rPr>
              <w:lastRenderedPageBreak/>
              <w:t>«</w:t>
            </w:r>
            <w:r w:rsidR="00B065AA" w:rsidRPr="00365E53">
              <w:rPr>
                <w:b/>
              </w:rPr>
              <w:t>Качество образования как основной показатель работы школы</w:t>
            </w:r>
            <w:r w:rsidRPr="00365E53">
              <w:rPr>
                <w:b/>
              </w:rPr>
              <w:t>»</w:t>
            </w:r>
          </w:p>
          <w:p w:rsidR="00365E53" w:rsidRDefault="00365E53" w:rsidP="00365E53">
            <w:pPr>
              <w:ind w:left="142"/>
            </w:pPr>
            <w:r>
              <w:t>1. Результаты внешней оценки качества образования МБОУ «Масловская школа- детский сад»</w:t>
            </w:r>
          </w:p>
          <w:p w:rsidR="00365E53" w:rsidRDefault="00365E53" w:rsidP="00365E53">
            <w:pPr>
              <w:ind w:left="142"/>
            </w:pPr>
            <w:r>
              <w:t>2. Итоги ВПР, перенесенных на осенний период.</w:t>
            </w:r>
          </w:p>
          <w:p w:rsidR="00365E53" w:rsidRDefault="00365E53" w:rsidP="00365E53">
            <w:pPr>
              <w:ind w:left="142"/>
            </w:pPr>
            <w:r>
              <w:t>3. Анализ образовательных результатов обучающихся по итогам 1 четверти.</w:t>
            </w:r>
          </w:p>
          <w:p w:rsidR="00365E53" w:rsidRDefault="00365E53" w:rsidP="00365E53">
            <w:pPr>
              <w:ind w:left="142"/>
            </w:pPr>
            <w:r>
              <w:t>4. Внутришкольная система оценки качества образования: проблемы и перспективы.</w:t>
            </w:r>
          </w:p>
          <w:p w:rsidR="00365E53" w:rsidRDefault="00365E53" w:rsidP="00365E53">
            <w:pPr>
              <w:ind w:left="142"/>
            </w:pPr>
            <w:r>
              <w:t>5. Оценивание функциональной грамотности.</w:t>
            </w:r>
          </w:p>
          <w:p w:rsidR="00F5348E" w:rsidRPr="00E36522" w:rsidRDefault="00365E53" w:rsidP="00365E53">
            <w:pPr>
              <w:ind w:left="142"/>
            </w:pPr>
            <w:r>
              <w:t xml:space="preserve">6. </w:t>
            </w:r>
            <w:r w:rsidR="00F5348E" w:rsidRPr="00E36522">
              <w:t xml:space="preserve">О состоянии преподавания </w:t>
            </w:r>
            <w:r w:rsidR="00B065AA">
              <w:t>географии</w:t>
            </w:r>
          </w:p>
          <w:p w:rsidR="00F5348E" w:rsidRPr="00E36522" w:rsidRDefault="00365E53" w:rsidP="00B065AA">
            <w:pPr>
              <w:ind w:left="142"/>
            </w:pPr>
            <w:r>
              <w:t>7</w:t>
            </w:r>
            <w:r w:rsidR="00F5348E" w:rsidRPr="00E36522">
              <w:t xml:space="preserve">. О состоянии преподавания </w:t>
            </w:r>
            <w:r w:rsidR="00B065AA">
              <w:t>обществознания</w:t>
            </w:r>
          </w:p>
        </w:tc>
        <w:tc>
          <w:tcPr>
            <w:tcW w:w="993" w:type="dxa"/>
          </w:tcPr>
          <w:p w:rsidR="00F5348E" w:rsidRPr="00E36522" w:rsidRDefault="00F5348E" w:rsidP="00E36522">
            <w:pPr>
              <w:jc w:val="center"/>
              <w:rPr>
                <w:bCs/>
              </w:rPr>
            </w:pPr>
          </w:p>
          <w:p w:rsidR="00F5348E" w:rsidRPr="00E36522" w:rsidRDefault="00F5348E" w:rsidP="00E36522">
            <w:pPr>
              <w:jc w:val="center"/>
              <w:rPr>
                <w:bCs/>
              </w:rPr>
            </w:pPr>
            <w:r w:rsidRPr="00E36522">
              <w:rPr>
                <w:bCs/>
              </w:rPr>
              <w:t>Ноябрь</w:t>
            </w:r>
          </w:p>
        </w:tc>
        <w:tc>
          <w:tcPr>
            <w:tcW w:w="1275" w:type="dxa"/>
          </w:tcPr>
          <w:p w:rsidR="00F5348E" w:rsidRDefault="00F5348E">
            <w:r w:rsidRPr="00CE7B71">
              <w:t>директор</w:t>
            </w:r>
          </w:p>
        </w:tc>
        <w:tc>
          <w:tcPr>
            <w:tcW w:w="992" w:type="dxa"/>
          </w:tcPr>
          <w:p w:rsidR="00F5348E" w:rsidRPr="00E36522" w:rsidRDefault="00F5348E" w:rsidP="00E36522">
            <w:pPr>
              <w:ind w:left="142"/>
              <w:rPr>
                <w:bCs/>
                <w:lang w:val="uk-UA"/>
              </w:rPr>
            </w:pPr>
          </w:p>
        </w:tc>
      </w:tr>
      <w:tr w:rsidR="00F5348E" w:rsidRPr="00E36522" w:rsidTr="00397D4E">
        <w:tc>
          <w:tcPr>
            <w:tcW w:w="6521" w:type="dxa"/>
          </w:tcPr>
          <w:p w:rsidR="00365E53" w:rsidRPr="0034639C" w:rsidRDefault="00365E53" w:rsidP="00E36522">
            <w:pPr>
              <w:ind w:left="142"/>
              <w:rPr>
                <w:b/>
              </w:rPr>
            </w:pPr>
            <w:r w:rsidRPr="0034639C">
              <w:rPr>
                <w:b/>
              </w:rPr>
              <w:t>«Профессиональный стандарт педагога- образовательный ориентир школы»</w:t>
            </w:r>
          </w:p>
          <w:p w:rsidR="00365E53" w:rsidRDefault="00365E53" w:rsidP="00365E53">
            <w:pPr>
              <w:spacing w:before="100" w:after="100"/>
              <w:ind w:right="180"/>
              <w:contextualSpacing/>
              <w:rPr>
                <w:color w:val="000000"/>
              </w:rPr>
            </w:pPr>
            <w:r>
              <w:rPr>
                <w:color w:val="000000"/>
              </w:rPr>
              <w:t>1. Анализ образовательных результатов обучающихся по итогам II четверти.</w:t>
            </w:r>
          </w:p>
          <w:p w:rsidR="00365E53" w:rsidRDefault="00365E53" w:rsidP="00365E53">
            <w:pPr>
              <w:spacing w:before="100" w:after="100"/>
              <w:ind w:right="180"/>
              <w:contextualSpacing/>
              <w:rPr>
                <w:color w:val="000000"/>
              </w:rPr>
            </w:pPr>
            <w:r>
              <w:rPr>
                <w:color w:val="000000"/>
              </w:rPr>
              <w:t>2. Самооценка педагога по требованиям профстандарта.</w:t>
            </w:r>
          </w:p>
          <w:p w:rsidR="00365E53" w:rsidRDefault="0034639C" w:rsidP="0034639C">
            <w:pPr>
              <w:spacing w:before="100" w:after="100"/>
              <w:ind w:right="180"/>
              <w:contextualSpacing/>
              <w:rPr>
                <w:color w:val="000000"/>
              </w:rPr>
            </w:pPr>
            <w:r>
              <w:rPr>
                <w:color w:val="000000"/>
              </w:rPr>
              <w:t xml:space="preserve">3. </w:t>
            </w:r>
            <w:r w:rsidR="00365E53">
              <w:rPr>
                <w:color w:val="000000"/>
              </w:rPr>
              <w:t xml:space="preserve">Развитие профессионального мастерства через реализацию индивидуального образовательного </w:t>
            </w:r>
            <w:r>
              <w:rPr>
                <w:color w:val="000000"/>
              </w:rPr>
              <w:t>маршрута учителя.</w:t>
            </w:r>
            <w:r w:rsidR="00365E53">
              <w:rPr>
                <w:color w:val="000000"/>
              </w:rPr>
              <w:t> Устранение предметных и методических дефицитов, дефицитов в области функциональной грамотности.</w:t>
            </w:r>
          </w:p>
          <w:p w:rsidR="0034639C" w:rsidRDefault="0034639C" w:rsidP="00365E53">
            <w:pPr>
              <w:rPr>
                <w:color w:val="000000"/>
              </w:rPr>
            </w:pPr>
            <w:r>
              <w:rPr>
                <w:color w:val="000000"/>
              </w:rPr>
              <w:t xml:space="preserve">4. </w:t>
            </w:r>
            <w:r w:rsidR="00365E53">
              <w:rPr>
                <w:color w:val="000000"/>
              </w:rPr>
              <w:t>Актуальные вопросы об аттестации педагогических работников</w:t>
            </w:r>
            <w:r>
              <w:rPr>
                <w:color w:val="000000"/>
              </w:rPr>
              <w:t xml:space="preserve">. </w:t>
            </w:r>
          </w:p>
          <w:p w:rsidR="00F5348E" w:rsidRDefault="0034639C" w:rsidP="00365E53">
            <w:r>
              <w:t>5</w:t>
            </w:r>
            <w:r w:rsidR="00F5348E" w:rsidRPr="00E36522">
              <w:t>. Об итогах  изучения уровня удовлетворенности образовательными услугами по итогам 202</w:t>
            </w:r>
            <w:r w:rsidR="00F31CBA">
              <w:t>1</w:t>
            </w:r>
            <w:r w:rsidR="00F5348E" w:rsidRPr="00E36522">
              <w:t xml:space="preserve"> года.</w:t>
            </w:r>
          </w:p>
          <w:p w:rsidR="00F31CBA" w:rsidRDefault="0034639C" w:rsidP="0034639C">
            <w:r>
              <w:t>6</w:t>
            </w:r>
            <w:r w:rsidR="00F31CBA">
              <w:t xml:space="preserve">. </w:t>
            </w:r>
            <w:r w:rsidR="00F31CBA" w:rsidRPr="00E36522">
              <w:t>О состоянии преподавания</w:t>
            </w:r>
            <w:r w:rsidR="00F31CBA">
              <w:t xml:space="preserve"> </w:t>
            </w:r>
            <w:r>
              <w:t>изобразительного искусства.</w:t>
            </w:r>
          </w:p>
          <w:p w:rsidR="0034639C" w:rsidRPr="00E36522" w:rsidRDefault="0034639C" w:rsidP="0034639C">
            <w:r>
              <w:t>7. О состоянии преподавания математики.</w:t>
            </w:r>
          </w:p>
        </w:tc>
        <w:tc>
          <w:tcPr>
            <w:tcW w:w="993" w:type="dxa"/>
            <w:vAlign w:val="center"/>
          </w:tcPr>
          <w:p w:rsidR="00F5348E" w:rsidRPr="00E36522" w:rsidRDefault="00F5348E" w:rsidP="00FF5A70">
            <w:pPr>
              <w:rPr>
                <w:bCs/>
              </w:rPr>
            </w:pPr>
          </w:p>
          <w:p w:rsidR="00F5348E" w:rsidRPr="00E36522" w:rsidRDefault="00F5348E" w:rsidP="00FF5A70">
            <w:pPr>
              <w:rPr>
                <w:bCs/>
              </w:rPr>
            </w:pPr>
            <w:r w:rsidRPr="00E36522">
              <w:rPr>
                <w:bCs/>
              </w:rPr>
              <w:t>Январь</w:t>
            </w:r>
          </w:p>
        </w:tc>
        <w:tc>
          <w:tcPr>
            <w:tcW w:w="1275" w:type="dxa"/>
          </w:tcPr>
          <w:p w:rsidR="00F5348E" w:rsidRDefault="00F5348E">
            <w:r w:rsidRPr="00CE7B71">
              <w:t>директор</w:t>
            </w:r>
          </w:p>
        </w:tc>
        <w:tc>
          <w:tcPr>
            <w:tcW w:w="992" w:type="dxa"/>
          </w:tcPr>
          <w:p w:rsidR="00F5348E" w:rsidRPr="00E36522" w:rsidRDefault="00F5348E" w:rsidP="00E36522">
            <w:pPr>
              <w:ind w:left="142"/>
              <w:rPr>
                <w:bCs/>
                <w:lang w:val="uk-UA"/>
              </w:rPr>
            </w:pPr>
          </w:p>
        </w:tc>
      </w:tr>
      <w:tr w:rsidR="00F5348E" w:rsidRPr="00E36522" w:rsidTr="00397D4E">
        <w:trPr>
          <w:trHeight w:val="1074"/>
        </w:trPr>
        <w:tc>
          <w:tcPr>
            <w:tcW w:w="6521" w:type="dxa"/>
          </w:tcPr>
          <w:p w:rsidR="00F5348E" w:rsidRDefault="0034639C" w:rsidP="00D21201">
            <w:pPr>
              <w:ind w:left="142"/>
              <w:rPr>
                <w:b/>
              </w:rPr>
            </w:pPr>
            <w:r>
              <w:rPr>
                <w:b/>
              </w:rPr>
              <w:t>«Особенности организуемого в школе воспитательного процесса»</w:t>
            </w:r>
          </w:p>
          <w:p w:rsidR="0034639C" w:rsidRPr="0034639C" w:rsidRDefault="0034639C" w:rsidP="0034639C">
            <w:pPr>
              <w:ind w:left="142"/>
            </w:pPr>
            <w:r w:rsidRPr="0034639C">
              <w:t>1.</w:t>
            </w:r>
            <w:r w:rsidRPr="0034639C">
              <w:tab/>
              <w:t xml:space="preserve">Анализ образовательных результатов обучающихся по итогам III четверти. </w:t>
            </w:r>
          </w:p>
          <w:p w:rsidR="0034639C" w:rsidRPr="0034639C" w:rsidRDefault="0034639C" w:rsidP="0034639C">
            <w:pPr>
              <w:ind w:left="142"/>
            </w:pPr>
            <w:r w:rsidRPr="0034639C">
              <w:t>2.</w:t>
            </w:r>
            <w:r w:rsidRPr="0034639C">
              <w:tab/>
              <w:t>Рассмотрение и принятие отчета образовательной организации по результатам самообследования за прошедший календарный год.</w:t>
            </w:r>
          </w:p>
          <w:p w:rsidR="0034639C" w:rsidRPr="0034639C" w:rsidRDefault="0034639C" w:rsidP="0034639C">
            <w:pPr>
              <w:ind w:left="142"/>
            </w:pPr>
            <w:r w:rsidRPr="0034639C">
              <w:t>3.</w:t>
            </w:r>
            <w:r w:rsidRPr="0034639C">
              <w:tab/>
              <w:t>Реализация инвариантных модулей рабочей программы воспитания как средство достижения результатов освоения ООП.</w:t>
            </w:r>
          </w:p>
          <w:p w:rsidR="0034639C" w:rsidRPr="0034639C" w:rsidRDefault="0034639C" w:rsidP="0034639C">
            <w:pPr>
              <w:ind w:left="142"/>
            </w:pPr>
            <w:r w:rsidRPr="0034639C">
              <w:t>4.</w:t>
            </w:r>
            <w:r w:rsidRPr="0034639C">
              <w:tab/>
              <w:t xml:space="preserve">Реализация вариативных модулей рабочей программы воспитания как отражение школьного уклада </w:t>
            </w:r>
            <w:r>
              <w:t>МБОУ «Масловская школа- детский сад»</w:t>
            </w:r>
          </w:p>
          <w:p w:rsidR="0034639C" w:rsidRPr="0034639C" w:rsidRDefault="0034639C" w:rsidP="0034639C">
            <w:pPr>
              <w:ind w:left="142"/>
            </w:pPr>
            <w:r w:rsidRPr="0034639C">
              <w:t>5.</w:t>
            </w:r>
            <w:r w:rsidRPr="0034639C">
              <w:tab/>
              <w:t xml:space="preserve">Основные направления самоанализа воспитательной работы в </w:t>
            </w:r>
            <w:r>
              <w:t>МБОУ «Масловская школа- детский сад»</w:t>
            </w:r>
          </w:p>
          <w:p w:rsidR="00F5348E" w:rsidRPr="00E36522" w:rsidRDefault="0034639C" w:rsidP="00E36522">
            <w:pPr>
              <w:ind w:left="142"/>
            </w:pPr>
            <w:r>
              <w:t>6</w:t>
            </w:r>
            <w:r w:rsidR="00F5348E" w:rsidRPr="00E36522">
              <w:t>. О состоя</w:t>
            </w:r>
            <w:r w:rsidR="00F5348E">
              <w:t xml:space="preserve">нии преподавания </w:t>
            </w:r>
            <w:r w:rsidR="00F31CBA">
              <w:t xml:space="preserve">родного (крымскотатарского) </w:t>
            </w:r>
            <w:r w:rsidR="00F31CBA">
              <w:lastRenderedPageBreak/>
              <w:t>языка и литературы</w:t>
            </w:r>
          </w:p>
          <w:p w:rsidR="00F5348E" w:rsidRDefault="0034639C" w:rsidP="0034639C">
            <w:pPr>
              <w:ind w:left="142"/>
            </w:pPr>
            <w:r>
              <w:t>7</w:t>
            </w:r>
            <w:r w:rsidR="00F5348E">
              <w:t xml:space="preserve">. О состоянии преподавания </w:t>
            </w:r>
            <w:r>
              <w:t>физики.</w:t>
            </w:r>
          </w:p>
          <w:p w:rsidR="0034639C" w:rsidRPr="00E36522" w:rsidRDefault="0034639C" w:rsidP="0034639C">
            <w:pPr>
              <w:ind w:left="142"/>
            </w:pPr>
          </w:p>
        </w:tc>
        <w:tc>
          <w:tcPr>
            <w:tcW w:w="993" w:type="dxa"/>
            <w:vAlign w:val="center"/>
          </w:tcPr>
          <w:p w:rsidR="00F5348E" w:rsidRPr="00E36522" w:rsidRDefault="00F5348E" w:rsidP="00FF5A70">
            <w:pPr>
              <w:rPr>
                <w:bCs/>
              </w:rPr>
            </w:pPr>
          </w:p>
          <w:p w:rsidR="00F5348E" w:rsidRPr="00E36522" w:rsidRDefault="00F5348E" w:rsidP="00FF5A70">
            <w:pPr>
              <w:rPr>
                <w:bCs/>
              </w:rPr>
            </w:pPr>
            <w:r w:rsidRPr="00E36522">
              <w:rPr>
                <w:bCs/>
              </w:rPr>
              <w:t>Март</w:t>
            </w:r>
          </w:p>
        </w:tc>
        <w:tc>
          <w:tcPr>
            <w:tcW w:w="1275" w:type="dxa"/>
          </w:tcPr>
          <w:p w:rsidR="00F5348E" w:rsidRDefault="00F5348E">
            <w:r w:rsidRPr="0079117B">
              <w:t>директор</w:t>
            </w:r>
          </w:p>
        </w:tc>
        <w:tc>
          <w:tcPr>
            <w:tcW w:w="992" w:type="dxa"/>
          </w:tcPr>
          <w:p w:rsidR="00F5348E" w:rsidRPr="00E36522" w:rsidRDefault="00F5348E" w:rsidP="00E36522">
            <w:pPr>
              <w:ind w:left="142"/>
              <w:rPr>
                <w:bCs/>
                <w:lang w:val="uk-UA"/>
              </w:rPr>
            </w:pPr>
          </w:p>
        </w:tc>
      </w:tr>
      <w:tr w:rsidR="00F5348E" w:rsidRPr="00E36522" w:rsidTr="00397D4E">
        <w:trPr>
          <w:trHeight w:val="821"/>
        </w:trPr>
        <w:tc>
          <w:tcPr>
            <w:tcW w:w="6521" w:type="dxa"/>
          </w:tcPr>
          <w:p w:rsidR="0034639C" w:rsidRPr="0034639C" w:rsidRDefault="0034639C" w:rsidP="00E36522">
            <w:pPr>
              <w:ind w:left="142"/>
              <w:rPr>
                <w:b/>
              </w:rPr>
            </w:pPr>
            <w:r w:rsidRPr="0034639C">
              <w:rPr>
                <w:b/>
              </w:rPr>
              <w:lastRenderedPageBreak/>
              <w:t>«О допуске к ГИА»</w:t>
            </w:r>
          </w:p>
          <w:p w:rsidR="00F5348E" w:rsidRDefault="00F5348E" w:rsidP="00E36522">
            <w:pPr>
              <w:ind w:left="142"/>
            </w:pPr>
            <w:r w:rsidRPr="00E36522">
              <w:t>1. О допуске учащихся  9-х, 11-х классов к госу</w:t>
            </w:r>
            <w:r>
              <w:t>дарственной итоговой аттестации</w:t>
            </w:r>
            <w:r w:rsidR="0034639C">
              <w:t>.</w:t>
            </w:r>
          </w:p>
          <w:p w:rsidR="0034639C" w:rsidRDefault="0034639C" w:rsidP="00E36522">
            <w:pPr>
              <w:ind w:left="142"/>
            </w:pPr>
            <w:r>
              <w:t>2. Условия проведения ГИА в 2023 году.</w:t>
            </w:r>
          </w:p>
          <w:p w:rsidR="0034639C" w:rsidRDefault="0034639C" w:rsidP="00E36522">
            <w:pPr>
              <w:ind w:left="142"/>
            </w:pPr>
            <w:r>
              <w:t>3. Анализ результатов ВПР.</w:t>
            </w:r>
          </w:p>
          <w:p w:rsidR="0034639C" w:rsidRPr="00E36522" w:rsidRDefault="0034639C" w:rsidP="00E36522">
            <w:pPr>
              <w:ind w:left="142"/>
            </w:pPr>
            <w:r>
              <w:t>4. Итоги промежуточной аттестации.</w:t>
            </w:r>
          </w:p>
          <w:p w:rsidR="00F5348E" w:rsidRPr="00E36522" w:rsidRDefault="0034639C" w:rsidP="00E36522">
            <w:pPr>
              <w:ind w:left="142"/>
            </w:pPr>
            <w:r>
              <w:t>4</w:t>
            </w:r>
            <w:r w:rsidR="00F5348E" w:rsidRPr="00E36522">
              <w:t>. О перево</w:t>
            </w:r>
            <w:r w:rsidR="00F5348E">
              <w:t>де учащихся 1-8-х, 10-х классов</w:t>
            </w:r>
          </w:p>
        </w:tc>
        <w:tc>
          <w:tcPr>
            <w:tcW w:w="993" w:type="dxa"/>
            <w:vAlign w:val="center"/>
          </w:tcPr>
          <w:p w:rsidR="00F5348E" w:rsidRPr="00E36522" w:rsidRDefault="00F5348E" w:rsidP="00FF5A70">
            <w:pPr>
              <w:rPr>
                <w:bCs/>
              </w:rPr>
            </w:pPr>
          </w:p>
          <w:p w:rsidR="00F5348E" w:rsidRPr="00E36522" w:rsidRDefault="00F5348E" w:rsidP="00FF5A70">
            <w:pPr>
              <w:rPr>
                <w:bCs/>
                <w:lang w:val="uk-UA"/>
              </w:rPr>
            </w:pPr>
            <w:r w:rsidRPr="00E36522">
              <w:rPr>
                <w:bCs/>
                <w:lang w:val="uk-UA"/>
              </w:rPr>
              <w:t>Май</w:t>
            </w:r>
          </w:p>
        </w:tc>
        <w:tc>
          <w:tcPr>
            <w:tcW w:w="1275" w:type="dxa"/>
          </w:tcPr>
          <w:p w:rsidR="00F5348E" w:rsidRDefault="00F5348E">
            <w:r w:rsidRPr="0079117B">
              <w:t>директор</w:t>
            </w:r>
          </w:p>
        </w:tc>
        <w:tc>
          <w:tcPr>
            <w:tcW w:w="992" w:type="dxa"/>
          </w:tcPr>
          <w:p w:rsidR="00F5348E" w:rsidRPr="00E36522" w:rsidRDefault="00F5348E" w:rsidP="00E36522">
            <w:pPr>
              <w:ind w:left="142"/>
              <w:rPr>
                <w:bCs/>
                <w:lang w:val="uk-UA"/>
              </w:rPr>
            </w:pPr>
          </w:p>
        </w:tc>
      </w:tr>
      <w:tr w:rsidR="00F5348E" w:rsidRPr="00E36522" w:rsidTr="00397D4E">
        <w:tc>
          <w:tcPr>
            <w:tcW w:w="6521" w:type="dxa"/>
          </w:tcPr>
          <w:p w:rsidR="00F5348E" w:rsidRPr="00E36522" w:rsidRDefault="00F5348E" w:rsidP="00E36522">
            <w:pPr>
              <w:ind w:left="142"/>
              <w:rPr>
                <w:bCs/>
                <w:lang w:val="uk-UA"/>
              </w:rPr>
            </w:pPr>
            <w:r w:rsidRPr="00E36522">
              <w:t>1. Об отчислении учащихся 9, 11 классов и выдаче аттестатов за курс основного общего и среднего общего образования</w:t>
            </w:r>
          </w:p>
        </w:tc>
        <w:tc>
          <w:tcPr>
            <w:tcW w:w="993" w:type="dxa"/>
            <w:vAlign w:val="center"/>
          </w:tcPr>
          <w:p w:rsidR="00F5348E" w:rsidRPr="00E36522" w:rsidRDefault="00F5348E" w:rsidP="00FF5A70">
            <w:pPr>
              <w:rPr>
                <w:bCs/>
              </w:rPr>
            </w:pPr>
            <w:r w:rsidRPr="00E36522">
              <w:rPr>
                <w:bCs/>
              </w:rPr>
              <w:t>Июнь</w:t>
            </w:r>
          </w:p>
        </w:tc>
        <w:tc>
          <w:tcPr>
            <w:tcW w:w="1275" w:type="dxa"/>
          </w:tcPr>
          <w:p w:rsidR="00F5348E" w:rsidRDefault="00F5348E">
            <w:r w:rsidRPr="0079117B">
              <w:t>директор</w:t>
            </w:r>
          </w:p>
        </w:tc>
        <w:tc>
          <w:tcPr>
            <w:tcW w:w="992" w:type="dxa"/>
          </w:tcPr>
          <w:p w:rsidR="00F5348E" w:rsidRPr="00E36522" w:rsidRDefault="00F5348E" w:rsidP="00E36522">
            <w:pPr>
              <w:ind w:left="142"/>
              <w:rPr>
                <w:bCs/>
                <w:lang w:val="uk-UA"/>
              </w:rPr>
            </w:pPr>
          </w:p>
        </w:tc>
      </w:tr>
    </w:tbl>
    <w:p w:rsidR="003A6DAF" w:rsidRPr="00F43520" w:rsidRDefault="003A6DAF" w:rsidP="001657E4">
      <w:pPr>
        <w:ind w:left="142"/>
        <w:rPr>
          <w:bCs/>
        </w:rPr>
      </w:pPr>
    </w:p>
    <w:p w:rsidR="003A6DAF" w:rsidRPr="001665C8" w:rsidRDefault="003A6DAF" w:rsidP="00143109">
      <w:pPr>
        <w:ind w:left="1980"/>
        <w:rPr>
          <w:bCs/>
        </w:rPr>
      </w:pPr>
      <w:r w:rsidRPr="001665C8">
        <w:rPr>
          <w:b/>
          <w:bCs/>
        </w:rPr>
        <w:t>4.2. Совещания при директоре</w:t>
      </w:r>
    </w:p>
    <w:p w:rsidR="003A6DAF" w:rsidRPr="001665C8" w:rsidRDefault="003A6DAF" w:rsidP="00143109">
      <w:pPr>
        <w:ind w:left="1980"/>
        <w:rPr>
          <w:b/>
          <w:bCs/>
          <w:sz w:val="28"/>
          <w:szCs w:val="28"/>
        </w:rPr>
      </w:pPr>
    </w:p>
    <w:tbl>
      <w:tblPr>
        <w:tblW w:w="932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36"/>
        <w:gridCol w:w="1276"/>
        <w:gridCol w:w="1418"/>
        <w:gridCol w:w="992"/>
      </w:tblGrid>
      <w:tr w:rsidR="00FD7206" w:rsidRPr="001665C8" w:rsidTr="005B2988">
        <w:tc>
          <w:tcPr>
            <w:tcW w:w="5636" w:type="dxa"/>
            <w:vAlign w:val="center"/>
          </w:tcPr>
          <w:p w:rsidR="003A6DAF" w:rsidRPr="001665C8" w:rsidRDefault="003A6DAF" w:rsidP="00E36522">
            <w:pPr>
              <w:jc w:val="center"/>
              <w:rPr>
                <w:i/>
                <w:sz w:val="18"/>
                <w:szCs w:val="18"/>
              </w:rPr>
            </w:pPr>
            <w:r w:rsidRPr="001665C8">
              <w:rPr>
                <w:i/>
                <w:sz w:val="18"/>
                <w:szCs w:val="18"/>
              </w:rPr>
              <w:t>Содержание мероприятий</w:t>
            </w:r>
          </w:p>
        </w:tc>
        <w:tc>
          <w:tcPr>
            <w:tcW w:w="1276" w:type="dxa"/>
            <w:vAlign w:val="center"/>
          </w:tcPr>
          <w:p w:rsidR="003A6DAF" w:rsidRPr="001665C8" w:rsidRDefault="003A6DAF" w:rsidP="00E36522">
            <w:pPr>
              <w:jc w:val="center"/>
              <w:rPr>
                <w:i/>
                <w:sz w:val="18"/>
                <w:szCs w:val="18"/>
              </w:rPr>
            </w:pPr>
            <w:r w:rsidRPr="001665C8">
              <w:rPr>
                <w:i/>
                <w:sz w:val="18"/>
                <w:szCs w:val="18"/>
              </w:rPr>
              <w:t>Сроки проведения</w:t>
            </w:r>
          </w:p>
        </w:tc>
        <w:tc>
          <w:tcPr>
            <w:tcW w:w="1418" w:type="dxa"/>
            <w:vAlign w:val="center"/>
          </w:tcPr>
          <w:p w:rsidR="003A6DAF" w:rsidRPr="001665C8" w:rsidRDefault="003A6DAF" w:rsidP="00E36522">
            <w:pPr>
              <w:jc w:val="center"/>
              <w:rPr>
                <w:i/>
                <w:sz w:val="18"/>
                <w:szCs w:val="18"/>
              </w:rPr>
            </w:pPr>
            <w:r w:rsidRPr="001665C8">
              <w:rPr>
                <w:i/>
                <w:sz w:val="18"/>
                <w:szCs w:val="18"/>
              </w:rPr>
              <w:t>Ответственные</w:t>
            </w:r>
          </w:p>
        </w:tc>
        <w:tc>
          <w:tcPr>
            <w:tcW w:w="992" w:type="dxa"/>
            <w:vAlign w:val="center"/>
          </w:tcPr>
          <w:p w:rsidR="003A6DAF" w:rsidRPr="001665C8" w:rsidRDefault="003A6DAF" w:rsidP="00E36522">
            <w:pPr>
              <w:jc w:val="center"/>
              <w:rPr>
                <w:i/>
                <w:sz w:val="18"/>
                <w:szCs w:val="18"/>
              </w:rPr>
            </w:pPr>
            <w:r w:rsidRPr="001665C8">
              <w:rPr>
                <w:i/>
                <w:sz w:val="18"/>
                <w:szCs w:val="18"/>
              </w:rPr>
              <w:t>Отметка о выполнении</w:t>
            </w:r>
          </w:p>
        </w:tc>
      </w:tr>
      <w:tr w:rsidR="00FD7206" w:rsidRPr="001665C8" w:rsidTr="005B2988">
        <w:tc>
          <w:tcPr>
            <w:tcW w:w="5636" w:type="dxa"/>
            <w:vAlign w:val="center"/>
          </w:tcPr>
          <w:p w:rsidR="00F5348E" w:rsidRPr="001665C8" w:rsidRDefault="00F5348E" w:rsidP="0029257C">
            <w:r w:rsidRPr="001665C8">
              <w:t>Анализ работы по организованному началу учебного года.</w:t>
            </w:r>
          </w:p>
          <w:p w:rsidR="00F5348E" w:rsidRPr="001665C8" w:rsidRDefault="00F5348E" w:rsidP="0029257C">
            <w:r w:rsidRPr="001665C8">
              <w:t>О ходе сентябрьского месячника «Всеобуч»</w:t>
            </w:r>
          </w:p>
          <w:p w:rsidR="00F5348E" w:rsidRPr="001665C8" w:rsidRDefault="00F5348E" w:rsidP="0029257C">
            <w:r w:rsidRPr="001665C8">
              <w:t>Об организации школьного питания.</w:t>
            </w:r>
          </w:p>
          <w:p w:rsidR="00F5348E" w:rsidRPr="001665C8" w:rsidRDefault="00F5348E" w:rsidP="0029257C">
            <w:r w:rsidRPr="001665C8">
              <w:t>Об организации работы с одаренными учащимися и претендентами на получение аттестатов с отличием.</w:t>
            </w:r>
          </w:p>
        </w:tc>
        <w:tc>
          <w:tcPr>
            <w:tcW w:w="1276" w:type="dxa"/>
            <w:vAlign w:val="center"/>
          </w:tcPr>
          <w:p w:rsidR="00F5348E" w:rsidRPr="001665C8" w:rsidRDefault="00F5348E" w:rsidP="00FF5A70">
            <w:pPr>
              <w:rPr>
                <w:i/>
              </w:rPr>
            </w:pPr>
            <w:r w:rsidRPr="001665C8">
              <w:rPr>
                <w:bCs/>
              </w:rPr>
              <w:t>сентябрь</w:t>
            </w:r>
          </w:p>
        </w:tc>
        <w:tc>
          <w:tcPr>
            <w:tcW w:w="1418" w:type="dxa"/>
          </w:tcPr>
          <w:p w:rsidR="00F5348E" w:rsidRPr="001665C8" w:rsidRDefault="00F5348E">
            <w:r w:rsidRPr="001665C8">
              <w:t>директор</w:t>
            </w:r>
          </w:p>
        </w:tc>
        <w:tc>
          <w:tcPr>
            <w:tcW w:w="992" w:type="dxa"/>
          </w:tcPr>
          <w:p w:rsidR="00F5348E" w:rsidRPr="001665C8" w:rsidRDefault="00F5348E" w:rsidP="00E36522">
            <w:pPr>
              <w:jc w:val="center"/>
              <w:rPr>
                <w:i/>
              </w:rPr>
            </w:pPr>
          </w:p>
        </w:tc>
      </w:tr>
      <w:tr w:rsidR="00FD7206" w:rsidRPr="001665C8" w:rsidTr="005B2988">
        <w:trPr>
          <w:trHeight w:val="1583"/>
        </w:trPr>
        <w:tc>
          <w:tcPr>
            <w:tcW w:w="5636" w:type="dxa"/>
            <w:vAlign w:val="center"/>
          </w:tcPr>
          <w:p w:rsidR="00F5348E" w:rsidRPr="001665C8" w:rsidRDefault="00F5348E" w:rsidP="00B2172D">
            <w:r w:rsidRPr="001665C8">
              <w:t>Итоги месячника «Всеобуч», акции «Внимание, дети!»</w:t>
            </w:r>
          </w:p>
          <w:p w:rsidR="00F5348E" w:rsidRPr="001665C8" w:rsidRDefault="00F5348E" w:rsidP="00B2172D">
            <w:r w:rsidRPr="001665C8">
              <w:t>О ходе октябрьского месячника правовых знаний.</w:t>
            </w:r>
          </w:p>
          <w:p w:rsidR="00F5348E" w:rsidRPr="001665C8" w:rsidRDefault="00F5348E" w:rsidP="00B2172D">
            <w:r w:rsidRPr="001665C8">
              <w:t xml:space="preserve">Результаты </w:t>
            </w:r>
            <w:r w:rsidRPr="001665C8">
              <w:rPr>
                <w:lang w:val="uk-UA"/>
              </w:rPr>
              <w:t>внутришкольного</w:t>
            </w:r>
            <w:r w:rsidRPr="001665C8">
              <w:t>контроля</w:t>
            </w:r>
          </w:p>
          <w:p w:rsidR="00F5348E" w:rsidRPr="001665C8" w:rsidRDefault="00F5348E" w:rsidP="00B2172D">
            <w:r w:rsidRPr="001665C8">
              <w:t>Предварительные итоги 1 четверти</w:t>
            </w:r>
          </w:p>
        </w:tc>
        <w:tc>
          <w:tcPr>
            <w:tcW w:w="1276" w:type="dxa"/>
            <w:vAlign w:val="center"/>
          </w:tcPr>
          <w:p w:rsidR="00F5348E" w:rsidRPr="001665C8" w:rsidRDefault="00F5348E" w:rsidP="00FF5A70">
            <w:pPr>
              <w:rPr>
                <w:bCs/>
              </w:rPr>
            </w:pPr>
            <w:r w:rsidRPr="001665C8">
              <w:rPr>
                <w:bCs/>
              </w:rPr>
              <w:t>октябрь</w:t>
            </w:r>
          </w:p>
        </w:tc>
        <w:tc>
          <w:tcPr>
            <w:tcW w:w="1418" w:type="dxa"/>
          </w:tcPr>
          <w:p w:rsidR="00F5348E" w:rsidRPr="001665C8" w:rsidRDefault="00F5348E">
            <w:r w:rsidRPr="001665C8">
              <w:t>директор</w:t>
            </w:r>
          </w:p>
        </w:tc>
        <w:tc>
          <w:tcPr>
            <w:tcW w:w="992" w:type="dxa"/>
          </w:tcPr>
          <w:p w:rsidR="00F5348E" w:rsidRPr="001665C8" w:rsidRDefault="00F5348E" w:rsidP="00E36522">
            <w:pPr>
              <w:jc w:val="center"/>
              <w:rPr>
                <w:i/>
              </w:rPr>
            </w:pPr>
          </w:p>
        </w:tc>
      </w:tr>
      <w:tr w:rsidR="00FD7206" w:rsidRPr="001665C8" w:rsidTr="005B2988">
        <w:trPr>
          <w:trHeight w:val="1050"/>
        </w:trPr>
        <w:tc>
          <w:tcPr>
            <w:tcW w:w="5636" w:type="dxa"/>
            <w:vAlign w:val="center"/>
          </w:tcPr>
          <w:p w:rsidR="00F5348E" w:rsidRPr="001665C8" w:rsidRDefault="00F5348E" w:rsidP="00B2172D">
            <w:r w:rsidRPr="001665C8">
              <w:t>Анализ посещаемости учебных занятий</w:t>
            </w:r>
          </w:p>
          <w:p w:rsidR="00F5348E" w:rsidRPr="001665C8" w:rsidRDefault="00F5348E" w:rsidP="00B2172D">
            <w:r w:rsidRPr="001665C8">
              <w:t>О подготовке к ГИА</w:t>
            </w:r>
          </w:p>
          <w:p w:rsidR="00F5348E" w:rsidRPr="001665C8" w:rsidRDefault="00F5348E" w:rsidP="00B2172D">
            <w:r w:rsidRPr="001665C8">
              <w:t>Итоги месячника правовых знаний</w:t>
            </w:r>
          </w:p>
        </w:tc>
        <w:tc>
          <w:tcPr>
            <w:tcW w:w="1276" w:type="dxa"/>
            <w:vAlign w:val="center"/>
          </w:tcPr>
          <w:p w:rsidR="00F5348E" w:rsidRPr="001665C8" w:rsidRDefault="00F5348E" w:rsidP="00FF5A70">
            <w:pPr>
              <w:rPr>
                <w:bCs/>
              </w:rPr>
            </w:pPr>
            <w:r w:rsidRPr="001665C8">
              <w:rPr>
                <w:bCs/>
              </w:rPr>
              <w:t>ноябрь</w:t>
            </w:r>
          </w:p>
        </w:tc>
        <w:tc>
          <w:tcPr>
            <w:tcW w:w="1418" w:type="dxa"/>
          </w:tcPr>
          <w:p w:rsidR="00F5348E" w:rsidRPr="001665C8" w:rsidRDefault="00F5348E">
            <w:r w:rsidRPr="001665C8">
              <w:t>директор</w:t>
            </w:r>
          </w:p>
        </w:tc>
        <w:tc>
          <w:tcPr>
            <w:tcW w:w="992" w:type="dxa"/>
          </w:tcPr>
          <w:p w:rsidR="00F5348E" w:rsidRPr="001665C8" w:rsidRDefault="00F5348E" w:rsidP="00E36522">
            <w:pPr>
              <w:jc w:val="center"/>
              <w:rPr>
                <w:i/>
              </w:rPr>
            </w:pPr>
          </w:p>
        </w:tc>
      </w:tr>
      <w:tr w:rsidR="00FD7206" w:rsidRPr="001665C8" w:rsidTr="005B2988">
        <w:trPr>
          <w:trHeight w:val="1629"/>
        </w:trPr>
        <w:tc>
          <w:tcPr>
            <w:tcW w:w="5636" w:type="dxa"/>
            <w:vAlign w:val="center"/>
          </w:tcPr>
          <w:p w:rsidR="00F5348E" w:rsidRPr="001665C8" w:rsidRDefault="00F5348E" w:rsidP="00B2172D">
            <w:r w:rsidRPr="001665C8">
              <w:t>Предварительные итоги 2 четверти</w:t>
            </w:r>
          </w:p>
          <w:p w:rsidR="00F5348E" w:rsidRPr="001665C8" w:rsidRDefault="00F5348E" w:rsidP="00B2172D">
            <w:r w:rsidRPr="001665C8">
              <w:t xml:space="preserve">Результаты </w:t>
            </w:r>
            <w:r w:rsidRPr="001665C8">
              <w:rPr>
                <w:lang w:val="uk-UA"/>
              </w:rPr>
              <w:t>внутришкольного</w:t>
            </w:r>
            <w:r w:rsidRPr="001665C8">
              <w:t>контроля</w:t>
            </w:r>
          </w:p>
          <w:p w:rsidR="00F5348E" w:rsidRPr="001665C8" w:rsidRDefault="00F5348E" w:rsidP="00B2172D">
            <w:r w:rsidRPr="001665C8">
              <w:t>Подготовка и проведение новогодних праздников. Организация зимних каникул. Охрана жизни и здоровья детей.</w:t>
            </w:r>
          </w:p>
        </w:tc>
        <w:tc>
          <w:tcPr>
            <w:tcW w:w="1276" w:type="dxa"/>
            <w:vAlign w:val="center"/>
          </w:tcPr>
          <w:p w:rsidR="00F5348E" w:rsidRPr="001665C8" w:rsidRDefault="00F5348E" w:rsidP="00FF5A70">
            <w:pPr>
              <w:rPr>
                <w:bCs/>
              </w:rPr>
            </w:pPr>
            <w:r w:rsidRPr="001665C8">
              <w:rPr>
                <w:bCs/>
              </w:rPr>
              <w:t>декабрь</w:t>
            </w:r>
          </w:p>
        </w:tc>
        <w:tc>
          <w:tcPr>
            <w:tcW w:w="1418" w:type="dxa"/>
          </w:tcPr>
          <w:p w:rsidR="00F5348E" w:rsidRPr="001665C8" w:rsidRDefault="00F5348E">
            <w:r w:rsidRPr="001665C8">
              <w:t>директор</w:t>
            </w:r>
          </w:p>
        </w:tc>
        <w:tc>
          <w:tcPr>
            <w:tcW w:w="992" w:type="dxa"/>
          </w:tcPr>
          <w:p w:rsidR="00F5348E" w:rsidRPr="001665C8" w:rsidRDefault="00F5348E" w:rsidP="00E36522">
            <w:pPr>
              <w:jc w:val="center"/>
              <w:rPr>
                <w:i/>
              </w:rPr>
            </w:pPr>
          </w:p>
        </w:tc>
      </w:tr>
      <w:tr w:rsidR="00FD7206" w:rsidRPr="001665C8" w:rsidTr="005B2988">
        <w:tc>
          <w:tcPr>
            <w:tcW w:w="5636" w:type="dxa"/>
            <w:vAlign w:val="center"/>
          </w:tcPr>
          <w:p w:rsidR="00F5348E" w:rsidRPr="001665C8" w:rsidRDefault="00F5348E" w:rsidP="00B2172D">
            <w:r w:rsidRPr="001665C8">
              <w:t>Результаты</w:t>
            </w:r>
            <w:r w:rsidRPr="001665C8">
              <w:rPr>
                <w:lang w:val="uk-UA"/>
              </w:rPr>
              <w:t xml:space="preserve"> внутришкольного </w:t>
            </w:r>
            <w:r w:rsidRPr="001665C8">
              <w:t>контроля</w:t>
            </w:r>
          </w:p>
          <w:p w:rsidR="00F5348E" w:rsidRPr="001665C8" w:rsidRDefault="00F5348E" w:rsidP="00B2172D"/>
        </w:tc>
        <w:tc>
          <w:tcPr>
            <w:tcW w:w="1276" w:type="dxa"/>
            <w:vAlign w:val="center"/>
          </w:tcPr>
          <w:p w:rsidR="00F5348E" w:rsidRPr="001665C8" w:rsidRDefault="00F5348E" w:rsidP="00FF5A70">
            <w:pPr>
              <w:rPr>
                <w:bCs/>
              </w:rPr>
            </w:pPr>
            <w:r w:rsidRPr="001665C8">
              <w:rPr>
                <w:bCs/>
              </w:rPr>
              <w:t>январь</w:t>
            </w:r>
          </w:p>
        </w:tc>
        <w:tc>
          <w:tcPr>
            <w:tcW w:w="1418" w:type="dxa"/>
          </w:tcPr>
          <w:p w:rsidR="00F5348E" w:rsidRPr="001665C8" w:rsidRDefault="00F5348E">
            <w:r w:rsidRPr="001665C8">
              <w:t>директор</w:t>
            </w:r>
          </w:p>
        </w:tc>
        <w:tc>
          <w:tcPr>
            <w:tcW w:w="992" w:type="dxa"/>
          </w:tcPr>
          <w:p w:rsidR="00F5348E" w:rsidRPr="001665C8" w:rsidRDefault="00F5348E" w:rsidP="00E36522">
            <w:pPr>
              <w:jc w:val="center"/>
              <w:rPr>
                <w:i/>
              </w:rPr>
            </w:pPr>
          </w:p>
        </w:tc>
      </w:tr>
      <w:tr w:rsidR="00FD7206" w:rsidRPr="001665C8" w:rsidTr="005B2988">
        <w:trPr>
          <w:trHeight w:val="844"/>
        </w:trPr>
        <w:tc>
          <w:tcPr>
            <w:tcW w:w="5636" w:type="dxa"/>
            <w:vAlign w:val="center"/>
          </w:tcPr>
          <w:p w:rsidR="00F5348E" w:rsidRPr="001665C8" w:rsidRDefault="00F5348E" w:rsidP="00B2172D">
            <w:r w:rsidRPr="001665C8">
              <w:t>Результаты</w:t>
            </w:r>
            <w:r w:rsidRPr="001665C8">
              <w:rPr>
                <w:lang w:val="uk-UA"/>
              </w:rPr>
              <w:t xml:space="preserve"> внутришкольного </w:t>
            </w:r>
            <w:r w:rsidRPr="001665C8">
              <w:t>контроля</w:t>
            </w:r>
          </w:p>
          <w:p w:rsidR="00F5348E" w:rsidRPr="001665C8" w:rsidRDefault="00F5348E" w:rsidP="00B2172D">
            <w:r w:rsidRPr="001665C8">
              <w:t>О ходе февральского месячника «Всеобуч»</w:t>
            </w:r>
          </w:p>
          <w:p w:rsidR="00F5348E" w:rsidRPr="001665C8" w:rsidRDefault="00F5348E" w:rsidP="00B2172D">
            <w:r w:rsidRPr="001665C8">
              <w:t>Подготовка к летней оздоровительной кампании</w:t>
            </w:r>
          </w:p>
        </w:tc>
        <w:tc>
          <w:tcPr>
            <w:tcW w:w="1276" w:type="dxa"/>
            <w:vAlign w:val="center"/>
          </w:tcPr>
          <w:p w:rsidR="00F5348E" w:rsidRPr="001665C8" w:rsidRDefault="00F5348E" w:rsidP="00FF5A70">
            <w:pPr>
              <w:rPr>
                <w:bCs/>
              </w:rPr>
            </w:pPr>
            <w:r w:rsidRPr="001665C8">
              <w:rPr>
                <w:bCs/>
              </w:rPr>
              <w:t>февраль</w:t>
            </w:r>
          </w:p>
        </w:tc>
        <w:tc>
          <w:tcPr>
            <w:tcW w:w="1418" w:type="dxa"/>
          </w:tcPr>
          <w:p w:rsidR="00F5348E" w:rsidRPr="001665C8" w:rsidRDefault="00F5348E">
            <w:r w:rsidRPr="001665C8">
              <w:t>директор</w:t>
            </w:r>
          </w:p>
        </w:tc>
        <w:tc>
          <w:tcPr>
            <w:tcW w:w="992" w:type="dxa"/>
          </w:tcPr>
          <w:p w:rsidR="00F5348E" w:rsidRPr="001665C8" w:rsidRDefault="00F5348E" w:rsidP="00E36522">
            <w:pPr>
              <w:jc w:val="center"/>
              <w:rPr>
                <w:i/>
              </w:rPr>
            </w:pPr>
          </w:p>
        </w:tc>
      </w:tr>
      <w:tr w:rsidR="00FD7206" w:rsidRPr="001665C8" w:rsidTr="005B2988">
        <w:trPr>
          <w:trHeight w:val="1385"/>
        </w:trPr>
        <w:tc>
          <w:tcPr>
            <w:tcW w:w="5636" w:type="dxa"/>
            <w:vAlign w:val="center"/>
          </w:tcPr>
          <w:p w:rsidR="00F5348E" w:rsidRPr="001665C8" w:rsidRDefault="00F5348E" w:rsidP="00B2172D">
            <w:r w:rsidRPr="001665C8">
              <w:t>Предварительные итоги 3 четверти</w:t>
            </w:r>
          </w:p>
          <w:p w:rsidR="00F5348E" w:rsidRPr="001665C8" w:rsidRDefault="00F5348E" w:rsidP="00B2172D">
            <w:r w:rsidRPr="001665C8">
              <w:t>Итоги месячника «Всеобуч»</w:t>
            </w:r>
          </w:p>
          <w:p w:rsidR="00F5348E" w:rsidRPr="001665C8" w:rsidRDefault="00F5348E" w:rsidP="00B2172D">
            <w:r w:rsidRPr="001665C8">
              <w:t>О подготовке к ГИА</w:t>
            </w:r>
          </w:p>
          <w:p w:rsidR="00F5348E" w:rsidRPr="001665C8" w:rsidRDefault="00F5348E" w:rsidP="00B2172D">
            <w:r w:rsidRPr="001665C8">
              <w:t>Результаты</w:t>
            </w:r>
            <w:r w:rsidRPr="001665C8">
              <w:rPr>
                <w:lang w:val="uk-UA"/>
              </w:rPr>
              <w:t xml:space="preserve"> внутришкольного </w:t>
            </w:r>
            <w:r w:rsidRPr="001665C8">
              <w:t>контроля</w:t>
            </w:r>
          </w:p>
        </w:tc>
        <w:tc>
          <w:tcPr>
            <w:tcW w:w="1276" w:type="dxa"/>
            <w:vAlign w:val="center"/>
          </w:tcPr>
          <w:p w:rsidR="00F5348E" w:rsidRPr="001665C8" w:rsidRDefault="00F5348E" w:rsidP="00FF5A70">
            <w:pPr>
              <w:ind w:hanging="39"/>
              <w:rPr>
                <w:bCs/>
              </w:rPr>
            </w:pPr>
            <w:r w:rsidRPr="001665C8">
              <w:rPr>
                <w:bCs/>
              </w:rPr>
              <w:t>март</w:t>
            </w:r>
          </w:p>
          <w:p w:rsidR="00F5348E" w:rsidRPr="001665C8" w:rsidRDefault="00F5348E" w:rsidP="00FF5A70">
            <w:pPr>
              <w:rPr>
                <w:bCs/>
              </w:rPr>
            </w:pPr>
          </w:p>
        </w:tc>
        <w:tc>
          <w:tcPr>
            <w:tcW w:w="1418" w:type="dxa"/>
          </w:tcPr>
          <w:p w:rsidR="00F5348E" w:rsidRPr="001665C8" w:rsidRDefault="00F5348E">
            <w:r w:rsidRPr="001665C8">
              <w:t>директор</w:t>
            </w:r>
          </w:p>
        </w:tc>
        <w:tc>
          <w:tcPr>
            <w:tcW w:w="992" w:type="dxa"/>
          </w:tcPr>
          <w:p w:rsidR="00F5348E" w:rsidRPr="001665C8" w:rsidRDefault="00F5348E" w:rsidP="00E36522">
            <w:pPr>
              <w:jc w:val="center"/>
              <w:rPr>
                <w:i/>
              </w:rPr>
            </w:pPr>
          </w:p>
        </w:tc>
      </w:tr>
      <w:tr w:rsidR="00FD7206" w:rsidRPr="001665C8" w:rsidTr="005B2988">
        <w:trPr>
          <w:trHeight w:val="706"/>
        </w:trPr>
        <w:tc>
          <w:tcPr>
            <w:tcW w:w="5636" w:type="dxa"/>
            <w:vAlign w:val="center"/>
          </w:tcPr>
          <w:p w:rsidR="00F5348E" w:rsidRPr="001665C8" w:rsidRDefault="00F5348E" w:rsidP="00B2172D">
            <w:r w:rsidRPr="001665C8">
              <w:lastRenderedPageBreak/>
              <w:t>Результаты</w:t>
            </w:r>
            <w:r w:rsidRPr="001665C8">
              <w:rPr>
                <w:lang w:val="uk-UA"/>
              </w:rPr>
              <w:t xml:space="preserve"> внутришкольного </w:t>
            </w:r>
            <w:r w:rsidRPr="001665C8">
              <w:t>контроля</w:t>
            </w:r>
          </w:p>
          <w:p w:rsidR="00F5348E" w:rsidRPr="001665C8" w:rsidRDefault="00F5348E" w:rsidP="00B2172D">
            <w:r w:rsidRPr="001665C8">
              <w:t>О ходе апрельского месячника правовых знаний</w:t>
            </w:r>
          </w:p>
        </w:tc>
        <w:tc>
          <w:tcPr>
            <w:tcW w:w="1276" w:type="dxa"/>
            <w:vAlign w:val="center"/>
          </w:tcPr>
          <w:p w:rsidR="00F5348E" w:rsidRPr="001665C8" w:rsidRDefault="00F5348E" w:rsidP="00FF5A70">
            <w:pPr>
              <w:ind w:hanging="39"/>
              <w:rPr>
                <w:bCs/>
              </w:rPr>
            </w:pPr>
            <w:r w:rsidRPr="001665C8">
              <w:rPr>
                <w:bCs/>
              </w:rPr>
              <w:t>апрель</w:t>
            </w:r>
          </w:p>
        </w:tc>
        <w:tc>
          <w:tcPr>
            <w:tcW w:w="1418" w:type="dxa"/>
          </w:tcPr>
          <w:p w:rsidR="00F5348E" w:rsidRPr="001665C8" w:rsidRDefault="00F5348E">
            <w:r w:rsidRPr="001665C8">
              <w:t>директор</w:t>
            </w:r>
          </w:p>
        </w:tc>
        <w:tc>
          <w:tcPr>
            <w:tcW w:w="992" w:type="dxa"/>
          </w:tcPr>
          <w:p w:rsidR="00F5348E" w:rsidRPr="001665C8" w:rsidRDefault="00F5348E" w:rsidP="00E36522">
            <w:pPr>
              <w:jc w:val="center"/>
              <w:rPr>
                <w:i/>
              </w:rPr>
            </w:pPr>
          </w:p>
        </w:tc>
      </w:tr>
      <w:tr w:rsidR="00FD7206" w:rsidRPr="001665C8" w:rsidTr="005B2988">
        <w:trPr>
          <w:trHeight w:val="700"/>
        </w:trPr>
        <w:tc>
          <w:tcPr>
            <w:tcW w:w="5636" w:type="dxa"/>
            <w:vAlign w:val="center"/>
          </w:tcPr>
          <w:p w:rsidR="00F5348E" w:rsidRPr="001665C8" w:rsidRDefault="00F5348E" w:rsidP="00B2172D">
            <w:r w:rsidRPr="001665C8">
              <w:t>Предварительные итоги учебного года</w:t>
            </w:r>
          </w:p>
          <w:p w:rsidR="00F5348E" w:rsidRPr="001665C8" w:rsidRDefault="00F5348E" w:rsidP="00B2172D">
            <w:r w:rsidRPr="001665C8">
              <w:t>Результаты</w:t>
            </w:r>
            <w:r w:rsidRPr="001665C8">
              <w:rPr>
                <w:lang w:val="uk-UA"/>
              </w:rPr>
              <w:t xml:space="preserve"> внутришкольного </w:t>
            </w:r>
            <w:r w:rsidRPr="001665C8">
              <w:t>контроля</w:t>
            </w:r>
          </w:p>
        </w:tc>
        <w:tc>
          <w:tcPr>
            <w:tcW w:w="1276" w:type="dxa"/>
            <w:vAlign w:val="center"/>
          </w:tcPr>
          <w:p w:rsidR="00F5348E" w:rsidRPr="001665C8" w:rsidRDefault="00F5348E" w:rsidP="00FF5A70">
            <w:pPr>
              <w:ind w:hanging="39"/>
              <w:rPr>
                <w:bCs/>
              </w:rPr>
            </w:pPr>
            <w:r w:rsidRPr="001665C8">
              <w:rPr>
                <w:bCs/>
                <w:lang w:val="uk-UA"/>
              </w:rPr>
              <w:t>май</w:t>
            </w:r>
          </w:p>
          <w:p w:rsidR="00F5348E" w:rsidRPr="001665C8" w:rsidRDefault="00F5348E" w:rsidP="00FF5A70">
            <w:pPr>
              <w:ind w:hanging="39"/>
              <w:rPr>
                <w:bCs/>
              </w:rPr>
            </w:pPr>
          </w:p>
        </w:tc>
        <w:tc>
          <w:tcPr>
            <w:tcW w:w="1418" w:type="dxa"/>
          </w:tcPr>
          <w:p w:rsidR="00F5348E" w:rsidRPr="001665C8" w:rsidRDefault="00F5348E">
            <w:r w:rsidRPr="001665C8">
              <w:t>директор</w:t>
            </w:r>
          </w:p>
        </w:tc>
        <w:tc>
          <w:tcPr>
            <w:tcW w:w="992" w:type="dxa"/>
          </w:tcPr>
          <w:p w:rsidR="00F5348E" w:rsidRPr="001665C8" w:rsidRDefault="00F5348E" w:rsidP="00E36522">
            <w:pPr>
              <w:jc w:val="center"/>
              <w:rPr>
                <w:i/>
              </w:rPr>
            </w:pPr>
          </w:p>
        </w:tc>
      </w:tr>
      <w:tr w:rsidR="00FD7206" w:rsidRPr="001665C8" w:rsidTr="005B2988">
        <w:tc>
          <w:tcPr>
            <w:tcW w:w="5636" w:type="dxa"/>
            <w:vAlign w:val="center"/>
          </w:tcPr>
          <w:p w:rsidR="00F5348E" w:rsidRPr="001665C8" w:rsidRDefault="00F5348E" w:rsidP="00B2172D">
            <w:r w:rsidRPr="001665C8">
              <w:t xml:space="preserve">Анализ методической работы </w:t>
            </w:r>
          </w:p>
          <w:p w:rsidR="00F5348E" w:rsidRPr="001665C8" w:rsidRDefault="00F5348E" w:rsidP="00B2172D">
            <w:r w:rsidRPr="001665C8">
              <w:t xml:space="preserve">Анализ работы летней тематической площадки на базе школы </w:t>
            </w:r>
          </w:p>
          <w:p w:rsidR="00F5348E" w:rsidRPr="001665C8" w:rsidRDefault="00F5348E" w:rsidP="00B2172D">
            <w:r w:rsidRPr="001665C8">
              <w:t>О подготовке школы к новому учебному году.</w:t>
            </w:r>
          </w:p>
          <w:p w:rsidR="00F5348E" w:rsidRPr="001665C8" w:rsidRDefault="00F5348E" w:rsidP="00B2172D"/>
        </w:tc>
        <w:tc>
          <w:tcPr>
            <w:tcW w:w="1276" w:type="dxa"/>
            <w:vAlign w:val="center"/>
          </w:tcPr>
          <w:p w:rsidR="00F5348E" w:rsidRPr="001665C8" w:rsidRDefault="00F5348E" w:rsidP="00FF5A70">
            <w:pPr>
              <w:ind w:hanging="39"/>
              <w:rPr>
                <w:bCs/>
                <w:lang w:val="uk-UA"/>
              </w:rPr>
            </w:pPr>
            <w:r w:rsidRPr="001665C8">
              <w:rPr>
                <w:bCs/>
              </w:rPr>
              <w:t>июнь</w:t>
            </w:r>
          </w:p>
        </w:tc>
        <w:tc>
          <w:tcPr>
            <w:tcW w:w="1418" w:type="dxa"/>
          </w:tcPr>
          <w:p w:rsidR="00F5348E" w:rsidRPr="001665C8" w:rsidRDefault="00F5348E">
            <w:r w:rsidRPr="001665C8">
              <w:t>директор</w:t>
            </w:r>
          </w:p>
        </w:tc>
        <w:tc>
          <w:tcPr>
            <w:tcW w:w="992" w:type="dxa"/>
          </w:tcPr>
          <w:p w:rsidR="00F5348E" w:rsidRPr="001665C8" w:rsidRDefault="00F5348E" w:rsidP="00E36522">
            <w:pPr>
              <w:jc w:val="center"/>
              <w:rPr>
                <w:i/>
              </w:rPr>
            </w:pPr>
          </w:p>
        </w:tc>
      </w:tr>
    </w:tbl>
    <w:p w:rsidR="003A6DAF" w:rsidRDefault="003A6DAF" w:rsidP="006F75C9">
      <w:pPr>
        <w:ind w:left="1080"/>
        <w:jc w:val="center"/>
        <w:rPr>
          <w:b/>
          <w:bCs/>
        </w:rPr>
      </w:pPr>
    </w:p>
    <w:p w:rsidR="003A6DAF" w:rsidRPr="0046304E" w:rsidRDefault="003A6DAF" w:rsidP="004E7616">
      <w:pPr>
        <w:ind w:left="1080"/>
        <w:jc w:val="center"/>
        <w:rPr>
          <w:b/>
          <w:bCs/>
        </w:rPr>
      </w:pPr>
      <w:r w:rsidRPr="00F66BED">
        <w:rPr>
          <w:b/>
          <w:bCs/>
        </w:rPr>
        <w:t>4.</w:t>
      </w:r>
      <w:r>
        <w:rPr>
          <w:b/>
          <w:bCs/>
        </w:rPr>
        <w:t>3</w:t>
      </w:r>
      <w:r w:rsidRPr="00F66BED">
        <w:rPr>
          <w:b/>
          <w:bCs/>
        </w:rPr>
        <w:t>. Общешкольные родительские собрания</w:t>
      </w:r>
    </w:p>
    <w:p w:rsidR="003A6DAF" w:rsidRPr="00380110" w:rsidRDefault="003A6DAF" w:rsidP="00143109">
      <w:pPr>
        <w:ind w:left="1080"/>
        <w:rPr>
          <w:b/>
          <w:bCs/>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95"/>
        <w:gridCol w:w="1417"/>
        <w:gridCol w:w="2127"/>
        <w:gridCol w:w="992"/>
      </w:tblGrid>
      <w:tr w:rsidR="003A6DAF" w:rsidRPr="001665C8" w:rsidTr="00E36522">
        <w:tc>
          <w:tcPr>
            <w:tcW w:w="5495" w:type="dxa"/>
            <w:vAlign w:val="center"/>
          </w:tcPr>
          <w:p w:rsidR="003A6DAF" w:rsidRPr="001665C8" w:rsidRDefault="003A6DAF" w:rsidP="00E36522">
            <w:pPr>
              <w:jc w:val="center"/>
              <w:rPr>
                <w:i/>
                <w:sz w:val="18"/>
                <w:szCs w:val="18"/>
              </w:rPr>
            </w:pPr>
            <w:r w:rsidRPr="001665C8">
              <w:rPr>
                <w:i/>
                <w:sz w:val="18"/>
                <w:szCs w:val="18"/>
              </w:rPr>
              <w:t>Содержание мероприятий</w:t>
            </w:r>
          </w:p>
        </w:tc>
        <w:tc>
          <w:tcPr>
            <w:tcW w:w="1417" w:type="dxa"/>
            <w:vAlign w:val="center"/>
          </w:tcPr>
          <w:p w:rsidR="003A6DAF" w:rsidRPr="001665C8" w:rsidRDefault="003A6DAF" w:rsidP="00E36522">
            <w:pPr>
              <w:jc w:val="center"/>
              <w:rPr>
                <w:i/>
                <w:sz w:val="18"/>
                <w:szCs w:val="18"/>
              </w:rPr>
            </w:pPr>
            <w:r w:rsidRPr="001665C8">
              <w:rPr>
                <w:i/>
                <w:sz w:val="18"/>
                <w:szCs w:val="18"/>
              </w:rPr>
              <w:t>Сроки проведения</w:t>
            </w:r>
          </w:p>
        </w:tc>
        <w:tc>
          <w:tcPr>
            <w:tcW w:w="2127" w:type="dxa"/>
            <w:vAlign w:val="center"/>
          </w:tcPr>
          <w:p w:rsidR="003A6DAF" w:rsidRPr="001665C8" w:rsidRDefault="003A6DAF" w:rsidP="00E36522">
            <w:pPr>
              <w:jc w:val="center"/>
              <w:rPr>
                <w:i/>
                <w:sz w:val="18"/>
                <w:szCs w:val="18"/>
              </w:rPr>
            </w:pPr>
            <w:r w:rsidRPr="001665C8">
              <w:rPr>
                <w:i/>
                <w:sz w:val="18"/>
                <w:szCs w:val="18"/>
              </w:rPr>
              <w:t>Ответственные</w:t>
            </w:r>
          </w:p>
        </w:tc>
        <w:tc>
          <w:tcPr>
            <w:tcW w:w="992" w:type="dxa"/>
            <w:vAlign w:val="center"/>
          </w:tcPr>
          <w:p w:rsidR="003A6DAF" w:rsidRPr="001665C8" w:rsidRDefault="003A6DAF" w:rsidP="00E36522">
            <w:pPr>
              <w:jc w:val="center"/>
              <w:rPr>
                <w:i/>
                <w:sz w:val="18"/>
                <w:szCs w:val="18"/>
              </w:rPr>
            </w:pPr>
            <w:r w:rsidRPr="001665C8">
              <w:rPr>
                <w:i/>
                <w:sz w:val="18"/>
                <w:szCs w:val="18"/>
              </w:rPr>
              <w:t>Отметка о выполнении</w:t>
            </w:r>
          </w:p>
        </w:tc>
      </w:tr>
      <w:tr w:rsidR="003A6DAF" w:rsidRPr="001665C8" w:rsidTr="00FF5A70">
        <w:trPr>
          <w:trHeight w:val="825"/>
        </w:trPr>
        <w:tc>
          <w:tcPr>
            <w:tcW w:w="5495" w:type="dxa"/>
            <w:tcBorders>
              <w:bottom w:val="single" w:sz="4" w:space="0" w:color="auto"/>
            </w:tcBorders>
          </w:tcPr>
          <w:p w:rsidR="003A6DAF" w:rsidRPr="001665C8" w:rsidRDefault="003A6DAF" w:rsidP="009E0CFB">
            <w:r w:rsidRPr="001665C8">
              <w:t>1. Результативность работы МБОУ «Масловская школа – детский сад» за 20</w:t>
            </w:r>
            <w:r w:rsidR="001665C8" w:rsidRPr="001665C8">
              <w:t>22</w:t>
            </w:r>
            <w:r w:rsidRPr="001665C8">
              <w:t>-202</w:t>
            </w:r>
            <w:r w:rsidR="001665C8" w:rsidRPr="001665C8">
              <w:t>3</w:t>
            </w:r>
            <w:r w:rsidRPr="001665C8">
              <w:t xml:space="preserve"> учебный год, основные направления деятельности в </w:t>
            </w:r>
            <w:r w:rsidR="00DA7723" w:rsidRPr="001665C8">
              <w:t>2023-2024</w:t>
            </w:r>
            <w:r w:rsidRPr="001665C8">
              <w:t xml:space="preserve"> учебном году и пути их реализации</w:t>
            </w:r>
          </w:p>
          <w:p w:rsidR="003A6DAF" w:rsidRPr="001665C8" w:rsidRDefault="003A6DAF" w:rsidP="009E0CFB">
            <w:r w:rsidRPr="001665C8">
              <w:t>2. Об организации горячего питания учащихся в учреждении образования</w:t>
            </w:r>
          </w:p>
          <w:p w:rsidR="003A6DAF" w:rsidRPr="001665C8" w:rsidRDefault="003A6DAF" w:rsidP="009E0CFB">
            <w:r w:rsidRPr="001665C8">
              <w:t>3. О единых требованиях к обучающимся и правилах внутреннего распорядка</w:t>
            </w:r>
          </w:p>
          <w:p w:rsidR="003A6DAF" w:rsidRPr="001665C8" w:rsidRDefault="003A6DAF" w:rsidP="009E0CFB">
            <w:r w:rsidRPr="001665C8">
              <w:t>4. Профилактика правонарушений и соблюдение правил общественного поведения</w:t>
            </w:r>
          </w:p>
          <w:p w:rsidR="003A6DAF" w:rsidRPr="001665C8" w:rsidRDefault="003A6DAF" w:rsidP="009E0CFB">
            <w:r w:rsidRPr="001665C8">
              <w:t>5. О социально-психологических</w:t>
            </w:r>
            <w:r w:rsidR="00FD7206" w:rsidRPr="001665C8">
              <w:t xml:space="preserve"> </w:t>
            </w:r>
            <w:r w:rsidRPr="001665C8">
              <w:t>особенностях обучающихся I-XI классов</w:t>
            </w:r>
          </w:p>
          <w:p w:rsidR="003A6DAF" w:rsidRPr="001665C8" w:rsidRDefault="003A6DAF" w:rsidP="009E0CFB">
            <w:r w:rsidRPr="001665C8">
              <w:t>6. Об итогах летней оздоровительной кампании - 202</w:t>
            </w:r>
            <w:r w:rsidR="001665C8" w:rsidRPr="001665C8">
              <w:t>3</w:t>
            </w:r>
          </w:p>
          <w:p w:rsidR="003A6DAF" w:rsidRPr="001665C8" w:rsidRDefault="003A6DAF" w:rsidP="0075542F"/>
        </w:tc>
        <w:tc>
          <w:tcPr>
            <w:tcW w:w="1417" w:type="dxa"/>
            <w:tcBorders>
              <w:bottom w:val="single" w:sz="4" w:space="0" w:color="auto"/>
            </w:tcBorders>
            <w:vAlign w:val="center"/>
          </w:tcPr>
          <w:p w:rsidR="003A6DAF" w:rsidRPr="001665C8" w:rsidRDefault="003A6DAF" w:rsidP="00E36522">
            <w:pPr>
              <w:ind w:left="34"/>
              <w:jc w:val="center"/>
              <w:rPr>
                <w:bCs/>
              </w:rPr>
            </w:pPr>
            <w:r w:rsidRPr="001665C8">
              <w:rPr>
                <w:bCs/>
              </w:rPr>
              <w:t>сентябрь</w:t>
            </w:r>
          </w:p>
        </w:tc>
        <w:tc>
          <w:tcPr>
            <w:tcW w:w="2127" w:type="dxa"/>
            <w:tcBorders>
              <w:bottom w:val="single" w:sz="4" w:space="0" w:color="auto"/>
            </w:tcBorders>
            <w:vAlign w:val="center"/>
          </w:tcPr>
          <w:p w:rsidR="00F5348E" w:rsidRPr="001665C8" w:rsidRDefault="00F5348E" w:rsidP="00FF5A70">
            <w:pPr>
              <w:rPr>
                <w:bCs/>
                <w:sz w:val="22"/>
                <w:szCs w:val="22"/>
              </w:rPr>
            </w:pPr>
            <w:r w:rsidRPr="001665C8">
              <w:t>директор</w:t>
            </w:r>
          </w:p>
          <w:p w:rsidR="003A6DAF" w:rsidRPr="001665C8" w:rsidRDefault="00F5348E" w:rsidP="00FF5A70">
            <w:pPr>
              <w:rPr>
                <w:bCs/>
              </w:rPr>
            </w:pPr>
            <w:r w:rsidRPr="001665C8">
              <w:t>заместитель директора по ВР</w:t>
            </w:r>
          </w:p>
        </w:tc>
        <w:tc>
          <w:tcPr>
            <w:tcW w:w="992" w:type="dxa"/>
            <w:tcBorders>
              <w:bottom w:val="single" w:sz="4" w:space="0" w:color="auto"/>
            </w:tcBorders>
          </w:tcPr>
          <w:p w:rsidR="003A6DAF" w:rsidRPr="001665C8" w:rsidRDefault="003A6DAF" w:rsidP="00E36522">
            <w:pPr>
              <w:jc w:val="center"/>
            </w:pPr>
          </w:p>
        </w:tc>
      </w:tr>
      <w:tr w:rsidR="003A6DAF" w:rsidRPr="001665C8" w:rsidTr="00FF5A70">
        <w:trPr>
          <w:trHeight w:val="572"/>
        </w:trPr>
        <w:tc>
          <w:tcPr>
            <w:tcW w:w="5495" w:type="dxa"/>
            <w:tcBorders>
              <w:bottom w:val="single" w:sz="4" w:space="0" w:color="auto"/>
            </w:tcBorders>
          </w:tcPr>
          <w:p w:rsidR="003A6DAF" w:rsidRPr="001665C8" w:rsidRDefault="003A6DAF" w:rsidP="009E0CFB">
            <w:r w:rsidRPr="001665C8">
              <w:t>1. О ГИА-202</w:t>
            </w:r>
            <w:r w:rsidR="005C40E8">
              <w:t>4</w:t>
            </w:r>
          </w:p>
          <w:p w:rsidR="003A6DAF" w:rsidRPr="001665C8" w:rsidRDefault="003A6DAF" w:rsidP="0035790A">
            <w:r w:rsidRPr="001665C8">
              <w:t>2. О профилактике суицидального поведения. Обеспечение безопасности детей в Интернет- пространстве</w:t>
            </w:r>
          </w:p>
          <w:p w:rsidR="003A6DAF" w:rsidRPr="001665C8" w:rsidRDefault="003A6DAF" w:rsidP="009E0CFB">
            <w:r w:rsidRPr="001665C8">
              <w:t>3. О профилактике дорожно-транспортного травматизма</w:t>
            </w:r>
          </w:p>
          <w:p w:rsidR="003A6DAF" w:rsidRPr="001665C8" w:rsidRDefault="003A6DAF" w:rsidP="009E0CFB">
            <w:r w:rsidRPr="001665C8">
              <w:t>4. Об организации экскурсий и выездных мероприятиях с учащимися</w:t>
            </w:r>
          </w:p>
        </w:tc>
        <w:tc>
          <w:tcPr>
            <w:tcW w:w="1417" w:type="dxa"/>
            <w:tcBorders>
              <w:bottom w:val="single" w:sz="4" w:space="0" w:color="auto"/>
            </w:tcBorders>
            <w:vAlign w:val="center"/>
          </w:tcPr>
          <w:p w:rsidR="003A6DAF" w:rsidRPr="001665C8" w:rsidRDefault="003A6DAF" w:rsidP="00E36522">
            <w:pPr>
              <w:ind w:left="34"/>
              <w:jc w:val="center"/>
              <w:rPr>
                <w:bCs/>
              </w:rPr>
            </w:pPr>
            <w:r w:rsidRPr="001665C8">
              <w:rPr>
                <w:bCs/>
              </w:rPr>
              <w:t>январь</w:t>
            </w:r>
          </w:p>
        </w:tc>
        <w:tc>
          <w:tcPr>
            <w:tcW w:w="2127" w:type="dxa"/>
            <w:tcBorders>
              <w:bottom w:val="single" w:sz="4" w:space="0" w:color="auto"/>
            </w:tcBorders>
            <w:vAlign w:val="center"/>
          </w:tcPr>
          <w:p w:rsidR="003A6DAF" w:rsidRPr="001665C8" w:rsidRDefault="00F5348E" w:rsidP="00FF5A70">
            <w:pPr>
              <w:rPr>
                <w:bCs/>
              </w:rPr>
            </w:pPr>
            <w:r w:rsidRPr="001665C8">
              <w:t xml:space="preserve">директор </w:t>
            </w:r>
          </w:p>
          <w:p w:rsidR="003A6DAF" w:rsidRPr="001665C8" w:rsidRDefault="00E5507A" w:rsidP="00FF5A70">
            <w:pPr>
              <w:rPr>
                <w:bCs/>
              </w:rPr>
            </w:pPr>
            <w:r w:rsidRPr="001665C8">
              <w:rPr>
                <w:lang w:eastAsia="ru-RU"/>
              </w:rPr>
              <w:t>педагог-психолог</w:t>
            </w:r>
            <w:r w:rsidR="00FD7206" w:rsidRPr="001665C8">
              <w:rPr>
                <w:lang w:eastAsia="ru-RU"/>
              </w:rPr>
              <w:t xml:space="preserve">, </w:t>
            </w:r>
            <w:r w:rsidR="00F5348E" w:rsidRPr="001665C8">
              <w:t>заместитель директора по ВР</w:t>
            </w:r>
          </w:p>
        </w:tc>
        <w:tc>
          <w:tcPr>
            <w:tcW w:w="992" w:type="dxa"/>
            <w:tcBorders>
              <w:bottom w:val="single" w:sz="4" w:space="0" w:color="auto"/>
            </w:tcBorders>
          </w:tcPr>
          <w:p w:rsidR="003A6DAF" w:rsidRPr="001665C8" w:rsidRDefault="003A6DAF" w:rsidP="00E36522">
            <w:pPr>
              <w:jc w:val="center"/>
            </w:pPr>
          </w:p>
        </w:tc>
      </w:tr>
      <w:tr w:rsidR="003A6DAF" w:rsidRPr="001665C8" w:rsidTr="00FF5A70">
        <w:trPr>
          <w:trHeight w:val="825"/>
        </w:trPr>
        <w:tc>
          <w:tcPr>
            <w:tcW w:w="5495" w:type="dxa"/>
            <w:tcBorders>
              <w:bottom w:val="single" w:sz="4" w:space="0" w:color="auto"/>
            </w:tcBorders>
          </w:tcPr>
          <w:p w:rsidR="003A6DAF" w:rsidRPr="001665C8" w:rsidRDefault="003A6DAF" w:rsidP="009E0CFB">
            <w:r w:rsidRPr="001665C8">
              <w:t>1. О предварительных итогах за 202</w:t>
            </w:r>
            <w:r w:rsidR="005C40E8">
              <w:t>3</w:t>
            </w:r>
            <w:r w:rsidRPr="001665C8">
              <w:t xml:space="preserve"> </w:t>
            </w:r>
            <w:r w:rsidR="005C40E8">
              <w:t>–</w:t>
            </w:r>
            <w:r w:rsidRPr="001665C8">
              <w:t xml:space="preserve"> 202</w:t>
            </w:r>
            <w:r w:rsidR="005C40E8">
              <w:t xml:space="preserve">4 </w:t>
            </w:r>
            <w:r w:rsidRPr="001665C8">
              <w:t>учебный год</w:t>
            </w:r>
          </w:p>
          <w:p w:rsidR="003A6DAF" w:rsidRPr="001665C8" w:rsidRDefault="003A6DAF" w:rsidP="00A37DD2">
            <w:pPr>
              <w:rPr>
                <w:u w:val="single"/>
              </w:rPr>
            </w:pPr>
            <w:r w:rsidRPr="001665C8">
              <w:t>2. Роль родителей в процессе выбора профессии,</w:t>
            </w:r>
          </w:p>
          <w:p w:rsidR="003A6DAF" w:rsidRPr="001665C8" w:rsidRDefault="003A6DAF" w:rsidP="00A37DD2">
            <w:r w:rsidRPr="001665C8">
              <w:t>приобщения к труду</w:t>
            </w:r>
          </w:p>
          <w:p w:rsidR="003A6DAF" w:rsidRPr="001665C8" w:rsidRDefault="003A6DAF" w:rsidP="009E0CFB">
            <w:r w:rsidRPr="001665C8">
              <w:t>4. Организация летнего оздоровления и трудовой занятости учащихся в период каникул</w:t>
            </w:r>
          </w:p>
        </w:tc>
        <w:tc>
          <w:tcPr>
            <w:tcW w:w="1417" w:type="dxa"/>
            <w:tcBorders>
              <w:bottom w:val="single" w:sz="4" w:space="0" w:color="auto"/>
            </w:tcBorders>
            <w:vAlign w:val="center"/>
          </w:tcPr>
          <w:p w:rsidR="003A6DAF" w:rsidRPr="001665C8" w:rsidRDefault="003A6DAF" w:rsidP="00E36522">
            <w:pPr>
              <w:ind w:left="34"/>
              <w:rPr>
                <w:bCs/>
              </w:rPr>
            </w:pPr>
            <w:r w:rsidRPr="001665C8">
              <w:rPr>
                <w:bCs/>
              </w:rPr>
              <w:t>апрель</w:t>
            </w:r>
          </w:p>
        </w:tc>
        <w:tc>
          <w:tcPr>
            <w:tcW w:w="2127" w:type="dxa"/>
            <w:tcBorders>
              <w:bottom w:val="single" w:sz="4" w:space="0" w:color="auto"/>
            </w:tcBorders>
            <w:vAlign w:val="center"/>
          </w:tcPr>
          <w:p w:rsidR="003A6DAF" w:rsidRPr="001665C8" w:rsidRDefault="005C40E8" w:rsidP="00FF5A70">
            <w:pPr>
              <w:rPr>
                <w:bCs/>
              </w:rPr>
            </w:pPr>
            <w:r w:rsidRPr="001665C8">
              <w:t>Д</w:t>
            </w:r>
            <w:r w:rsidR="00F5348E" w:rsidRPr="001665C8">
              <w:t>иректор</w:t>
            </w:r>
            <w:r>
              <w:t xml:space="preserve"> </w:t>
            </w:r>
            <w:r w:rsidR="00F5348E" w:rsidRPr="001665C8">
              <w:t>заместитель директора по ВР</w:t>
            </w:r>
          </w:p>
        </w:tc>
        <w:tc>
          <w:tcPr>
            <w:tcW w:w="992" w:type="dxa"/>
            <w:tcBorders>
              <w:bottom w:val="single" w:sz="4" w:space="0" w:color="auto"/>
            </w:tcBorders>
            <w:vAlign w:val="center"/>
          </w:tcPr>
          <w:p w:rsidR="003A6DAF" w:rsidRPr="001665C8" w:rsidRDefault="003A6DAF" w:rsidP="008A7FAD"/>
        </w:tc>
      </w:tr>
    </w:tbl>
    <w:p w:rsidR="003A6DAF" w:rsidRDefault="003A6DAF" w:rsidP="00E672EF">
      <w:pPr>
        <w:jc w:val="center"/>
        <w:rPr>
          <w:b/>
          <w:bCs/>
          <w:sz w:val="28"/>
          <w:szCs w:val="28"/>
        </w:rPr>
      </w:pPr>
    </w:p>
    <w:p w:rsidR="00895AC8" w:rsidRDefault="00895AC8" w:rsidP="00895AC8">
      <w:pPr>
        <w:jc w:val="center"/>
        <w:rPr>
          <w:b/>
          <w:bCs/>
          <w:sz w:val="28"/>
          <w:szCs w:val="28"/>
        </w:rPr>
      </w:pPr>
    </w:p>
    <w:p w:rsidR="00895AC8" w:rsidRDefault="00895AC8" w:rsidP="00895AC8">
      <w:pPr>
        <w:jc w:val="center"/>
        <w:rPr>
          <w:b/>
          <w:bCs/>
          <w:sz w:val="28"/>
          <w:szCs w:val="28"/>
        </w:rPr>
        <w:sectPr w:rsidR="00895AC8" w:rsidSect="00BD249C">
          <w:headerReference w:type="default" r:id="rId18"/>
          <w:pgSz w:w="11906" w:h="16838"/>
          <w:pgMar w:top="1134" w:right="851" w:bottom="851" w:left="1701" w:header="709" w:footer="709" w:gutter="0"/>
          <w:cols w:space="708"/>
          <w:titlePg/>
          <w:docGrid w:linePitch="360"/>
        </w:sectPr>
      </w:pPr>
    </w:p>
    <w:p w:rsidR="00A20F80" w:rsidRDefault="00A20F80" w:rsidP="00895AC8">
      <w:pPr>
        <w:jc w:val="center"/>
        <w:rPr>
          <w:b/>
          <w:bCs/>
          <w:sz w:val="28"/>
          <w:szCs w:val="28"/>
        </w:rPr>
      </w:pPr>
    </w:p>
    <w:p w:rsidR="000B442A" w:rsidRPr="003D0544" w:rsidRDefault="003A6DAF" w:rsidP="00895AC8">
      <w:pPr>
        <w:numPr>
          <w:ilvl w:val="1"/>
          <w:numId w:val="17"/>
        </w:numPr>
        <w:jc w:val="center"/>
        <w:rPr>
          <w:b/>
          <w:bCs/>
          <w:sz w:val="28"/>
          <w:szCs w:val="28"/>
        </w:rPr>
      </w:pPr>
      <w:r w:rsidRPr="003D0544">
        <w:rPr>
          <w:b/>
          <w:bCs/>
          <w:sz w:val="28"/>
          <w:szCs w:val="28"/>
        </w:rPr>
        <w:t>План внутришкольного контроля</w:t>
      </w:r>
    </w:p>
    <w:p w:rsidR="003A6DAF" w:rsidRPr="00F97F41" w:rsidRDefault="003A6DAF" w:rsidP="00E672EF">
      <w:pPr>
        <w:tabs>
          <w:tab w:val="center" w:pos="7673"/>
        </w:tabs>
        <w:rPr>
          <w:b/>
          <w:i/>
          <w:color w:val="00B050"/>
          <w:lang w:eastAsia="ru-RU"/>
        </w:rPr>
      </w:pPr>
      <w:r w:rsidRPr="00F97F41">
        <w:rPr>
          <w:b/>
          <w:i/>
          <w:color w:val="00B050"/>
          <w:lang w:eastAsia="ru-RU"/>
        </w:rPr>
        <w:tab/>
      </w:r>
    </w:p>
    <w:p w:rsidR="003A6DAF" w:rsidRPr="001E7CA2" w:rsidRDefault="003A6DAF" w:rsidP="00784DBF">
      <w:pPr>
        <w:rPr>
          <w:b/>
          <w:bCs/>
          <w:color w:val="00B050"/>
          <w:sz w:val="22"/>
          <w:szCs w:val="22"/>
        </w:rPr>
      </w:pPr>
    </w:p>
    <w:p w:rsidR="00895AC8" w:rsidRPr="00570CE0" w:rsidRDefault="00895AC8" w:rsidP="00895AC8">
      <w:pPr>
        <w:jc w:val="center"/>
        <w:rPr>
          <w:color w:val="000000"/>
          <w:sz w:val="20"/>
          <w:szCs w:val="20"/>
        </w:rPr>
      </w:pPr>
      <w:r w:rsidRPr="00570CE0">
        <w:rPr>
          <w:b/>
          <w:bCs/>
          <w:color w:val="000000"/>
          <w:sz w:val="20"/>
          <w:szCs w:val="20"/>
        </w:rPr>
        <w:t>План внутришкольного контроля на 2023/24 учебный год</w:t>
      </w:r>
    </w:p>
    <w:tbl>
      <w:tblPr>
        <w:tblW w:w="0" w:type="auto"/>
        <w:tblCellMar>
          <w:top w:w="15" w:type="dxa"/>
          <w:left w:w="15" w:type="dxa"/>
          <w:bottom w:w="15" w:type="dxa"/>
          <w:right w:w="15" w:type="dxa"/>
        </w:tblCellMar>
        <w:tblLook w:val="0600" w:firstRow="0" w:lastRow="0" w:firstColumn="0" w:lastColumn="0" w:noHBand="1" w:noVBand="1"/>
      </w:tblPr>
      <w:tblGrid>
        <w:gridCol w:w="1825"/>
        <w:gridCol w:w="3771"/>
        <w:gridCol w:w="3190"/>
        <w:gridCol w:w="1523"/>
        <w:gridCol w:w="1803"/>
        <w:gridCol w:w="2891"/>
      </w:tblGrid>
      <w:tr w:rsidR="00895AC8" w:rsidRPr="00570CE0" w:rsidTr="00895AC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b/>
                <w:bCs/>
                <w:color w:val="000000"/>
                <w:sz w:val="20"/>
                <w:szCs w:val="20"/>
              </w:rPr>
              <w:t>Направление контроля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jc w:val="center"/>
              <w:rPr>
                <w:color w:val="000000"/>
                <w:sz w:val="20"/>
                <w:szCs w:val="20"/>
              </w:rPr>
            </w:pPr>
            <w:r w:rsidRPr="00570CE0">
              <w:rPr>
                <w:b/>
                <w:bCs/>
                <w:color w:val="000000"/>
                <w:sz w:val="20"/>
                <w:szCs w:val="20"/>
              </w:rPr>
              <w:t>Вопросы, подлежащие контролю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jc w:val="center"/>
              <w:rPr>
                <w:color w:val="000000"/>
                <w:sz w:val="20"/>
                <w:szCs w:val="20"/>
              </w:rPr>
            </w:pPr>
            <w:r w:rsidRPr="00570CE0">
              <w:rPr>
                <w:b/>
                <w:bCs/>
                <w:color w:val="000000"/>
                <w:sz w:val="20"/>
                <w:szCs w:val="20"/>
              </w:rPr>
              <w:t>Цель и содержание контроля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jc w:val="center"/>
              <w:rPr>
                <w:color w:val="000000"/>
                <w:sz w:val="20"/>
                <w:szCs w:val="20"/>
              </w:rPr>
            </w:pPr>
            <w:r w:rsidRPr="00570CE0">
              <w:rPr>
                <w:b/>
                <w:bCs/>
                <w:color w:val="000000"/>
                <w:sz w:val="20"/>
                <w:szCs w:val="20"/>
              </w:rPr>
              <w:t>Вид контроля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jc w:val="center"/>
              <w:rPr>
                <w:color w:val="000000"/>
                <w:sz w:val="20"/>
                <w:szCs w:val="20"/>
              </w:rPr>
            </w:pPr>
            <w:r w:rsidRPr="00570CE0">
              <w:rPr>
                <w:b/>
                <w:bCs/>
                <w:color w:val="000000"/>
                <w:sz w:val="20"/>
                <w:szCs w:val="20"/>
              </w:rPr>
              <w:t>Ответственный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b/>
                <w:bCs/>
                <w:color w:val="000000"/>
                <w:sz w:val="20"/>
                <w:szCs w:val="20"/>
              </w:rPr>
              <w:t>Ожидаемые результаты контроля</w:t>
            </w:r>
          </w:p>
        </w:tc>
      </w:tr>
      <w:tr w:rsidR="00895AC8" w:rsidRPr="00570CE0" w:rsidTr="00895AC8">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b/>
                <w:bCs/>
                <w:color w:val="252525"/>
                <w:spacing w:val="-2"/>
                <w:sz w:val="20"/>
                <w:szCs w:val="20"/>
              </w:rPr>
              <w:t>АВГУСТ</w:t>
            </w:r>
          </w:p>
        </w:tc>
      </w:tr>
      <w:tr w:rsidR="00895AC8" w:rsidRPr="00570CE0" w:rsidTr="00895AC8">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Организация образовательной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Санитарное состояние помещений школы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Проверить выполнение санитарно-гигиенических требований к организации образовательного процесса и соблюдение техники безопасности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Фронтальный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Директор, замдиректора по АХР, 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Pr>
                <w:color w:val="000000"/>
                <w:sz w:val="20"/>
                <w:szCs w:val="20"/>
              </w:rPr>
              <w:t xml:space="preserve">Акты приемки </w:t>
            </w:r>
          </w:p>
        </w:tc>
      </w:tr>
      <w:tr w:rsidR="00895AC8" w:rsidRPr="00570CE0" w:rsidTr="00895AC8">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Инструктаж всех работников перед началом нового учебного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Проверить выполнение работниками требований охраны труда и техники безопасности, пожарной безопасности, антитеррористической защищенности объекта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Фронтальный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 замдиректора по АХР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Регистрация ознакомления</w:t>
            </w:r>
          </w:p>
        </w:tc>
      </w:tr>
      <w:tr w:rsidR="00895AC8" w:rsidRPr="00570CE0" w:rsidTr="00895AC8">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Соответствие учебных пособий ФПУ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Проверить, что учебники и пособия, которые используются в школе, входят в ФПУ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 директор,</w:t>
            </w:r>
            <w:r w:rsidRPr="00570CE0">
              <w:rPr>
                <w:sz w:val="20"/>
                <w:szCs w:val="20"/>
              </w:rPr>
              <w:br/>
            </w:r>
            <w:r w:rsidRPr="00570CE0">
              <w:rPr>
                <w:color w:val="000000"/>
                <w:sz w:val="20"/>
                <w:szCs w:val="20"/>
              </w:rPr>
              <w:t>заведующий библиотекой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Pr>
                <w:color w:val="000000"/>
                <w:sz w:val="20"/>
                <w:szCs w:val="20"/>
              </w:rPr>
              <w:t xml:space="preserve">Собеседование </w:t>
            </w:r>
          </w:p>
        </w:tc>
      </w:tr>
      <w:tr w:rsidR="00895AC8" w:rsidRPr="00570CE0" w:rsidTr="00895AC8">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Обеспечение учеников учебными пособиями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Проверить, все ли ученики обеспечены учебной литературой, ее состояние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 заведующий библиотекой, классные руководители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Pr>
                <w:color w:val="000000"/>
                <w:sz w:val="20"/>
                <w:szCs w:val="20"/>
              </w:rPr>
              <w:t xml:space="preserve">Отчет </w:t>
            </w:r>
          </w:p>
        </w:tc>
      </w:tr>
      <w:tr w:rsidR="00895AC8" w:rsidRPr="00A62E5C" w:rsidTr="00895AC8">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Формирование списка учебников и учебных пособий в соответствии с новым ФПУ для реализации обновленных ФГОС и ФОП НОО, ООО и СОО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Проверить подготовку списка учебников и учебных пособий, которые необходимо заменить или закупить в соответствии с новым ФПУ для реализации обновленных ФГОС и ФОП НОО, ООО и СОО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 заведующий библиотекой, директор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Список учебных пособий для обучения по обновленным ФГОС и ФОП НОО, ООО и СОО</w:t>
            </w:r>
          </w:p>
        </w:tc>
      </w:tr>
      <w:tr w:rsidR="00895AC8" w:rsidRPr="00A62E5C" w:rsidTr="00895AC8">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Соответствие специальных образовательных условий потребностям учеников с ОВЗ и требованиям ФАОП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Проверить организацию специальных образовательных условий в соответствии с потребностями учеников с ОВЗ и требованиями ФАОП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Директор, замдиректора по УВР, замдиректора по АХР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Специальные образовательные условия соответствуют потребностям учеников с ОВЗ и требованиям ФАОП</w:t>
            </w:r>
          </w:p>
        </w:tc>
      </w:tr>
      <w:tr w:rsidR="00895AC8" w:rsidRPr="00570CE0" w:rsidTr="00895AC8">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Распределение выпускников 9-х и 11-х классов предыдущего года обучения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Собрать информацию о продолжении обучения выпускников 9-х и 11-х классов предыдущего года обучения. Пополнение базы данных для проведения школьного мониторинга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 классные руководители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 xml:space="preserve">Отчет </w:t>
            </w:r>
          </w:p>
        </w:tc>
      </w:tr>
      <w:tr w:rsidR="00895AC8" w:rsidRPr="00570CE0" w:rsidTr="00895AC8">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Методическая работа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Организация работы ШМО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Проверить организацию работы ШМО, составление планов работы ШМО на учебный год, проконтролировать, что в них включены вопросы по контролю качества реализации рабочих программ, в том числе федеральных рабочих программ, обязательных к применению, в 2023/24 учебном году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Фронтальный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Председатель МСШ, 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 xml:space="preserve">Справка </w:t>
            </w:r>
          </w:p>
        </w:tc>
      </w:tr>
      <w:tr w:rsidR="00895AC8" w:rsidRPr="00570CE0" w:rsidTr="00895AC8">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Готовность к проведению аттестации педагогов по новому Порядку проведения аттестации педагогических 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Проверить соответствие школьной документации об аттестации педагогических работников новому Порядку проведения аттестации педагогических работников. Подготовить списки педагогов, кому рекомендовано пройти аттестацию на квалификационные «педагог-методист» и/или «педагог-наставник». Скорректировать план аттестации на 2023/24 учебный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Руководители ШМО, 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r>
              <w:rPr>
                <w:color w:val="000000"/>
                <w:sz w:val="20"/>
                <w:szCs w:val="20"/>
              </w:rPr>
              <w:t>Собеседование</w:t>
            </w:r>
          </w:p>
        </w:tc>
      </w:tr>
      <w:tr w:rsidR="00895AC8" w:rsidRPr="00570CE0" w:rsidTr="00895AC8">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lastRenderedPageBreak/>
              <w:t>Школьная документация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Соответствие ООП уровней образования требованиям ФОП и действующих ФГОС по уровням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Проанализировать ООП уровней образования. Убедиться, что программы всех уровней соответствуют требованиям ФОП и действующих ФГОС по уровням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Директор, 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600"/>
              <w:rPr>
                <w:color w:val="000000"/>
                <w:sz w:val="20"/>
                <w:szCs w:val="20"/>
              </w:rPr>
            </w:pPr>
            <w:r>
              <w:rPr>
                <w:color w:val="000000"/>
                <w:sz w:val="20"/>
                <w:szCs w:val="20"/>
              </w:rPr>
              <w:t>Справка</w:t>
            </w:r>
          </w:p>
        </w:tc>
      </w:tr>
      <w:tr w:rsidR="00895AC8" w:rsidRPr="00570CE0" w:rsidTr="00895AC8">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Соответствие структуры рабочих программ воспитания и календарных планов воспитательной работы требованиям ФОП и действующих ФГОС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Проанализировать рабочие программы воспитания и календарные планы воспитательной работы. Убедиться, что их структура и содержание соответствуют требованиям ФОП  и действующих ФГОС по уровням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Справка</w:t>
            </w:r>
          </w:p>
        </w:tc>
      </w:tr>
      <w:tr w:rsidR="00895AC8" w:rsidRPr="00570CE0" w:rsidTr="00895AC8">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Соответствие рабочих программ учебных предметов требованиям ФОП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Проанализировать рабочие программы на соответствие ФОП: содержание и планируемые результаты должны быть не ниже планируемых результатов ФГОС и ФОП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Директор, 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 xml:space="preserve">Приказ </w:t>
            </w:r>
          </w:p>
        </w:tc>
      </w:tr>
      <w:tr w:rsidR="00895AC8" w:rsidRPr="00570CE0" w:rsidTr="00895AC8">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Соответствие рабочих программ учебных предметов ООП и учебному плану на 2023/24 учебный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Проверить актуализацию рабочих программ: соответствие ООП, учебному плану на 2023/24 учебный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Pr>
                <w:color w:val="000000"/>
                <w:sz w:val="20"/>
                <w:szCs w:val="20"/>
              </w:rPr>
              <w:t>Справка</w:t>
            </w:r>
          </w:p>
        </w:tc>
      </w:tr>
      <w:tr w:rsidR="00895AC8" w:rsidRPr="00570CE0" w:rsidTr="00895AC8">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Соответствие рабочих программ учебных предметов, курсов требованиям  предметных концепций, в том числе концепций преподавания ОДНКНР, биологии и экологического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Проверить соответствие рабочих программ учебных предметов, курсов требованиям предметных концепций.</w:t>
            </w:r>
          </w:p>
          <w:p w:rsidR="00895AC8" w:rsidRPr="00570CE0" w:rsidRDefault="00895AC8" w:rsidP="00895AC8">
            <w:pPr>
              <w:rPr>
                <w:color w:val="000000"/>
                <w:sz w:val="20"/>
                <w:szCs w:val="20"/>
              </w:rPr>
            </w:pPr>
            <w:r w:rsidRPr="00570CE0">
              <w:rPr>
                <w:color w:val="000000"/>
                <w:sz w:val="20"/>
                <w:szCs w:val="20"/>
              </w:rPr>
              <w:t>Проверить соответствие рабочих программ по биологии, ОДНКНР, окружающему миру, химии, физике требованиям концепций преподавания ОДНКНР, биологии и экологического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Персональный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Собеседование</w:t>
            </w:r>
          </w:p>
        </w:tc>
      </w:tr>
      <w:tr w:rsidR="00895AC8" w:rsidRPr="00570CE0" w:rsidTr="00895AC8">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Соответствие структуры программ курсов внеурочной деятельности требованиям ФГОС и ФОП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Проконтролировать, как педагоги составили программы курсов внеурочной деятельности по ФГОС второго поколения, что включили обязательные компоненты: результаты освоения курса, содержание курса с указанием форм организации и видов деятельности, тематическое планирование, в том числе с учетом рабочей программы воспитания.</w:t>
            </w:r>
          </w:p>
          <w:p w:rsidR="00895AC8" w:rsidRPr="00570CE0" w:rsidRDefault="00895AC8" w:rsidP="00895AC8">
            <w:pPr>
              <w:rPr>
                <w:color w:val="000000"/>
                <w:sz w:val="20"/>
                <w:szCs w:val="20"/>
              </w:rPr>
            </w:pPr>
            <w:r w:rsidRPr="00570CE0">
              <w:rPr>
                <w:color w:val="000000"/>
                <w:sz w:val="20"/>
                <w:szCs w:val="20"/>
              </w:rPr>
              <w:t>Проконтролировать, что в программы курсов внеурочной деятельности для1–2-х и 5–6-х классов педагоги включили обязательные компоненты по ФГОС НОО и ООО 2021 года: содержание учебного курса, планируемые результаты освоения учебного курса, тематическое планирование с указанием количества академических часов, отводимых на освоение каждой темы и возможность использования по этой теме электронных (цифровых) образовательных ресурсов. Проконтролировать, что программы учебных курсов внеурочной деятельности содержат указание на форму проведения занятий и формируются с учетом рабочей программы воспитания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Pr>
                <w:color w:val="000000"/>
                <w:sz w:val="20"/>
                <w:szCs w:val="20"/>
              </w:rPr>
              <w:t>Собеседование</w:t>
            </w:r>
          </w:p>
        </w:tc>
      </w:tr>
      <w:tr w:rsidR="00895AC8" w:rsidRPr="00A62E5C" w:rsidTr="00895AC8">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 xml:space="preserve">Соответствие дополнительных общеразвивающих программ </w:t>
            </w:r>
            <w:r w:rsidRPr="00570CE0">
              <w:rPr>
                <w:color w:val="000000"/>
                <w:sz w:val="20"/>
                <w:szCs w:val="20"/>
              </w:rPr>
              <w:lastRenderedPageBreak/>
              <w:t>требованиям нормативных правовых актов в сфере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lastRenderedPageBreak/>
              <w:t xml:space="preserve">Проверить соответствие дополнительных </w:t>
            </w:r>
            <w:r w:rsidRPr="00570CE0">
              <w:rPr>
                <w:color w:val="000000"/>
                <w:sz w:val="20"/>
                <w:szCs w:val="20"/>
              </w:rPr>
              <w:lastRenderedPageBreak/>
              <w:t>общеразвивающих программ требованиям Концепции развития дополнительного образования детей, Порядка организации и осуществления образовательной деятельности по дополнительным общеобразовательным программам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lastRenderedPageBreak/>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 xml:space="preserve">Дополнительные общеразвивающие программы </w:t>
            </w:r>
            <w:r w:rsidRPr="00570CE0">
              <w:rPr>
                <w:color w:val="000000"/>
                <w:sz w:val="20"/>
                <w:szCs w:val="20"/>
              </w:rPr>
              <w:lastRenderedPageBreak/>
              <w:t>составлены в соответствии с требованиями нормативных правовых актов в сфере образования</w:t>
            </w:r>
          </w:p>
        </w:tc>
      </w:tr>
      <w:tr w:rsidR="00895AC8" w:rsidRPr="00A62E5C" w:rsidTr="00895AC8">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Соответствие локальных нормативных актов школы нормативным правовым актам в сфере образования, в том числе федеральным образовательным программам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Проанализировать локальные нормативные акты школы, чтобы убедиться, что они соответствуют нормативным актам в сфере образования, в том числе федеральным образовательным программам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Комплексный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Директор, 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Локальные нормативные акты обновлены, если в них были найдены несоответствия актуальной нормативной базе</w:t>
            </w:r>
          </w:p>
        </w:tc>
      </w:tr>
      <w:tr w:rsidR="00895AC8" w:rsidRPr="00570CE0" w:rsidTr="00895AC8">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b/>
                <w:bCs/>
                <w:color w:val="252525"/>
                <w:spacing w:val="-2"/>
                <w:sz w:val="20"/>
                <w:szCs w:val="20"/>
              </w:rPr>
              <w:t>СЕНТЯБРЬ</w:t>
            </w:r>
          </w:p>
        </w:tc>
      </w:tr>
      <w:tr w:rsidR="00895AC8" w:rsidRPr="00570CE0" w:rsidTr="00895AC8">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Школьная документация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Состояние личных дел учеников 1-го 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Проверить выполнение требований к оформлению личных дел учеников 1-го класса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Pr>
                <w:color w:val="000000"/>
                <w:sz w:val="20"/>
                <w:szCs w:val="20"/>
              </w:rPr>
              <w:t>Справка</w:t>
            </w:r>
          </w:p>
        </w:tc>
      </w:tr>
      <w:tr w:rsidR="00895AC8" w:rsidRPr="00570CE0" w:rsidTr="00895AC8">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Состояние личных дел прибывших учеников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Проверить выполнение требований к оформлению личных дел прибывших учеников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Приказ</w:t>
            </w:r>
          </w:p>
        </w:tc>
      </w:tr>
      <w:tr w:rsidR="00895AC8" w:rsidRPr="00570CE0" w:rsidTr="00895AC8">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Оформление журналов (внеурочной деятельности, дополнительного образования, ГПД), электронных журналов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Проконтролировать, что педагоги ведут журнал успеваемости только в одном виде – электронном. Проверить, соблюдают ли педагоги единые требования к оформлению и заполнению журналов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360" w:right="180"/>
              <w:rPr>
                <w:color w:val="000000"/>
                <w:sz w:val="20"/>
                <w:szCs w:val="20"/>
              </w:rPr>
            </w:pPr>
            <w:r>
              <w:rPr>
                <w:color w:val="000000"/>
                <w:sz w:val="20"/>
                <w:szCs w:val="20"/>
              </w:rPr>
              <w:t>Справка</w:t>
            </w:r>
          </w:p>
        </w:tc>
      </w:tr>
      <w:tr w:rsidR="00895AC8" w:rsidRPr="00570CE0" w:rsidTr="00895AC8">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Состояние школьного сайта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 xml:space="preserve">Проанализировать состояние сайта школы на соответствие требованиям законодательства РФ. Проконтролировать обновление </w:t>
            </w:r>
            <w:r w:rsidRPr="00570CE0">
              <w:rPr>
                <w:color w:val="000000"/>
                <w:sz w:val="20"/>
                <w:szCs w:val="20"/>
              </w:rPr>
              <w:lastRenderedPageBreak/>
              <w:t>информации на сайте, в том числе размещение следующих сведений:</w:t>
            </w:r>
          </w:p>
          <w:p w:rsidR="00895AC8" w:rsidRPr="00570CE0" w:rsidRDefault="00895AC8" w:rsidP="00895AC8">
            <w:pPr>
              <w:numPr>
                <w:ilvl w:val="0"/>
                <w:numId w:val="26"/>
              </w:numPr>
              <w:tabs>
                <w:tab w:val="clear" w:pos="720"/>
              </w:tabs>
              <w:spacing w:before="100" w:beforeAutospacing="1" w:after="100" w:afterAutospacing="1"/>
              <w:ind w:left="302" w:right="180" w:hanging="142"/>
              <w:contextualSpacing/>
              <w:rPr>
                <w:color w:val="000000"/>
                <w:sz w:val="20"/>
                <w:szCs w:val="20"/>
              </w:rPr>
            </w:pPr>
            <w:r w:rsidRPr="00570CE0">
              <w:rPr>
                <w:color w:val="000000"/>
                <w:sz w:val="20"/>
                <w:szCs w:val="20"/>
              </w:rPr>
              <w:t>информации о реализации ООП по обновленным ФГОС НОО, ООО и СОО и связанных с этим изменениях в школьном образовательном процессе;</w:t>
            </w:r>
          </w:p>
          <w:p w:rsidR="00895AC8" w:rsidRPr="00570CE0" w:rsidRDefault="00895AC8" w:rsidP="00895AC8">
            <w:pPr>
              <w:numPr>
                <w:ilvl w:val="0"/>
                <w:numId w:val="26"/>
              </w:numPr>
              <w:tabs>
                <w:tab w:val="clear" w:pos="720"/>
              </w:tabs>
              <w:spacing w:before="100" w:beforeAutospacing="1" w:after="100" w:afterAutospacing="1"/>
              <w:ind w:left="302" w:right="180" w:hanging="142"/>
              <w:contextualSpacing/>
              <w:rPr>
                <w:color w:val="000000"/>
                <w:sz w:val="20"/>
                <w:szCs w:val="20"/>
              </w:rPr>
            </w:pPr>
            <w:r w:rsidRPr="00570CE0">
              <w:rPr>
                <w:color w:val="000000"/>
                <w:sz w:val="20"/>
                <w:szCs w:val="20"/>
              </w:rPr>
              <w:t>информации о внедрении ФОП;</w:t>
            </w:r>
          </w:p>
          <w:p w:rsidR="00895AC8" w:rsidRPr="00570CE0" w:rsidRDefault="00895AC8" w:rsidP="00895AC8">
            <w:pPr>
              <w:numPr>
                <w:ilvl w:val="0"/>
                <w:numId w:val="26"/>
              </w:numPr>
              <w:tabs>
                <w:tab w:val="clear" w:pos="720"/>
              </w:tabs>
              <w:spacing w:before="100" w:beforeAutospacing="1" w:after="100" w:afterAutospacing="1"/>
              <w:ind w:left="302" w:right="180" w:hanging="142"/>
              <w:rPr>
                <w:color w:val="000000"/>
                <w:sz w:val="20"/>
                <w:szCs w:val="20"/>
              </w:rPr>
            </w:pPr>
            <w:r w:rsidRPr="00570CE0">
              <w:rPr>
                <w:color w:val="000000"/>
                <w:sz w:val="20"/>
                <w:szCs w:val="20"/>
              </w:rPr>
              <w:t>информации об условиях питания обучающихся, включая меню ежедневного горячего питания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lastRenderedPageBreak/>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Технический специалист, 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Справка</w:t>
            </w:r>
          </w:p>
        </w:tc>
      </w:tr>
      <w:tr w:rsidR="00895AC8" w:rsidRPr="00A62E5C" w:rsidTr="00895AC8">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Внесение изменений в программу развития школы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Внести изменения в программу развития школы в связи с реализацией обновленных ФГОС НОО, ООО и СОО и внедрением ФОП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Директор, 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В программу развития школы внесены изменения в связи с реализацией обновленных ФГОС НОО, ООО и СОО и внедрением ФОП</w:t>
            </w:r>
          </w:p>
        </w:tc>
      </w:tr>
      <w:tr w:rsidR="00895AC8" w:rsidRPr="00570CE0" w:rsidTr="00895AC8">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Организация разработки локальных нормативных актов, регламентирующих реализацию ООП в соответствии с ФОП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Проконтролировать соответствие требованиям законодательства РФ локальных нормативных актов, регламентирующих реализацию ООП в соответствии с ФОП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 руководитель рабочей группы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Проверены локальные нормативные акты, регламентирующие реализацию ООП в соответствии с ФОП</w:t>
            </w:r>
          </w:p>
        </w:tc>
      </w:tr>
      <w:tr w:rsidR="00895AC8" w:rsidRPr="00570CE0" w:rsidTr="00895AC8">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Образовательные результаты школьников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Организация стартовой диагностики в 1-х, 5-х и 10-х классах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Организовать стартовые диагностические работы в 1-х, 5-х и 10-х классах, чтобы выявить готовность учеников к обучению на новом уровне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282" w:right="180"/>
              <w:rPr>
                <w:color w:val="000000"/>
                <w:sz w:val="20"/>
                <w:szCs w:val="20"/>
              </w:rPr>
            </w:pPr>
            <w:r>
              <w:rPr>
                <w:color w:val="000000"/>
                <w:sz w:val="20"/>
                <w:szCs w:val="20"/>
              </w:rPr>
              <w:t>Справка</w:t>
            </w:r>
          </w:p>
        </w:tc>
      </w:tr>
      <w:tr w:rsidR="00895AC8" w:rsidRPr="00570CE0" w:rsidTr="00895AC8">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Организация входной диагностики во 2–4-х, 6–9-х и 11-х классах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Организовать входные контрольные работы во 2–4-х, 6–9-</w:t>
            </w:r>
            <w:r w:rsidRPr="00570CE0">
              <w:rPr>
                <w:color w:val="000000"/>
                <w:sz w:val="20"/>
                <w:szCs w:val="20"/>
              </w:rPr>
              <w:lastRenderedPageBreak/>
              <w:t>х и 11-х классах, чтобы определить уровень предметных результатов учеников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lastRenderedPageBreak/>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 xml:space="preserve">Педагоги-предметники, </w:t>
            </w:r>
            <w:r w:rsidRPr="00570CE0">
              <w:rPr>
                <w:color w:val="000000"/>
                <w:sz w:val="20"/>
                <w:szCs w:val="20"/>
              </w:rPr>
              <w:lastRenderedPageBreak/>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Pr>
                <w:color w:val="000000"/>
                <w:sz w:val="20"/>
                <w:szCs w:val="20"/>
              </w:rPr>
              <w:lastRenderedPageBreak/>
              <w:t>Приказ</w:t>
            </w:r>
          </w:p>
        </w:tc>
      </w:tr>
      <w:tr w:rsidR="00895AC8" w:rsidRPr="00570CE0" w:rsidTr="00895AC8">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lastRenderedPageBreak/>
              <w:t>Организация образовательной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Проверка деятельности вновь прибывших педагогов, молодых специалистов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Посетить уроки вновь прибывших педагогов, молодых специалистов, чтобы проконтролировать, как они организуют урочную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 (персональный)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Руководители ШМО, 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Собеседование</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Проверка уроков педагогов, которые показали необъективные результаты на ВПР и ГИА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Посетить уроки педагогов, которые показали необъективные результаты на ВПР и ГИА, проверить, как они организовали оценочную деятельность и учли результаты ВПР и ГИА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 (персональный)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Pr>
                <w:color w:val="000000"/>
                <w:sz w:val="20"/>
                <w:szCs w:val="20"/>
              </w:rPr>
              <w:t>Справка</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Организация оценочной деятельности с учетом Методических рекомендаций из письма Минпросвещения от 13.01.2023 № 03-49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Посетить уроки, чтобы проверить, как педагоги организовали оценочную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Pr>
                <w:color w:val="000000"/>
                <w:sz w:val="20"/>
                <w:szCs w:val="20"/>
              </w:rPr>
              <w:t>Посещение урока</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Выполнение требований к урокам с позиции здоровьесбережения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как педагоги соблюдают требования действующих СП, СанПиН, ФГОС и ФОП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 (персональный)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Посещение урока</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Дифференциация и индивидуализация обучения в работе с учениками с разной учебной мотивацией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Проанализировать эффективность использования форм и методов дифференцированного обучения, использования индивидуального подхода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Посещение урока</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Организация образовательной деятельности в соответствии с требованиями концепций преподавания ОДНКНР, биологии и экологического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Посетить уроки биологии, ОДНКНР, физики, химии, окружающего мира и др. Проверить, как педагоги реализуют концепции преподавания ОДНКНР, биологии и экологического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Посещение урока. Справка</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Изучение государственных символов в образовательном процессе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Посетить уроки истории, обществознания, русского языка и литературы. Проверить, как педагоги организуют изучение государственных символов РФ на уроках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Посещение урока</w:t>
            </w:r>
          </w:p>
        </w:tc>
      </w:tr>
      <w:tr w:rsidR="00895AC8" w:rsidRPr="00570CE0" w:rsidTr="00895AC8">
        <w:trPr>
          <w:trHeight w:val="76"/>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lastRenderedPageBreak/>
              <w:t>Воспитательная работа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Контроль посещаемости уроков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Проанализировать данные классных руководителей об учениках, не приступивших к занятиям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Персональный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Pr>
                <w:color w:val="000000"/>
                <w:sz w:val="20"/>
                <w:szCs w:val="20"/>
              </w:rPr>
              <w:t>Справка</w:t>
            </w:r>
          </w:p>
        </w:tc>
      </w:tr>
      <w:tr w:rsidR="00895AC8" w:rsidRPr="00A62E5C"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Контроль работы органов самоуправления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Изучить уровень общественной активности учеников, проконтролировать организацию органов самоуправления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r w:rsidRPr="00570CE0">
              <w:rPr>
                <w:color w:val="000000"/>
                <w:sz w:val="20"/>
                <w:szCs w:val="20"/>
              </w:rPr>
              <w:t>Замдиректора по ВР,</w:t>
            </w:r>
            <w:r>
              <w:rPr>
                <w:color w:val="000000"/>
                <w:sz w:val="20"/>
                <w:szCs w:val="20"/>
              </w:rPr>
              <w:t xml:space="preserve"> </w:t>
            </w:r>
            <w:r w:rsidRPr="00570CE0">
              <w:rPr>
                <w:color w:val="000000"/>
                <w:sz w:val="20"/>
                <w:szCs w:val="20"/>
              </w:rPr>
              <w:t>педагог-организатор, руководитель органа самоуправления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Педагоги и руководители органов самоуправления получили рекомендации по мотивации учеников</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Взаимодействие классных руководителей с учениками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организацию проводимых классных часов, индивидуальную работу классных руководителей с учениками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Справка</w:t>
            </w:r>
          </w:p>
        </w:tc>
      </w:tr>
      <w:tr w:rsidR="00895AC8" w:rsidRPr="00A62E5C"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Контроль классных часов по изучению государственных символов РФ</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Проверить, как на классных часах классные руководители организуют беседы о государственной символике России и ее истории, учат правилам обращения с государственными символами, знакомят с ответственностью за нарушения использования или порчу государственных символов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Классные руководители получили рекомендации по изучению государственных символов</w:t>
            </w:r>
          </w:p>
        </w:tc>
      </w:tr>
      <w:tr w:rsidR="00895AC8" w:rsidRPr="00A62E5C" w:rsidTr="00895AC8">
        <w:trPr>
          <w:trHeight w:val="76"/>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Методическая работа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Организация обучающих семинаров по проблемам реализации федеральных рабочих программ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 xml:space="preserve">Проверить организацию обучающих семинаров для педагогов по проблемам реализации федеральных рабочих </w:t>
            </w:r>
            <w:r w:rsidRPr="00570CE0">
              <w:rPr>
                <w:color w:val="000000"/>
                <w:sz w:val="20"/>
                <w:szCs w:val="20"/>
              </w:rPr>
              <w:lastRenderedPageBreak/>
              <w:t>программ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lastRenderedPageBreak/>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 руководители ШМО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Педагоги прошли обучающие семинары по проблемам реализации федеральных рабочих программ</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Использование педагогами возможностей информационно- образовательной среды школы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Определить уровень ИКТ-компетентности педагогов, провести опросы, анкетирования, выявить проблемные зоны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 руководители ШМО, технический специалист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Посещение урока</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Проведение индивидуальных консультаций для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Организовать и провести индивидуальные консультации для педагогов по методическим вопросам и подготовке документов, в том числе касающихся реализации федеральных рабочих программ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 руководители ШМО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Консультации организованы и проведены</w:t>
            </w:r>
          </w:p>
        </w:tc>
      </w:tr>
      <w:tr w:rsidR="00895AC8" w:rsidRPr="00570CE0" w:rsidTr="00895AC8">
        <w:trPr>
          <w:trHeight w:val="76"/>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Работа с родителями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Организация работы классных руководителей с родителями учеников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организацию работы классных руководителей с родителями учеников: проведение родительских собраний, функционирование родительских комитетов, информирование и консультирование, включая своевременность и качество информирования об изменениях, связанных с введением ФОП,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Комплексный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ВР, руководитель ШМО классных руководителей, педагог-психолог, социальный педагог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Родительские собрания проводятся в соответствии с циклограммой родительских собраний на учебный год, их итоги отражены в протоколах родительских собраний.</w:t>
            </w:r>
            <w:r w:rsidRPr="00570CE0">
              <w:rPr>
                <w:sz w:val="20"/>
                <w:szCs w:val="20"/>
              </w:rPr>
              <w:br/>
            </w:r>
            <w:r w:rsidRPr="00570CE0">
              <w:rPr>
                <w:color w:val="000000"/>
                <w:sz w:val="20"/>
                <w:szCs w:val="20"/>
              </w:rPr>
              <w:t>Работа родительского комитета проходит в соответствии с планом работы родительского комитета классного коллектива.</w:t>
            </w:r>
            <w:r w:rsidRPr="00570CE0">
              <w:rPr>
                <w:sz w:val="20"/>
                <w:szCs w:val="20"/>
              </w:rPr>
              <w:br/>
            </w:r>
            <w:r w:rsidRPr="00570CE0">
              <w:rPr>
                <w:color w:val="000000"/>
                <w:sz w:val="20"/>
                <w:szCs w:val="20"/>
              </w:rPr>
              <w:t>Индивидуальные консультации родителей, их информирование проводятся регулярно</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Организация работы системы внеурочной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Проверить выявление запросов учеников и родителей по организации внеурочной деятельности на учебный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 руководители ШМО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 xml:space="preserve">Анкетирование </w:t>
            </w:r>
          </w:p>
        </w:tc>
      </w:tr>
      <w:tr w:rsidR="00895AC8" w:rsidRPr="00570CE0" w:rsidTr="00895AC8">
        <w:trPr>
          <w:gridAfter w:val="5"/>
          <w:trHeight w:val="230"/>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r>
      <w:tr w:rsidR="00895AC8" w:rsidRPr="00570CE0" w:rsidTr="00895AC8">
        <w:trPr>
          <w:trHeight w:val="76"/>
        </w:trPr>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b/>
                <w:bCs/>
                <w:color w:val="252525"/>
                <w:spacing w:val="-2"/>
                <w:sz w:val="20"/>
                <w:szCs w:val="20"/>
              </w:rPr>
              <w:lastRenderedPageBreak/>
              <w:t>ОКТЯБРЬ</w:t>
            </w:r>
          </w:p>
        </w:tc>
      </w:tr>
      <w:tr w:rsidR="00895AC8" w:rsidRPr="00570CE0" w:rsidTr="00895AC8">
        <w:trPr>
          <w:trHeight w:val="76"/>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Школьная документация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Оформление журналов (внеурочной деятельности, дополнительного образования, ГПД), электронных журналов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Проверить, соблюдают ли педагоги единые требования к оформлению и заполнению журналов, вносят ли в журнал текущие отметки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right="180"/>
              <w:rPr>
                <w:color w:val="000000"/>
                <w:sz w:val="20"/>
                <w:szCs w:val="20"/>
              </w:rPr>
            </w:pPr>
            <w:r>
              <w:rPr>
                <w:color w:val="000000"/>
                <w:sz w:val="20"/>
                <w:szCs w:val="20"/>
              </w:rPr>
              <w:t>Приказ</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Соответствие записей в классных журналах тематическим планированиям рабочих программ учебных предметов, курсов за 1-ю четверть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Проверить, соответствуют ли записи в журналах по учебным предметам, курсам тематическим планированиям рабочих программ учебных предметов, курсов за 1-ю четверть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Справка</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Соответствие записей в журналах внеурочной деятельности тематическим планированиям рабочих программ внеурочной деятельности за 1-ю четверть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Проверить, соответствуют ли записи в журналах внеурочной деятельности тематическим планированиям рабочих программ внеурочной деятельности за 1-ю четверть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Справка</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Проверка рабочих тетрадей учеников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Проконтролировать, как часто педагоги проверяют тетради, как ученики соблюдают единый орфографический режим, соответствие записей в рабочих тетрадях тематическому планированию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Приказ</w:t>
            </w:r>
          </w:p>
        </w:tc>
      </w:tr>
      <w:tr w:rsidR="00895AC8" w:rsidRPr="00570CE0" w:rsidTr="00895AC8">
        <w:trPr>
          <w:trHeight w:val="76"/>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Организация образовательной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Контроль адаптации учеников 1-х, 5-х и 10-х классов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Проанализировать степень адаптации учеников, перешедших на новый уровень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Классные руководители, педагог-психолог, замдиректора по УВР, замдиректора по 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right="180"/>
              <w:rPr>
                <w:color w:val="000000"/>
                <w:sz w:val="20"/>
                <w:szCs w:val="20"/>
              </w:rPr>
            </w:pPr>
            <w:r>
              <w:rPr>
                <w:color w:val="000000"/>
                <w:sz w:val="20"/>
                <w:szCs w:val="20"/>
              </w:rPr>
              <w:t>Справка</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Преподавание предметов учебного плана, по которым проводятся ВПР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 xml:space="preserve">Посетить уроки, чтобы проконтролировать, как педагоги </w:t>
            </w:r>
            <w:r w:rsidRPr="00570CE0">
              <w:rPr>
                <w:color w:val="000000"/>
                <w:sz w:val="20"/>
                <w:szCs w:val="20"/>
              </w:rPr>
              <w:lastRenderedPageBreak/>
              <w:t>учли результаты ВПР в работе и включили сложные задания в уроки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lastRenderedPageBreak/>
              <w:t>Тематический (персональный)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 xml:space="preserve">Руководители ШМО, </w:t>
            </w:r>
            <w:r w:rsidRPr="00570CE0">
              <w:rPr>
                <w:color w:val="000000"/>
                <w:sz w:val="20"/>
                <w:szCs w:val="20"/>
              </w:rPr>
              <w:lastRenderedPageBreak/>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lastRenderedPageBreak/>
              <w:t>Собеседование</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Реализация рабочих программ учебных предметов, курсов в 1-й четверти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Проконтролировать объем выполнения рабочих программ учебных предметов, курсов в 1-й четверти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Отчет</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Реализация рабочих программ внеурочной деятельности в 1-й четверти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объем выполнения рабочих программ внеурочной деятельности в 1-й четверти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Pr>
                <w:color w:val="000000"/>
                <w:sz w:val="20"/>
                <w:szCs w:val="20"/>
              </w:rPr>
              <w:t>Собеседование</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Реализация рабочих программ воспитания и календарных планов воспитательной работы уровней образования в 1-й четверти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Проконтролировать объем реализации рабочих программ воспитания и календарных планов воспитательной работы уровней образования в 1-й четверти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Pr>
                <w:color w:val="000000"/>
                <w:sz w:val="20"/>
                <w:szCs w:val="20"/>
              </w:rPr>
              <w:t>Собеседование</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Реализация планов внеурочной деятельности в 1-й четверти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объем выполнения планов внеурочной деятельности в 1-й четверти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right="180"/>
              <w:rPr>
                <w:color w:val="000000"/>
                <w:sz w:val="20"/>
                <w:szCs w:val="20"/>
              </w:rPr>
            </w:pPr>
            <w:r>
              <w:rPr>
                <w:color w:val="000000"/>
                <w:sz w:val="20"/>
                <w:szCs w:val="20"/>
              </w:rPr>
              <w:t>Справка</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Организация образовательной деятельности в соответствии с требованиями концепций преподавания ОДНКНР и биологии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Посетить уроки биологии и ОДНКНР, проверить, как педагоги реализуют концепции преподавания биологии и ОДНКНР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Pr>
                <w:color w:val="000000"/>
                <w:sz w:val="20"/>
                <w:szCs w:val="20"/>
              </w:rPr>
              <w:t>Собеседование</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Организация работы со слабоуспевающими и неуспевающими учениками, учениками группы риска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работу педагогов со слабоуспевающими и неуспевающими учениками, учениками группы риска по реализации дорожных карт и ликвидации пробелов в знаниях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Посещение урока</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Контроль объема домашних заданий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 xml:space="preserve">Проанализировать записи в журналах о домашнем задании, чтобы проконтролировать, не </w:t>
            </w:r>
            <w:r w:rsidRPr="00570CE0">
              <w:rPr>
                <w:color w:val="000000"/>
                <w:sz w:val="20"/>
                <w:szCs w:val="20"/>
              </w:rPr>
              <w:lastRenderedPageBreak/>
              <w:t>перегружают ли педагоги учеников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lastRenderedPageBreak/>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Pr>
                <w:color w:val="000000"/>
                <w:sz w:val="20"/>
                <w:szCs w:val="20"/>
              </w:rPr>
              <w:t xml:space="preserve">Анализ </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Диагностика условий и ресурсного обеспечения школы, необходимых для реализации ООП по обновленным ФГОС НОО, ООО, СОО и ФОП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Проверить имеющиеся в школе условия и ресурсное обеспечение, необходимые для реализации образовательных программ в соответствии с требованиями обновленных ФГОС НОО, ООО, СОО и ФОП. Выявить проблемные зоны и определить пути решения вопросов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 руководитель рабочей группы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Аналитическая записка</w:t>
            </w:r>
          </w:p>
        </w:tc>
      </w:tr>
      <w:tr w:rsidR="00895AC8" w:rsidRPr="00A62E5C"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Организация системы мониторинга образовательных потребностей учеников и их родителей в связи с реализацией ООП по ФОП и обновленным ФГОС НОО, ООО и СОО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Проконтролировать организацию системы мониторинга образовательных потребностей учеников и их родителей для проектирования учебных планов в части, формируемой участниками образовательных отношений, и планов внеурочной деятельности по требованиям ФОП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 руководитель рабочей группы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Организована система мониторинга образовательных потребностей учеников и их родителей для работы по ФОП и обновленным ФГОС НОО, ООО и СОО</w:t>
            </w:r>
          </w:p>
        </w:tc>
      </w:tr>
      <w:tr w:rsidR="00895AC8" w:rsidRPr="00570CE0" w:rsidTr="00895AC8">
        <w:trPr>
          <w:trHeight w:val="76"/>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Образовательные результаты школьников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Мониторинг личностных образовательных результатов учеников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Провести мониторинг, чтобы определить уровень личностных образовательных достижений учеников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Классные руководители, замдиректора по УВР, замдиректора по 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Pr>
                <w:color w:val="000000"/>
                <w:sz w:val="20"/>
                <w:szCs w:val="20"/>
              </w:rPr>
              <w:t>Анкетирование</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Развитие функциональной грамотности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Посетить уроки, чтобы проверить, как педагоги развивают функциональную грамотность учеников на уроках, в том числе цифровую грамотность, которая помогает обеспечивать информационную безопасность детей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 (персональный)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Руководители ШМО, 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Справка</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Развитие функциональной грамотности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 xml:space="preserve">Организовать и провести практическую работу в сочетании </w:t>
            </w:r>
            <w:r w:rsidRPr="00570CE0">
              <w:rPr>
                <w:color w:val="000000"/>
                <w:sz w:val="20"/>
                <w:szCs w:val="20"/>
              </w:rPr>
              <w:lastRenderedPageBreak/>
              <w:t>с письменной (компьютеризованной) частью для проверки цифровой грамотности в 7-х и 9-х классах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lastRenderedPageBreak/>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Отчет</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Реализация подготовительного этапа индивидуальных проектов на уровне СОО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Проверить, как на уровне СОО организуется деятельность по выполнению индивидуального проекта на подготовительном этапе:</w:t>
            </w:r>
          </w:p>
          <w:p w:rsidR="00895AC8" w:rsidRPr="00570CE0" w:rsidRDefault="00895AC8" w:rsidP="00895AC8">
            <w:pPr>
              <w:numPr>
                <w:ilvl w:val="0"/>
                <w:numId w:val="31"/>
              </w:numPr>
              <w:spacing w:before="100" w:beforeAutospacing="1" w:after="100" w:afterAutospacing="1"/>
              <w:ind w:left="780" w:right="180"/>
              <w:contextualSpacing/>
              <w:rPr>
                <w:color w:val="000000"/>
                <w:sz w:val="20"/>
                <w:szCs w:val="20"/>
              </w:rPr>
            </w:pPr>
            <w:r w:rsidRPr="00570CE0">
              <w:rPr>
                <w:color w:val="000000"/>
                <w:sz w:val="20"/>
                <w:szCs w:val="20"/>
              </w:rPr>
              <w:t>выбор направления, предметной области и темы проекта;</w:t>
            </w:r>
          </w:p>
          <w:p w:rsidR="00895AC8" w:rsidRPr="00570CE0" w:rsidRDefault="00895AC8" w:rsidP="00895AC8">
            <w:pPr>
              <w:numPr>
                <w:ilvl w:val="0"/>
                <w:numId w:val="31"/>
              </w:numPr>
              <w:spacing w:before="100" w:beforeAutospacing="1" w:after="100" w:afterAutospacing="1"/>
              <w:ind w:left="780" w:right="180"/>
              <w:rPr>
                <w:color w:val="000000"/>
                <w:sz w:val="20"/>
                <w:szCs w:val="20"/>
              </w:rPr>
            </w:pPr>
            <w:r w:rsidRPr="00570CE0">
              <w:rPr>
                <w:color w:val="000000"/>
                <w:sz w:val="20"/>
                <w:szCs w:val="20"/>
              </w:rPr>
              <w:t>выбор руководителя проекта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Классные руководители, замдиректора по УВР, координаторы и руководители проектов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Pr>
                <w:color w:val="000000"/>
                <w:sz w:val="20"/>
                <w:szCs w:val="20"/>
              </w:rPr>
              <w:t>Справка</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Организация работы с высокомотивированными учениками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Проанализировать индивидуальные образовательные траектории высокомотивированных учеников. Посетить уроки, проверить, как педагоги включили в уроки задания олимпиадного цикла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Посещение урока</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Организация административных контрольных работ по графику оценочных процедур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Организовать проведение административных контрольных работ в разных классах по графику, чтобы определить, достигли ли ученики образовательных результатов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Приказ</w:t>
            </w:r>
          </w:p>
        </w:tc>
      </w:tr>
      <w:tr w:rsidR="00895AC8" w:rsidRPr="00570CE0" w:rsidTr="00895AC8">
        <w:trPr>
          <w:trHeight w:val="76"/>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Аттестация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Подготовка к итоговому сочинению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 xml:space="preserve">Посетить уроки русского языка в 11-х классах, чтобы проверить, как педагоги готовят учеников к итоговому сочинению: разбирают темы из разделов и подразделов </w:t>
            </w:r>
            <w:r w:rsidRPr="00570CE0">
              <w:rPr>
                <w:color w:val="000000"/>
                <w:sz w:val="20"/>
                <w:szCs w:val="20"/>
              </w:rPr>
              <w:lastRenderedPageBreak/>
              <w:t>Банка тем, выстраивают оценочную деятельность по критериям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lastRenderedPageBreak/>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Pr>
                <w:color w:val="000000"/>
                <w:sz w:val="20"/>
                <w:szCs w:val="20"/>
              </w:rPr>
              <w:t>Посещение урока</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Подготовка к ГИА учеников, имеющих трудности в усвоении материала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Посетить уроки, проверить, как педагоги организовали работу с низкомотивированными учениками и учениками, у которых есть трудности в усвоении материала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Посещение урока</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Оформление информационных стендов по подготовке к ГИА с учетом новых Порядков проведения ГИА-9 и ГИА-11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Проанализировать оформление информационных стендов: качество и полноту представленной информации с учетом новых Порядков проведения ГИА-9 и ГИА-11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Pr>
                <w:color w:val="000000"/>
                <w:sz w:val="20"/>
                <w:szCs w:val="20"/>
              </w:rPr>
              <w:t>Анализ</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Анализ промежуточной аттестации по итогам 1-й четверти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Проанализировать результаты промежуточной аттестации за 1-ю четверть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Отчет</w:t>
            </w:r>
          </w:p>
        </w:tc>
      </w:tr>
      <w:tr w:rsidR="00895AC8" w:rsidRPr="00570CE0" w:rsidTr="00895AC8">
        <w:trPr>
          <w:trHeight w:val="76"/>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Воспитательная работа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Контроль посещаемости уроков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Выявить учеников, которые систематически не посещают учебные занятия без уважительной причины, проанализировать работу классных руководителей по обеспечению посещаемости уроков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Фронтальный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Классные руководители, социальный педагог, замдиректора по УВР, замдиректора по 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Pr>
                <w:color w:val="000000"/>
                <w:sz w:val="20"/>
                <w:szCs w:val="20"/>
              </w:rPr>
              <w:t>Отчет</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Организация работы с учениками группы риска, неблагополучными семьями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Проконтролировать работу педагогов по контролю занятости учеников группы риска, привлечение их к участию в школьных делах. Проанализировать работу с неблагополучными семьями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r w:rsidRPr="00570CE0">
              <w:rPr>
                <w:color w:val="000000"/>
                <w:sz w:val="20"/>
                <w:szCs w:val="20"/>
              </w:rPr>
              <w:t>Классные руководители, социальный педагог,</w:t>
            </w:r>
          </w:p>
          <w:p w:rsidR="00895AC8" w:rsidRPr="00570CE0" w:rsidRDefault="00895AC8" w:rsidP="00895AC8">
            <w:pPr>
              <w:rPr>
                <w:color w:val="000000"/>
                <w:sz w:val="20"/>
                <w:szCs w:val="20"/>
              </w:rPr>
            </w:pPr>
            <w:r w:rsidRPr="00570CE0">
              <w:rPr>
                <w:color w:val="000000"/>
                <w:sz w:val="20"/>
                <w:szCs w:val="20"/>
              </w:rPr>
              <w:t>педагог-психолог, замдиректора по 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Pr>
                <w:color w:val="000000"/>
                <w:sz w:val="20"/>
                <w:szCs w:val="20"/>
              </w:rPr>
              <w:t>Справка</w:t>
            </w:r>
          </w:p>
        </w:tc>
      </w:tr>
      <w:tr w:rsidR="00895AC8" w:rsidRPr="00A62E5C"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r w:rsidRPr="00570CE0">
              <w:rPr>
                <w:color w:val="000000"/>
                <w:sz w:val="20"/>
                <w:szCs w:val="20"/>
              </w:rPr>
              <w:t xml:space="preserve">Организация работы по </w:t>
            </w:r>
            <w:r w:rsidRPr="00570CE0">
              <w:rPr>
                <w:color w:val="000000"/>
                <w:sz w:val="20"/>
                <w:szCs w:val="20"/>
              </w:rPr>
              <w:lastRenderedPageBreak/>
              <w:t>профориентации с учетом</w:t>
            </w:r>
          </w:p>
          <w:p w:rsidR="00895AC8" w:rsidRPr="00570CE0" w:rsidRDefault="00895AC8" w:rsidP="00895AC8">
            <w:pPr>
              <w:rPr>
                <w:color w:val="000000"/>
                <w:sz w:val="20"/>
                <w:szCs w:val="20"/>
              </w:rPr>
            </w:pPr>
            <w:r w:rsidRPr="00570CE0">
              <w:rPr>
                <w:color w:val="000000"/>
                <w:sz w:val="20"/>
                <w:szCs w:val="20"/>
              </w:rPr>
              <w:t>внедрения Единой модели профессиональной ориентации и методических рекомендаций по реализации профориентационного минимума из письма Минпросвещения от 01.06.2023 № АБ-2324/05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lastRenderedPageBreak/>
              <w:t xml:space="preserve">Проверить переход на новую </w:t>
            </w:r>
            <w:r w:rsidRPr="00570CE0">
              <w:rPr>
                <w:color w:val="000000"/>
                <w:sz w:val="20"/>
                <w:szCs w:val="20"/>
              </w:rPr>
              <w:lastRenderedPageBreak/>
              <w:t>модель профориентации школьников с 6-го по 11-й класс, включая детей с ОВЗ. Убедиться, что профориентацию организовали по уровням: базовому, основному и продвинутому. Проконтролировать проведение тематических классных часов по вопросам профориентации согласно календарным планам воспитательной работы и планам воспитательной работы классных руководителей. Проанализировать профессиональные намерения учеников 9-х и 11-х классов по результатам анкетирования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lastRenderedPageBreak/>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 xml:space="preserve">Замдиректора по </w:t>
            </w:r>
            <w:r w:rsidRPr="00570CE0">
              <w:rPr>
                <w:color w:val="000000"/>
                <w:sz w:val="20"/>
                <w:szCs w:val="20"/>
              </w:rPr>
              <w:lastRenderedPageBreak/>
              <w:t>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lastRenderedPageBreak/>
              <w:t xml:space="preserve">Рекомендации классным </w:t>
            </w:r>
            <w:r w:rsidRPr="00570CE0">
              <w:rPr>
                <w:color w:val="000000"/>
                <w:sz w:val="20"/>
                <w:szCs w:val="20"/>
              </w:rPr>
              <w:lastRenderedPageBreak/>
              <w:t>руководителям по вопросам профориентации</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Организация работы классных руководителей и учителей-предметников по воспитанию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воспитательную работу классных руководителей и учителей-предметников за 1-ю четверть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ВР, советник директора по воспитанию, руководители ШМО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Приказ</w:t>
            </w:r>
          </w:p>
        </w:tc>
      </w:tr>
      <w:tr w:rsidR="00895AC8" w:rsidRPr="00A62E5C" w:rsidTr="00895AC8">
        <w:trPr>
          <w:trHeight w:val="76"/>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Методическая работа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Повышение квалификации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Организовать повышение квалификации для педагогов согласно перспективному плану повышения квалификации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Директор, 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Повышение квалификации педагогов в соответствии с перспективным планом повышения квалификации педагогических работников</w:t>
            </w:r>
          </w:p>
        </w:tc>
      </w:tr>
      <w:tr w:rsidR="00895AC8" w:rsidRPr="00A62E5C"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Использование педагогами возможностей информационно- образовательной среды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r w:rsidRPr="00570CE0">
              <w:rPr>
                <w:color w:val="000000"/>
                <w:sz w:val="20"/>
                <w:szCs w:val="20"/>
              </w:rPr>
              <w:t>Проконтролировать организацию обучения педагогов использованию ресурсов ФГИС «Моя школа», </w:t>
            </w:r>
          </w:p>
          <w:p w:rsidR="00895AC8" w:rsidRPr="00570CE0" w:rsidRDefault="00895AC8" w:rsidP="00895AC8">
            <w:pPr>
              <w:rPr>
                <w:color w:val="000000"/>
                <w:sz w:val="20"/>
                <w:szCs w:val="20"/>
              </w:rPr>
            </w:pPr>
            <w:r w:rsidRPr="00570CE0">
              <w:rPr>
                <w:color w:val="000000"/>
                <w:sz w:val="20"/>
                <w:szCs w:val="20"/>
              </w:rPr>
              <w:t xml:space="preserve">федеральных онлайн-конструкторов, электронных конспектов уроков по всем </w:t>
            </w:r>
            <w:r w:rsidRPr="00570CE0">
              <w:rPr>
                <w:color w:val="000000"/>
                <w:sz w:val="20"/>
                <w:szCs w:val="20"/>
              </w:rPr>
              <w:lastRenderedPageBreak/>
              <w:t>учебным предметам, соответствующих требованиям обновленных ФГОС: проведение обучающих семинаров, мастер-классов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lastRenderedPageBreak/>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 руководители ШМО, технический специалист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 xml:space="preserve">Организованы мастер-классы и обучающие семинары для педагогов по использованию ресурсов ФГИС «Моя школа», федеральных онлайн-конструкторов, электронных конспектов уроков по всем </w:t>
            </w:r>
            <w:r w:rsidRPr="00570CE0">
              <w:rPr>
                <w:color w:val="000000"/>
                <w:sz w:val="20"/>
                <w:szCs w:val="20"/>
              </w:rPr>
              <w:lastRenderedPageBreak/>
              <w:t>учебным предметам, соответствующих требованиям обновленных ФГОС</w:t>
            </w:r>
          </w:p>
        </w:tc>
      </w:tr>
      <w:tr w:rsidR="00895AC8" w:rsidRPr="00A62E5C"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Взаимодействие классных руководителей с учителями-предметниками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Изучить и проанализировать сотрудничество классных руководителей и учителей-предметников, чтобы повысить эффективность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Комплексный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 председатель МСШ</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Взаимодействие классных руководителей и учителей-предметников скорректировано</w:t>
            </w:r>
          </w:p>
        </w:tc>
      </w:tr>
      <w:tr w:rsidR="00895AC8" w:rsidRPr="00A62E5C"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Взаимопосещение уроков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организацию взаимопосещений уроков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 руководители ШМО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Проверка взаимопосещений педагогов отражена в матрице взаимопосещения уроков</w:t>
            </w:r>
          </w:p>
        </w:tc>
      </w:tr>
      <w:tr w:rsidR="00895AC8" w:rsidRPr="00A62E5C"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Контроль уровня компетентности педагогов в вопросах профориентации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участие педагогов в семинарах для учителей и руководителей школ города по организации профориентационной работы и профильного обучения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Повышение уровня компетентности педагогов в вопросах профориентации с учетом перехода на новую модель профориентации</w:t>
            </w:r>
          </w:p>
        </w:tc>
      </w:tr>
      <w:tr w:rsidR="00895AC8" w:rsidRPr="00A62E5C"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Персональный контроль учителей, которые аттестуются на квалификационную категорию «педагог-методист» и «педагог-наставник»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Установить соответствие деятельности работника утвержденным показателям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Персональный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Представление в аттестационную комиссию ходатайства, характеризующего деятельность педагога, направленную на совершенствование методической работы или наставничества в образовательной организации</w:t>
            </w:r>
          </w:p>
        </w:tc>
      </w:tr>
      <w:tr w:rsidR="00895AC8" w:rsidRPr="00570CE0" w:rsidTr="00895AC8">
        <w:trPr>
          <w:trHeight w:val="76"/>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Работа с родителями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Организация работы классных руководителей с родителями учеников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 xml:space="preserve">Проконтролировать организацию работы классных руководителей с родителями учеников: проведение родительских собраний, </w:t>
            </w:r>
            <w:r w:rsidRPr="00570CE0">
              <w:rPr>
                <w:color w:val="000000"/>
                <w:sz w:val="20"/>
                <w:szCs w:val="20"/>
              </w:rPr>
              <w:lastRenderedPageBreak/>
              <w:t>информирование, консультирование, функционирование родительских комитетов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lastRenderedPageBreak/>
              <w:t>Комплексный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 xml:space="preserve">Замдиректора по ВР, руководитель ШМО классных руководителей, </w:t>
            </w:r>
            <w:r w:rsidRPr="00570CE0">
              <w:rPr>
                <w:color w:val="000000"/>
                <w:sz w:val="20"/>
                <w:szCs w:val="20"/>
              </w:rPr>
              <w:lastRenderedPageBreak/>
              <w:t>педагог-психолог, социальный педагог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lastRenderedPageBreak/>
              <w:t xml:space="preserve">Родительские собрания проводятся в соответствии с циклограммой родительских собраний на учебный год, их </w:t>
            </w:r>
            <w:r w:rsidRPr="00570CE0">
              <w:rPr>
                <w:color w:val="000000"/>
                <w:sz w:val="20"/>
                <w:szCs w:val="20"/>
              </w:rPr>
              <w:lastRenderedPageBreak/>
              <w:t>итоги отражены в протоколах родительских собраний.</w:t>
            </w:r>
            <w:r w:rsidRPr="00570CE0">
              <w:rPr>
                <w:sz w:val="20"/>
                <w:szCs w:val="20"/>
              </w:rPr>
              <w:br/>
            </w:r>
            <w:r w:rsidRPr="00570CE0">
              <w:rPr>
                <w:color w:val="000000"/>
                <w:sz w:val="20"/>
                <w:szCs w:val="20"/>
              </w:rPr>
              <w:t>Работа родительского комитета проходит в соответствии с планом работы родительского комитета классного коллектива.</w:t>
            </w:r>
            <w:r w:rsidRPr="00570CE0">
              <w:rPr>
                <w:sz w:val="20"/>
                <w:szCs w:val="20"/>
              </w:rPr>
              <w:br/>
            </w:r>
            <w:r w:rsidRPr="00570CE0">
              <w:rPr>
                <w:color w:val="000000"/>
                <w:sz w:val="20"/>
                <w:szCs w:val="20"/>
              </w:rPr>
              <w:t>Индивидуальные консультации родителей, их информирование проводятся регулярно</w:t>
            </w:r>
          </w:p>
        </w:tc>
      </w:tr>
      <w:tr w:rsidR="00895AC8" w:rsidRPr="00570CE0" w:rsidTr="00895AC8">
        <w:trPr>
          <w:trHeight w:val="76"/>
        </w:trPr>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b/>
                <w:bCs/>
                <w:color w:val="252525"/>
                <w:spacing w:val="-2"/>
                <w:sz w:val="20"/>
                <w:szCs w:val="20"/>
              </w:rPr>
              <w:lastRenderedPageBreak/>
              <w:t>НОЯБРЬ</w:t>
            </w:r>
          </w:p>
        </w:tc>
      </w:tr>
      <w:tr w:rsidR="00895AC8" w:rsidRPr="00570CE0" w:rsidTr="00895AC8">
        <w:trPr>
          <w:trHeight w:val="76"/>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Школьная документация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Оформление журналов (внеурочной деятельности, дополнительного образования, ГПД), электронных журналов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Проверить, как педагоги заполняют журналы: своевременность записей в журналах, наполняемость текущих отметок, итоги промежуточной аттестации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right="180"/>
              <w:rPr>
                <w:color w:val="000000"/>
                <w:sz w:val="20"/>
                <w:szCs w:val="20"/>
              </w:rPr>
            </w:pPr>
            <w:r>
              <w:rPr>
                <w:color w:val="000000"/>
                <w:sz w:val="20"/>
                <w:szCs w:val="20"/>
              </w:rPr>
              <w:t>Анализ</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Проверка тетрадей для контрольных работ на предмет периодичности выполнения работы над ошибками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как учителя корректируют знания учеников с помощью работы над ошибками после проведения контрольных работ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Справка</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Проверка рабочих тетрадей учеников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Проконтролировать, как часто педагоги проверяют тетради, как ученики соблюдают единый орфографический режим, соответствие записей в рабочих тетрадях тематическому планированию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Справка</w:t>
            </w:r>
          </w:p>
        </w:tc>
      </w:tr>
      <w:tr w:rsidR="00895AC8" w:rsidRPr="00570CE0" w:rsidTr="00895AC8">
        <w:trPr>
          <w:trHeight w:val="76"/>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Организация образовательной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Выполнение требований к урокам с позиции здоровьесбережения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Проконтролировать, как педагоги соблюдают требования действующих СП, СанПиН, ФГОС и ФОП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 (персональный)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Pr>
                <w:color w:val="000000"/>
                <w:sz w:val="20"/>
                <w:szCs w:val="20"/>
              </w:rPr>
              <w:t>Посещение урока</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Использование педагогами возможностей информационно-образовательной среды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Определить уровень ИКТ-компетентности педагогов, проверить, как учителя используют возможности информационно-образовательной среды, в частности ЦОР, ресурсов  ФГИС «Моя школа», федеральных онлайн-конструкторов, электронных конспектов уроков по всем учебным предметам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 руководители ШМО, технический специалист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Default="00895AC8" w:rsidP="00895AC8">
            <w:pPr>
              <w:rPr>
                <w:color w:val="000000"/>
                <w:sz w:val="20"/>
                <w:szCs w:val="20"/>
              </w:rPr>
            </w:pPr>
            <w:r>
              <w:rPr>
                <w:color w:val="000000"/>
                <w:sz w:val="20"/>
                <w:szCs w:val="20"/>
              </w:rPr>
              <w:t>Посещение урока</w:t>
            </w:r>
          </w:p>
          <w:p w:rsidR="00895AC8" w:rsidRPr="00570CE0" w:rsidRDefault="00895AC8" w:rsidP="00895AC8">
            <w:pPr>
              <w:rPr>
                <w:sz w:val="20"/>
                <w:szCs w:val="20"/>
              </w:rPr>
            </w:pPr>
            <w:r>
              <w:rPr>
                <w:color w:val="000000"/>
                <w:sz w:val="20"/>
                <w:szCs w:val="20"/>
              </w:rPr>
              <w:t>Справка</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Преподавание предметов учебного плана, по которым проводятся ВПР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Посетить уроки, чтобы проконтролировать, как педагоги учли результаты ВПР в работе и включили сложные задания в уроки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 (персональный)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Pr>
                <w:color w:val="000000"/>
                <w:sz w:val="20"/>
                <w:szCs w:val="20"/>
              </w:rPr>
              <w:t>Посещение урока</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Проверка деятельности вновь прибывших педагогов, молодых специалистов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Посетить уроки вновь прибывших педагогов, молодых специалистов, чтобы проконтролировать, как они организуют урочную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 (персональный)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Руководители ШМО, 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Посещение урока</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Организация оценочной деятельности с учетом Методических рекомендаций из письма Минпросвещения от 13.01.2023 № 03-49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Посетить уроки, чтобы проверить, как педагоги организовали оценочную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Pr>
                <w:color w:val="000000"/>
                <w:sz w:val="20"/>
                <w:szCs w:val="20"/>
              </w:rPr>
              <w:t>Посещение урока</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Организация работы с высокомотивированными и низкомотивированными учениками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Проверить, как педагоги организуют работу с высокомотивированными и низкомотивированными учениками: посетить уроки, провести личные беседы, анкетирование учеников, проанализировать классные журналы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 (персональный)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Посещение урока</w:t>
            </w:r>
          </w:p>
        </w:tc>
      </w:tr>
      <w:tr w:rsidR="00895AC8" w:rsidRPr="00570CE0" w:rsidTr="00895AC8">
        <w:trPr>
          <w:trHeight w:val="76"/>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 xml:space="preserve">Образовательные результаты </w:t>
            </w:r>
            <w:r w:rsidRPr="00570CE0">
              <w:rPr>
                <w:color w:val="000000"/>
                <w:sz w:val="20"/>
                <w:szCs w:val="20"/>
              </w:rPr>
              <w:lastRenderedPageBreak/>
              <w:t>школьников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lastRenderedPageBreak/>
              <w:t xml:space="preserve">Мониторинг личностных и метапредметных результатов учеников на </w:t>
            </w:r>
            <w:r w:rsidRPr="00570CE0">
              <w:rPr>
                <w:color w:val="000000"/>
                <w:sz w:val="20"/>
                <w:szCs w:val="20"/>
              </w:rPr>
              <w:lastRenderedPageBreak/>
              <w:t>уровне НОО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lastRenderedPageBreak/>
              <w:t xml:space="preserve">Проанализировать, как ученики достигают личностных и </w:t>
            </w:r>
            <w:r w:rsidRPr="00570CE0">
              <w:rPr>
                <w:color w:val="000000"/>
                <w:sz w:val="20"/>
                <w:szCs w:val="20"/>
              </w:rPr>
              <w:lastRenderedPageBreak/>
              <w:t>метапредметных результатов на уровне НОО, как педагоги реализуют программу формирования УУД на уровне НОО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lastRenderedPageBreak/>
              <w:t>Комплексный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 xml:space="preserve">Руководители ШМО, </w:t>
            </w:r>
            <w:r w:rsidRPr="00570CE0">
              <w:rPr>
                <w:color w:val="000000"/>
                <w:sz w:val="20"/>
                <w:szCs w:val="20"/>
              </w:rPr>
              <w:lastRenderedPageBreak/>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Pr>
                <w:color w:val="000000"/>
                <w:sz w:val="20"/>
                <w:szCs w:val="20"/>
              </w:rPr>
              <w:lastRenderedPageBreak/>
              <w:t>Справка</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Итоги школьного этапа Всероссийской олимпиады школьников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Проанализировать результативность участия учеников в школьном этапе Всероссийской олимпиады школьников по учебным предметам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 руководители ШМО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Приказ</w:t>
            </w:r>
          </w:p>
        </w:tc>
      </w:tr>
      <w:tr w:rsidR="00895AC8" w:rsidRPr="00A62E5C"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Организация административных контрольных работ по графику оценочных процедур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Организовать проведение административных контрольных работ в разных классах по графику, чтобы определить, достигли ли ученики образовательных результатов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Проверка организации административных контрольных работ для определения образовательных результатов учеников разных классов отражена в справке по итогам проведения контрольных работ</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Определение готовности учеников к ВПР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результаты учеников перед ВПР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 (персональный)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Руководители ШМО, 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right="180"/>
              <w:rPr>
                <w:color w:val="000000"/>
                <w:sz w:val="20"/>
                <w:szCs w:val="20"/>
              </w:rPr>
            </w:pPr>
            <w:r>
              <w:rPr>
                <w:color w:val="000000"/>
                <w:sz w:val="20"/>
                <w:szCs w:val="20"/>
              </w:rPr>
              <w:t>Приказ</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Развитие навыков функциональной грамотности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Организовать и провести комплексную письменную работу на межпредметной основе для проверки читательской грамотности в 6-х и 10-х классах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 (персональный)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Руководители ШМО, 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Справка</w:t>
            </w:r>
          </w:p>
        </w:tc>
      </w:tr>
      <w:tr w:rsidR="00895AC8" w:rsidRPr="00570CE0" w:rsidTr="00895AC8">
        <w:trPr>
          <w:trHeight w:val="76"/>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Аттестация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Подготовка учеников 9-х классов к итоговому собеседованию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Посетить уроки, чтобы проверить уровень образовательных результатов учеников 9-х классов при подготовке к итоговому собеседованию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Pr>
                <w:color w:val="000000"/>
                <w:sz w:val="20"/>
                <w:szCs w:val="20"/>
              </w:rPr>
              <w:t>Посещение урока</w:t>
            </w:r>
          </w:p>
        </w:tc>
      </w:tr>
      <w:tr w:rsidR="00895AC8" w:rsidRPr="00F53B7F"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Организация пробного итогового сочинения (изложения)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Организовать и провести пробное итоговое сочинение (изложение). Проконтролировать, как педагоги проанализировали его результаты и скорректировали план подготовки выпускников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Комплексный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 руководитель ШМО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Проверка подготовки учеников 11-х классов к итоговому сочинению (изложению) отражена в справке по итогам контроля качества подготовки к итоговому сочинению</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Подготовка учеников 11-х классов к итоговому сочинению (изложению)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Посетить уроки русского языка в 11-х классах, чтобы проверить, как педагоги учли результаты пробного итогового сочинения (изложения). Проконтролировать подготовку учеников к итоговому сочинению: разбор тем из разделов и подразделов Банка тем, выстраивание оценочной деятельности по критериям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Pr>
                <w:color w:val="000000"/>
                <w:sz w:val="20"/>
                <w:szCs w:val="20"/>
              </w:rPr>
              <w:t>Посещение урока</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Подготовка учеников к ГИА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работу учителей по подготовке учеников к ГИА по предметам, оценить образовательные результаты учеников и их динамику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 руководители ШМО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Приказ</w:t>
            </w:r>
          </w:p>
        </w:tc>
      </w:tr>
      <w:tr w:rsidR="00895AC8" w:rsidRPr="00A62E5C"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Организация консультаций по учебным предметам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Проконтролировать, как педагоги организовали и проводят консультации по учебным предметам, которые ученики сдают на ГИА: графики и посещаемость консультаций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Проверка организации консультаций по учебным предметам проведена</w:t>
            </w:r>
          </w:p>
        </w:tc>
      </w:tr>
      <w:tr w:rsidR="00895AC8" w:rsidRPr="00570CE0" w:rsidTr="00895AC8">
        <w:trPr>
          <w:trHeight w:val="76"/>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Воспитательная работа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Контроль посещаемости уроков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Выявить учеников, которые систематически не посещают учебные занятия без уважительной причины, проанализировать работу классных руководителей по обеспечению посещаемости уроков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Фронтальный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Классные руководители, социальный педагог, замдиректора по УВР, замдиректора по 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Справка</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Взаимодействие классных руководителей с учениками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организацию внеурочных занятий «Разговоры о важном», индивидуальную работу классных руководителей с учениками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Собеседование</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r w:rsidRPr="00570CE0">
              <w:rPr>
                <w:color w:val="000000"/>
                <w:sz w:val="20"/>
                <w:szCs w:val="20"/>
              </w:rPr>
              <w:t>Организация профориентационной работы с учетом</w:t>
            </w:r>
          </w:p>
          <w:p w:rsidR="00895AC8" w:rsidRPr="00570CE0" w:rsidRDefault="00895AC8" w:rsidP="00895AC8">
            <w:pPr>
              <w:rPr>
                <w:color w:val="000000"/>
                <w:sz w:val="20"/>
                <w:szCs w:val="20"/>
              </w:rPr>
            </w:pPr>
            <w:r w:rsidRPr="00570CE0">
              <w:rPr>
                <w:color w:val="000000"/>
                <w:sz w:val="20"/>
                <w:szCs w:val="20"/>
              </w:rPr>
              <w:t>внедрения Единой модели профессиональной ориентации и методических рекомендаций по реализации профориентационного минимума из письма Минпросвещения от 01.06.2023 № АБ-2324/05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работу педагогов по организации профориентации на разных уровнях образования: участие в городских мероприятиях по профориентации, организацию экскурсий на предприятия с целью ознакомления с профессией, посещение учреждений профессионального образования в дни открытых дверей, встречи с представителями разных профессий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Pr>
                <w:color w:val="000000"/>
                <w:sz w:val="20"/>
                <w:szCs w:val="20"/>
              </w:rPr>
              <w:t>Справка</w:t>
            </w:r>
          </w:p>
        </w:tc>
      </w:tr>
      <w:tr w:rsidR="00895AC8" w:rsidRPr="00A62E5C" w:rsidTr="00895AC8">
        <w:trPr>
          <w:trHeight w:val="76"/>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Методическая работа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Повышение квалификации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Организовать повышение квалификации для педагогов согласно перспективному плану повышения квалификации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Директор, 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Повышение квалификации педагогов в соответствии с перспективным планом повышения квалификации педагогических работников</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Аттестация педагогов по новому Порядку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Обеспечить методическое и психологическое сопровождение педагогов, которые проходят аттестацию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 руководители ШМО, педагог-психолог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Анкетирование</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Проведение индивидуальных консультаций для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Организовать и провести индивидуальные консультации для педагогов по методическим вопросам и подготовке документов, в том числе касающихся реализации федеральных рабочих программ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 руководители ШМО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Консультации организованы и проведены</w:t>
            </w:r>
          </w:p>
        </w:tc>
      </w:tr>
      <w:tr w:rsidR="00895AC8" w:rsidRPr="00A62E5C"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Взаимопосещение уроков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организацию взаимопосещений уроков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 руководители ШМО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Проверка взаимопосещений педагогов отражена в матрице взаимопосещения уроков</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Разбор олимпиадных заданий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Посетить заседания методических объединений, чтобы проконтролировать, как педагоги разбирают олимпиадные задания по учебным предметам и планируют их включение в уроки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 руководители ШМО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Собеседование</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Оценка деятельности ШМО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как ШМО обобщает и распространяет опыт работы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Председатель МСШ, 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Отчет</w:t>
            </w:r>
          </w:p>
        </w:tc>
      </w:tr>
      <w:tr w:rsidR="00895AC8" w:rsidRPr="00570CE0" w:rsidTr="00895AC8">
        <w:trPr>
          <w:trHeight w:val="76"/>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Работа с родителями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Организация работы классных руководителей с родителями учеников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организацию работы классных руководителей с родителями учеников: проведение родительских собраний, информирование, консультирование, функционирование родительских комитетов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Комплексный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ВР, руководитель ШМО классных руководителей, педагог-психолог, социальный педагог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Родительские собрания проводятся в соответствии с циклограммой родительских собраний на учебный год, их итоги отражены в протоколах родительских собраний.</w:t>
            </w:r>
            <w:r w:rsidRPr="00570CE0">
              <w:rPr>
                <w:sz w:val="20"/>
                <w:szCs w:val="20"/>
              </w:rPr>
              <w:br/>
            </w:r>
            <w:r w:rsidRPr="00570CE0">
              <w:rPr>
                <w:color w:val="000000"/>
                <w:sz w:val="20"/>
                <w:szCs w:val="20"/>
              </w:rPr>
              <w:t>Работа родительского комитета проходит в соответствии с планом работы родительского комитета классного коллектива.</w:t>
            </w:r>
            <w:r w:rsidRPr="00570CE0">
              <w:rPr>
                <w:sz w:val="20"/>
                <w:szCs w:val="20"/>
              </w:rPr>
              <w:br/>
            </w:r>
            <w:r w:rsidRPr="00570CE0">
              <w:rPr>
                <w:color w:val="000000"/>
                <w:sz w:val="20"/>
                <w:szCs w:val="20"/>
              </w:rPr>
              <w:t>Индивидуальные консультации родителей, их информирование проводятся регулярно</w:t>
            </w:r>
          </w:p>
        </w:tc>
      </w:tr>
      <w:tr w:rsidR="00895AC8" w:rsidRPr="00570CE0" w:rsidTr="00895AC8">
        <w:trPr>
          <w:trHeight w:val="76"/>
        </w:trPr>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b/>
                <w:bCs/>
                <w:color w:val="252525"/>
                <w:spacing w:val="-2"/>
                <w:sz w:val="20"/>
                <w:szCs w:val="20"/>
              </w:rPr>
              <w:t>ДЕКАБРЬ</w:t>
            </w:r>
          </w:p>
        </w:tc>
      </w:tr>
      <w:tr w:rsidR="00895AC8" w:rsidRPr="00570CE0" w:rsidTr="00895AC8">
        <w:trPr>
          <w:trHeight w:val="76"/>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Школьная документация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Оформление журналов (внеурочной деятельности, дополнительного образования, ГПД), электронных журналов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 xml:space="preserve">Проверить, как педагоги заполняют журналы: своевременность записей в журналах, наполняемость текущих отметок, итоги промежуточной </w:t>
            </w:r>
            <w:r w:rsidRPr="00570CE0">
              <w:rPr>
                <w:color w:val="000000"/>
                <w:sz w:val="20"/>
                <w:szCs w:val="20"/>
              </w:rPr>
              <w:lastRenderedPageBreak/>
              <w:t>аттестации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lastRenderedPageBreak/>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right="180"/>
              <w:rPr>
                <w:color w:val="000000"/>
                <w:sz w:val="20"/>
                <w:szCs w:val="20"/>
              </w:rPr>
            </w:pPr>
            <w:r>
              <w:rPr>
                <w:color w:val="000000"/>
                <w:sz w:val="20"/>
                <w:szCs w:val="20"/>
              </w:rPr>
              <w:t>Собеседование</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Проверка рабочих тетрадей учеников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Проконтролировать, как часто педагоги проверяют тетради, как ученики соблюдают единый орфографический режим, соответствие записей в рабочих тетрадях тематическому планированию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Приказ</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Соответствие записей в классных журналах тематическим планированиям рабочих программ учебных предметов, курсов за первое полугодие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Проверить, соответствуют ли записи в журналах по учебным предметам, курсам тематическим планированиям рабочих программ учебных предметов, курсов за первое полугодие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Собеседование</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Соответствие записей в журналах внеурочной деятельности тематическим планированиям рабочих программ внеурочной деятельности за первое полугодие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Проверить, соответствуют ли записи в журналах внеурочной деятельности тематическим планированиям рабочих программ внеурочной деятельности за первое полугодие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Собеседование</w:t>
            </w:r>
          </w:p>
        </w:tc>
      </w:tr>
      <w:tr w:rsidR="00895AC8" w:rsidRPr="00570CE0" w:rsidTr="00895AC8">
        <w:trPr>
          <w:trHeight w:val="76"/>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Организация образовательной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Реализация рабочих программ учебных предметов, курсов за первое полугодие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объем выполнения рабочих программ учебных предметов, курсов за первое полугодие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Справка</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Реализация индивидуального обучения и обучения на дому в первом полугодии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как педагоги организуют индивидуальное обучение и обучение на дому, как ведут документацию в первом полугодии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Комплексный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Pr>
                <w:color w:val="000000"/>
                <w:sz w:val="20"/>
                <w:szCs w:val="20"/>
              </w:rPr>
              <w:t>Приказ</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Реализация рабочих программ внеурочной деятельности в первом полугодии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объем выполнения рабочих программ внеурочной деятельности в первом полугодии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Приказ</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Реализация планов внеурочной деятельности в первом полугодии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объем выполнения планов внеурочной деятельности в первом полугодии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right="180"/>
              <w:rPr>
                <w:color w:val="000000"/>
                <w:sz w:val="20"/>
                <w:szCs w:val="20"/>
              </w:rPr>
            </w:pPr>
            <w:r>
              <w:rPr>
                <w:color w:val="000000"/>
                <w:sz w:val="20"/>
                <w:szCs w:val="20"/>
              </w:rPr>
              <w:t>Собеседование</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Реализация рабочих программ воспитания и календарных планов воспитательной работы уровней образования в первом полугодии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объем реализации рабочих программ воспитания и календарных планов воспитательной работы уровней образования в первом полугодии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Pr>
                <w:color w:val="000000"/>
                <w:sz w:val="20"/>
                <w:szCs w:val="20"/>
              </w:rPr>
              <w:t>Анализ</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Проверка адаптации учеников 1-х, 5-х и 10-х классов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Проанализировать степень адаптации учеников, перешедших на новый уровень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Классные руководители, педагог-психолог, замдиректора по УВР, замдиректора по 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right="180"/>
              <w:rPr>
                <w:color w:val="000000"/>
                <w:sz w:val="20"/>
                <w:szCs w:val="20"/>
              </w:rPr>
            </w:pPr>
            <w:r>
              <w:rPr>
                <w:color w:val="000000"/>
                <w:sz w:val="20"/>
                <w:szCs w:val="20"/>
              </w:rPr>
              <w:t>Приказ</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Выполнение требований к урокам с позиции здоровьесбережения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Проконтролировать, как педагоги соблюдают требования действующих СП, СанПиН, ФГОС и ФОП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 (персональный)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Pr>
                <w:color w:val="000000"/>
                <w:sz w:val="20"/>
                <w:szCs w:val="20"/>
              </w:rPr>
              <w:t>Посещение урока</w:t>
            </w:r>
          </w:p>
        </w:tc>
      </w:tr>
      <w:tr w:rsidR="00895AC8" w:rsidRPr="00570CE0" w:rsidTr="00895AC8">
        <w:trPr>
          <w:trHeight w:val="76"/>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Образовательные результаты школьников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Мониторинг личностных и метапредметных результатов учеников на уровне ООО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Проанализировать, как ученики достигают личностных и метапредметных результатов на уровне ООО, как педагоги реализуют программы формирования/развития УУД на уровне ООО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Комплексный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Руководители ШМО, 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Справка</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Развитие навыков функциональной грамотности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Посетить уроки, чтобы проконтролировать, как педагоги развивают функциональную грамотность учеников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 (персональный)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Руководители ШМО, 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Отчет</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Организация оценочной деятельности с учетом Методических рекомендаций из письма Минпросвещения от 13.01.2023 № 03-49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Посетить уроки, чтобы проверить, как педагоги организовали оценочную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Посещение урока</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Итоги муниципального этапа Всероссийской олимпиады школьников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Проанализировать результативность участия учеников в муниципальном этапе Всероссийской олимпиады школьников по учебным предметам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 руководители ШМО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Pr>
                <w:color w:val="000000"/>
                <w:sz w:val="20"/>
                <w:szCs w:val="20"/>
              </w:rPr>
              <w:t>Приказ</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Организация административных контрольных работ по графику оценочных процедур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Организовать проведение административных контрольных работ в разных классах по графику, чтобы определить, достигли ли ученики образовательных результатов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Отчет</w:t>
            </w:r>
          </w:p>
        </w:tc>
      </w:tr>
      <w:tr w:rsidR="00895AC8" w:rsidRPr="00570CE0" w:rsidTr="00895AC8">
        <w:trPr>
          <w:trHeight w:val="76"/>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Аттестация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Организация итогового сочинения и анализ его результатов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Организовать проведение итогового сочинения и проанализировать результаты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Комплексный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Pr>
                <w:color w:val="000000"/>
                <w:sz w:val="20"/>
                <w:szCs w:val="20"/>
              </w:rPr>
              <w:t>Приказ</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Подготовка учеников 9-х классов к итоговому собеседованию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Посетить уроки, чтобы проверить уровень образовательных результатов учеников 9-х классов при подготовке к итоговому собеседованию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Посещение урока</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Подготовка учеников к ГИА по новым КИМ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как педагоги включают в уроки новые типы заданий из КИМ ГИА и оценивают работу учеников по критериям, как информируют учеников о новых критериях оценки и проверяют, понимают ли ученики критерии оценивания, могут ли провести самооценку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 руководители ШМО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Pr>
                <w:color w:val="000000"/>
                <w:sz w:val="20"/>
                <w:szCs w:val="20"/>
              </w:rPr>
              <w:t>Посещение урока</w:t>
            </w:r>
          </w:p>
        </w:tc>
      </w:tr>
      <w:tr w:rsidR="00895AC8" w:rsidRPr="00A62E5C"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Организация консультаций по учебным предметам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 xml:space="preserve">Проконтролировать, как педагоги организовали и проводят консультации по учебным предметам, которые ученики сдают на ГИА: графики и </w:t>
            </w:r>
            <w:r w:rsidRPr="00570CE0">
              <w:rPr>
                <w:color w:val="000000"/>
                <w:sz w:val="20"/>
                <w:szCs w:val="20"/>
              </w:rPr>
              <w:lastRenderedPageBreak/>
              <w:t>посещаемость консультаций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lastRenderedPageBreak/>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Проверка организации консультаций по учебным предметам проведена</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Организация работы с низкомотивированными учениками по подготовке к ГИА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Проконтролировать, как педагоги организовали работу с низкомотивированными учениками по подготовке к ГИА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Pr>
                <w:color w:val="000000"/>
                <w:sz w:val="20"/>
                <w:szCs w:val="20"/>
              </w:rPr>
              <w:t>Посещение урока</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Анализ промежуточной аттестации по итогам первого полугодия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Проанализировать результаты промежуточной аттестации за первое полугодие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Отчет</w:t>
            </w:r>
          </w:p>
        </w:tc>
      </w:tr>
      <w:tr w:rsidR="00895AC8" w:rsidRPr="00570CE0" w:rsidTr="00895AC8">
        <w:trPr>
          <w:trHeight w:val="76"/>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Воспитательная работа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Контроль посещаемости уроков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Выявить учеников, которые систематически не посещают учебные занятия без уважительной причины, проанализировать работу классных руководителей по обеспечению посещаемости уроков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Фронтальный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Классные руководители, социальный педагог, замдиректора по УВР, замдиректора по 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Справка</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Результативность участия учеников в творческих конкурсах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Проконтролировать результативность участия учеников в творческих конкурсах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Pr>
                <w:color w:val="000000"/>
                <w:sz w:val="20"/>
                <w:szCs w:val="20"/>
              </w:rPr>
              <w:t>Анализ</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Проверка работы классных руководителей по профилактике правонарушений и экстремизма среди несовершеннолетних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работу классных руководителей по профилактике правонарушений и экстремизма среди несовершеннолетних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Аналитическая записка</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Контроль классных часов по изучению государственных символов РФ</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Проверить, как на классных часах классные руководители организуют беседы о государственной символике России и ее истории, учат правилам обращения с государственными символами, знакомят с ответственностью за нарушения использования или порчу государственных символов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Собеседование</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Проверка работы классных руководителей и учителей-предметников по воспитанию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воспитательную работу классных руководителей и учителей-предметников за первое полугодие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ВР, советник директора по воспитанию, руководители ШМО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Справка</w:t>
            </w:r>
          </w:p>
        </w:tc>
      </w:tr>
      <w:tr w:rsidR="00895AC8" w:rsidRPr="00A62E5C" w:rsidTr="00895AC8">
        <w:trPr>
          <w:trHeight w:val="76"/>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lastRenderedPageBreak/>
              <w:t>Методическая работа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Организация повышения квалификации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Скорректировать план повышения квалификации педагогов, внести в него новых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Скорректированный перспективный план повышения квалификации педагогических работников</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Проведение индивидуальных консультаций для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Организовать и провести индивидуальные консультации для педагогов по методическим вопросам и подготовке документов, в том числе касающихся реализации ООП по обновленным ФГОС НОО, ООО, СОО и ФОП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 руководители ШМО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Консультации организованы и проведены</w:t>
            </w:r>
          </w:p>
        </w:tc>
      </w:tr>
      <w:tr w:rsidR="00895AC8" w:rsidRPr="00A62E5C"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Взаимопосещение уроков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организацию взаимопосещений уроков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 руководители ШМО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Проверка взаимопосещений педагогов отражена в матрице взаимопосещения уроков</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Диагностика уровня профессиональной компетентности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Провести диагностику педагогического коллектива, чтобы выявить динамику роста уровня профессиональной компетентности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Председатель МСШ</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Анкетирование</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Выполнение плана работы методических объединений в первом полугодии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как выполняется план работы методических объединений, выявить несоответствия, внести коррективы на второе полугодие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 руководители ШМО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Аналитическая записка</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Выполнение программы наставничества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 xml:space="preserve">Проконтролировать, как </w:t>
            </w:r>
            <w:r w:rsidRPr="00570CE0">
              <w:rPr>
                <w:color w:val="000000"/>
                <w:sz w:val="20"/>
                <w:szCs w:val="20"/>
              </w:rPr>
              <w:lastRenderedPageBreak/>
              <w:t>выполняется программа наставничества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lastRenderedPageBreak/>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 xml:space="preserve">Замдиректора по </w:t>
            </w:r>
            <w:r w:rsidRPr="00570CE0">
              <w:rPr>
                <w:color w:val="000000"/>
                <w:sz w:val="20"/>
                <w:szCs w:val="20"/>
              </w:rPr>
              <w:lastRenderedPageBreak/>
              <w:t>УВР, руководители ШМО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lastRenderedPageBreak/>
              <w:t>Отчет</w:t>
            </w:r>
          </w:p>
        </w:tc>
      </w:tr>
      <w:tr w:rsidR="00895AC8" w:rsidRPr="00570CE0" w:rsidTr="00895AC8">
        <w:trPr>
          <w:trHeight w:val="76"/>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lastRenderedPageBreak/>
              <w:t>Работа с родителями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Организация работы классных руководителей с родителями учеников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организацию работы классных руководителей с родителями учеников: проведение родительских собраний, информирование, консультирование, функционирование родительских комитетов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Комплексный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ВР, руководитель ШМО классных руководителей, педагог-психолог, социальный педагог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Родительские собрания проводятся в соответствии с циклограммой родительских собраний на учебный год, их итоги отражены в протоколах родительских собраний.</w:t>
            </w:r>
            <w:r w:rsidRPr="00570CE0">
              <w:rPr>
                <w:sz w:val="20"/>
                <w:szCs w:val="20"/>
              </w:rPr>
              <w:br/>
            </w:r>
            <w:r w:rsidRPr="00570CE0">
              <w:rPr>
                <w:color w:val="000000"/>
                <w:sz w:val="20"/>
                <w:szCs w:val="20"/>
              </w:rPr>
              <w:t>Работа родительского комитета проходит в соответствии с планом работы родительского комитета классного коллектива.</w:t>
            </w:r>
            <w:r w:rsidRPr="00570CE0">
              <w:rPr>
                <w:sz w:val="20"/>
                <w:szCs w:val="20"/>
              </w:rPr>
              <w:br/>
            </w:r>
            <w:r w:rsidRPr="00570CE0">
              <w:rPr>
                <w:color w:val="000000"/>
                <w:sz w:val="20"/>
                <w:szCs w:val="20"/>
              </w:rPr>
              <w:t>Индивидуальные консультации родителей, их информирование проводятся регулярно</w:t>
            </w:r>
          </w:p>
        </w:tc>
      </w:tr>
      <w:tr w:rsidR="00895AC8" w:rsidRPr="00570CE0" w:rsidTr="00895AC8">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b/>
                <w:bCs/>
                <w:color w:val="252525"/>
                <w:spacing w:val="-2"/>
                <w:sz w:val="20"/>
                <w:szCs w:val="20"/>
              </w:rPr>
              <w:t>ЯНВАРЬ</w:t>
            </w:r>
          </w:p>
        </w:tc>
      </w:tr>
      <w:tr w:rsidR="00895AC8" w:rsidRPr="00570CE0" w:rsidTr="00895AC8">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Школьная документация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Оформление журналов (внеурочной деятельности, дополнительного образования, ГПД), электронных журналов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что педагоги ведут журнал успеваемости только в одном виде – электронном. Проверить, как педагоги заполняют журналы: своевременность записей в журналах, наполняемость текущих отметок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right="180"/>
              <w:rPr>
                <w:color w:val="000000"/>
                <w:sz w:val="20"/>
                <w:szCs w:val="20"/>
              </w:rPr>
            </w:pPr>
            <w:r>
              <w:rPr>
                <w:color w:val="000000"/>
                <w:sz w:val="20"/>
                <w:szCs w:val="20"/>
              </w:rPr>
              <w:t>Справка</w:t>
            </w:r>
          </w:p>
        </w:tc>
      </w:tr>
      <w:tr w:rsidR="00895AC8" w:rsidRPr="00570CE0" w:rsidTr="00895AC8">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Проверка рабочих тетрадей учеников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как часто педагоги проверяют тетради, как ученики соблюдают единый орфографический режим, соответствие записей в рабочих тетрадях тематическому планированию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Аналитическая записка</w:t>
            </w:r>
          </w:p>
        </w:tc>
      </w:tr>
      <w:tr w:rsidR="00895AC8" w:rsidRPr="00570CE0" w:rsidTr="00895AC8">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Состояние школьного сайта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 xml:space="preserve">Проанализировать состояние сайта </w:t>
            </w:r>
            <w:r w:rsidRPr="00570CE0">
              <w:rPr>
                <w:color w:val="000000"/>
                <w:sz w:val="20"/>
                <w:szCs w:val="20"/>
              </w:rPr>
              <w:lastRenderedPageBreak/>
              <w:t>школы на соответствие требованиям законодательства РФ, актуальность размещенной информации о ГИА, наличие информации об условиях питания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lastRenderedPageBreak/>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 xml:space="preserve">Замдиректора по </w:t>
            </w:r>
            <w:r w:rsidRPr="00570CE0">
              <w:rPr>
                <w:color w:val="000000"/>
                <w:sz w:val="20"/>
                <w:szCs w:val="20"/>
              </w:rPr>
              <w:lastRenderedPageBreak/>
              <w:t>УВР, технический специалист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lastRenderedPageBreak/>
              <w:t>Анализ</w:t>
            </w:r>
          </w:p>
        </w:tc>
      </w:tr>
      <w:tr w:rsidR="00895AC8" w:rsidRPr="00570CE0" w:rsidTr="00895AC8">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lastRenderedPageBreak/>
              <w:t>Организация образовательной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Состояние помещений, учебных кабинетов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Проверить готовность учебных кабинетов к началу второго учебного полугодия и соблюдение режима образовательной деятельности в соответствии с санитарно-гигиеническими нормами с учетом окончания действия антиковидных СП 2.4.3648-20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Фронтальный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Директор, замдиректора по АХР, 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Аналитическая записка</w:t>
            </w:r>
          </w:p>
        </w:tc>
      </w:tr>
      <w:tr w:rsidR="00895AC8" w:rsidRPr="00A62E5C" w:rsidTr="00895AC8">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Соответствие специальных образовательных условий потребностям учеников с ОВЗ и требованиям ФАОП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Проверить организацию специальных образовательных условий в соответствии с потребностями учеников с ОВЗ и требованиями ФАОП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Директор, замдиректора по УВР, замдиректора по АХР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Специальные образовательные условия соответствуют потребностям учеников с ОВЗ и требованиям ФАОП</w:t>
            </w:r>
          </w:p>
        </w:tc>
      </w:tr>
      <w:tr w:rsidR="00895AC8" w:rsidRPr="00570CE0" w:rsidTr="00895AC8">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Организация работы по предпрофильной подготовке учеников 9-х классов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организацию предпрофильной подготовки учеников 9-х классов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Справка</w:t>
            </w:r>
          </w:p>
        </w:tc>
      </w:tr>
      <w:tr w:rsidR="00895AC8" w:rsidRPr="00570CE0" w:rsidTr="00895AC8">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Организация психолого-педагогического сопровождения образовательной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Проверить организацию психолого-педагогического сопровождения образовательной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Приказ</w:t>
            </w:r>
          </w:p>
        </w:tc>
      </w:tr>
      <w:tr w:rsidR="00895AC8" w:rsidRPr="00570CE0" w:rsidTr="00895AC8">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Контроль объема домашних заданий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Проанализировать записи в журналах о домашнем задании, чтобы проконтролировать, не перегружают ли педагоги учеников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Собеседование</w:t>
            </w:r>
          </w:p>
        </w:tc>
      </w:tr>
      <w:tr w:rsidR="00895AC8" w:rsidRPr="00570CE0" w:rsidTr="00895AC8">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Преподавание предметов учебного плана, по которым проводятся ВПР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 xml:space="preserve">Посетить уроки, чтобы проконтролировать, как педагоги </w:t>
            </w:r>
            <w:r w:rsidRPr="00570CE0">
              <w:rPr>
                <w:color w:val="000000"/>
                <w:sz w:val="20"/>
                <w:szCs w:val="20"/>
              </w:rPr>
              <w:lastRenderedPageBreak/>
              <w:t>учли результаты ВПР в работе и включили сложные задания в уроки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lastRenderedPageBreak/>
              <w:t>Тематический (персональный)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Посещение урока</w:t>
            </w:r>
          </w:p>
        </w:tc>
      </w:tr>
      <w:tr w:rsidR="00895AC8" w:rsidRPr="00570CE0" w:rsidTr="00895AC8">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Дифференциация и индивидуализация обучения в работе с учениками с разной учебной мотивацией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Проанализировать эффективность использования форм и методов дифференцированного обучения, использования индивидуального подхода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Pr>
                <w:color w:val="000000"/>
                <w:sz w:val="20"/>
                <w:szCs w:val="20"/>
              </w:rPr>
              <w:t>Посещение урока</w:t>
            </w:r>
          </w:p>
        </w:tc>
      </w:tr>
      <w:tr w:rsidR="00895AC8" w:rsidRPr="00570CE0" w:rsidTr="00895AC8">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Организация образовательной деятельности в соответствии с требованиями концепции экологического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Посетить уроки и внеурочные занятия выборочно, проверить, как педагоги реализуют концепцию экологического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Посещение урока</w:t>
            </w:r>
          </w:p>
        </w:tc>
      </w:tr>
      <w:tr w:rsidR="00895AC8" w:rsidRPr="00570CE0" w:rsidTr="00895AC8">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r w:rsidRPr="00570CE0">
              <w:rPr>
                <w:color w:val="000000"/>
                <w:sz w:val="20"/>
                <w:szCs w:val="20"/>
              </w:rPr>
              <w:t>Образовательные результаты школьников</w:t>
            </w:r>
          </w:p>
          <w:p w:rsidR="00895AC8" w:rsidRPr="00570CE0" w:rsidRDefault="00895AC8" w:rsidP="00895AC8">
            <w:pPr>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Мониторинг личностных и метапредметных результатов учеников на уровне СОО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Проанализировать, как ученики достигают личностных и метапредметных результатов на уровне СОО, как педагоги реализуют программу развития УУД на уровне СОО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Комплексный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Руководители ШМО, 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Посещение урока</w:t>
            </w:r>
          </w:p>
        </w:tc>
      </w:tr>
      <w:tr w:rsidR="00895AC8" w:rsidRPr="00570CE0" w:rsidTr="00895AC8">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Организация административных контрольных работ по графику оценочных процедур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Организовать проведение административных контрольных работ в разных классах по графику, чтобы определить, достигли ли ученики образовательных результатов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Аналитическая записка</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Определение готовности учеников к ВПР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Проконтролировать результаты учеников перед ВПР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 (персональный)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Руководители ШМО, 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right="180"/>
              <w:rPr>
                <w:color w:val="000000"/>
                <w:sz w:val="20"/>
                <w:szCs w:val="20"/>
              </w:rPr>
            </w:pPr>
            <w:r>
              <w:rPr>
                <w:color w:val="000000"/>
                <w:sz w:val="20"/>
                <w:szCs w:val="20"/>
              </w:rPr>
              <w:t>Справка</w:t>
            </w:r>
          </w:p>
        </w:tc>
      </w:tr>
      <w:tr w:rsidR="00895AC8" w:rsidRPr="00570CE0" w:rsidTr="00895AC8">
        <w:trPr>
          <w:trHeight w:val="76"/>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Аттестация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Подготовка учеников к ГИА по новым КИМ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 xml:space="preserve">Проконтролировать, как педагоги включают в уроки новые типы заданий из КИМ ГИА и оценивают работу учеников по критериям, как </w:t>
            </w:r>
            <w:r w:rsidRPr="00570CE0">
              <w:rPr>
                <w:color w:val="000000"/>
                <w:sz w:val="20"/>
                <w:szCs w:val="20"/>
              </w:rPr>
              <w:lastRenderedPageBreak/>
              <w:t>информируют учеников о новых критериях оценки и проверяют, понимают ли ученики критерии оценивания, могут ли провести самооценку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lastRenderedPageBreak/>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 руководители ШМО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Посещение урока</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Подготовка учеников 9-х классов к итоговому собеседованию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Посетить уроки, чтобы проверить уровень образовательных результатов учеников 9-х классов при подготовке к итоговому собеседованию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Посещение урока</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Подготовка учеников 11-х классов, которые получили «незачет» по итоговому сочинению (изложению)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Проконтролировать, как педагоги готовят к итоговому сочинению (изложению) учеников 11-х классов, которые получили «незачет» по итоговому сочинению (изложению)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Pr>
                <w:color w:val="000000"/>
                <w:sz w:val="20"/>
                <w:szCs w:val="20"/>
              </w:rPr>
              <w:t>Посещение урока</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Организация консультаций по учебным предметам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как педагоги организовали и проводят консультации по учебным предметам, которые ученики сдают на ГИА: графики и посещаемость консультаций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Анализ</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Подготовка учеников к ГИА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Проконтролировать работу учителей по подготовке учеников к ГИА по предметам, оценить образовательные результаты учеников и их динамику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 руководители ШМО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Pr>
                <w:color w:val="000000"/>
                <w:sz w:val="20"/>
                <w:szCs w:val="20"/>
              </w:rPr>
              <w:t>Посещение урока</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Проведение диагностических работ в форме КИМ ГИА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организацию диагностических работ в форме КИМ ГИА по предмету, провести анализ результатов, выявить учеников группы риска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 учителя-предметники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Аналитическая записка</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 xml:space="preserve">Организация пробного итогового </w:t>
            </w:r>
            <w:r w:rsidRPr="00570CE0">
              <w:rPr>
                <w:color w:val="000000"/>
                <w:sz w:val="20"/>
                <w:szCs w:val="20"/>
              </w:rPr>
              <w:lastRenderedPageBreak/>
              <w:t>собеседования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lastRenderedPageBreak/>
              <w:t xml:space="preserve">Организовать пробное итоговое </w:t>
            </w:r>
            <w:r w:rsidRPr="00570CE0">
              <w:rPr>
                <w:color w:val="000000"/>
                <w:sz w:val="20"/>
                <w:szCs w:val="20"/>
              </w:rPr>
              <w:lastRenderedPageBreak/>
              <w:t>собеседование в 9-х классах, чтобы проанализировать и предотвратить ошибки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lastRenderedPageBreak/>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 xml:space="preserve">Замдиректора по </w:t>
            </w:r>
            <w:r w:rsidRPr="00570CE0">
              <w:rPr>
                <w:color w:val="000000"/>
                <w:sz w:val="20"/>
                <w:szCs w:val="20"/>
              </w:rPr>
              <w:lastRenderedPageBreak/>
              <w:t>УВР, учителя-предметники (комиссия)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lastRenderedPageBreak/>
              <w:t>Анализ</w:t>
            </w:r>
          </w:p>
        </w:tc>
      </w:tr>
      <w:tr w:rsidR="00895AC8" w:rsidRPr="00A62E5C" w:rsidTr="00895AC8">
        <w:trPr>
          <w:trHeight w:val="76"/>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lastRenderedPageBreak/>
              <w:t>Воспитательная работа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Контроль работы по профориентации с учетом методических рекомендаций по реализации профориентационного минимума из письма Минпросвещения от 01.06.2023 № АБ-2324/05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Убедиться, что профориентацию организовали по уровням: базовому, основному и продвинутому. Проконтролировать проведение тематических классных часов по вопросам профориентации согласно календарным планам воспитательной работы и планам воспитательной работы классных руководителей. Проанализировать профессиональные намерения учеников 9-х и 11-х классов по результатам анкетирования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Классные руководители получили рекомендации по вопросам профориентации</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Взаимодействие классных руководителей с учениками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организацию проводимых классных часов, индивидуальную работу классных руководителей с учениками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Посещение урока</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Контроль работы органов самоуправления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Изучить уровень общественной активности учеников, проконтролировать вовлеченность учеников в органы самоуправления, скорректировать работу органов самоуправления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ВР, педагог-организатор, руководитель органа самоуправления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Собеседование</w:t>
            </w:r>
          </w:p>
        </w:tc>
      </w:tr>
      <w:tr w:rsidR="00895AC8" w:rsidRPr="00A62E5C" w:rsidTr="00895AC8">
        <w:trPr>
          <w:trHeight w:val="76"/>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Методическая работа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Планирование курсовой подготовки педагогов, реализующих ООП по обновленным ФГОС НОО, ООО и СОО и ФОП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Разработать план-график курсов для педагогов, которые приступят к реализации ООП по обновленным ФГОС НОО, ООО и СОО и ФОП с 2024/25 учебного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Председатель МСШ, 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Разработан план-график курсов для педагогов, которые приступят к реализации ООП по обновленным ФГОС НОО, ООО и СОО и ФОП с 2024/25 учебного года</w:t>
            </w:r>
          </w:p>
        </w:tc>
      </w:tr>
      <w:tr w:rsidR="00895AC8" w:rsidRPr="00A62E5C"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 xml:space="preserve">Взаимодействие классных руководителей </w:t>
            </w:r>
            <w:r w:rsidRPr="00570CE0">
              <w:rPr>
                <w:color w:val="000000"/>
                <w:sz w:val="20"/>
                <w:szCs w:val="20"/>
              </w:rPr>
              <w:lastRenderedPageBreak/>
              <w:t>с учителями-предметниками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lastRenderedPageBreak/>
              <w:t xml:space="preserve">Изучить и проанализировать </w:t>
            </w:r>
            <w:r w:rsidRPr="00570CE0">
              <w:rPr>
                <w:color w:val="000000"/>
                <w:sz w:val="20"/>
                <w:szCs w:val="20"/>
              </w:rPr>
              <w:lastRenderedPageBreak/>
              <w:t>сотрудничество классных руководителей и учителей-предметников, чтобы повысить эффективность сотрудничества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lastRenderedPageBreak/>
              <w:t>Комплексный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 xml:space="preserve">Замдиректора по </w:t>
            </w:r>
            <w:r w:rsidRPr="00570CE0">
              <w:rPr>
                <w:color w:val="000000"/>
                <w:sz w:val="20"/>
                <w:szCs w:val="20"/>
              </w:rPr>
              <w:lastRenderedPageBreak/>
              <w:t>УВР, председатель МСШ</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lastRenderedPageBreak/>
              <w:t xml:space="preserve">Взаимодействие классных </w:t>
            </w:r>
            <w:r w:rsidRPr="00570CE0">
              <w:rPr>
                <w:color w:val="000000"/>
                <w:sz w:val="20"/>
                <w:szCs w:val="20"/>
              </w:rPr>
              <w:lastRenderedPageBreak/>
              <w:t>руководителей и учителей-предметников скорректировано</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Проведение индивидуальных консультаций для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Организовать и провести индивидуальные консультации для педагогов по методическим вопросам и подготовке документов, в том числе касающихся реализации федеральных рабочих программ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 руководители ШМО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Консультации организованы и проведены</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Оценка деятельности ШМО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как ШМО обобщает и распространяет опыт работы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Председатель МСШ, 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Аналитическая записка</w:t>
            </w:r>
          </w:p>
        </w:tc>
      </w:tr>
      <w:tr w:rsidR="00895AC8" w:rsidRPr="00570CE0" w:rsidTr="00895AC8">
        <w:trPr>
          <w:trHeight w:val="76"/>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Работа с родителями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Организация работы системы внеурочной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Проверить выявление запросов учеников и родителей по организации внеурочной деятельности на второе полугодие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 руководители ШМО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Анкетирование</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Организация работы классных руководителей с родителями учеников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организацию работы классных руководителей с родителями учеников: проведение родительских собраний, информирование, консультирование, функционирование родительских комитетов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Комплексный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ВР, руководитель ШМО классных руководителей, педагог-психолог, социальный педагог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Родительские собрания проводятся в соответствии с циклограммой родительских собраний на учебный год, их итоги отражены в протоколах родительских собраний.</w:t>
            </w:r>
            <w:r w:rsidRPr="00570CE0">
              <w:rPr>
                <w:sz w:val="20"/>
                <w:szCs w:val="20"/>
              </w:rPr>
              <w:br/>
            </w:r>
            <w:r w:rsidRPr="00570CE0">
              <w:rPr>
                <w:color w:val="000000"/>
                <w:sz w:val="20"/>
                <w:szCs w:val="20"/>
              </w:rPr>
              <w:t>Работа родительского комитета проходит в соответствии с планом работы родительского комитета классного коллектива.</w:t>
            </w:r>
            <w:r w:rsidRPr="00570CE0">
              <w:rPr>
                <w:sz w:val="20"/>
                <w:szCs w:val="20"/>
              </w:rPr>
              <w:br/>
            </w:r>
            <w:r w:rsidRPr="00570CE0">
              <w:rPr>
                <w:color w:val="000000"/>
                <w:sz w:val="20"/>
                <w:szCs w:val="20"/>
              </w:rPr>
              <w:t>Индивидуальные консультации родителей, их информирование проводятся регулярно</w:t>
            </w:r>
          </w:p>
        </w:tc>
      </w:tr>
      <w:tr w:rsidR="00895AC8" w:rsidRPr="00570CE0" w:rsidTr="00895AC8">
        <w:trPr>
          <w:trHeight w:val="76"/>
        </w:trPr>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b/>
                <w:bCs/>
                <w:color w:val="252525"/>
                <w:spacing w:val="-2"/>
                <w:sz w:val="20"/>
                <w:szCs w:val="20"/>
              </w:rPr>
              <w:t>ФЕВРАЛЬ</w:t>
            </w:r>
          </w:p>
        </w:tc>
      </w:tr>
      <w:tr w:rsidR="00895AC8" w:rsidRPr="00570CE0" w:rsidTr="00895AC8">
        <w:trPr>
          <w:trHeight w:val="76"/>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lastRenderedPageBreak/>
              <w:t>Школьная документация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Оформление журналов (внеурочной деятельности), электронных журналов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Проверить, как педагоги заполняют журналы: своевременность записей в журналах, наполняемость текущих отметок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right="180"/>
              <w:rPr>
                <w:color w:val="000000"/>
                <w:sz w:val="20"/>
                <w:szCs w:val="20"/>
              </w:rPr>
            </w:pPr>
            <w:r>
              <w:rPr>
                <w:color w:val="000000"/>
                <w:sz w:val="20"/>
                <w:szCs w:val="20"/>
              </w:rPr>
              <w:t>Анализ</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Проверка рабочих тетрадей учеников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как часто педагоги проверяют тетради, как ученики соблюдают единый орфографический режим, соответствие записей в рабочих тетрадях тематическому планированию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Анализ</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Проверка тетрадей для контрольных работ на предмет периодичности выполнения работы над ошибками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Проконтролировать, как учителя корректируют знания учеников с помощью работы над ошибками после проведения контрольных работ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Pr>
                <w:color w:val="000000"/>
                <w:sz w:val="20"/>
                <w:szCs w:val="20"/>
              </w:rPr>
              <w:t xml:space="preserve">Анализ </w:t>
            </w:r>
            <w:r w:rsidRPr="00570CE0">
              <w:rPr>
                <w:color w:val="000000"/>
                <w:sz w:val="20"/>
                <w:szCs w:val="20"/>
              </w:rPr>
              <w:t>работ</w:t>
            </w:r>
          </w:p>
        </w:tc>
      </w:tr>
      <w:tr w:rsidR="00895AC8" w:rsidRPr="00570CE0" w:rsidTr="00895AC8">
        <w:trPr>
          <w:trHeight w:val="76"/>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Организация образовательной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Преподавание предметов учебного плана, по которым проводятся ВПР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Посетить уроки, чтобы проконтролировать, как педагоги учли результаты ВПР в работе и включили сложные задания в уроки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 (персональный)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Посещение урока</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Использование педагогами возможностей информационно-образовательной среды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уровень ИКТ-компетентности педагогов, проверить, как учителя используют возможности информационно-образовательной среды, в частности ЦОР, ресурсов ФГИС «Моя школа», федеральных онлайн-конструкторов, электронных конспектов уроков по всем учебным предметам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 руководители ШМО, технический специалист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Собеседование</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 xml:space="preserve">Преподавание предметов, по которым возникло отставание по итогам первого </w:t>
            </w:r>
            <w:r w:rsidRPr="00570CE0">
              <w:rPr>
                <w:color w:val="000000"/>
                <w:sz w:val="20"/>
                <w:szCs w:val="20"/>
              </w:rPr>
              <w:lastRenderedPageBreak/>
              <w:t>полугодия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lastRenderedPageBreak/>
              <w:t xml:space="preserve">Посетить уроки, по которым возникло отставание по итогам </w:t>
            </w:r>
            <w:r w:rsidRPr="00570CE0">
              <w:rPr>
                <w:color w:val="000000"/>
                <w:sz w:val="20"/>
                <w:szCs w:val="20"/>
              </w:rPr>
              <w:lastRenderedPageBreak/>
              <w:t>первого полугодия, проверить, как педагоги восполняют пропущенные занятия, как работают со слабоуспевающими учениками. Дать рекомендации по устранению дефицитов в работе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lastRenderedPageBreak/>
              <w:t>Тематический (персональный)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 xml:space="preserve">Замдиректора по УВР, </w:t>
            </w:r>
            <w:r w:rsidRPr="00570CE0">
              <w:rPr>
                <w:color w:val="000000"/>
                <w:sz w:val="20"/>
                <w:szCs w:val="20"/>
              </w:rPr>
              <w:lastRenderedPageBreak/>
              <w:t>руководители ШМО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Pr>
                <w:color w:val="000000"/>
                <w:sz w:val="20"/>
                <w:szCs w:val="20"/>
              </w:rPr>
              <w:lastRenderedPageBreak/>
              <w:t>Посещение урока</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Организация работы с высокомотивированными и низкомотивированными учениками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Проверить, как педагоги организуют работу с высокомотивированными и низкомотивированными учениками: посетить уроки, провести личные беседы, анкетирование учеников, проанализировать классные журналы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 (персональный)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Посещение урока</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Проверка деятельности вновь прибывших педагогов, молодых специалистов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Посетить уроки вновь прибывших педагогов, молодых специалистов, чтобы проконтролировать, как они организуют урочную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 (персональный)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Руководители ШМО, 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Посещение урока</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Организация оценочной деятельности с учетом методических рекомендаций из письма Минпросвещения от 13.01.2023 № 03-49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Посетить уроки, чтобы проверить, как педагоги организовали оценочную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Посещение урока</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Выполнение требований к урокам с позиции здоровьесбережения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Проконтролировать, как педагоги соблюдают требования действующих СП, СанПиН, ФГОС и ФОП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 (персональный)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Pr>
                <w:color w:val="000000"/>
                <w:sz w:val="20"/>
                <w:szCs w:val="20"/>
              </w:rPr>
              <w:t>Посещение урока</w:t>
            </w:r>
          </w:p>
        </w:tc>
      </w:tr>
      <w:tr w:rsidR="00895AC8" w:rsidRPr="00570CE0" w:rsidTr="00895AC8">
        <w:trPr>
          <w:trHeight w:val="76"/>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Образовательные результаты школьников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Развитие навыков функциональной грамотности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Посетить уроки, чтобы проконтролировать, как педагоги развивают функциональную грамотность учеников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 (персональный)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Руководители ШМО, 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Отчет</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 xml:space="preserve">Мониторинг личностных и метапредметных результатов учеников на </w:t>
            </w:r>
            <w:r w:rsidRPr="00570CE0">
              <w:rPr>
                <w:color w:val="000000"/>
                <w:sz w:val="20"/>
                <w:szCs w:val="20"/>
              </w:rPr>
              <w:lastRenderedPageBreak/>
              <w:t>уровне НОО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lastRenderedPageBreak/>
              <w:t xml:space="preserve">Проанализировать, как ученики достигают личностных и </w:t>
            </w:r>
            <w:r w:rsidRPr="00570CE0">
              <w:rPr>
                <w:color w:val="000000"/>
                <w:sz w:val="20"/>
                <w:szCs w:val="20"/>
              </w:rPr>
              <w:lastRenderedPageBreak/>
              <w:t>метапредметных результатов на уровне НОО, как педагоги реализуют программу формирования УУД на уровне НОО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lastRenderedPageBreak/>
              <w:t>Комплексный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 xml:space="preserve">Руководители ШМО, </w:t>
            </w:r>
            <w:r w:rsidRPr="00570CE0">
              <w:rPr>
                <w:color w:val="000000"/>
                <w:sz w:val="20"/>
                <w:szCs w:val="20"/>
              </w:rPr>
              <w:lastRenderedPageBreak/>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lastRenderedPageBreak/>
              <w:t xml:space="preserve">Мониторинг </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Диагностика образовательных результатов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Повторная диагностика образовательных результатов в классах, в которых выявили отставание по итогам первого полугодия, чтобы проверить уровень знаний учеников после восполнения пропущенных уроков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 учителя-предметники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Pr>
                <w:color w:val="000000"/>
                <w:sz w:val="20"/>
                <w:szCs w:val="20"/>
              </w:rPr>
              <w:t>Справка</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Определение готовности учеников к ВПР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Проконтролировать результаты учеников перед ВПР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 (персональный)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Руководители ШМО, 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right="180"/>
              <w:rPr>
                <w:color w:val="000000"/>
                <w:sz w:val="20"/>
                <w:szCs w:val="20"/>
              </w:rPr>
            </w:pPr>
            <w:r>
              <w:rPr>
                <w:color w:val="000000"/>
                <w:sz w:val="20"/>
                <w:szCs w:val="20"/>
              </w:rPr>
              <w:t>Справка</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Организация административных контрольных работ по графику оценочных процедур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Организовать проведение административных контрольных работ в разных классах по графику, чтобы определить, достигли ли ученики образовательных результатов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Отчет</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Организация работы со слабоуспевающими и неуспевающими учениками, учениками группы риска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Проконтролировать работу педагогов со слабоуспевающими и неуспевающими учениками, учениками группы риска по реализации дорожных карт и ликвидации пробелов в знаниях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Pr>
                <w:color w:val="000000"/>
                <w:sz w:val="20"/>
                <w:szCs w:val="20"/>
              </w:rPr>
              <w:t>Посещение урока</w:t>
            </w:r>
          </w:p>
        </w:tc>
      </w:tr>
      <w:tr w:rsidR="00895AC8" w:rsidRPr="00570CE0" w:rsidTr="00895AC8">
        <w:trPr>
          <w:trHeight w:val="76"/>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Аттестация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Организация итогового собеседования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Организовать и провести итоговое собеседование, проанализировать результаты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Pr>
                <w:color w:val="000000"/>
                <w:sz w:val="20"/>
                <w:szCs w:val="20"/>
              </w:rPr>
              <w:t>Аналитическая записка</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Подготовка учеников к ГИА по новым КИМ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 xml:space="preserve">Проконтролировать, как педагоги включают в уроки новые типы </w:t>
            </w:r>
            <w:r w:rsidRPr="00570CE0">
              <w:rPr>
                <w:color w:val="000000"/>
                <w:sz w:val="20"/>
                <w:szCs w:val="20"/>
              </w:rPr>
              <w:lastRenderedPageBreak/>
              <w:t>заданий из КИМ ГИА и оценивают работу учеников по критериям, как информируют учеников о новых критериях оценки и проверяют, понимают ли ученики критерии оценивания, могут ли провести самооценку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lastRenderedPageBreak/>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 xml:space="preserve">Замдиректора по УВР, </w:t>
            </w:r>
            <w:r w:rsidRPr="00570CE0">
              <w:rPr>
                <w:color w:val="000000"/>
                <w:sz w:val="20"/>
                <w:szCs w:val="20"/>
              </w:rPr>
              <w:lastRenderedPageBreak/>
              <w:t>руководители ШМО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lastRenderedPageBreak/>
              <w:t>Посещение урока</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Подготовка учеников к ГИА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работу учителей по подготовке учеников к ГИА по предметам, оценить образовательные результаты учеников и их динамику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 руководители ШМО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Посещение урока</w:t>
            </w:r>
          </w:p>
        </w:tc>
      </w:tr>
      <w:tr w:rsidR="00895AC8" w:rsidRPr="00A62E5C"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Организация консультаций по учебным предметам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как педагоги организовали и проводят консультации по учебным предметам, которые ученики сдают на ГИА: графики и посещаемость консультаций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Проверка организации консультаций по учебным предметам проведена</w:t>
            </w:r>
          </w:p>
        </w:tc>
      </w:tr>
      <w:tr w:rsidR="00895AC8" w:rsidRPr="00A62E5C" w:rsidTr="00895AC8">
        <w:trPr>
          <w:trHeight w:val="76"/>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Воспитательная работа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Учет индивидуальных достижений учеников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Оценить состояние работы по совершенствованию механизма учета индивидуальных достижений учеников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Проверка учета индивидуальных достижений учеников отражена в справке по итогам проверки портфолио учеников</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Контроль работы по профориентации с учетом методических рекомендаций по реализации профориентационного минимума из письма Минпросвещения от 01.06.2023 № АБ-2324/05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 xml:space="preserve">Проконтролировать работу педагогов по организации профориентации на разных уровнях образования: участие в городских мероприятиях по профориентации, организацию экскурсий на предприятия с целью ознакомления с профессией, посещение учреждений профессионального образования в дни открытых дверей, встречи с представителями разных </w:t>
            </w:r>
            <w:r w:rsidRPr="00570CE0">
              <w:rPr>
                <w:color w:val="000000"/>
                <w:sz w:val="20"/>
                <w:szCs w:val="20"/>
              </w:rPr>
              <w:lastRenderedPageBreak/>
              <w:t>профессий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lastRenderedPageBreak/>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 xml:space="preserve">Мониторинг </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Контроль посещаемости уроков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Выявить учеников, которые систематически не посещают учебные занятия без уважительной причины, проанализировать работу классных руководителей по обеспечению посещаемости уроков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Фронтальный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Классные руководители, социальный педагог, замдиректора по УВР, замдиректора по 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Отчет</w:t>
            </w:r>
          </w:p>
        </w:tc>
      </w:tr>
      <w:tr w:rsidR="00895AC8" w:rsidRPr="00570CE0" w:rsidTr="00895AC8">
        <w:trPr>
          <w:trHeight w:val="76"/>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Методическая работа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Проведение индивидуальных консультаций для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Организовать и провести индивидуальные консультации для педагогов по методическим вопросам и подготовке документов, в том числе касающихся реализации ООП по обновленным ФГОС НОО, ООО, СОО и ФОП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 руководители ШМО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Консультации организованы и проведены</w:t>
            </w:r>
          </w:p>
        </w:tc>
      </w:tr>
      <w:tr w:rsidR="00895AC8" w:rsidRPr="00A62E5C"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Организация обучающих семинаров по проблемам реализации обновленных ФГОС НОО, ООО, СОО и ФОП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Проконтролировать организацию обучающих семинаров и индивидуальных консультаций по проблемам реализации обновленных ФГОС НОО, ООО, СОО и ФОП. Проверить, как ликвидируются методические затруднения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 руководители ШМО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Большинство педагогов школы приняло участие в обучающих семинарах и индивидуальных консультациях по проблемам реализации обновленных ФГОС НОО, ООО, СОО и ФОП.</w:t>
            </w:r>
          </w:p>
          <w:p w:rsidR="00895AC8" w:rsidRPr="00570CE0" w:rsidRDefault="00895AC8" w:rsidP="00895AC8">
            <w:pPr>
              <w:rPr>
                <w:color w:val="000000"/>
                <w:sz w:val="20"/>
                <w:szCs w:val="20"/>
              </w:rPr>
            </w:pPr>
            <w:r w:rsidRPr="00570CE0">
              <w:rPr>
                <w:color w:val="000000"/>
                <w:sz w:val="20"/>
                <w:szCs w:val="20"/>
              </w:rPr>
              <w:t>Педагоги получили рекомендации по ликвидации затруднений</w:t>
            </w:r>
          </w:p>
        </w:tc>
      </w:tr>
      <w:tr w:rsidR="00895AC8" w:rsidRPr="00A62E5C"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Повышение квалификации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Организовать повышение квалификации для педагогов согласно перспективному плану повышения квалификации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Директор, 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Повышение квалификации педагогов в соответствии с перспективным планом повышения квалификации педагогических работников</w:t>
            </w:r>
          </w:p>
        </w:tc>
      </w:tr>
      <w:tr w:rsidR="00895AC8" w:rsidRPr="00570CE0" w:rsidTr="00895AC8">
        <w:trPr>
          <w:trHeight w:val="76"/>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Работа с родителями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Организация работы классных руководителей с родителями учеников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 xml:space="preserve">Проконтролировать организацию работы классных руководителей с родителями учеников: проведение </w:t>
            </w:r>
            <w:r w:rsidRPr="00570CE0">
              <w:rPr>
                <w:color w:val="000000"/>
                <w:sz w:val="20"/>
                <w:szCs w:val="20"/>
              </w:rPr>
              <w:lastRenderedPageBreak/>
              <w:t>родительских собраний, информирование, консультирование, функционирование родительских комитетов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lastRenderedPageBreak/>
              <w:t>Комплексный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 xml:space="preserve">Замдиректора по ВР, руководитель ШМО классных </w:t>
            </w:r>
            <w:r w:rsidRPr="00570CE0">
              <w:rPr>
                <w:color w:val="000000"/>
                <w:sz w:val="20"/>
                <w:szCs w:val="20"/>
              </w:rPr>
              <w:lastRenderedPageBreak/>
              <w:t>руководителей, педагог-психолог, социальный педагог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lastRenderedPageBreak/>
              <w:t xml:space="preserve">Родительские собрания проводятся в соответствии с циклограммой родительских </w:t>
            </w:r>
            <w:r w:rsidRPr="00570CE0">
              <w:rPr>
                <w:color w:val="000000"/>
                <w:sz w:val="20"/>
                <w:szCs w:val="20"/>
              </w:rPr>
              <w:lastRenderedPageBreak/>
              <w:t>собраний на учебный год, их итоги отражены в протоколах родительских собраний.</w:t>
            </w:r>
            <w:r w:rsidRPr="00570CE0">
              <w:rPr>
                <w:sz w:val="20"/>
                <w:szCs w:val="20"/>
              </w:rPr>
              <w:br/>
            </w:r>
            <w:r w:rsidRPr="00570CE0">
              <w:rPr>
                <w:color w:val="000000"/>
                <w:sz w:val="20"/>
                <w:szCs w:val="20"/>
              </w:rPr>
              <w:t>Работа родительского комитета проходит в соответствии с планом работы родительского комитета классного коллектива.</w:t>
            </w:r>
            <w:r w:rsidRPr="00570CE0">
              <w:rPr>
                <w:sz w:val="20"/>
                <w:szCs w:val="20"/>
              </w:rPr>
              <w:br/>
            </w:r>
            <w:r w:rsidRPr="00570CE0">
              <w:rPr>
                <w:color w:val="000000"/>
                <w:sz w:val="20"/>
                <w:szCs w:val="20"/>
              </w:rPr>
              <w:t>Индивидуальные консультации родителей, их информирование проводится регулярно</w:t>
            </w:r>
          </w:p>
        </w:tc>
      </w:tr>
      <w:tr w:rsidR="00895AC8" w:rsidRPr="00570CE0" w:rsidTr="00895AC8">
        <w:trPr>
          <w:trHeight w:val="76"/>
        </w:trPr>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b/>
                <w:bCs/>
                <w:color w:val="252525"/>
                <w:spacing w:val="-2"/>
                <w:sz w:val="20"/>
                <w:szCs w:val="20"/>
              </w:rPr>
              <w:lastRenderedPageBreak/>
              <w:t>МАРТ</w:t>
            </w:r>
          </w:p>
        </w:tc>
      </w:tr>
      <w:tr w:rsidR="00895AC8" w:rsidRPr="00A62E5C" w:rsidTr="00895AC8">
        <w:trPr>
          <w:trHeight w:val="76"/>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Школьная документация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Оформление журналов (внеурочной деятельности), электронных журналов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Проверить, как педагоги заполняют журналы: своевременность записей в журналах, наполняемость текущих отметок, итоги промежуточной аттестации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Проверка оформления журналов отражена:</w:t>
            </w:r>
          </w:p>
          <w:p w:rsidR="00895AC8" w:rsidRPr="00570CE0" w:rsidRDefault="00895AC8" w:rsidP="00895AC8">
            <w:pPr>
              <w:numPr>
                <w:ilvl w:val="0"/>
                <w:numId w:val="41"/>
              </w:numPr>
              <w:spacing w:before="100" w:beforeAutospacing="1" w:after="100" w:afterAutospacing="1"/>
              <w:ind w:left="780" w:right="180"/>
              <w:contextualSpacing/>
              <w:rPr>
                <w:color w:val="000000"/>
                <w:sz w:val="20"/>
                <w:szCs w:val="20"/>
              </w:rPr>
            </w:pPr>
            <w:r w:rsidRPr="00570CE0">
              <w:rPr>
                <w:color w:val="000000"/>
                <w:sz w:val="20"/>
                <w:szCs w:val="20"/>
              </w:rPr>
              <w:t>в справке по итогам проверки электронного классного журнала;</w:t>
            </w:r>
          </w:p>
          <w:p w:rsidR="00895AC8" w:rsidRPr="00570CE0" w:rsidRDefault="00895AC8" w:rsidP="00895AC8">
            <w:pPr>
              <w:numPr>
                <w:ilvl w:val="0"/>
                <w:numId w:val="41"/>
              </w:numPr>
              <w:spacing w:before="100" w:beforeAutospacing="1" w:after="100" w:afterAutospacing="1"/>
              <w:ind w:left="780" w:right="180"/>
              <w:contextualSpacing/>
              <w:rPr>
                <w:color w:val="000000"/>
                <w:sz w:val="20"/>
                <w:szCs w:val="20"/>
              </w:rPr>
            </w:pPr>
            <w:r w:rsidRPr="00570CE0">
              <w:rPr>
                <w:color w:val="000000"/>
                <w:sz w:val="20"/>
                <w:szCs w:val="20"/>
              </w:rPr>
              <w:t>справке по итогам проверки журналов внеурочной деятельности;</w:t>
            </w:r>
          </w:p>
          <w:p w:rsidR="00895AC8" w:rsidRPr="00570CE0" w:rsidRDefault="00895AC8" w:rsidP="00895AC8">
            <w:pPr>
              <w:numPr>
                <w:ilvl w:val="0"/>
                <w:numId w:val="41"/>
              </w:numPr>
              <w:spacing w:before="100" w:beforeAutospacing="1" w:after="100" w:afterAutospacing="1"/>
              <w:ind w:left="780" w:right="180"/>
              <w:rPr>
                <w:color w:val="000000"/>
                <w:sz w:val="20"/>
                <w:szCs w:val="20"/>
              </w:rPr>
            </w:pPr>
            <w:r w:rsidRPr="00570CE0">
              <w:rPr>
                <w:color w:val="000000"/>
                <w:sz w:val="20"/>
                <w:szCs w:val="20"/>
              </w:rPr>
              <w:t>справке по итогам контроля ведения журналов элективных курсов</w:t>
            </w:r>
          </w:p>
        </w:tc>
      </w:tr>
      <w:tr w:rsidR="00895AC8" w:rsidRPr="00A62E5C"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Проверка дневников учеников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как педагоги выставляют отметки в дневники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Контроль проверки дневников учеников отражен в справке по итогам проверки дневников</w:t>
            </w:r>
          </w:p>
        </w:tc>
      </w:tr>
      <w:tr w:rsidR="00895AC8" w:rsidRPr="00A62E5C"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Проверка рабочих тетрадей учеников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 xml:space="preserve">Проконтролировать, как часто педагоги проверяют тетради, как ученики соблюдают единый </w:t>
            </w:r>
            <w:r w:rsidRPr="00570CE0">
              <w:rPr>
                <w:color w:val="000000"/>
                <w:sz w:val="20"/>
                <w:szCs w:val="20"/>
              </w:rPr>
              <w:lastRenderedPageBreak/>
              <w:t>орфографический режим, соответствие записей в рабочих тетрадях тематическому планированию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lastRenderedPageBreak/>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 xml:space="preserve">Контроль проверки рабочих тетрадей учеников отражен в справке по итогам проверки </w:t>
            </w:r>
            <w:r w:rsidRPr="00570CE0">
              <w:rPr>
                <w:color w:val="000000"/>
                <w:sz w:val="20"/>
                <w:szCs w:val="20"/>
              </w:rPr>
              <w:lastRenderedPageBreak/>
              <w:t>тетрадей</w:t>
            </w:r>
          </w:p>
        </w:tc>
      </w:tr>
      <w:tr w:rsidR="00895AC8" w:rsidRPr="00A62E5C"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Соответствие записей в классных журналах тематическим планированиям рабочих программ учебных предметов, курсов за 3-ю четверть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Проверить, соответствуют ли записи в журналах по учебным предметам, курсам тематическим планированиям рабочих программ учебных предметов, курсов за 3-ю четверть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Записи в журналах по учебным предметам, курсам за 3-ю четверть соответствуют тематическим планированиям рабочих программ учебных предметов, курсов</w:t>
            </w:r>
          </w:p>
        </w:tc>
      </w:tr>
      <w:tr w:rsidR="00895AC8" w:rsidRPr="00A62E5C"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Соответствие записей в журналах внеурочной деятельности тематическим планированиям рабочих программ внеурочной деятельности за 3-ю четверть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Проверить, соответствуют ли записи в журналах внеурочной деятельности тематическим планированиям рабочих программ внеурочной деятельности за 3-ю четверть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Записи в журналах внеурочной деятельности за 3-ю четверть соответствуют тематическим планированиям рабочих программ внеурочной деятельности</w:t>
            </w:r>
          </w:p>
        </w:tc>
      </w:tr>
      <w:tr w:rsidR="00895AC8" w:rsidRPr="00A62E5C"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Соответствие записей в журналах дополнительного образования учебным планам дополнительного образования за 3-ю четверть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Проверить, соответствуют ли записи в журналах дополнительного образования учебным планам дополнительного образования за 3-ю четверть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Записи в журналах дополнительного образования за 3-ю четверть соответствуют учебным планам дополнительного образования</w:t>
            </w:r>
          </w:p>
        </w:tc>
      </w:tr>
      <w:tr w:rsidR="00895AC8" w:rsidRPr="00A62E5C" w:rsidTr="00895AC8">
        <w:trPr>
          <w:trHeight w:val="76"/>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Организация образовательной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Реализация рабочих программ учебных предметов, курсов в 3-й четверти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объем выполнения рабочих программ учебных предметов, курсов в 3-й четверти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Проверка реализации рабочих программ учебных предметов, курсов в 3-й четверти отражена в справке по итогам контроля качества выполнения рабочих программ учебных предметов</w:t>
            </w:r>
          </w:p>
        </w:tc>
      </w:tr>
      <w:tr w:rsidR="00895AC8" w:rsidRPr="00A62E5C"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Реализация рабочих программ внеурочной деятельности в 3-й четверти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объем выполнения рабочих программ внеурочной деятельности в 3-й четверти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Контроль объема выполнения рабочих программ внеурочной деятельности в 3-й четверти отражен в справке по итогам контроля качества выполнения рабочих программ внеурочной деятельности</w:t>
            </w:r>
          </w:p>
        </w:tc>
      </w:tr>
      <w:tr w:rsidR="00895AC8" w:rsidRPr="00A62E5C"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Реализация планов внеурочной деятельности в 3-й четверти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объем выполнения планов внеурочной деятельности в 3-й четверти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Контроль объема выполнения планов внеурочной деятельности в 3-й четверти отражен:</w:t>
            </w:r>
          </w:p>
          <w:p w:rsidR="00895AC8" w:rsidRPr="00570CE0" w:rsidRDefault="00895AC8" w:rsidP="00895AC8">
            <w:pPr>
              <w:numPr>
                <w:ilvl w:val="0"/>
                <w:numId w:val="42"/>
              </w:numPr>
              <w:spacing w:before="100" w:beforeAutospacing="1" w:after="100" w:afterAutospacing="1"/>
              <w:ind w:left="780" w:right="180"/>
              <w:contextualSpacing/>
              <w:rPr>
                <w:color w:val="000000"/>
                <w:sz w:val="20"/>
                <w:szCs w:val="20"/>
              </w:rPr>
            </w:pPr>
            <w:r w:rsidRPr="00570CE0">
              <w:rPr>
                <w:color w:val="000000"/>
                <w:sz w:val="20"/>
                <w:szCs w:val="20"/>
              </w:rPr>
              <w:t>в справке по итогам контроля организации занятий внеурочной деятельности на уровне НОО;</w:t>
            </w:r>
          </w:p>
          <w:p w:rsidR="00895AC8" w:rsidRPr="00570CE0" w:rsidRDefault="00895AC8" w:rsidP="00895AC8">
            <w:pPr>
              <w:numPr>
                <w:ilvl w:val="0"/>
                <w:numId w:val="42"/>
              </w:numPr>
              <w:spacing w:before="100" w:beforeAutospacing="1" w:after="100" w:afterAutospacing="1"/>
              <w:ind w:left="780" w:right="180"/>
              <w:contextualSpacing/>
              <w:rPr>
                <w:color w:val="000000"/>
                <w:sz w:val="20"/>
                <w:szCs w:val="20"/>
              </w:rPr>
            </w:pPr>
            <w:r w:rsidRPr="00570CE0">
              <w:rPr>
                <w:color w:val="000000"/>
                <w:sz w:val="20"/>
                <w:szCs w:val="20"/>
              </w:rPr>
              <w:t>справке по итогам контроля организации занятий внеурочной деятельности на уровне ООО;</w:t>
            </w:r>
          </w:p>
          <w:p w:rsidR="00895AC8" w:rsidRPr="00570CE0" w:rsidRDefault="00895AC8" w:rsidP="00895AC8">
            <w:pPr>
              <w:numPr>
                <w:ilvl w:val="0"/>
                <w:numId w:val="42"/>
              </w:numPr>
              <w:spacing w:before="100" w:beforeAutospacing="1" w:after="100" w:afterAutospacing="1"/>
              <w:ind w:left="780" w:right="180"/>
              <w:rPr>
                <w:color w:val="000000"/>
                <w:sz w:val="20"/>
                <w:szCs w:val="20"/>
              </w:rPr>
            </w:pPr>
            <w:r w:rsidRPr="00570CE0">
              <w:rPr>
                <w:color w:val="000000"/>
                <w:sz w:val="20"/>
                <w:szCs w:val="20"/>
              </w:rPr>
              <w:t>справке по итогам контроля организации занятий внеурочной деятельности на уровне СОО</w:t>
            </w:r>
          </w:p>
        </w:tc>
      </w:tr>
      <w:tr w:rsidR="00895AC8" w:rsidRPr="00A62E5C"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Реализация рабочих программ воспитания и календарных планов воспитательной работы уровней образования в 3-й четверти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объем реализации рабочих программ воспитания и календарных планов воспитательной работы уровней образования в 3-й четверти. Проверить, как проводят мероприятия, которые перенесли с первого полугодия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Контроль объема реализации рабочих программ воспитания и календарных планов воспитательной работы уровней образования в 3-й четверти отражен в справке по итогам контроля воспитательной работы за 3-ю четверть</w:t>
            </w:r>
          </w:p>
        </w:tc>
      </w:tr>
      <w:tr w:rsidR="00895AC8" w:rsidRPr="00A62E5C"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 xml:space="preserve">Организация основного этапа индивидуальных проектов на уровне СОО (если выбрано два года на </w:t>
            </w:r>
            <w:r w:rsidRPr="00570CE0">
              <w:rPr>
                <w:color w:val="000000"/>
                <w:sz w:val="20"/>
                <w:szCs w:val="20"/>
              </w:rPr>
              <w:lastRenderedPageBreak/>
              <w:t>выполнение проекта).</w:t>
            </w:r>
          </w:p>
          <w:p w:rsidR="00895AC8" w:rsidRPr="00570CE0" w:rsidRDefault="00895AC8" w:rsidP="00895AC8">
            <w:pPr>
              <w:rPr>
                <w:color w:val="000000"/>
                <w:sz w:val="20"/>
                <w:szCs w:val="20"/>
              </w:rPr>
            </w:pPr>
            <w:r w:rsidRPr="00570CE0">
              <w:rPr>
                <w:color w:val="000000"/>
                <w:sz w:val="20"/>
                <w:szCs w:val="20"/>
              </w:rPr>
              <w:t>Организация заключительного этапа индивидуальных проектов на уровне СОО (если выбран один год на выполнение проекта)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lastRenderedPageBreak/>
              <w:t xml:space="preserve">Проверить, как на уровне СОО организуется деятельность учеников по выполнению </w:t>
            </w:r>
            <w:r w:rsidRPr="00570CE0">
              <w:rPr>
                <w:color w:val="000000"/>
                <w:sz w:val="20"/>
                <w:szCs w:val="20"/>
              </w:rPr>
              <w:lastRenderedPageBreak/>
              <w:t>индивидуального проекта на основном этапе (для выбравших двухгодичный срок выполнения):</w:t>
            </w:r>
          </w:p>
          <w:p w:rsidR="00895AC8" w:rsidRPr="00570CE0" w:rsidRDefault="00895AC8" w:rsidP="00895AC8">
            <w:pPr>
              <w:numPr>
                <w:ilvl w:val="0"/>
                <w:numId w:val="43"/>
              </w:numPr>
              <w:spacing w:before="100" w:beforeAutospacing="1" w:after="100" w:afterAutospacing="1"/>
              <w:ind w:left="780" w:right="180"/>
              <w:contextualSpacing/>
              <w:rPr>
                <w:color w:val="000000"/>
                <w:sz w:val="20"/>
                <w:szCs w:val="20"/>
              </w:rPr>
            </w:pPr>
            <w:r w:rsidRPr="00570CE0">
              <w:rPr>
                <w:color w:val="000000"/>
                <w:sz w:val="20"/>
                <w:szCs w:val="20"/>
              </w:rPr>
              <w:t>разработка плана реализации проекта;</w:t>
            </w:r>
          </w:p>
          <w:p w:rsidR="00895AC8" w:rsidRPr="00570CE0" w:rsidRDefault="00895AC8" w:rsidP="00895AC8">
            <w:pPr>
              <w:numPr>
                <w:ilvl w:val="0"/>
                <w:numId w:val="43"/>
              </w:numPr>
              <w:spacing w:before="100" w:beforeAutospacing="1" w:after="100" w:afterAutospacing="1"/>
              <w:ind w:left="780" w:right="180"/>
              <w:contextualSpacing/>
              <w:rPr>
                <w:color w:val="000000"/>
                <w:sz w:val="20"/>
                <w:szCs w:val="20"/>
              </w:rPr>
            </w:pPr>
            <w:r w:rsidRPr="00570CE0">
              <w:rPr>
                <w:color w:val="000000"/>
                <w:sz w:val="20"/>
                <w:szCs w:val="20"/>
              </w:rPr>
              <w:t>осуществление сбора и изучения литературы;</w:t>
            </w:r>
          </w:p>
          <w:p w:rsidR="00895AC8" w:rsidRPr="00570CE0" w:rsidRDefault="00895AC8" w:rsidP="00895AC8">
            <w:pPr>
              <w:numPr>
                <w:ilvl w:val="0"/>
                <w:numId w:val="43"/>
              </w:numPr>
              <w:spacing w:before="100" w:beforeAutospacing="1" w:after="100" w:afterAutospacing="1"/>
              <w:ind w:left="780" w:right="180"/>
              <w:rPr>
                <w:color w:val="000000"/>
                <w:sz w:val="20"/>
                <w:szCs w:val="20"/>
              </w:rPr>
            </w:pPr>
            <w:r w:rsidRPr="00570CE0">
              <w:rPr>
                <w:color w:val="000000"/>
                <w:sz w:val="20"/>
                <w:szCs w:val="20"/>
              </w:rPr>
              <w:t>осуществление отбора и анализа информации.</w:t>
            </w:r>
          </w:p>
          <w:p w:rsidR="00895AC8" w:rsidRPr="00570CE0" w:rsidRDefault="00895AC8" w:rsidP="00895AC8">
            <w:pPr>
              <w:rPr>
                <w:color w:val="000000"/>
                <w:sz w:val="20"/>
                <w:szCs w:val="20"/>
              </w:rPr>
            </w:pPr>
            <w:r w:rsidRPr="00570CE0">
              <w:rPr>
                <w:color w:val="000000"/>
                <w:sz w:val="20"/>
                <w:szCs w:val="20"/>
              </w:rPr>
              <w:t>Проверить, как на уровне СОО организуется деятельность учеников по выполнению индивидуального проекта на заключительном этапе (для выбравших годичный срок выполнения):</w:t>
            </w:r>
          </w:p>
          <w:p w:rsidR="00895AC8" w:rsidRPr="00570CE0" w:rsidRDefault="00895AC8" w:rsidP="00895AC8">
            <w:pPr>
              <w:numPr>
                <w:ilvl w:val="0"/>
                <w:numId w:val="44"/>
              </w:numPr>
              <w:spacing w:before="100" w:beforeAutospacing="1" w:after="100" w:afterAutospacing="1"/>
              <w:ind w:left="780" w:right="180"/>
              <w:rPr>
                <w:color w:val="000000"/>
                <w:sz w:val="20"/>
                <w:szCs w:val="20"/>
              </w:rPr>
            </w:pPr>
            <w:r w:rsidRPr="00570CE0">
              <w:rPr>
                <w:color w:val="000000"/>
                <w:sz w:val="20"/>
                <w:szCs w:val="20"/>
              </w:rPr>
              <w:t>состояние проекта перед защитой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lastRenderedPageBreak/>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 xml:space="preserve">Классные руководители, замдиректора по </w:t>
            </w:r>
            <w:r w:rsidRPr="00570CE0">
              <w:rPr>
                <w:color w:val="000000"/>
                <w:sz w:val="20"/>
                <w:szCs w:val="20"/>
              </w:rPr>
              <w:lastRenderedPageBreak/>
              <w:t>УВР, координаторы и руководители проектов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lastRenderedPageBreak/>
              <w:t xml:space="preserve">Проверка организации основного/заключительного этапа индивидуальных </w:t>
            </w:r>
            <w:r w:rsidRPr="00570CE0">
              <w:rPr>
                <w:color w:val="000000"/>
                <w:sz w:val="20"/>
                <w:szCs w:val="20"/>
              </w:rPr>
              <w:lastRenderedPageBreak/>
              <w:t>проектов на уровне СОО отражена в справке по итогам контроля индивидуальных проектов СОО</w:t>
            </w:r>
          </w:p>
        </w:tc>
      </w:tr>
      <w:tr w:rsidR="00895AC8" w:rsidRPr="00A62E5C"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Организация дополнительного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организацию работы школьных объединений дополнительного образования в 3-й четверти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Проверка организации дополнительного образования в 3-й четверти отражена в справке по итогам проверки кружковой работы</w:t>
            </w:r>
          </w:p>
        </w:tc>
      </w:tr>
      <w:tr w:rsidR="00895AC8" w:rsidRPr="00A62E5C" w:rsidTr="00895AC8">
        <w:trPr>
          <w:trHeight w:val="76"/>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Образовательные результаты школьников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Организация работы со слабоуспевающими и неуспевающими учениками, учениками группы риска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работу педагогов со слабоуспевающими и неуспевающими учениками, учениками группы риска по реализации дорожных карт и ликвидации пробелов в знаниях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 xml:space="preserve">Проверка работы педагогов со слабоуспевающими и неуспевающими учениками, учениками группы риска отражена в справке по итогам контроля работы с неуспевающими и слабоуспевающими учениками </w:t>
            </w:r>
            <w:r w:rsidRPr="00570CE0">
              <w:rPr>
                <w:color w:val="000000"/>
                <w:sz w:val="20"/>
                <w:szCs w:val="20"/>
              </w:rPr>
              <w:lastRenderedPageBreak/>
              <w:t>и справке по итогам контроля деятельности педагога с учениками группы риска</w:t>
            </w:r>
          </w:p>
        </w:tc>
      </w:tr>
      <w:tr w:rsidR="00895AC8" w:rsidRPr="00A62E5C"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Мониторинг личностных и метапредметных результатов учеников на уровне ООО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Проанализировать, как ученики достигают личностных и метапредметных результатов на уровне ООО, как педагоги реализуют программы формирования/развития УУД на уровне ООО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Комплексный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Руководители ШМО, 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Контроль достижения личностных и метапредметных результатов на уровне ООО отражен в справке по итогам мониторинга личностных результатов учеников и справке по итогам мониторинга метапредметных результатов учеников на уровне ООО</w:t>
            </w:r>
          </w:p>
        </w:tc>
      </w:tr>
      <w:tr w:rsidR="00895AC8" w:rsidRPr="00A62E5C"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Организация оценочной деятельности с учетом методических рекомендаций из письма Минпросвещения от 13.01.2023 № 03-49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Посетить уроки, чтобы проверить, как педагоги организовали оценочную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Проверка организации оценочной деятельности отражена в справке по итогам посещения урока и справке по итогам проверки накопляемости и объективности отметок в журналах</w:t>
            </w:r>
          </w:p>
        </w:tc>
      </w:tr>
      <w:tr w:rsidR="00895AC8" w:rsidRPr="00A62E5C"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Организация и анализ результатов ВПР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организацию ВПР, проанализировать результаты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Анализ результатов ВПР отражен в справке по результатам проведения ВПР</w:t>
            </w:r>
          </w:p>
        </w:tc>
      </w:tr>
      <w:tr w:rsidR="00895AC8" w:rsidRPr="00A62E5C"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Организация административных контрольных работ по графику оценочных процедур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Организовать проведение административных контрольных работ в разных классах по графику, чтобы определить, достигли ли ученики образовательных результатов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Проверка организации административных контрольных работ для определения образовательных результатов учеников разных классов отражена в справке по итогам проведения контрольных работ</w:t>
            </w:r>
          </w:p>
        </w:tc>
      </w:tr>
      <w:tr w:rsidR="00895AC8" w:rsidRPr="00A62E5C" w:rsidTr="00895AC8">
        <w:trPr>
          <w:trHeight w:val="76"/>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Аттестация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Анализ промежуточной аттестации по итогам 3-й четверти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Проанализировать результаты промежуточной аттестации за 3-ю четверть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 xml:space="preserve">Контроль результатов промежуточной аттестации за 3-ю четверть отражен в справке </w:t>
            </w:r>
            <w:r w:rsidRPr="00570CE0">
              <w:rPr>
                <w:color w:val="000000"/>
                <w:sz w:val="20"/>
                <w:szCs w:val="20"/>
              </w:rPr>
              <w:lastRenderedPageBreak/>
              <w:t>по итогам промежуточной аттестации за четверть</w:t>
            </w:r>
          </w:p>
        </w:tc>
      </w:tr>
      <w:tr w:rsidR="00895AC8" w:rsidRPr="00A62E5C"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Подготовка учеников к ГИА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Проконтролировать работу учителей по подготовке учеников к ГИА по предметам, оценить образовательные результаты учеников и их динамику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 руководители ШМО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Проверка подготовки учеников к ГИА отражена в справке по итогам контроля качества образовательных результатов учеников перед ГИА-9, справке по итогам контроля качества образовательных результатов выпускников перед ГИА-11</w:t>
            </w:r>
          </w:p>
        </w:tc>
      </w:tr>
      <w:tr w:rsidR="00895AC8" w:rsidRPr="00A62E5C"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Проведение пробных работ в форме КИМ ГИА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Проконтролировать организацию пробных работ в форме КИМ ГИА по предмету, провести анализ результатов, проследить за их динамикой, выявить учеников группы риска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 учителя-предметники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Проверка анализа результатов пробных работ в форме КИМ ГИА отражена в справке по результатам пробных ГИА, справке о динамике результатов диагностических работ в форме ЕГЭ по предметам по выбору</w:t>
            </w:r>
          </w:p>
        </w:tc>
      </w:tr>
      <w:tr w:rsidR="00895AC8" w:rsidRPr="00A62E5C"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Организация консультаций по учебным предметам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Проконтролировать, как педагоги организовали и проводят консультации по учебным предметам, которые ученики сдают на ГИА: графики и посещаемость консультаций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Проверка организации консультаций по учебным предметам проведена</w:t>
            </w:r>
          </w:p>
        </w:tc>
      </w:tr>
      <w:tr w:rsidR="00895AC8" w:rsidRPr="00A62E5C" w:rsidTr="00895AC8">
        <w:trPr>
          <w:trHeight w:val="76"/>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Воспитательная работа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Контроль посещаемости уроков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Выявить учеников, которые систематически не посещают учебные занятия без уважительной причины, проанализировать работу классных руководителей по обеспечению посещаемости уроков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Фронтальный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Классные руководители, социальный педагог, замдиректора по УВР, замдиректора по 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Контроль посещаемости учеников отражен в справке по итогам контроля посещаемости и справке по итогам проверки работы классных руководителей по контролю посещаемости</w:t>
            </w:r>
          </w:p>
        </w:tc>
      </w:tr>
      <w:tr w:rsidR="00895AC8" w:rsidRPr="00A62E5C"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Взаимодействие классных руководителей с учениками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 xml:space="preserve">Проконтролировать организацию проводимых классных часов, индивидуальную работу классных </w:t>
            </w:r>
            <w:r w:rsidRPr="00570CE0">
              <w:rPr>
                <w:color w:val="000000"/>
                <w:sz w:val="20"/>
                <w:szCs w:val="20"/>
              </w:rPr>
              <w:lastRenderedPageBreak/>
              <w:t>руководителей с учениками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lastRenderedPageBreak/>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 xml:space="preserve">Контроль взаимодействия классных руководителей с учениками отражен в справке </w:t>
            </w:r>
            <w:r w:rsidRPr="00570CE0">
              <w:rPr>
                <w:color w:val="000000"/>
                <w:sz w:val="20"/>
                <w:szCs w:val="20"/>
              </w:rPr>
              <w:lastRenderedPageBreak/>
              <w:t>по итогам посещения классного часа и форме анализа воспитательной работы для руководителя ШМО классных руководителей</w:t>
            </w:r>
          </w:p>
        </w:tc>
      </w:tr>
      <w:tr w:rsidR="00895AC8" w:rsidRPr="00A62E5C"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Организация работы с учениками группы риска, неблагополучными семьями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работу педагогов по контролю занятости учеников группы риска, привлечение их к участию в школьных делах. Проанализировать работу с неблагополучными семьями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r w:rsidRPr="00570CE0">
              <w:rPr>
                <w:color w:val="000000"/>
                <w:sz w:val="20"/>
                <w:szCs w:val="20"/>
              </w:rPr>
              <w:t>Классные руководители, социальный педагог,</w:t>
            </w:r>
          </w:p>
          <w:p w:rsidR="00895AC8" w:rsidRPr="00570CE0" w:rsidRDefault="00895AC8" w:rsidP="00895AC8">
            <w:pPr>
              <w:rPr>
                <w:color w:val="000000"/>
                <w:sz w:val="20"/>
                <w:szCs w:val="20"/>
              </w:rPr>
            </w:pPr>
            <w:r w:rsidRPr="00570CE0">
              <w:rPr>
                <w:color w:val="000000"/>
                <w:sz w:val="20"/>
                <w:szCs w:val="20"/>
              </w:rPr>
              <w:t>педагог-психолог, замдиректора по 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Контроль работы с учениками группы риска и неблагополучными семьями отражен в справке по итогам контроля деятельности педагога с учениками группы риска и справке по итогам профилактической работы с неблагополучными семьями</w:t>
            </w:r>
          </w:p>
        </w:tc>
      </w:tr>
      <w:tr w:rsidR="00895AC8" w:rsidRPr="00A62E5C"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Контроль классных часов по изучению государственных символов РФ</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Проверить, как на классных часах классные руководители организуют беседы о государственной символике России и ее истории, учат правилам обращения с государственными символами, знакомят с ответственностью за нарушения использования или порчу государственных символов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Проверка работы классных руководителей по организации изучения государственных символов РФ отражена в справке по итогам посещения классного часа</w:t>
            </w:r>
          </w:p>
        </w:tc>
      </w:tr>
      <w:tr w:rsidR="00895AC8" w:rsidRPr="00A62E5C"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Организация работы классных руководителей и учителей-предметников по воспитанию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воспитательную работу классных руководителей и учителей-предметников за 3-ю четверть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ВР, советник директора по воспитанию, руководители ШМО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Проверка воспитательной работы классных руководителей и учителей-предметников за 3-ю четверть отражена в формах анализа: советника директора по воспитанию, руководителя ШМО классных руководителей и руководителей предметных ШМО</w:t>
            </w:r>
          </w:p>
        </w:tc>
      </w:tr>
      <w:tr w:rsidR="00895AC8" w:rsidRPr="00570CE0" w:rsidTr="00895AC8">
        <w:trPr>
          <w:trHeight w:val="76"/>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 xml:space="preserve">Методическая </w:t>
            </w:r>
            <w:r w:rsidRPr="00570CE0">
              <w:rPr>
                <w:color w:val="000000"/>
                <w:sz w:val="20"/>
                <w:szCs w:val="20"/>
              </w:rPr>
              <w:lastRenderedPageBreak/>
              <w:t>работа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lastRenderedPageBreak/>
              <w:t xml:space="preserve">Проведение индивидуальных </w:t>
            </w:r>
            <w:r w:rsidRPr="00570CE0">
              <w:rPr>
                <w:color w:val="000000"/>
                <w:sz w:val="20"/>
                <w:szCs w:val="20"/>
              </w:rPr>
              <w:lastRenderedPageBreak/>
              <w:t>консультаций для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lastRenderedPageBreak/>
              <w:t xml:space="preserve">Организовать и провести </w:t>
            </w:r>
            <w:r w:rsidRPr="00570CE0">
              <w:rPr>
                <w:color w:val="000000"/>
                <w:sz w:val="20"/>
                <w:szCs w:val="20"/>
              </w:rPr>
              <w:lastRenderedPageBreak/>
              <w:t>индивидуальные консультации для педагогов по методическим вопросам и подготовке документов, в том числе касающихся реализации ООП по обновленным ФГОС НОО, ООО, СОО и ФОП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lastRenderedPageBreak/>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 xml:space="preserve">Замдиректора по </w:t>
            </w:r>
            <w:r w:rsidRPr="00570CE0">
              <w:rPr>
                <w:color w:val="000000"/>
                <w:sz w:val="20"/>
                <w:szCs w:val="20"/>
              </w:rPr>
              <w:lastRenderedPageBreak/>
              <w:t>УВР, руководители ШМО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lastRenderedPageBreak/>
              <w:t xml:space="preserve">Консультации организованы и </w:t>
            </w:r>
            <w:r w:rsidRPr="00570CE0">
              <w:rPr>
                <w:color w:val="000000"/>
                <w:sz w:val="20"/>
                <w:szCs w:val="20"/>
              </w:rPr>
              <w:lastRenderedPageBreak/>
              <w:t>проведены</w:t>
            </w:r>
          </w:p>
        </w:tc>
      </w:tr>
      <w:tr w:rsidR="00895AC8" w:rsidRPr="00A62E5C"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Оценка деятельности ШМО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как ШМО обобщает и распространяет опыт работы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Председатель МСШ, 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Проверка деятельности ШМО отражена в справке по итогам контроля деятельности ШМО, справке по итогам тематической проверки «Методическое сопровождение реализации ФГОС НОО, ООО, СОО» и справке по итогам контроля методической помощи молодым специалистам</w:t>
            </w:r>
          </w:p>
        </w:tc>
      </w:tr>
      <w:tr w:rsidR="00895AC8" w:rsidRPr="00A62E5C"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Взаимодействие классных руководителей с учителями-предметниками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Изучить и проанализировать сотрудничество классных руководителей и учителей-предметников, чтобы повысить эффективность сотрудничества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Комплексный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 председатель МСШ</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Взаимодействие классных руководителей и учителей-предметников скорректировано</w:t>
            </w:r>
          </w:p>
        </w:tc>
      </w:tr>
      <w:tr w:rsidR="00895AC8" w:rsidRPr="00570CE0" w:rsidTr="00895AC8">
        <w:trPr>
          <w:trHeight w:val="76"/>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Работа с родителями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Работа классных руководителей с родителями учеников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Проконтролировать организацию работы классных руководителей с родителями учеников: проведение родительских собраний, информирование, консультирование, функционирование родительских комитетов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Комплексный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ВР, руководитель ШМО классных руководителей, педагог-психолог, социальный педагог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Родительские собрания проводятся в соответствии с циклограммой родительских собраний на учебный год, их итоги отражены в протоколах родительских собраний.</w:t>
            </w:r>
            <w:r w:rsidRPr="00570CE0">
              <w:rPr>
                <w:sz w:val="20"/>
                <w:szCs w:val="20"/>
              </w:rPr>
              <w:br/>
            </w:r>
            <w:r w:rsidRPr="00570CE0">
              <w:rPr>
                <w:color w:val="000000"/>
                <w:sz w:val="20"/>
                <w:szCs w:val="20"/>
              </w:rPr>
              <w:t>Работа родительского комитета проходит в соответствии с планом работы родительского комитета классного коллектива.</w:t>
            </w:r>
            <w:r w:rsidRPr="00570CE0">
              <w:rPr>
                <w:sz w:val="20"/>
                <w:szCs w:val="20"/>
              </w:rPr>
              <w:br/>
            </w:r>
            <w:r w:rsidRPr="00570CE0">
              <w:rPr>
                <w:color w:val="000000"/>
                <w:sz w:val="20"/>
                <w:szCs w:val="20"/>
              </w:rPr>
              <w:t xml:space="preserve">Индивидуальные консультации </w:t>
            </w:r>
            <w:r w:rsidRPr="00570CE0">
              <w:rPr>
                <w:color w:val="000000"/>
                <w:sz w:val="20"/>
                <w:szCs w:val="20"/>
              </w:rPr>
              <w:lastRenderedPageBreak/>
              <w:t>родителей, их информирование проводятся регулярно</w:t>
            </w:r>
          </w:p>
        </w:tc>
      </w:tr>
      <w:tr w:rsidR="00895AC8" w:rsidRPr="00570CE0" w:rsidTr="00895AC8">
        <w:trPr>
          <w:trHeight w:val="76"/>
        </w:trPr>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b/>
                <w:bCs/>
                <w:color w:val="252525"/>
                <w:spacing w:val="-2"/>
                <w:sz w:val="20"/>
                <w:szCs w:val="20"/>
              </w:rPr>
              <w:lastRenderedPageBreak/>
              <w:t>АПРЕЛЬ</w:t>
            </w:r>
          </w:p>
        </w:tc>
      </w:tr>
      <w:tr w:rsidR="00895AC8" w:rsidRPr="00570CE0" w:rsidTr="00895AC8">
        <w:trPr>
          <w:trHeight w:val="76"/>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Школьная документация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Оформление журналов (внеурочной деятельности), электронных журналов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Проверить, как педагоги заполняют журналы: своевременность записей в журналах, наполняемость текущих отметок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right="180"/>
              <w:rPr>
                <w:color w:val="000000"/>
                <w:sz w:val="20"/>
                <w:szCs w:val="20"/>
              </w:rPr>
            </w:pPr>
            <w:r>
              <w:rPr>
                <w:color w:val="000000"/>
                <w:sz w:val="20"/>
                <w:szCs w:val="20"/>
              </w:rPr>
              <w:t>Анализ</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Проверка рабочих тетрадей учеников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как часто педагоги проверяют тетради, как ученики соблюдают единый орфографический режим, соответствие записей в рабочих тетрадях тематическому планированию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Справка</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Проверка тетрадей для контрольных работ на предмет периодичности выполнения работы над ошибками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как учителя корректируют знания учеников с помощью работы над ошибками после проведения контрольных работ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Посещение урока</w:t>
            </w:r>
          </w:p>
        </w:tc>
      </w:tr>
      <w:tr w:rsidR="00895AC8" w:rsidRPr="00570CE0" w:rsidTr="00895AC8">
        <w:trPr>
          <w:trHeight w:val="76"/>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Организация образовательной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Работа по предпрофильной подготовке учеников 9-х классов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Проконтролировать организацию предпрофильной подготовки учеников 9-х классов, выявить запросы учеников и родителей по профильному обучению в 10–11-х классах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Default="00895AC8" w:rsidP="00895AC8">
            <w:pPr>
              <w:rPr>
                <w:color w:val="000000"/>
                <w:sz w:val="20"/>
                <w:szCs w:val="20"/>
              </w:rPr>
            </w:pPr>
            <w:r>
              <w:rPr>
                <w:color w:val="000000"/>
                <w:sz w:val="20"/>
                <w:szCs w:val="20"/>
              </w:rPr>
              <w:t>Собеседование</w:t>
            </w:r>
          </w:p>
          <w:p w:rsidR="00895AC8" w:rsidRPr="00570CE0" w:rsidRDefault="00895AC8" w:rsidP="00895AC8">
            <w:pPr>
              <w:rPr>
                <w:sz w:val="20"/>
                <w:szCs w:val="20"/>
              </w:rPr>
            </w:pPr>
            <w:r>
              <w:rPr>
                <w:color w:val="000000"/>
                <w:sz w:val="20"/>
                <w:szCs w:val="20"/>
              </w:rPr>
              <w:t>Анкетирование</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Организация работы с высокомотивированными и низкомотивированными учениками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 xml:space="preserve">Проверить, как педагоги организуют работу с высокомотивированными и низкомотивированными учениками: посетить уроки, провести личные беседы, анкетирование учеников, </w:t>
            </w:r>
            <w:r w:rsidRPr="00570CE0">
              <w:rPr>
                <w:color w:val="000000"/>
                <w:sz w:val="20"/>
                <w:szCs w:val="20"/>
              </w:rPr>
              <w:lastRenderedPageBreak/>
              <w:t>проанализировать классные журналы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lastRenderedPageBreak/>
              <w:t>Тематический (персональный)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Посещение урока</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Организация оценочной деятельности с учетом методических рекомендаций из письма Минпросвещения от 13.01.2023 № 03-49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Посетить уроки, чтобы проверить, как педагоги организовали оценочную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Посещение урока</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Использование педагогами возможностей информационно-образовательной среды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Проверить, как учителя используют возможности информационно-образовательной среды, в частности ЦОР, ресурсов «ФГИС «Моя школа», федеральных онлайн-конструкторов, электронных конспектов уроков по всем учебным предметам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 руководители ШМО, технический специалист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Посещение урока</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Выполнение требований к урокам с позиции здоровьесбережения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как педагоги соблюдают требования действующих СП, СанПиН, ФГОС и ФОП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 (персональный)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Посещение урока</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Организация образовательной деятельности в соответствии с требованиями концепций преподавания учебных предметов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Посетить уроки выборочно, проверить, как педагоги реализуют концепции преподавания учебных предметов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Посещение урока</w:t>
            </w:r>
          </w:p>
        </w:tc>
      </w:tr>
      <w:tr w:rsidR="00895AC8" w:rsidRPr="00570CE0" w:rsidTr="00895AC8">
        <w:trPr>
          <w:trHeight w:val="76"/>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Образовательные результаты школьников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Мониторинг личностных и метапредметных результатов учеников на уровне СОО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Проанализировать, как ученики достигают личностных и метапредметных результатов на уровне СОО, как педагоги реализуют программу развития УУД на уровне СОО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Комплексный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Руководители ШМО, 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Посещение урока</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Организация и анализ результатов ВПР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организацию ВПР, проанализировать результаты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Приказ</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 xml:space="preserve">Организация работы со </w:t>
            </w:r>
            <w:r w:rsidRPr="00570CE0">
              <w:rPr>
                <w:color w:val="000000"/>
                <w:sz w:val="20"/>
                <w:szCs w:val="20"/>
              </w:rPr>
              <w:lastRenderedPageBreak/>
              <w:t>слабоуспевающими и неуспевающими учениками, учениками группы риска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lastRenderedPageBreak/>
              <w:t xml:space="preserve">Проконтролировать работу </w:t>
            </w:r>
            <w:r w:rsidRPr="00570CE0">
              <w:rPr>
                <w:color w:val="000000"/>
                <w:sz w:val="20"/>
                <w:szCs w:val="20"/>
              </w:rPr>
              <w:lastRenderedPageBreak/>
              <w:t>педагогов со слабоуспевающими и неуспевающими учениками, учениками группы риска по реализации дорожных карт и ликвидации пробелов в знаниях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lastRenderedPageBreak/>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 xml:space="preserve">Замдиректора по </w:t>
            </w:r>
            <w:r w:rsidRPr="00570CE0">
              <w:rPr>
                <w:color w:val="000000"/>
                <w:sz w:val="20"/>
                <w:szCs w:val="20"/>
              </w:rPr>
              <w:lastRenderedPageBreak/>
              <w:t>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lastRenderedPageBreak/>
              <w:t>Посещение урока</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Организация административных контрольных работ по графику оценочных процедур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Организовать проведение административных контрольных работ в разных классах по графику, чтобы определить, достигли ли ученики образовательных результатов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Справка</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Развитие навыков функциональной грамотности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r w:rsidRPr="00570CE0">
              <w:rPr>
                <w:color w:val="000000"/>
                <w:sz w:val="20"/>
                <w:szCs w:val="20"/>
              </w:rPr>
              <w:t>Посетить уроки, чтобы проконтролировать, как педагоги развивают функциональную грамотность учеников, в том числе цифровую грамотность по требованиям ФОП ООО и СОО, а также</w:t>
            </w:r>
          </w:p>
          <w:p w:rsidR="00895AC8" w:rsidRPr="00570CE0" w:rsidRDefault="00895AC8" w:rsidP="00895AC8">
            <w:pPr>
              <w:rPr>
                <w:color w:val="000000"/>
                <w:sz w:val="20"/>
                <w:szCs w:val="20"/>
              </w:rPr>
            </w:pPr>
            <w:r w:rsidRPr="00570CE0">
              <w:rPr>
                <w:color w:val="000000"/>
                <w:sz w:val="20"/>
                <w:szCs w:val="20"/>
              </w:rPr>
              <w:t>Концепции информационной безопасности детей в РФ</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 (персональный)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Руководители ШМО, 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Посещение урока</w:t>
            </w:r>
          </w:p>
        </w:tc>
      </w:tr>
      <w:tr w:rsidR="00895AC8" w:rsidRPr="00570CE0" w:rsidTr="00895AC8">
        <w:trPr>
          <w:trHeight w:val="76"/>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Аттестация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Подготовка учеников к ГИА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Проанализировать, как учителя готовят к ГИА учеников с разной учебной мотивацией, скорректировать процесс подготовки в оставшееся до конца учебного года время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 руководители ШМО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Pr>
                <w:color w:val="000000"/>
                <w:sz w:val="20"/>
                <w:szCs w:val="20"/>
              </w:rPr>
              <w:t>Посещение урока</w:t>
            </w:r>
          </w:p>
        </w:tc>
      </w:tr>
      <w:tr w:rsidR="00895AC8" w:rsidRPr="00A62E5C"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Организация консультаций по учебным предметам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как педагоги организовали и проводят консультации по учебным предметам, которые ученики сдают на ГИА: графики и посещаемость консультаций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Проверка организации консультаций по учебным предметам проведена</w:t>
            </w:r>
          </w:p>
        </w:tc>
      </w:tr>
      <w:tr w:rsidR="00895AC8" w:rsidRPr="00570CE0" w:rsidTr="00895AC8">
        <w:trPr>
          <w:trHeight w:val="76"/>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Воспитательная работа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Контроль посещаемости уроков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 xml:space="preserve">Выявить учеников, которые систематически не посещают </w:t>
            </w:r>
            <w:r w:rsidRPr="00570CE0">
              <w:rPr>
                <w:color w:val="000000"/>
                <w:sz w:val="20"/>
                <w:szCs w:val="20"/>
              </w:rPr>
              <w:lastRenderedPageBreak/>
              <w:t>учебные занятия без уважительной причины, проанализировать работу классных руководителей по обеспечению посещаемости уроков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lastRenderedPageBreak/>
              <w:t>Фронтальный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 xml:space="preserve">Классные руководители, </w:t>
            </w:r>
            <w:r w:rsidRPr="00570CE0">
              <w:rPr>
                <w:color w:val="000000"/>
                <w:sz w:val="20"/>
                <w:szCs w:val="20"/>
              </w:rPr>
              <w:lastRenderedPageBreak/>
              <w:t>социальный педагог, замдиректора по УВР, замдиректора по 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lastRenderedPageBreak/>
              <w:t>Отчет</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Взаимодействие классных руководителей с учениками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организацию проводимых классных часов, индивидуальную работу классных руководителей с учениками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Отчет</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Результативность участия учеников в творческих конкурсах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результативность участия учеников в творческих конкурсах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Справка</w:t>
            </w:r>
          </w:p>
        </w:tc>
      </w:tr>
      <w:tr w:rsidR="00895AC8" w:rsidRPr="00A62E5C"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Организация летней занятости учеников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Проанализировать охват несовершеннолетних полезной деятельностью, провести профилактику правонарушений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Фронтальный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ВР, социальный педагог, педагог-психолог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Классные руководители, социальный педагог и педагог-психолог получили рекомендации по организации летней занятости учеников</w:t>
            </w:r>
          </w:p>
        </w:tc>
      </w:tr>
      <w:tr w:rsidR="00895AC8" w:rsidRPr="00A62E5C" w:rsidTr="00895AC8">
        <w:trPr>
          <w:trHeight w:val="76"/>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Методическая работа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Организация мастер-классов для педагогов-предметников и классных руководителей по составлению школьной документации в соответствии с требованиями обновленных ФГОС НОО, ООО, СОО и ФОП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Проконтролировать организацию мастер-классов для педагогов-предметников и классных руководителей по составлению школьной документации в соответствии с требованиями обновленных ФГОС НОО, ООО, СОО и ФОП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Комплексный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 замдиректора по ВР, председатель МСШ</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Мастер-классы проведены, педагоги и классные руководители получили рекомендации по составлению школьной документации в соответствии с требованиями обновленных ФГОС НОО, ООО, СОО и ФОП</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Проведение индивидуальных консультаций для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Организовать и провести индивидуальные консультации для педагогов по методическим вопросам и подготовке документов, в том числе касающихся реализации федеральных рабочих программ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 руководители ШМО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Консультации организованы и проведены</w:t>
            </w:r>
          </w:p>
        </w:tc>
      </w:tr>
      <w:tr w:rsidR="00895AC8" w:rsidRPr="00A62E5C"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Повышение квалификации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 xml:space="preserve">Организовать повышение </w:t>
            </w:r>
            <w:r w:rsidRPr="00570CE0">
              <w:rPr>
                <w:color w:val="000000"/>
                <w:sz w:val="20"/>
                <w:szCs w:val="20"/>
              </w:rPr>
              <w:lastRenderedPageBreak/>
              <w:t>квалификации для педагогов согласно перспективному плану повышения квалификации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lastRenderedPageBreak/>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 xml:space="preserve">Директор, </w:t>
            </w:r>
            <w:r w:rsidRPr="00570CE0">
              <w:rPr>
                <w:color w:val="000000"/>
                <w:sz w:val="20"/>
                <w:szCs w:val="20"/>
              </w:rPr>
              <w:lastRenderedPageBreak/>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lastRenderedPageBreak/>
              <w:t xml:space="preserve">Повышение квалификации </w:t>
            </w:r>
            <w:r w:rsidRPr="00570CE0">
              <w:rPr>
                <w:color w:val="000000"/>
                <w:sz w:val="20"/>
                <w:szCs w:val="20"/>
              </w:rPr>
              <w:lastRenderedPageBreak/>
              <w:t>педагогов в соответствии с перспективным планом повышения квалификации педагогических работников</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Аттестация педагогов по новому Порядку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Обеспечить методическое и психологическое сопровождение педагогов, которые проходят аттестацию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 руководители ШМО, педагог-психолог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Анкетирование</w:t>
            </w:r>
          </w:p>
        </w:tc>
      </w:tr>
      <w:tr w:rsidR="00895AC8" w:rsidRPr="00570CE0" w:rsidTr="00895AC8">
        <w:trPr>
          <w:trHeight w:val="76"/>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Работа с родителями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Работа системы внеурочной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Проверить выявление запросов учеников и родителей по организации внеурочной деятельности на следующий учебный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 руководители ШМО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Анкетирование</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Работа классных руководителей с родителями учеников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организацию работы классных руководителей с родителями учеников: проведение родительских собраний, информирование, консультирование, функционирование родительских комитетов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Комплексный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ВР, руководитель ШМО классных руководителей, педагог-психолог, социальный педагог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Родительские собрания проводятся в соответствии с циклограммой родительских собраний на учебный год, их итоги отражены в протоколах родительских собраний.</w:t>
            </w:r>
            <w:r w:rsidRPr="00570CE0">
              <w:rPr>
                <w:sz w:val="20"/>
                <w:szCs w:val="20"/>
              </w:rPr>
              <w:br/>
            </w:r>
            <w:r w:rsidRPr="00570CE0">
              <w:rPr>
                <w:color w:val="000000"/>
                <w:sz w:val="20"/>
                <w:szCs w:val="20"/>
              </w:rPr>
              <w:t>Работа родительского комитета проходит в соответствии с планом работы родительского комитета классного коллектива.</w:t>
            </w:r>
            <w:r w:rsidRPr="00570CE0">
              <w:rPr>
                <w:sz w:val="20"/>
                <w:szCs w:val="20"/>
              </w:rPr>
              <w:br/>
            </w:r>
            <w:r w:rsidRPr="00570CE0">
              <w:rPr>
                <w:color w:val="000000"/>
                <w:sz w:val="20"/>
                <w:szCs w:val="20"/>
              </w:rPr>
              <w:t>Индивидуальные консультации родителей, их информирование проводятся регулярно</w:t>
            </w:r>
          </w:p>
        </w:tc>
      </w:tr>
      <w:tr w:rsidR="00895AC8" w:rsidRPr="00570CE0" w:rsidTr="00895AC8">
        <w:trPr>
          <w:trHeight w:val="76"/>
        </w:trPr>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b/>
                <w:bCs/>
                <w:color w:val="252525"/>
                <w:spacing w:val="-2"/>
                <w:sz w:val="20"/>
                <w:szCs w:val="20"/>
              </w:rPr>
              <w:t>МАЙ</w:t>
            </w:r>
          </w:p>
        </w:tc>
      </w:tr>
      <w:tr w:rsidR="00895AC8" w:rsidRPr="00570CE0" w:rsidTr="00895AC8">
        <w:trPr>
          <w:trHeight w:val="76"/>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Школьная документация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Оформление журналов (внеурочной деятельности), электронных журналов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 xml:space="preserve">Проверить, как педагоги заполняют журналы: своевременность записей в журналах, наполняемость текущих отметок, итоги промежуточной </w:t>
            </w:r>
            <w:r w:rsidRPr="00570CE0">
              <w:rPr>
                <w:color w:val="000000"/>
                <w:sz w:val="20"/>
                <w:szCs w:val="20"/>
              </w:rPr>
              <w:lastRenderedPageBreak/>
              <w:t>аттестации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lastRenderedPageBreak/>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right="180"/>
              <w:rPr>
                <w:color w:val="000000"/>
                <w:sz w:val="20"/>
                <w:szCs w:val="20"/>
              </w:rPr>
            </w:pPr>
            <w:r>
              <w:rPr>
                <w:color w:val="000000"/>
                <w:sz w:val="20"/>
                <w:szCs w:val="20"/>
              </w:rPr>
              <w:t>Анализ</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Проверка рабочих тетрадей учеников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как часто педагоги проверяют тетради, как ученики соблюдают единый орфографический режим, соответствие записей в рабочих тетрадях тематическому планированию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Pr>
                <w:color w:val="000000"/>
                <w:sz w:val="20"/>
                <w:szCs w:val="20"/>
              </w:rPr>
              <w:t>Справка</w:t>
            </w:r>
          </w:p>
        </w:tc>
      </w:tr>
      <w:tr w:rsidR="00895AC8" w:rsidRPr="00A62E5C"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Соответствие записей в классных журналах тематическим планированиям рабочих программ учебных предметов, курсов за учебный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Проверить, соответствуют ли записи в журналах по учебным предметам, курсам тематическим планированиям рабочих программ учебных предметов, курсов за учебный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Записи в журналах по учебным предметам, курсам за учебный год соответствуют тематическим планированиям рабочих программ учебных предметов, курсов</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Соответствие записей в журналах внеурочной деятельности тематическим планированиям рабочих программ внеурочной деятельности за учебный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Проверить, соответствуют ли записи в журналах внеурочной деятельности тематическим планированиям рабочих программ внеурочной деятельности за учебный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Pr>
                <w:color w:val="000000"/>
                <w:sz w:val="20"/>
                <w:szCs w:val="20"/>
              </w:rPr>
              <w:t>Анализ</w:t>
            </w:r>
          </w:p>
        </w:tc>
      </w:tr>
      <w:tr w:rsidR="00895AC8" w:rsidRPr="00570CE0" w:rsidTr="00895AC8">
        <w:trPr>
          <w:trHeight w:val="76"/>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Организация образовательной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Реализация рабочих программ учебных предметов, курсов за учебный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объем выполнения рабочих программ учебных предметов, курсов за учебный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Pr>
                <w:color w:val="000000"/>
                <w:sz w:val="20"/>
                <w:szCs w:val="20"/>
              </w:rPr>
              <w:t>Собеседование</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Реализация индивидуального обучения и обучения на дому во втором полугодии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как педагоги организуют индивидуальное обучение и обучение на дому, как ведут документацию во втором полугодии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Комплексный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Приказ</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Реализация рабочих программ внеурочной деятельности за учебный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объем выполнения рабочих программ внеурочной деятельности за учебный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Собеседование</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Реализация планов внеурочной деятельности за учебный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объем выполнения планов внеурочной деятельности за учебный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right="180"/>
              <w:rPr>
                <w:color w:val="000000"/>
                <w:sz w:val="20"/>
                <w:szCs w:val="20"/>
              </w:rPr>
            </w:pPr>
            <w:r>
              <w:rPr>
                <w:color w:val="000000"/>
                <w:sz w:val="20"/>
                <w:szCs w:val="20"/>
              </w:rPr>
              <w:t>Аналитическая записка</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Реализация рабочих программ воспитания и календарных планов воспитательной работы уровней образования за учебный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Проанализировать результаты, оценить эффективность работы классных руководителей. Проконтролировать объем реализации рабочих программ воспитания и календарных планов воспитательной работы уровней образования за учебный год, чтобы определить цели и задачи на новый учебный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ВР, руководитель ШМО классных руководителей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Pr>
                <w:color w:val="000000"/>
                <w:sz w:val="20"/>
                <w:szCs w:val="20"/>
              </w:rPr>
              <w:t>Справка</w:t>
            </w:r>
          </w:p>
        </w:tc>
      </w:tr>
      <w:tr w:rsidR="00895AC8" w:rsidRPr="00570CE0" w:rsidTr="00895AC8">
        <w:trPr>
          <w:trHeight w:val="76"/>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Образовательные результаты школьников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Ликвидация академической задолженности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ликвидацию академической задолженности к концу учебного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Учителя-предметники, 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Приказ</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Организация и анализ результатов ВПР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организацию ВПР, проанализировать результаты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5AC8" w:rsidRDefault="00895AC8" w:rsidP="00895AC8">
            <w:r w:rsidRPr="00422390">
              <w:rPr>
                <w:color w:val="000000"/>
                <w:sz w:val="20"/>
                <w:szCs w:val="20"/>
              </w:rPr>
              <w:t>Аналитическая записка</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Анализ деятельности педагогического коллектива по организации выполнения индивидуальных проектов ООО и СОО, а также проектной деятельности на уровнях НОО и ООО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Проанализировать, как проходила совместная работа педагогов и учеников по разработке проектов, и выявить слабые стороны процесса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Классные руководители, замдиректора по УВР, координаторы и руководители проектов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5AC8" w:rsidRDefault="00895AC8" w:rsidP="00895AC8">
            <w:r w:rsidRPr="00422390">
              <w:rPr>
                <w:color w:val="000000"/>
                <w:sz w:val="20"/>
                <w:szCs w:val="20"/>
              </w:rPr>
              <w:t>Аналитическая записка</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Организация административных контрольных работ по графику оценочных процедур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Организовать проведение административных контрольных работ в разных классах по графику, чтобы определить, достигли ли ученики образовательных результатов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Справка</w:t>
            </w:r>
          </w:p>
        </w:tc>
      </w:tr>
      <w:tr w:rsidR="00895AC8" w:rsidRPr="00570CE0" w:rsidTr="00895AC8">
        <w:trPr>
          <w:trHeight w:val="76"/>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lastRenderedPageBreak/>
              <w:t>Аттестация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Анализ промежуточной аттестации по итогам учебного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Проанализировать результаты промежуточной аттестации за учебный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Pr>
                <w:color w:val="000000"/>
                <w:sz w:val="20"/>
                <w:szCs w:val="20"/>
              </w:rPr>
              <w:t>Справка</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Подготовка учеников к ГИА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Проанализировать, как учителя готовят к ГИА учеников с разной учебной мотивацией, скорректировать процесс подготовки в оставшееся до конца учебного года время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 руководители ШМО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Приказ</w:t>
            </w:r>
          </w:p>
        </w:tc>
      </w:tr>
      <w:tr w:rsidR="00895AC8" w:rsidRPr="00A62E5C"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Организация консультаций по учебным предметам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как педагоги организовали и проводят консультации по учебным предметам, которые ученики сдают на ГИА: графики и посещаемость консультаций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Проверка организации консультаций по учебным предметам проведена</w:t>
            </w:r>
          </w:p>
        </w:tc>
      </w:tr>
      <w:tr w:rsidR="00895AC8" w:rsidRPr="00570CE0" w:rsidTr="00895AC8">
        <w:trPr>
          <w:trHeight w:val="76"/>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Воспитательная работа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Работа классных руководителей и учителей-предметников по воспитанию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Проконтролировать воспитательную работу классных руководителей и учителей-предметников за учебный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ВР, советник директора по воспитанию, руководители ШМО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Аналитическая записка</w:t>
            </w:r>
          </w:p>
        </w:tc>
      </w:tr>
      <w:tr w:rsidR="00895AC8" w:rsidRPr="00570CE0" w:rsidTr="00895AC8">
        <w:trPr>
          <w:trHeight w:val="76"/>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Методическая работа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Проверка работы МСШ, ШМО за учебный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Проанализировать качество работы МСШ, ШМО за учебный год. Выявить позитивные изменения и проблемы, чтобы спланировать работу на новый учебный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Фронтальный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Председатель МСШ, руководители ШМО, 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Аналитическая записка</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Диагностика уровня профессиональной компетентности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Провести диагностику педагогического коллектива, чтобы выявить динамику роста уровня профессиональной компетентности педагогов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Председатель МСШ</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Pr>
                <w:color w:val="000000"/>
                <w:sz w:val="20"/>
                <w:szCs w:val="20"/>
              </w:rPr>
              <w:t>Анкетирование</w:t>
            </w:r>
          </w:p>
        </w:tc>
      </w:tr>
      <w:tr w:rsidR="00895AC8" w:rsidRPr="00570CE0" w:rsidTr="00895AC8">
        <w:trPr>
          <w:trHeight w:val="76"/>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 xml:space="preserve">Работа с </w:t>
            </w:r>
            <w:r w:rsidRPr="00570CE0">
              <w:rPr>
                <w:color w:val="000000"/>
                <w:sz w:val="20"/>
                <w:szCs w:val="20"/>
              </w:rPr>
              <w:lastRenderedPageBreak/>
              <w:t>родителями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lastRenderedPageBreak/>
              <w:t xml:space="preserve">Работа классных руководителей с </w:t>
            </w:r>
            <w:r w:rsidRPr="00570CE0">
              <w:rPr>
                <w:color w:val="000000"/>
                <w:sz w:val="20"/>
                <w:szCs w:val="20"/>
              </w:rPr>
              <w:lastRenderedPageBreak/>
              <w:t>родителями учеников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lastRenderedPageBreak/>
              <w:t xml:space="preserve">Проконтролировать организацию </w:t>
            </w:r>
            <w:r w:rsidRPr="00570CE0">
              <w:rPr>
                <w:color w:val="000000"/>
                <w:sz w:val="20"/>
                <w:szCs w:val="20"/>
              </w:rPr>
              <w:lastRenderedPageBreak/>
              <w:t>работы классных руководителей с родителями учеников: проведение родительских собраний, информирование, консультирование, функционирование родительских комитетов и др.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lastRenderedPageBreak/>
              <w:t>Комплексный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 xml:space="preserve">Замдиректора по </w:t>
            </w:r>
            <w:r w:rsidRPr="00570CE0">
              <w:rPr>
                <w:color w:val="000000"/>
                <w:sz w:val="20"/>
                <w:szCs w:val="20"/>
              </w:rPr>
              <w:lastRenderedPageBreak/>
              <w:t>ВР, руководитель ШМО классных руководителей, педагог-психолог, социальный педагог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lastRenderedPageBreak/>
              <w:t xml:space="preserve">Родительские собрания </w:t>
            </w:r>
            <w:r w:rsidRPr="00570CE0">
              <w:rPr>
                <w:color w:val="000000"/>
                <w:sz w:val="20"/>
                <w:szCs w:val="20"/>
              </w:rPr>
              <w:lastRenderedPageBreak/>
              <w:t>проводятся в соответствии с циклограммой родительских собраний на учебный год, их итоги отражены в протоколах родительских собраний.</w:t>
            </w:r>
            <w:r w:rsidRPr="00570CE0">
              <w:rPr>
                <w:sz w:val="20"/>
                <w:szCs w:val="20"/>
              </w:rPr>
              <w:br/>
            </w:r>
            <w:r w:rsidRPr="00570CE0">
              <w:rPr>
                <w:color w:val="000000"/>
                <w:sz w:val="20"/>
                <w:szCs w:val="20"/>
              </w:rPr>
              <w:t>Работа родительского комитета проходит в соответствии с планом работы родительского комитета классного коллектива.</w:t>
            </w:r>
            <w:r w:rsidRPr="00570CE0">
              <w:rPr>
                <w:sz w:val="20"/>
                <w:szCs w:val="20"/>
              </w:rPr>
              <w:br/>
            </w:r>
            <w:r w:rsidRPr="00570CE0">
              <w:rPr>
                <w:color w:val="000000"/>
                <w:sz w:val="20"/>
                <w:szCs w:val="20"/>
              </w:rPr>
              <w:t>Индивидуальные консультации родителей, их информирование проводятся регулярно</w:t>
            </w:r>
          </w:p>
        </w:tc>
      </w:tr>
      <w:tr w:rsidR="00895AC8" w:rsidRPr="00A62E5C"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Информирование родителей об особенностях ООП, разработанных в соответствии с обновленными ФГОС НОО, ООО, СОО и ФОП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Проконтролировать организацию и проведение классных родительских собраний по обсуждению обучения по обновленным ФГОС НОО, ООО, СОО и ФОП для родителей, дети которых пойдут в 1-е, 5-е и 10-е классы в 2024/25 учебном году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Фронтальный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Директор, замдиректора по УВР, классные руководители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Протоколы родительских собраний, посвященных обсуждению обучения по обновленным ФГОС НОО, ООО, СОО и ФОП</w:t>
            </w:r>
          </w:p>
        </w:tc>
      </w:tr>
      <w:tr w:rsidR="00895AC8" w:rsidRPr="00570CE0" w:rsidTr="00895AC8">
        <w:trPr>
          <w:trHeight w:val="76"/>
        </w:trPr>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b/>
                <w:bCs/>
                <w:color w:val="252525"/>
                <w:spacing w:val="-2"/>
                <w:sz w:val="20"/>
                <w:szCs w:val="20"/>
              </w:rPr>
              <w:t>ИЮНЬ</w:t>
            </w:r>
          </w:p>
        </w:tc>
      </w:tr>
      <w:tr w:rsidR="00895AC8" w:rsidRPr="00570CE0" w:rsidTr="00895AC8">
        <w:trPr>
          <w:trHeight w:val="76"/>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Школьная документация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Оформление классного журнала по итогам учебного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Проверить классные журналы по итогам учебного года. В том числе классные журналы 9-х, 11-х классов, чтобы проконтролировать выставление итоговых отметок и заполнение сводных ведомостей после сдачи ГИА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УВР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Pr>
                <w:color w:val="000000"/>
                <w:sz w:val="20"/>
                <w:szCs w:val="20"/>
              </w:rPr>
              <w:t>Анализ</w:t>
            </w:r>
          </w:p>
        </w:tc>
      </w:tr>
      <w:tr w:rsidR="00895AC8" w:rsidRPr="00570CE0" w:rsidTr="00895AC8">
        <w:trPr>
          <w:trHeight w:val="7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5" w:right="75"/>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Анализ работы школы за учебный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 xml:space="preserve">Проанализировать работу школы за год: реализацию планов работы (ВСОКО, по работе с высокомотивированными учениками, со слабоуспевающими учениками, методической работы, </w:t>
            </w:r>
            <w:r w:rsidRPr="00570CE0">
              <w:rPr>
                <w:color w:val="000000"/>
                <w:sz w:val="20"/>
                <w:szCs w:val="20"/>
              </w:rPr>
              <w:lastRenderedPageBreak/>
              <w:t>профильной и предпрофильной подготовки, ВШК и т. д.). Выявить позитивную динамику и проблемы, чтобы спланировать работу на новый учебный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lastRenderedPageBreak/>
              <w:t>Комплексный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 ВР, председатель МСШ, руководители ШМО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ind w:left="780" w:right="180"/>
              <w:rPr>
                <w:color w:val="000000"/>
                <w:sz w:val="20"/>
                <w:szCs w:val="20"/>
              </w:rPr>
            </w:pPr>
            <w:r>
              <w:rPr>
                <w:color w:val="000000"/>
                <w:sz w:val="20"/>
                <w:szCs w:val="20"/>
              </w:rPr>
              <w:t>Аналитическая записка</w:t>
            </w:r>
          </w:p>
        </w:tc>
      </w:tr>
      <w:tr w:rsidR="00895AC8" w:rsidRPr="00570CE0" w:rsidTr="00895AC8">
        <w:trPr>
          <w:trHeight w:val="76"/>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lastRenderedPageBreak/>
              <w:t>Организация образовательной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Оценка  реализации ООП по обновленным ФГОС НОО, ООО, СОО и ФОП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Оценить реализацию ООП по обновленным ФГОС НОО, ООО, СОО и ФОП за прошедший учебный год.</w:t>
            </w:r>
          </w:p>
          <w:p w:rsidR="00895AC8" w:rsidRPr="00570CE0" w:rsidRDefault="00895AC8" w:rsidP="00895AC8">
            <w:pPr>
              <w:rPr>
                <w:color w:val="000000"/>
                <w:sz w:val="20"/>
                <w:szCs w:val="20"/>
              </w:rPr>
            </w:pPr>
            <w:r w:rsidRPr="00570CE0">
              <w:rPr>
                <w:color w:val="000000"/>
                <w:sz w:val="20"/>
                <w:szCs w:val="20"/>
              </w:rPr>
              <w:t>Проанализировать результаты реализации ООП по обновленным ФГОС НОО, ООО, СОО и ФОП. Определить готовность школы и участников образовательных отношений к реализации ООП в 2024/25 учебном году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Комплексный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Директор, замдиректора по УВР, замдиректора по ВР, замдиректора по АХР, руководитель рабочей группы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Pr>
                <w:color w:val="000000"/>
                <w:sz w:val="20"/>
                <w:szCs w:val="20"/>
              </w:rPr>
              <w:t>Анализ</w:t>
            </w:r>
          </w:p>
        </w:tc>
      </w:tr>
      <w:tr w:rsidR="00895AC8" w:rsidRPr="00570CE0" w:rsidTr="00895AC8">
        <w:trPr>
          <w:trHeight w:val="76"/>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Аттестация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Анализ результатов ГИА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Проконтролировать работу педагогов по сопровождению учеников в период сдачи ГИА, проанализировать результаты ГИА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sidRPr="00570CE0">
              <w:rPr>
                <w:color w:val="000000"/>
                <w:sz w:val="20"/>
                <w:szCs w:val="20"/>
              </w:rPr>
              <w:t>Замдиректора по УВР, руководители ШМО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sz w:val="20"/>
                <w:szCs w:val="20"/>
              </w:rPr>
            </w:pPr>
            <w:r>
              <w:rPr>
                <w:color w:val="000000"/>
                <w:sz w:val="20"/>
                <w:szCs w:val="20"/>
              </w:rPr>
              <w:t>Справка</w:t>
            </w:r>
          </w:p>
        </w:tc>
      </w:tr>
      <w:tr w:rsidR="00895AC8" w:rsidRPr="00570CE0" w:rsidTr="00895AC8">
        <w:trPr>
          <w:trHeight w:val="76"/>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Воспитательная работа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Организация полезной занятости учеников в каникулярное время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Проконтролировать занятость учеников в летний период, организацию летней оздоровительной кампании и проанализировать ее проведение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sidRPr="00570CE0">
              <w:rPr>
                <w:color w:val="000000"/>
                <w:sz w:val="20"/>
                <w:szCs w:val="20"/>
              </w:rPr>
              <w:t>Замдиректора по ВР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5AC8" w:rsidRPr="00570CE0" w:rsidRDefault="00895AC8" w:rsidP="00895AC8">
            <w:pPr>
              <w:rPr>
                <w:color w:val="000000"/>
                <w:sz w:val="20"/>
                <w:szCs w:val="20"/>
              </w:rPr>
            </w:pPr>
            <w:r>
              <w:rPr>
                <w:color w:val="000000"/>
                <w:sz w:val="20"/>
                <w:szCs w:val="20"/>
              </w:rPr>
              <w:t>Собеседование</w:t>
            </w:r>
          </w:p>
        </w:tc>
      </w:tr>
    </w:tbl>
    <w:p w:rsidR="00895AC8" w:rsidRPr="00570CE0" w:rsidRDefault="00895AC8" w:rsidP="00895AC8">
      <w:pPr>
        <w:rPr>
          <w:sz w:val="20"/>
          <w:szCs w:val="20"/>
        </w:rPr>
      </w:pPr>
    </w:p>
    <w:p w:rsidR="00F222CA" w:rsidRPr="001E7CA2" w:rsidRDefault="00F222CA" w:rsidP="004A1C89">
      <w:pPr>
        <w:jc w:val="center"/>
        <w:rPr>
          <w:b/>
          <w:bCs/>
          <w:sz w:val="22"/>
          <w:szCs w:val="22"/>
        </w:rPr>
      </w:pPr>
    </w:p>
    <w:p w:rsidR="00F222CA" w:rsidRDefault="00F222CA" w:rsidP="004A1C89">
      <w:pPr>
        <w:jc w:val="center"/>
        <w:rPr>
          <w:b/>
          <w:bCs/>
          <w:sz w:val="22"/>
          <w:szCs w:val="22"/>
        </w:rPr>
      </w:pPr>
    </w:p>
    <w:p w:rsidR="00A20F80" w:rsidRDefault="00A20F80" w:rsidP="004A1C89">
      <w:pPr>
        <w:jc w:val="center"/>
        <w:rPr>
          <w:b/>
          <w:bCs/>
          <w:sz w:val="22"/>
          <w:szCs w:val="22"/>
        </w:rPr>
      </w:pPr>
    </w:p>
    <w:p w:rsidR="00A20F80" w:rsidRDefault="00A20F80" w:rsidP="004A1C89">
      <w:pPr>
        <w:jc w:val="center"/>
        <w:rPr>
          <w:b/>
          <w:bCs/>
          <w:sz w:val="22"/>
          <w:szCs w:val="22"/>
        </w:rPr>
      </w:pPr>
    </w:p>
    <w:p w:rsidR="00A20F80" w:rsidRDefault="00A20F80" w:rsidP="004A1C89">
      <w:pPr>
        <w:jc w:val="center"/>
        <w:rPr>
          <w:b/>
          <w:bCs/>
          <w:sz w:val="22"/>
          <w:szCs w:val="22"/>
        </w:rPr>
      </w:pPr>
    </w:p>
    <w:p w:rsidR="00A20F80" w:rsidRDefault="00A20F80" w:rsidP="004A1C89">
      <w:pPr>
        <w:jc w:val="center"/>
        <w:rPr>
          <w:b/>
          <w:bCs/>
          <w:sz w:val="22"/>
          <w:szCs w:val="22"/>
        </w:rPr>
      </w:pPr>
    </w:p>
    <w:p w:rsidR="00A20F80" w:rsidRDefault="00A20F80" w:rsidP="004A1C89">
      <w:pPr>
        <w:jc w:val="center"/>
        <w:rPr>
          <w:b/>
          <w:bCs/>
          <w:sz w:val="22"/>
          <w:szCs w:val="22"/>
        </w:rPr>
      </w:pPr>
    </w:p>
    <w:p w:rsidR="00A20F80" w:rsidRDefault="00A20F80" w:rsidP="004A1C89">
      <w:pPr>
        <w:jc w:val="center"/>
        <w:rPr>
          <w:b/>
          <w:bCs/>
          <w:sz w:val="22"/>
          <w:szCs w:val="22"/>
        </w:rPr>
      </w:pPr>
    </w:p>
    <w:p w:rsidR="00A20F80" w:rsidRDefault="00A20F80" w:rsidP="004A1C89">
      <w:pPr>
        <w:jc w:val="center"/>
        <w:rPr>
          <w:b/>
          <w:bCs/>
          <w:sz w:val="22"/>
          <w:szCs w:val="22"/>
        </w:rPr>
      </w:pPr>
    </w:p>
    <w:p w:rsidR="00A20F80" w:rsidRDefault="00A20F80" w:rsidP="004A1C89">
      <w:pPr>
        <w:jc w:val="center"/>
        <w:rPr>
          <w:b/>
          <w:bCs/>
          <w:sz w:val="22"/>
          <w:szCs w:val="22"/>
        </w:rPr>
      </w:pPr>
    </w:p>
    <w:p w:rsidR="00A20F80" w:rsidRDefault="00A20F80" w:rsidP="004A1C89">
      <w:pPr>
        <w:jc w:val="center"/>
        <w:rPr>
          <w:b/>
          <w:bCs/>
          <w:sz w:val="22"/>
          <w:szCs w:val="22"/>
        </w:rPr>
      </w:pPr>
    </w:p>
    <w:p w:rsidR="00A20F80" w:rsidRDefault="00A20F80" w:rsidP="004A1C89">
      <w:pPr>
        <w:jc w:val="center"/>
        <w:rPr>
          <w:b/>
          <w:bCs/>
          <w:sz w:val="22"/>
          <w:szCs w:val="22"/>
        </w:rPr>
      </w:pPr>
    </w:p>
    <w:p w:rsidR="00A20F80" w:rsidRDefault="00A20F80" w:rsidP="004A1C89">
      <w:pPr>
        <w:jc w:val="center"/>
        <w:rPr>
          <w:b/>
          <w:bCs/>
          <w:sz w:val="22"/>
          <w:szCs w:val="22"/>
        </w:rPr>
      </w:pPr>
    </w:p>
    <w:p w:rsidR="00A20F80" w:rsidRDefault="00A20F80" w:rsidP="004A1C89">
      <w:pPr>
        <w:jc w:val="center"/>
        <w:rPr>
          <w:b/>
          <w:bCs/>
          <w:sz w:val="22"/>
          <w:szCs w:val="22"/>
        </w:rPr>
      </w:pPr>
    </w:p>
    <w:p w:rsidR="00A20F80" w:rsidRPr="001E7CA2" w:rsidRDefault="00A20F80" w:rsidP="004A1C89">
      <w:pPr>
        <w:jc w:val="center"/>
        <w:rPr>
          <w:b/>
          <w:bCs/>
          <w:sz w:val="22"/>
          <w:szCs w:val="22"/>
        </w:rPr>
      </w:pPr>
    </w:p>
    <w:p w:rsidR="00F222CA" w:rsidRDefault="00F222CA" w:rsidP="004A1C89">
      <w:pPr>
        <w:jc w:val="center"/>
        <w:rPr>
          <w:b/>
          <w:bCs/>
          <w:sz w:val="28"/>
          <w:szCs w:val="28"/>
        </w:rPr>
      </w:pPr>
    </w:p>
    <w:p w:rsidR="00895AC8" w:rsidRDefault="00895AC8" w:rsidP="004A1C89">
      <w:pPr>
        <w:jc w:val="center"/>
        <w:rPr>
          <w:b/>
          <w:bCs/>
          <w:sz w:val="28"/>
          <w:szCs w:val="28"/>
        </w:rPr>
      </w:pPr>
    </w:p>
    <w:p w:rsidR="00895AC8" w:rsidRDefault="00895AC8" w:rsidP="004A1C89">
      <w:pPr>
        <w:jc w:val="center"/>
        <w:rPr>
          <w:b/>
          <w:bCs/>
          <w:sz w:val="28"/>
          <w:szCs w:val="28"/>
        </w:rPr>
      </w:pPr>
    </w:p>
    <w:p w:rsidR="00895AC8" w:rsidRDefault="00895AC8" w:rsidP="004A1C89">
      <w:pPr>
        <w:jc w:val="center"/>
        <w:rPr>
          <w:b/>
          <w:bCs/>
          <w:sz w:val="28"/>
          <w:szCs w:val="28"/>
        </w:rPr>
      </w:pPr>
    </w:p>
    <w:p w:rsidR="00895AC8" w:rsidRDefault="00895AC8" w:rsidP="004A1C89">
      <w:pPr>
        <w:jc w:val="center"/>
        <w:rPr>
          <w:b/>
          <w:bCs/>
          <w:sz w:val="28"/>
          <w:szCs w:val="28"/>
        </w:rPr>
      </w:pPr>
    </w:p>
    <w:p w:rsidR="00895AC8" w:rsidRDefault="00895AC8" w:rsidP="004A1C89">
      <w:pPr>
        <w:jc w:val="center"/>
        <w:rPr>
          <w:b/>
          <w:bCs/>
          <w:sz w:val="28"/>
          <w:szCs w:val="28"/>
        </w:rPr>
      </w:pPr>
    </w:p>
    <w:p w:rsidR="00895AC8" w:rsidRDefault="00895AC8" w:rsidP="004A1C89">
      <w:pPr>
        <w:jc w:val="center"/>
        <w:rPr>
          <w:b/>
          <w:bCs/>
          <w:sz w:val="28"/>
          <w:szCs w:val="28"/>
        </w:rPr>
      </w:pPr>
    </w:p>
    <w:p w:rsidR="00895AC8" w:rsidRDefault="00895AC8" w:rsidP="004A1C89">
      <w:pPr>
        <w:jc w:val="center"/>
        <w:rPr>
          <w:b/>
          <w:bCs/>
          <w:sz w:val="28"/>
          <w:szCs w:val="28"/>
        </w:rPr>
      </w:pPr>
    </w:p>
    <w:p w:rsidR="00895AC8" w:rsidRDefault="00895AC8" w:rsidP="004A1C89">
      <w:pPr>
        <w:jc w:val="center"/>
        <w:rPr>
          <w:b/>
          <w:bCs/>
          <w:sz w:val="28"/>
          <w:szCs w:val="28"/>
        </w:rPr>
      </w:pPr>
    </w:p>
    <w:p w:rsidR="00895AC8" w:rsidRDefault="00895AC8" w:rsidP="004A1C89">
      <w:pPr>
        <w:jc w:val="center"/>
        <w:rPr>
          <w:b/>
          <w:bCs/>
          <w:sz w:val="28"/>
          <w:szCs w:val="28"/>
        </w:rPr>
      </w:pPr>
    </w:p>
    <w:p w:rsidR="00895AC8" w:rsidRDefault="00895AC8" w:rsidP="004A1C89">
      <w:pPr>
        <w:jc w:val="center"/>
        <w:rPr>
          <w:b/>
          <w:bCs/>
          <w:sz w:val="28"/>
          <w:szCs w:val="28"/>
        </w:rPr>
      </w:pPr>
    </w:p>
    <w:p w:rsidR="00895AC8" w:rsidRDefault="00895AC8" w:rsidP="004A1C89">
      <w:pPr>
        <w:jc w:val="center"/>
        <w:rPr>
          <w:b/>
          <w:bCs/>
          <w:sz w:val="28"/>
          <w:szCs w:val="28"/>
        </w:rPr>
      </w:pPr>
    </w:p>
    <w:p w:rsidR="00895AC8" w:rsidRDefault="00895AC8" w:rsidP="004A1C89">
      <w:pPr>
        <w:jc w:val="center"/>
        <w:rPr>
          <w:b/>
          <w:bCs/>
          <w:sz w:val="28"/>
          <w:szCs w:val="28"/>
        </w:rPr>
      </w:pPr>
    </w:p>
    <w:p w:rsidR="00895AC8" w:rsidRDefault="00895AC8" w:rsidP="004A1C89">
      <w:pPr>
        <w:jc w:val="center"/>
        <w:rPr>
          <w:b/>
          <w:bCs/>
          <w:sz w:val="28"/>
          <w:szCs w:val="28"/>
        </w:rPr>
      </w:pPr>
    </w:p>
    <w:p w:rsidR="00895AC8" w:rsidRDefault="00895AC8" w:rsidP="004A1C89">
      <w:pPr>
        <w:jc w:val="center"/>
        <w:rPr>
          <w:b/>
          <w:bCs/>
          <w:sz w:val="28"/>
          <w:szCs w:val="28"/>
        </w:rPr>
      </w:pPr>
    </w:p>
    <w:p w:rsidR="00895AC8" w:rsidRDefault="00895AC8" w:rsidP="004A1C89">
      <w:pPr>
        <w:jc w:val="center"/>
        <w:rPr>
          <w:b/>
          <w:bCs/>
          <w:sz w:val="28"/>
          <w:szCs w:val="28"/>
        </w:rPr>
      </w:pPr>
    </w:p>
    <w:p w:rsidR="00895AC8" w:rsidRDefault="00895AC8" w:rsidP="004A1C89">
      <w:pPr>
        <w:jc w:val="center"/>
        <w:rPr>
          <w:b/>
          <w:bCs/>
          <w:sz w:val="28"/>
          <w:szCs w:val="28"/>
        </w:rPr>
      </w:pPr>
    </w:p>
    <w:p w:rsidR="00895AC8" w:rsidRDefault="00895AC8" w:rsidP="004A1C89">
      <w:pPr>
        <w:jc w:val="center"/>
        <w:rPr>
          <w:b/>
          <w:bCs/>
          <w:sz w:val="28"/>
          <w:szCs w:val="28"/>
        </w:rPr>
      </w:pPr>
    </w:p>
    <w:p w:rsidR="00895AC8" w:rsidRDefault="00895AC8" w:rsidP="004A1C89">
      <w:pPr>
        <w:jc w:val="center"/>
        <w:rPr>
          <w:b/>
          <w:bCs/>
          <w:sz w:val="28"/>
          <w:szCs w:val="28"/>
        </w:rPr>
      </w:pPr>
    </w:p>
    <w:p w:rsidR="00895AC8" w:rsidRDefault="00895AC8" w:rsidP="004A1C89">
      <w:pPr>
        <w:jc w:val="center"/>
        <w:rPr>
          <w:b/>
          <w:bCs/>
          <w:sz w:val="28"/>
          <w:szCs w:val="28"/>
        </w:rPr>
      </w:pPr>
    </w:p>
    <w:p w:rsidR="00895AC8" w:rsidRDefault="00895AC8" w:rsidP="004A1C89">
      <w:pPr>
        <w:jc w:val="center"/>
        <w:rPr>
          <w:b/>
          <w:bCs/>
          <w:sz w:val="28"/>
          <w:szCs w:val="28"/>
        </w:rPr>
      </w:pPr>
    </w:p>
    <w:p w:rsidR="00895AC8" w:rsidRDefault="00895AC8" w:rsidP="004A1C89">
      <w:pPr>
        <w:jc w:val="center"/>
        <w:rPr>
          <w:b/>
          <w:bCs/>
          <w:sz w:val="28"/>
          <w:szCs w:val="28"/>
        </w:rPr>
      </w:pPr>
    </w:p>
    <w:p w:rsidR="001C4352" w:rsidRDefault="001C4352" w:rsidP="004A1C89">
      <w:pPr>
        <w:jc w:val="center"/>
        <w:rPr>
          <w:b/>
          <w:bCs/>
          <w:sz w:val="28"/>
          <w:szCs w:val="28"/>
        </w:rPr>
        <w:sectPr w:rsidR="001C4352" w:rsidSect="00895AC8">
          <w:pgSz w:w="16838" w:h="11906" w:orient="landscape"/>
          <w:pgMar w:top="851" w:right="851" w:bottom="1701" w:left="1134" w:header="709" w:footer="709" w:gutter="0"/>
          <w:cols w:space="708"/>
          <w:titlePg/>
          <w:docGrid w:linePitch="360"/>
        </w:sectPr>
      </w:pPr>
    </w:p>
    <w:p w:rsidR="003A6DAF" w:rsidRPr="00FD7206" w:rsidRDefault="003A6DAF" w:rsidP="004A1C89">
      <w:pPr>
        <w:jc w:val="center"/>
        <w:rPr>
          <w:b/>
          <w:bCs/>
          <w:color w:val="FF0000"/>
          <w:sz w:val="28"/>
          <w:szCs w:val="28"/>
        </w:rPr>
      </w:pPr>
      <w:r w:rsidRPr="00FD7206">
        <w:rPr>
          <w:b/>
          <w:bCs/>
          <w:color w:val="E36C0A" w:themeColor="accent6" w:themeShade="BF"/>
          <w:sz w:val="28"/>
          <w:szCs w:val="28"/>
        </w:rPr>
        <w:lastRenderedPageBreak/>
        <w:t>6. План воспитательной работы</w:t>
      </w:r>
      <w:r w:rsidR="00FD7206">
        <w:rPr>
          <w:b/>
          <w:bCs/>
          <w:color w:val="E36C0A" w:themeColor="accent6" w:themeShade="BF"/>
          <w:sz w:val="28"/>
          <w:szCs w:val="28"/>
        </w:rPr>
        <w:t xml:space="preserve"> </w:t>
      </w:r>
      <w:r w:rsidR="00FD7206" w:rsidRPr="00FD7206">
        <w:rPr>
          <w:b/>
          <w:bCs/>
          <w:color w:val="FF0000"/>
          <w:sz w:val="28"/>
          <w:szCs w:val="28"/>
        </w:rPr>
        <w:t>Настя</w:t>
      </w:r>
    </w:p>
    <w:p w:rsidR="003A6DAF" w:rsidRPr="00FD7206" w:rsidRDefault="003A6DAF" w:rsidP="004A1C89">
      <w:pPr>
        <w:jc w:val="center"/>
        <w:rPr>
          <w:b/>
          <w:bCs/>
          <w:color w:val="E36C0A" w:themeColor="accent6" w:themeShade="BF"/>
          <w:sz w:val="28"/>
          <w:szCs w:val="28"/>
        </w:rPr>
      </w:pPr>
    </w:p>
    <w:tbl>
      <w:tblPr>
        <w:tblW w:w="990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6"/>
        <w:gridCol w:w="3804"/>
        <w:gridCol w:w="1080"/>
        <w:gridCol w:w="900"/>
        <w:gridCol w:w="360"/>
        <w:gridCol w:w="1800"/>
      </w:tblGrid>
      <w:tr w:rsidR="00FD7206" w:rsidRPr="00FD7206" w:rsidTr="009C0BD1">
        <w:tc>
          <w:tcPr>
            <w:tcW w:w="9900" w:type="dxa"/>
            <w:gridSpan w:val="6"/>
          </w:tcPr>
          <w:p w:rsidR="003A6DAF" w:rsidRPr="00FD7206" w:rsidRDefault="003A6DAF" w:rsidP="009C0BD1">
            <w:pPr>
              <w:pStyle w:val="TableParagraph"/>
              <w:spacing w:line="252" w:lineRule="exact"/>
              <w:ind w:left="3451" w:right="3440"/>
              <w:jc w:val="center"/>
              <w:rPr>
                <w:b/>
                <w:color w:val="E36C0A" w:themeColor="accent6" w:themeShade="BF"/>
                <w:sz w:val="20"/>
                <w:szCs w:val="20"/>
              </w:rPr>
            </w:pPr>
            <w:r w:rsidRPr="00FD7206">
              <w:rPr>
                <w:b/>
                <w:color w:val="E36C0A" w:themeColor="accent6" w:themeShade="BF"/>
                <w:sz w:val="20"/>
                <w:szCs w:val="20"/>
              </w:rPr>
              <w:t>СЕНТЯБРЬ</w:t>
            </w:r>
          </w:p>
          <w:p w:rsidR="003A6DAF" w:rsidRPr="00FD7206" w:rsidRDefault="003A6DAF" w:rsidP="009C0BD1">
            <w:pPr>
              <w:pStyle w:val="TableParagraph"/>
              <w:ind w:left="109"/>
              <w:jc w:val="center"/>
              <w:rPr>
                <w:b/>
                <w:color w:val="E36C0A" w:themeColor="accent6" w:themeShade="BF"/>
                <w:sz w:val="20"/>
                <w:szCs w:val="20"/>
              </w:rPr>
            </w:pPr>
            <w:r w:rsidRPr="00FD7206">
              <w:rPr>
                <w:b/>
                <w:color w:val="E36C0A" w:themeColor="accent6" w:themeShade="BF"/>
                <w:sz w:val="20"/>
                <w:szCs w:val="20"/>
              </w:rPr>
              <w:t xml:space="preserve">Девиз месяца: «Внимание - дети!» </w:t>
            </w:r>
          </w:p>
          <w:p w:rsidR="003A6DAF" w:rsidRPr="00FD7206" w:rsidRDefault="00FD7206" w:rsidP="009C0BD1">
            <w:pPr>
              <w:pStyle w:val="TableParagraph"/>
              <w:ind w:left="109"/>
              <w:jc w:val="center"/>
              <w:rPr>
                <w:b/>
                <w:i/>
                <w:color w:val="E36C0A" w:themeColor="accent6" w:themeShade="BF"/>
                <w:sz w:val="20"/>
                <w:szCs w:val="20"/>
              </w:rPr>
            </w:pPr>
            <w:r>
              <w:rPr>
                <w:b/>
                <w:color w:val="E36C0A" w:themeColor="accent6" w:themeShade="BF"/>
                <w:sz w:val="20"/>
                <w:szCs w:val="20"/>
              </w:rPr>
              <w:t>Месячник «Всеобуч – 2021</w:t>
            </w:r>
            <w:r w:rsidR="003A6DAF" w:rsidRPr="00FD7206">
              <w:rPr>
                <w:b/>
                <w:color w:val="E36C0A" w:themeColor="accent6" w:themeShade="BF"/>
                <w:sz w:val="20"/>
                <w:szCs w:val="20"/>
              </w:rPr>
              <w:t>» (по отдельному плану)</w:t>
            </w:r>
          </w:p>
        </w:tc>
      </w:tr>
      <w:tr w:rsidR="00FD7206" w:rsidRPr="00FD7206" w:rsidTr="009C0BD1">
        <w:tc>
          <w:tcPr>
            <w:tcW w:w="1956" w:type="dxa"/>
          </w:tcPr>
          <w:p w:rsidR="003A6DAF" w:rsidRPr="00FD7206" w:rsidRDefault="003A6DAF" w:rsidP="009C0BD1">
            <w:pPr>
              <w:pStyle w:val="TableParagraph"/>
              <w:spacing w:before="4" w:line="252" w:lineRule="exact"/>
              <w:ind w:right="-64"/>
              <w:jc w:val="center"/>
              <w:rPr>
                <w:i/>
                <w:color w:val="E36C0A" w:themeColor="accent6" w:themeShade="BF"/>
                <w:sz w:val="20"/>
                <w:szCs w:val="20"/>
              </w:rPr>
            </w:pPr>
            <w:r w:rsidRPr="00FD7206">
              <w:rPr>
                <w:i/>
                <w:color w:val="E36C0A" w:themeColor="accent6" w:themeShade="BF"/>
                <w:sz w:val="20"/>
                <w:szCs w:val="20"/>
              </w:rPr>
              <w:t>Направление деятельности</w:t>
            </w:r>
          </w:p>
        </w:tc>
        <w:tc>
          <w:tcPr>
            <w:tcW w:w="3804" w:type="dxa"/>
          </w:tcPr>
          <w:p w:rsidR="003A6DAF" w:rsidRPr="00FD7206" w:rsidRDefault="003A6DAF" w:rsidP="009C0BD1">
            <w:pPr>
              <w:pStyle w:val="TableParagraph"/>
              <w:jc w:val="center"/>
              <w:rPr>
                <w:i/>
                <w:color w:val="E36C0A" w:themeColor="accent6" w:themeShade="BF"/>
                <w:sz w:val="20"/>
                <w:szCs w:val="20"/>
              </w:rPr>
            </w:pPr>
            <w:r w:rsidRPr="00FD7206">
              <w:rPr>
                <w:i/>
                <w:color w:val="E36C0A" w:themeColor="accent6" w:themeShade="BF"/>
                <w:sz w:val="20"/>
                <w:szCs w:val="20"/>
              </w:rPr>
              <w:t>Мероприятия</w:t>
            </w:r>
          </w:p>
        </w:tc>
        <w:tc>
          <w:tcPr>
            <w:tcW w:w="1080" w:type="dxa"/>
          </w:tcPr>
          <w:p w:rsidR="003A6DAF" w:rsidRPr="00FD7206" w:rsidRDefault="003A6DAF" w:rsidP="009C0BD1">
            <w:pPr>
              <w:pStyle w:val="TableParagraph"/>
              <w:jc w:val="center"/>
              <w:rPr>
                <w:i/>
                <w:color w:val="E36C0A" w:themeColor="accent6" w:themeShade="BF"/>
                <w:sz w:val="20"/>
                <w:szCs w:val="20"/>
              </w:rPr>
            </w:pPr>
            <w:r w:rsidRPr="00FD7206">
              <w:rPr>
                <w:i/>
                <w:color w:val="E36C0A" w:themeColor="accent6" w:themeShade="BF"/>
                <w:sz w:val="20"/>
                <w:szCs w:val="20"/>
              </w:rPr>
              <w:t>Классы</w:t>
            </w:r>
          </w:p>
        </w:tc>
        <w:tc>
          <w:tcPr>
            <w:tcW w:w="900" w:type="dxa"/>
          </w:tcPr>
          <w:p w:rsidR="003A6DAF" w:rsidRPr="00FD7206" w:rsidRDefault="003A6DAF" w:rsidP="009C0BD1">
            <w:pPr>
              <w:pStyle w:val="TableParagraph"/>
              <w:jc w:val="center"/>
              <w:rPr>
                <w:i/>
                <w:color w:val="E36C0A" w:themeColor="accent6" w:themeShade="BF"/>
                <w:sz w:val="20"/>
                <w:szCs w:val="20"/>
              </w:rPr>
            </w:pPr>
            <w:r w:rsidRPr="00FD7206">
              <w:rPr>
                <w:i/>
                <w:color w:val="E36C0A" w:themeColor="accent6" w:themeShade="BF"/>
                <w:sz w:val="20"/>
                <w:szCs w:val="20"/>
              </w:rPr>
              <w:t>Сроки</w:t>
            </w:r>
          </w:p>
        </w:tc>
        <w:tc>
          <w:tcPr>
            <w:tcW w:w="2160" w:type="dxa"/>
            <w:gridSpan w:val="2"/>
          </w:tcPr>
          <w:p w:rsidR="003A6DAF" w:rsidRPr="00FD7206" w:rsidRDefault="003A6DAF" w:rsidP="004624EF">
            <w:pPr>
              <w:pStyle w:val="TableParagraph"/>
              <w:rPr>
                <w:i/>
                <w:color w:val="E36C0A" w:themeColor="accent6" w:themeShade="BF"/>
                <w:sz w:val="20"/>
                <w:szCs w:val="20"/>
              </w:rPr>
            </w:pPr>
            <w:r w:rsidRPr="00FD7206">
              <w:rPr>
                <w:i/>
                <w:color w:val="E36C0A" w:themeColor="accent6" w:themeShade="BF"/>
                <w:sz w:val="20"/>
                <w:szCs w:val="20"/>
              </w:rPr>
              <w:t>Ответственные</w:t>
            </w:r>
          </w:p>
        </w:tc>
      </w:tr>
      <w:tr w:rsidR="00FD7206" w:rsidRPr="00FD7206" w:rsidTr="009C0BD1">
        <w:tc>
          <w:tcPr>
            <w:tcW w:w="1956" w:type="dxa"/>
          </w:tcPr>
          <w:p w:rsidR="003A6DAF" w:rsidRPr="00FD7206" w:rsidRDefault="003A6DAF" w:rsidP="009C0BD1">
            <w:pPr>
              <w:jc w:val="center"/>
              <w:rPr>
                <w:b/>
                <w:bCs/>
                <w:color w:val="E36C0A" w:themeColor="accent6" w:themeShade="BF"/>
                <w:sz w:val="20"/>
                <w:szCs w:val="20"/>
              </w:rPr>
            </w:pPr>
            <w:r w:rsidRPr="00FD7206">
              <w:rPr>
                <w:b/>
                <w:bCs/>
                <w:color w:val="E36C0A" w:themeColor="accent6" w:themeShade="BF"/>
                <w:sz w:val="20"/>
                <w:szCs w:val="20"/>
              </w:rPr>
              <w:t>Традиционные мероприятия</w:t>
            </w:r>
          </w:p>
        </w:tc>
        <w:tc>
          <w:tcPr>
            <w:tcW w:w="3804" w:type="dxa"/>
          </w:tcPr>
          <w:p w:rsidR="003A6DAF" w:rsidRPr="00FD7206" w:rsidRDefault="003A6DAF" w:rsidP="0057026F">
            <w:pPr>
              <w:jc w:val="both"/>
              <w:rPr>
                <w:color w:val="E36C0A" w:themeColor="accent6" w:themeShade="BF"/>
                <w:sz w:val="20"/>
                <w:szCs w:val="20"/>
              </w:rPr>
            </w:pPr>
            <w:r w:rsidRPr="00FD7206">
              <w:rPr>
                <w:color w:val="E36C0A" w:themeColor="accent6" w:themeShade="BF"/>
                <w:sz w:val="20"/>
                <w:szCs w:val="20"/>
              </w:rPr>
              <w:t xml:space="preserve">День Знаний. Линейка. </w:t>
            </w:r>
          </w:p>
          <w:p w:rsidR="003A6DAF" w:rsidRPr="00FD7206" w:rsidRDefault="003A6DAF" w:rsidP="0057026F">
            <w:pPr>
              <w:jc w:val="both"/>
              <w:rPr>
                <w:color w:val="E36C0A" w:themeColor="accent6" w:themeShade="BF"/>
                <w:sz w:val="20"/>
                <w:szCs w:val="20"/>
              </w:rPr>
            </w:pPr>
            <w:r w:rsidRPr="00FD7206">
              <w:rPr>
                <w:color w:val="E36C0A" w:themeColor="accent6" w:themeShade="BF"/>
                <w:sz w:val="20"/>
                <w:szCs w:val="20"/>
              </w:rPr>
              <w:t>Первый урок</w:t>
            </w:r>
            <w:r w:rsidR="00D37FD2" w:rsidRPr="00FD7206">
              <w:rPr>
                <w:color w:val="E36C0A" w:themeColor="accent6" w:themeShade="BF"/>
                <w:sz w:val="20"/>
                <w:szCs w:val="20"/>
              </w:rPr>
              <w:t xml:space="preserve">, </w:t>
            </w:r>
            <w:r w:rsidR="001F2A8B" w:rsidRPr="00FD7206">
              <w:rPr>
                <w:color w:val="E36C0A" w:themeColor="accent6" w:themeShade="BF"/>
                <w:sz w:val="20"/>
                <w:szCs w:val="20"/>
              </w:rPr>
              <w:t>посвященный 75-летию Победы в Великой Отечественной войне 1941–1945 годов</w:t>
            </w:r>
          </w:p>
          <w:p w:rsidR="003A6DAF" w:rsidRPr="00FD7206" w:rsidRDefault="003A6DAF" w:rsidP="0057026F">
            <w:pPr>
              <w:jc w:val="both"/>
              <w:rPr>
                <w:color w:val="E36C0A" w:themeColor="accent6" w:themeShade="BF"/>
                <w:sz w:val="20"/>
                <w:szCs w:val="20"/>
              </w:rPr>
            </w:pPr>
            <w:r w:rsidRPr="00FD7206">
              <w:rPr>
                <w:color w:val="E36C0A" w:themeColor="accent6" w:themeShade="BF"/>
                <w:sz w:val="20"/>
                <w:szCs w:val="20"/>
              </w:rPr>
              <w:t>Осенний бал. Праздник осени.</w:t>
            </w:r>
          </w:p>
          <w:p w:rsidR="003A6DAF" w:rsidRPr="00FD7206" w:rsidRDefault="003A6DAF" w:rsidP="00574D5C">
            <w:pPr>
              <w:jc w:val="center"/>
              <w:rPr>
                <w:color w:val="E36C0A" w:themeColor="accent6" w:themeShade="BF"/>
                <w:sz w:val="20"/>
                <w:szCs w:val="20"/>
              </w:rPr>
            </w:pPr>
          </w:p>
        </w:tc>
        <w:tc>
          <w:tcPr>
            <w:tcW w:w="1080" w:type="dxa"/>
          </w:tcPr>
          <w:p w:rsidR="003A6DAF" w:rsidRPr="00FD7206" w:rsidRDefault="003A6DAF" w:rsidP="00E442DC">
            <w:pPr>
              <w:jc w:val="center"/>
              <w:rPr>
                <w:bCs/>
                <w:color w:val="E36C0A" w:themeColor="accent6" w:themeShade="BF"/>
                <w:sz w:val="20"/>
                <w:szCs w:val="20"/>
              </w:rPr>
            </w:pPr>
            <w:r w:rsidRPr="00FD7206">
              <w:rPr>
                <w:bCs/>
                <w:color w:val="E36C0A" w:themeColor="accent6" w:themeShade="BF"/>
                <w:sz w:val="20"/>
                <w:szCs w:val="20"/>
              </w:rPr>
              <w:t>1-11</w:t>
            </w:r>
          </w:p>
          <w:p w:rsidR="003A6DAF" w:rsidRPr="00FD7206" w:rsidRDefault="003A6DAF" w:rsidP="00E442DC">
            <w:pPr>
              <w:jc w:val="center"/>
              <w:rPr>
                <w:bCs/>
                <w:color w:val="E36C0A" w:themeColor="accent6" w:themeShade="BF"/>
                <w:sz w:val="20"/>
                <w:szCs w:val="20"/>
              </w:rPr>
            </w:pPr>
            <w:r w:rsidRPr="00FD7206">
              <w:rPr>
                <w:bCs/>
                <w:color w:val="E36C0A" w:themeColor="accent6" w:themeShade="BF"/>
                <w:sz w:val="20"/>
                <w:szCs w:val="20"/>
              </w:rPr>
              <w:t>классы</w:t>
            </w:r>
          </w:p>
        </w:tc>
        <w:tc>
          <w:tcPr>
            <w:tcW w:w="900" w:type="dxa"/>
          </w:tcPr>
          <w:p w:rsidR="003A6DAF" w:rsidRPr="00FD7206" w:rsidRDefault="003A6DAF" w:rsidP="00E442DC">
            <w:pPr>
              <w:pStyle w:val="TableParagraph"/>
              <w:spacing w:line="252" w:lineRule="exact"/>
              <w:jc w:val="center"/>
              <w:rPr>
                <w:color w:val="E36C0A" w:themeColor="accent6" w:themeShade="BF"/>
                <w:sz w:val="20"/>
                <w:szCs w:val="20"/>
              </w:rPr>
            </w:pPr>
            <w:r w:rsidRPr="00FD7206">
              <w:rPr>
                <w:color w:val="E36C0A" w:themeColor="accent6" w:themeShade="BF"/>
                <w:sz w:val="20"/>
                <w:szCs w:val="20"/>
              </w:rPr>
              <w:t>01.09</w:t>
            </w:r>
          </w:p>
          <w:p w:rsidR="003A6DAF" w:rsidRPr="00FD7206" w:rsidRDefault="003A6DAF" w:rsidP="0057026F">
            <w:pPr>
              <w:pStyle w:val="TableParagraph"/>
              <w:spacing w:line="252" w:lineRule="exact"/>
              <w:jc w:val="center"/>
              <w:rPr>
                <w:color w:val="E36C0A" w:themeColor="accent6" w:themeShade="BF"/>
                <w:sz w:val="20"/>
                <w:szCs w:val="20"/>
              </w:rPr>
            </w:pPr>
          </w:p>
          <w:p w:rsidR="003A6DAF" w:rsidRPr="00FD7206" w:rsidRDefault="003A6DAF" w:rsidP="0057026F">
            <w:pPr>
              <w:pStyle w:val="TableParagraph"/>
              <w:spacing w:line="252" w:lineRule="exact"/>
              <w:jc w:val="center"/>
              <w:rPr>
                <w:color w:val="E36C0A" w:themeColor="accent6" w:themeShade="BF"/>
                <w:sz w:val="20"/>
                <w:szCs w:val="20"/>
              </w:rPr>
            </w:pPr>
            <w:r w:rsidRPr="00FD7206">
              <w:rPr>
                <w:color w:val="E36C0A" w:themeColor="accent6" w:themeShade="BF"/>
                <w:sz w:val="20"/>
                <w:szCs w:val="20"/>
              </w:rPr>
              <w:t>30.09</w:t>
            </w:r>
          </w:p>
        </w:tc>
        <w:tc>
          <w:tcPr>
            <w:tcW w:w="2160" w:type="dxa"/>
            <w:gridSpan w:val="2"/>
          </w:tcPr>
          <w:p w:rsidR="00E5507A" w:rsidRPr="00FD7206" w:rsidRDefault="004840F3" w:rsidP="00E5507A">
            <w:pPr>
              <w:jc w:val="center"/>
              <w:rPr>
                <w:bCs/>
                <w:color w:val="E36C0A" w:themeColor="accent6" w:themeShade="BF"/>
                <w:sz w:val="20"/>
                <w:szCs w:val="20"/>
              </w:rPr>
            </w:pPr>
            <w:r w:rsidRPr="00FD7206">
              <w:rPr>
                <w:color w:val="E36C0A" w:themeColor="accent6" w:themeShade="BF"/>
                <w:sz w:val="20"/>
                <w:szCs w:val="20"/>
              </w:rPr>
              <w:t xml:space="preserve">заместитель директора по ВР </w:t>
            </w:r>
            <w:r w:rsidR="00E5507A" w:rsidRPr="00FD7206">
              <w:rPr>
                <w:bCs/>
                <w:color w:val="E36C0A" w:themeColor="accent6" w:themeShade="BF"/>
                <w:sz w:val="20"/>
                <w:szCs w:val="20"/>
              </w:rPr>
              <w:t>педагог-организатор</w:t>
            </w:r>
          </w:p>
          <w:p w:rsidR="003A6DAF" w:rsidRPr="00FD7206" w:rsidRDefault="003A6DAF" w:rsidP="00E442DC">
            <w:pPr>
              <w:pStyle w:val="TableParagraph"/>
              <w:ind w:right="223"/>
              <w:jc w:val="center"/>
              <w:rPr>
                <w:color w:val="E36C0A" w:themeColor="accent6" w:themeShade="BF"/>
                <w:sz w:val="20"/>
                <w:szCs w:val="20"/>
              </w:rPr>
            </w:pPr>
          </w:p>
        </w:tc>
      </w:tr>
      <w:tr w:rsidR="00FD7206" w:rsidRPr="00FD7206" w:rsidTr="009C0BD1">
        <w:tc>
          <w:tcPr>
            <w:tcW w:w="1956" w:type="dxa"/>
          </w:tcPr>
          <w:p w:rsidR="003A6DAF" w:rsidRPr="00FD7206" w:rsidRDefault="003A6DAF" w:rsidP="009C0BD1">
            <w:pPr>
              <w:jc w:val="center"/>
              <w:rPr>
                <w:b/>
                <w:bCs/>
                <w:color w:val="E36C0A" w:themeColor="accent6" w:themeShade="BF"/>
                <w:sz w:val="20"/>
                <w:szCs w:val="20"/>
              </w:rPr>
            </w:pPr>
            <w:r w:rsidRPr="00FD7206">
              <w:rPr>
                <w:b/>
                <w:bCs/>
                <w:color w:val="E36C0A" w:themeColor="accent6" w:themeShade="BF"/>
                <w:sz w:val="20"/>
                <w:szCs w:val="20"/>
              </w:rPr>
              <w:t>Работа с классными руководителями</w:t>
            </w:r>
          </w:p>
        </w:tc>
        <w:tc>
          <w:tcPr>
            <w:tcW w:w="3804" w:type="dxa"/>
          </w:tcPr>
          <w:p w:rsidR="003A6DAF" w:rsidRPr="00FD7206" w:rsidRDefault="003A6DAF" w:rsidP="00E442DC">
            <w:pPr>
              <w:pStyle w:val="TableParagraph"/>
              <w:spacing w:line="252" w:lineRule="exact"/>
              <w:rPr>
                <w:color w:val="E36C0A" w:themeColor="accent6" w:themeShade="BF"/>
                <w:sz w:val="20"/>
                <w:szCs w:val="20"/>
              </w:rPr>
            </w:pPr>
            <w:r w:rsidRPr="00FD7206">
              <w:rPr>
                <w:color w:val="E36C0A" w:themeColor="accent6" w:themeShade="BF"/>
                <w:sz w:val="20"/>
                <w:szCs w:val="20"/>
              </w:rPr>
              <w:t>МО классных руководителей</w:t>
            </w:r>
          </w:p>
          <w:p w:rsidR="003A6DAF" w:rsidRPr="00FD7206" w:rsidRDefault="003A6DAF" w:rsidP="00BC48CE">
            <w:pPr>
              <w:rPr>
                <w:b/>
                <w:bCs/>
                <w:color w:val="E36C0A" w:themeColor="accent6" w:themeShade="BF"/>
                <w:sz w:val="20"/>
                <w:szCs w:val="20"/>
              </w:rPr>
            </w:pPr>
            <w:r w:rsidRPr="00FD7206">
              <w:rPr>
                <w:color w:val="E36C0A" w:themeColor="accent6" w:themeShade="BF"/>
                <w:sz w:val="20"/>
                <w:szCs w:val="20"/>
              </w:rPr>
              <w:t>Составление социальных паспортов классных коллективов</w:t>
            </w:r>
          </w:p>
        </w:tc>
        <w:tc>
          <w:tcPr>
            <w:tcW w:w="1080" w:type="dxa"/>
          </w:tcPr>
          <w:p w:rsidR="003A6DAF" w:rsidRPr="00FD7206" w:rsidRDefault="003A6DAF" w:rsidP="00E442DC">
            <w:pPr>
              <w:jc w:val="center"/>
              <w:rPr>
                <w:bCs/>
                <w:color w:val="E36C0A" w:themeColor="accent6" w:themeShade="BF"/>
                <w:sz w:val="20"/>
                <w:szCs w:val="20"/>
              </w:rPr>
            </w:pPr>
            <w:r w:rsidRPr="00FD7206">
              <w:rPr>
                <w:bCs/>
                <w:color w:val="E36C0A" w:themeColor="accent6" w:themeShade="BF"/>
                <w:sz w:val="20"/>
                <w:szCs w:val="20"/>
              </w:rPr>
              <w:t>1-11 классы</w:t>
            </w:r>
          </w:p>
        </w:tc>
        <w:tc>
          <w:tcPr>
            <w:tcW w:w="900" w:type="dxa"/>
          </w:tcPr>
          <w:p w:rsidR="003A6DAF" w:rsidRPr="00FD7206" w:rsidRDefault="003A6DAF" w:rsidP="00E442DC">
            <w:pPr>
              <w:pStyle w:val="TableParagraph"/>
              <w:spacing w:line="252" w:lineRule="exact"/>
              <w:jc w:val="center"/>
              <w:rPr>
                <w:color w:val="E36C0A" w:themeColor="accent6" w:themeShade="BF"/>
                <w:sz w:val="20"/>
                <w:szCs w:val="20"/>
              </w:rPr>
            </w:pPr>
            <w:r w:rsidRPr="00FD7206">
              <w:rPr>
                <w:color w:val="E36C0A" w:themeColor="accent6" w:themeShade="BF"/>
                <w:sz w:val="20"/>
                <w:szCs w:val="20"/>
              </w:rPr>
              <w:t>В течение месяца</w:t>
            </w:r>
          </w:p>
        </w:tc>
        <w:tc>
          <w:tcPr>
            <w:tcW w:w="2160" w:type="dxa"/>
            <w:gridSpan w:val="2"/>
          </w:tcPr>
          <w:p w:rsidR="005C15B9" w:rsidRPr="00FD7206" w:rsidRDefault="005C15B9" w:rsidP="00E442DC">
            <w:pPr>
              <w:pStyle w:val="TableParagraph"/>
              <w:ind w:right="223"/>
              <w:jc w:val="center"/>
              <w:rPr>
                <w:color w:val="E36C0A" w:themeColor="accent6" w:themeShade="BF"/>
                <w:sz w:val="20"/>
                <w:szCs w:val="20"/>
              </w:rPr>
            </w:pPr>
            <w:r w:rsidRPr="00FD7206">
              <w:rPr>
                <w:color w:val="E36C0A" w:themeColor="accent6" w:themeShade="BF"/>
                <w:sz w:val="20"/>
                <w:szCs w:val="20"/>
              </w:rPr>
              <w:t xml:space="preserve">руководители МО </w:t>
            </w:r>
          </w:p>
          <w:p w:rsidR="003A6DAF" w:rsidRPr="00FD7206" w:rsidRDefault="004840F3" w:rsidP="00E442DC">
            <w:pPr>
              <w:pStyle w:val="TableParagraph"/>
              <w:ind w:right="223"/>
              <w:jc w:val="center"/>
              <w:rPr>
                <w:color w:val="E36C0A" w:themeColor="accent6" w:themeShade="BF"/>
                <w:sz w:val="20"/>
                <w:szCs w:val="20"/>
              </w:rPr>
            </w:pPr>
            <w:r w:rsidRPr="00FD7206">
              <w:rPr>
                <w:color w:val="E36C0A" w:themeColor="accent6" w:themeShade="BF"/>
                <w:sz w:val="20"/>
                <w:szCs w:val="20"/>
              </w:rPr>
              <w:t>заместитель директора по ВР</w:t>
            </w:r>
          </w:p>
        </w:tc>
      </w:tr>
      <w:tr w:rsidR="00FD7206" w:rsidRPr="00FD7206" w:rsidTr="009C0BD1">
        <w:tc>
          <w:tcPr>
            <w:tcW w:w="1956" w:type="dxa"/>
          </w:tcPr>
          <w:p w:rsidR="003A6DAF" w:rsidRPr="00FD7206" w:rsidRDefault="003A6DAF" w:rsidP="009C0BD1">
            <w:pPr>
              <w:jc w:val="center"/>
              <w:rPr>
                <w:b/>
                <w:bCs/>
                <w:color w:val="E36C0A" w:themeColor="accent6" w:themeShade="BF"/>
                <w:sz w:val="20"/>
                <w:szCs w:val="20"/>
              </w:rPr>
            </w:pPr>
            <w:r w:rsidRPr="00FD7206">
              <w:rPr>
                <w:b/>
                <w:bCs/>
                <w:color w:val="E36C0A" w:themeColor="accent6" w:themeShade="BF"/>
                <w:sz w:val="20"/>
                <w:szCs w:val="20"/>
              </w:rPr>
              <w:t>Работа с родителями (законными представителями)</w:t>
            </w:r>
          </w:p>
        </w:tc>
        <w:tc>
          <w:tcPr>
            <w:tcW w:w="3804" w:type="dxa"/>
          </w:tcPr>
          <w:p w:rsidR="003A6DAF" w:rsidRPr="00FD7206" w:rsidRDefault="003A6DAF" w:rsidP="009C0BD1">
            <w:pPr>
              <w:pStyle w:val="TableParagraph"/>
              <w:spacing w:line="233" w:lineRule="exact"/>
              <w:rPr>
                <w:color w:val="E36C0A" w:themeColor="accent6" w:themeShade="BF"/>
                <w:sz w:val="20"/>
                <w:szCs w:val="20"/>
              </w:rPr>
            </w:pPr>
            <w:r w:rsidRPr="00FD7206">
              <w:rPr>
                <w:color w:val="E36C0A" w:themeColor="accent6" w:themeShade="BF"/>
                <w:sz w:val="20"/>
                <w:szCs w:val="20"/>
              </w:rPr>
              <w:t>Выборы членов общешкольного родительского комитета</w:t>
            </w:r>
          </w:p>
          <w:p w:rsidR="003A6DAF" w:rsidRPr="00FD7206" w:rsidRDefault="003A6DAF" w:rsidP="009C0BD1">
            <w:pPr>
              <w:pStyle w:val="TableParagraph"/>
              <w:spacing w:line="233" w:lineRule="exact"/>
              <w:rPr>
                <w:color w:val="E36C0A" w:themeColor="accent6" w:themeShade="BF"/>
                <w:sz w:val="20"/>
                <w:szCs w:val="20"/>
              </w:rPr>
            </w:pPr>
            <w:r w:rsidRPr="00FD7206">
              <w:rPr>
                <w:color w:val="E36C0A" w:themeColor="accent6" w:themeShade="BF"/>
                <w:sz w:val="20"/>
                <w:szCs w:val="20"/>
              </w:rPr>
              <w:t>Рейд по проверке наличия схем безопасного маршрута у учащихся</w:t>
            </w:r>
          </w:p>
          <w:p w:rsidR="003A6DAF" w:rsidRPr="00FD7206" w:rsidRDefault="003A6DAF" w:rsidP="009C0BD1">
            <w:pPr>
              <w:pStyle w:val="TableParagraph"/>
              <w:spacing w:line="233" w:lineRule="exact"/>
              <w:rPr>
                <w:color w:val="E36C0A" w:themeColor="accent6" w:themeShade="BF"/>
                <w:sz w:val="20"/>
                <w:szCs w:val="20"/>
              </w:rPr>
            </w:pPr>
            <w:r w:rsidRPr="00FD7206">
              <w:rPr>
                <w:color w:val="E36C0A" w:themeColor="accent6" w:themeShade="BF"/>
                <w:sz w:val="20"/>
                <w:szCs w:val="20"/>
              </w:rPr>
              <w:t>1-5 классов и наличия световозвращающих элементов у</w:t>
            </w:r>
          </w:p>
          <w:p w:rsidR="003A6DAF" w:rsidRPr="00FD7206" w:rsidRDefault="003A6DAF" w:rsidP="009C0BD1">
            <w:pPr>
              <w:pStyle w:val="TableParagraph"/>
              <w:spacing w:line="231" w:lineRule="exact"/>
              <w:rPr>
                <w:color w:val="E36C0A" w:themeColor="accent6" w:themeShade="BF"/>
                <w:sz w:val="20"/>
                <w:szCs w:val="20"/>
              </w:rPr>
            </w:pPr>
            <w:r w:rsidRPr="00FD7206">
              <w:rPr>
                <w:color w:val="E36C0A" w:themeColor="accent6" w:themeShade="BF"/>
                <w:sz w:val="20"/>
                <w:szCs w:val="20"/>
              </w:rPr>
              <w:t>учащихся 1-11 классов</w:t>
            </w:r>
          </w:p>
          <w:p w:rsidR="003A6DAF" w:rsidRPr="00FD7206" w:rsidRDefault="003A6DAF" w:rsidP="009C0BD1">
            <w:pPr>
              <w:pStyle w:val="TableParagraph"/>
              <w:spacing w:line="235" w:lineRule="exact"/>
              <w:rPr>
                <w:color w:val="E36C0A" w:themeColor="accent6" w:themeShade="BF"/>
                <w:sz w:val="20"/>
                <w:szCs w:val="20"/>
              </w:rPr>
            </w:pPr>
            <w:r w:rsidRPr="00FD7206">
              <w:rPr>
                <w:color w:val="E36C0A" w:themeColor="accent6" w:themeShade="BF"/>
                <w:sz w:val="20"/>
                <w:szCs w:val="20"/>
              </w:rPr>
              <w:t>Родительский патруль</w:t>
            </w:r>
          </w:p>
          <w:p w:rsidR="003A6DAF" w:rsidRPr="00FD7206" w:rsidRDefault="003A6DAF" w:rsidP="0043552E">
            <w:pPr>
              <w:rPr>
                <w:b/>
                <w:bCs/>
                <w:color w:val="E36C0A" w:themeColor="accent6" w:themeShade="BF"/>
                <w:sz w:val="20"/>
                <w:szCs w:val="20"/>
              </w:rPr>
            </w:pPr>
            <w:r w:rsidRPr="00FD7206">
              <w:rPr>
                <w:color w:val="E36C0A" w:themeColor="accent6" w:themeShade="BF"/>
                <w:sz w:val="20"/>
                <w:szCs w:val="20"/>
              </w:rPr>
              <w:t>Заседание общешкольного родительского комитета</w:t>
            </w:r>
          </w:p>
        </w:tc>
        <w:tc>
          <w:tcPr>
            <w:tcW w:w="1080" w:type="dxa"/>
          </w:tcPr>
          <w:p w:rsidR="003A6DAF" w:rsidRPr="00FD7206" w:rsidRDefault="003A6DAF" w:rsidP="00E442DC">
            <w:pPr>
              <w:jc w:val="center"/>
              <w:rPr>
                <w:bCs/>
                <w:color w:val="E36C0A" w:themeColor="accent6" w:themeShade="BF"/>
                <w:sz w:val="20"/>
                <w:szCs w:val="20"/>
              </w:rPr>
            </w:pPr>
            <w:r w:rsidRPr="00FD7206">
              <w:rPr>
                <w:bCs/>
                <w:color w:val="E36C0A" w:themeColor="accent6" w:themeShade="BF"/>
                <w:sz w:val="20"/>
                <w:szCs w:val="20"/>
              </w:rPr>
              <w:t>1-11 классы</w:t>
            </w:r>
          </w:p>
        </w:tc>
        <w:tc>
          <w:tcPr>
            <w:tcW w:w="900" w:type="dxa"/>
          </w:tcPr>
          <w:p w:rsidR="003A6DAF" w:rsidRPr="00FD7206" w:rsidRDefault="003A6DAF" w:rsidP="00E442DC">
            <w:pPr>
              <w:jc w:val="center"/>
              <w:rPr>
                <w:bCs/>
                <w:color w:val="E36C0A" w:themeColor="accent6" w:themeShade="BF"/>
                <w:sz w:val="20"/>
                <w:szCs w:val="20"/>
              </w:rPr>
            </w:pPr>
            <w:r w:rsidRPr="00FD7206">
              <w:rPr>
                <w:bCs/>
                <w:color w:val="E36C0A" w:themeColor="accent6" w:themeShade="BF"/>
                <w:sz w:val="20"/>
                <w:szCs w:val="20"/>
              </w:rPr>
              <w:t>В течение месяца</w:t>
            </w:r>
          </w:p>
        </w:tc>
        <w:tc>
          <w:tcPr>
            <w:tcW w:w="2160" w:type="dxa"/>
            <w:gridSpan w:val="2"/>
          </w:tcPr>
          <w:p w:rsidR="003A6DAF" w:rsidRPr="00FD7206" w:rsidRDefault="004840F3" w:rsidP="00E442DC">
            <w:pPr>
              <w:jc w:val="center"/>
              <w:rPr>
                <w:bCs/>
                <w:color w:val="E36C0A" w:themeColor="accent6" w:themeShade="BF"/>
                <w:sz w:val="20"/>
                <w:szCs w:val="20"/>
              </w:rPr>
            </w:pPr>
            <w:r w:rsidRPr="00FD7206">
              <w:rPr>
                <w:color w:val="E36C0A" w:themeColor="accent6" w:themeShade="BF"/>
                <w:sz w:val="20"/>
                <w:szCs w:val="20"/>
              </w:rPr>
              <w:t>заместитель директора по ВР</w:t>
            </w:r>
            <w:r w:rsidR="003A6DAF" w:rsidRPr="00FD7206">
              <w:rPr>
                <w:bCs/>
                <w:color w:val="E36C0A" w:themeColor="accent6" w:themeShade="BF"/>
                <w:sz w:val="20"/>
                <w:szCs w:val="20"/>
              </w:rPr>
              <w:t>Классные руководители</w:t>
            </w:r>
          </w:p>
        </w:tc>
      </w:tr>
      <w:tr w:rsidR="00FD7206" w:rsidRPr="00FD7206" w:rsidTr="009C0BD1">
        <w:tc>
          <w:tcPr>
            <w:tcW w:w="1956" w:type="dxa"/>
          </w:tcPr>
          <w:p w:rsidR="003A6DAF" w:rsidRPr="00FD7206" w:rsidRDefault="003A6DAF" w:rsidP="009C0BD1">
            <w:pPr>
              <w:jc w:val="center"/>
              <w:rPr>
                <w:b/>
                <w:bCs/>
                <w:color w:val="E36C0A" w:themeColor="accent6" w:themeShade="BF"/>
                <w:sz w:val="20"/>
                <w:szCs w:val="20"/>
              </w:rPr>
            </w:pPr>
            <w:r w:rsidRPr="00FD7206">
              <w:rPr>
                <w:b/>
                <w:bCs/>
                <w:color w:val="E36C0A" w:themeColor="accent6" w:themeShade="BF"/>
                <w:sz w:val="20"/>
                <w:szCs w:val="20"/>
              </w:rPr>
              <w:t>Гражданско-патриотическое</w:t>
            </w:r>
          </w:p>
        </w:tc>
        <w:tc>
          <w:tcPr>
            <w:tcW w:w="3804" w:type="dxa"/>
          </w:tcPr>
          <w:p w:rsidR="003A6DAF" w:rsidRPr="00FD7206" w:rsidRDefault="003A6DAF" w:rsidP="00277954">
            <w:pPr>
              <w:shd w:val="clear" w:color="auto" w:fill="FFFFFF"/>
              <w:rPr>
                <w:color w:val="E36C0A" w:themeColor="accent6" w:themeShade="BF"/>
                <w:sz w:val="20"/>
                <w:szCs w:val="20"/>
                <w:lang w:eastAsia="ru-RU"/>
              </w:rPr>
            </w:pPr>
            <w:r w:rsidRPr="00FD7206">
              <w:rPr>
                <w:color w:val="E36C0A" w:themeColor="accent6" w:themeShade="BF"/>
                <w:sz w:val="20"/>
                <w:szCs w:val="20"/>
                <w:lang w:eastAsia="ru-RU"/>
              </w:rPr>
              <w:t>Акция памяти, посвященная Дню</w:t>
            </w:r>
          </w:p>
          <w:p w:rsidR="003A6DAF" w:rsidRPr="00FD7206" w:rsidRDefault="003A6DAF" w:rsidP="00277954">
            <w:pPr>
              <w:shd w:val="clear" w:color="auto" w:fill="FFFFFF"/>
              <w:rPr>
                <w:color w:val="E36C0A" w:themeColor="accent6" w:themeShade="BF"/>
                <w:sz w:val="20"/>
                <w:szCs w:val="20"/>
                <w:lang w:eastAsia="ru-RU"/>
              </w:rPr>
            </w:pPr>
            <w:r w:rsidRPr="00FD7206">
              <w:rPr>
                <w:color w:val="E36C0A" w:themeColor="accent6" w:themeShade="BF"/>
                <w:sz w:val="20"/>
                <w:szCs w:val="20"/>
              </w:rPr>
              <w:t>окончания Второй мировой войны</w:t>
            </w:r>
          </w:p>
          <w:p w:rsidR="003A6DAF" w:rsidRPr="00FD7206" w:rsidRDefault="003A6DAF" w:rsidP="009C0BD1">
            <w:pPr>
              <w:pStyle w:val="TableParagraph"/>
              <w:spacing w:line="239" w:lineRule="exact"/>
              <w:rPr>
                <w:color w:val="E36C0A" w:themeColor="accent6" w:themeShade="BF"/>
                <w:sz w:val="20"/>
                <w:szCs w:val="20"/>
              </w:rPr>
            </w:pPr>
            <w:r w:rsidRPr="00FD7206">
              <w:rPr>
                <w:color w:val="E36C0A" w:themeColor="accent6" w:themeShade="BF"/>
                <w:sz w:val="20"/>
                <w:szCs w:val="20"/>
              </w:rPr>
              <w:t>Тематические классные часы «День солидарности в борьбе с терроризмом»</w:t>
            </w:r>
          </w:p>
          <w:p w:rsidR="003A6DAF" w:rsidRPr="00FD7206" w:rsidRDefault="003A6DAF" w:rsidP="009C0BD1">
            <w:pPr>
              <w:pStyle w:val="TableParagraph"/>
              <w:spacing w:line="239" w:lineRule="exact"/>
              <w:rPr>
                <w:color w:val="E36C0A" w:themeColor="accent6" w:themeShade="BF"/>
                <w:sz w:val="20"/>
                <w:szCs w:val="20"/>
              </w:rPr>
            </w:pPr>
            <w:r w:rsidRPr="00FD7206">
              <w:rPr>
                <w:color w:val="E36C0A" w:themeColor="accent6" w:themeShade="BF"/>
                <w:sz w:val="20"/>
                <w:szCs w:val="20"/>
              </w:rPr>
              <w:t xml:space="preserve">«День Государственного герба  и Государственного флага Республики Крым» </w:t>
            </w:r>
          </w:p>
        </w:tc>
        <w:tc>
          <w:tcPr>
            <w:tcW w:w="108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1-11 классы</w:t>
            </w:r>
          </w:p>
        </w:tc>
        <w:tc>
          <w:tcPr>
            <w:tcW w:w="90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02.09</w:t>
            </w:r>
          </w:p>
          <w:p w:rsidR="003A6DAF" w:rsidRPr="00FD7206" w:rsidRDefault="003A6DAF" w:rsidP="009C0BD1">
            <w:pPr>
              <w:jc w:val="center"/>
              <w:rPr>
                <w:bCs/>
                <w:color w:val="E36C0A" w:themeColor="accent6" w:themeShade="BF"/>
                <w:sz w:val="20"/>
                <w:szCs w:val="20"/>
              </w:rPr>
            </w:pPr>
          </w:p>
          <w:p w:rsidR="003A6DAF" w:rsidRPr="00FD7206" w:rsidRDefault="003A6DAF" w:rsidP="00277954">
            <w:pPr>
              <w:jc w:val="center"/>
              <w:rPr>
                <w:bCs/>
                <w:color w:val="E36C0A" w:themeColor="accent6" w:themeShade="BF"/>
                <w:sz w:val="20"/>
                <w:szCs w:val="20"/>
              </w:rPr>
            </w:pPr>
            <w:r w:rsidRPr="00FD7206">
              <w:rPr>
                <w:bCs/>
                <w:color w:val="E36C0A" w:themeColor="accent6" w:themeShade="BF"/>
                <w:sz w:val="20"/>
                <w:szCs w:val="20"/>
              </w:rPr>
              <w:t>03.09</w:t>
            </w: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24.09</w:t>
            </w:r>
          </w:p>
        </w:tc>
        <w:tc>
          <w:tcPr>
            <w:tcW w:w="2160" w:type="dxa"/>
            <w:gridSpan w:val="2"/>
          </w:tcPr>
          <w:p w:rsidR="00E5507A" w:rsidRPr="00FD7206" w:rsidRDefault="00E5507A" w:rsidP="00E5507A">
            <w:pPr>
              <w:jc w:val="center"/>
              <w:rPr>
                <w:bCs/>
                <w:color w:val="E36C0A" w:themeColor="accent6" w:themeShade="BF"/>
                <w:sz w:val="20"/>
                <w:szCs w:val="20"/>
              </w:rPr>
            </w:pPr>
            <w:r w:rsidRPr="00FD7206">
              <w:rPr>
                <w:bCs/>
                <w:color w:val="E36C0A" w:themeColor="accent6" w:themeShade="BF"/>
                <w:sz w:val="20"/>
                <w:szCs w:val="20"/>
              </w:rPr>
              <w:t>педагог-организатор</w:t>
            </w: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Классные руководители</w:t>
            </w:r>
          </w:p>
        </w:tc>
      </w:tr>
      <w:tr w:rsidR="00FD7206" w:rsidRPr="00FD7206" w:rsidTr="009C0BD1">
        <w:tc>
          <w:tcPr>
            <w:tcW w:w="1956" w:type="dxa"/>
          </w:tcPr>
          <w:p w:rsidR="003A6DAF" w:rsidRPr="00FD7206" w:rsidRDefault="003A6DAF" w:rsidP="009C0BD1">
            <w:pPr>
              <w:jc w:val="center"/>
              <w:rPr>
                <w:b/>
                <w:bCs/>
                <w:color w:val="E36C0A" w:themeColor="accent6" w:themeShade="BF"/>
                <w:sz w:val="20"/>
                <w:szCs w:val="20"/>
              </w:rPr>
            </w:pPr>
            <w:r w:rsidRPr="00FD7206">
              <w:rPr>
                <w:b/>
                <w:bCs/>
                <w:color w:val="E36C0A" w:themeColor="accent6" w:themeShade="BF"/>
                <w:sz w:val="20"/>
                <w:szCs w:val="20"/>
              </w:rPr>
              <w:t>Духовно-нравственное</w:t>
            </w:r>
          </w:p>
        </w:tc>
        <w:tc>
          <w:tcPr>
            <w:tcW w:w="3804" w:type="dxa"/>
          </w:tcPr>
          <w:p w:rsidR="003A6DAF" w:rsidRPr="00FD7206" w:rsidRDefault="003A6DAF" w:rsidP="00BC48CE">
            <w:pPr>
              <w:rPr>
                <w:color w:val="E36C0A" w:themeColor="accent6" w:themeShade="BF"/>
                <w:sz w:val="20"/>
                <w:szCs w:val="20"/>
              </w:rPr>
            </w:pPr>
            <w:r w:rsidRPr="00FD7206">
              <w:rPr>
                <w:color w:val="E36C0A" w:themeColor="accent6" w:themeShade="BF"/>
                <w:sz w:val="20"/>
                <w:szCs w:val="20"/>
              </w:rPr>
              <w:t>Акция Милосердия «Белый цветок» (по отдельному плану)</w:t>
            </w:r>
          </w:p>
          <w:p w:rsidR="003A6DAF" w:rsidRPr="00FD7206" w:rsidRDefault="003A6DAF" w:rsidP="00BC48CE">
            <w:pPr>
              <w:rPr>
                <w:color w:val="E36C0A" w:themeColor="accent6" w:themeShade="BF"/>
                <w:sz w:val="20"/>
                <w:szCs w:val="20"/>
              </w:rPr>
            </w:pPr>
            <w:r w:rsidRPr="00FD7206">
              <w:rPr>
                <w:color w:val="E36C0A" w:themeColor="accent6" w:themeShade="BF"/>
                <w:sz w:val="20"/>
                <w:szCs w:val="20"/>
              </w:rPr>
              <w:t>Добро Мира. Волонтеры Крыма. Итоги благотворительной акции</w:t>
            </w:r>
          </w:p>
        </w:tc>
        <w:tc>
          <w:tcPr>
            <w:tcW w:w="108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1-11 классы</w:t>
            </w:r>
          </w:p>
        </w:tc>
        <w:tc>
          <w:tcPr>
            <w:tcW w:w="90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В течение месяца</w:t>
            </w:r>
          </w:p>
        </w:tc>
        <w:tc>
          <w:tcPr>
            <w:tcW w:w="2160" w:type="dxa"/>
            <w:gridSpan w:val="2"/>
          </w:tcPr>
          <w:p w:rsidR="00E5507A" w:rsidRPr="00FD7206" w:rsidRDefault="004840F3" w:rsidP="00E5507A">
            <w:pPr>
              <w:jc w:val="center"/>
              <w:rPr>
                <w:bCs/>
                <w:color w:val="E36C0A" w:themeColor="accent6" w:themeShade="BF"/>
                <w:sz w:val="20"/>
                <w:szCs w:val="20"/>
              </w:rPr>
            </w:pPr>
            <w:r w:rsidRPr="00FD7206">
              <w:rPr>
                <w:color w:val="E36C0A" w:themeColor="accent6" w:themeShade="BF"/>
                <w:sz w:val="20"/>
                <w:szCs w:val="20"/>
              </w:rPr>
              <w:t>заместитель директора по ВР</w:t>
            </w:r>
            <w:r w:rsidR="00E5507A" w:rsidRPr="00FD7206">
              <w:rPr>
                <w:bCs/>
                <w:color w:val="E36C0A" w:themeColor="accent6" w:themeShade="BF"/>
                <w:sz w:val="20"/>
                <w:szCs w:val="20"/>
              </w:rPr>
              <w:t>педагог-организатор</w:t>
            </w: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w:t>
            </w: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Классные руководители</w:t>
            </w:r>
          </w:p>
        </w:tc>
      </w:tr>
      <w:tr w:rsidR="00FD7206" w:rsidRPr="00FD7206" w:rsidTr="009C0BD1">
        <w:tc>
          <w:tcPr>
            <w:tcW w:w="1956" w:type="dxa"/>
          </w:tcPr>
          <w:p w:rsidR="003A6DAF" w:rsidRPr="00FD7206" w:rsidRDefault="003A6DAF" w:rsidP="009C0BD1">
            <w:pPr>
              <w:pStyle w:val="TableParagraph"/>
              <w:tabs>
                <w:tab w:val="left" w:pos="2127"/>
              </w:tabs>
              <w:spacing w:line="253" w:lineRule="exact"/>
              <w:jc w:val="center"/>
              <w:rPr>
                <w:b/>
                <w:color w:val="E36C0A" w:themeColor="accent6" w:themeShade="BF"/>
                <w:sz w:val="20"/>
                <w:szCs w:val="20"/>
              </w:rPr>
            </w:pPr>
            <w:r w:rsidRPr="00FD7206">
              <w:rPr>
                <w:b/>
                <w:color w:val="E36C0A" w:themeColor="accent6" w:themeShade="BF"/>
                <w:w w:val="105"/>
                <w:sz w:val="20"/>
                <w:szCs w:val="20"/>
              </w:rPr>
              <w:t>Здоровьесберегающее</w:t>
            </w:r>
          </w:p>
        </w:tc>
        <w:tc>
          <w:tcPr>
            <w:tcW w:w="3804" w:type="dxa"/>
          </w:tcPr>
          <w:p w:rsidR="003A6DAF" w:rsidRPr="00FD7206" w:rsidRDefault="003A6DAF" w:rsidP="00277954">
            <w:pPr>
              <w:pStyle w:val="TableParagraph"/>
              <w:spacing w:before="4" w:line="252" w:lineRule="exact"/>
              <w:rPr>
                <w:color w:val="E36C0A" w:themeColor="accent6" w:themeShade="BF"/>
                <w:sz w:val="20"/>
                <w:szCs w:val="20"/>
              </w:rPr>
            </w:pPr>
            <w:r w:rsidRPr="00FD7206">
              <w:rPr>
                <w:color w:val="E36C0A" w:themeColor="accent6" w:themeShade="BF"/>
                <w:sz w:val="20"/>
                <w:szCs w:val="20"/>
              </w:rPr>
              <w:t xml:space="preserve">Легкоатлетический осенний кросс «Золотая осень» </w:t>
            </w:r>
          </w:p>
          <w:p w:rsidR="003A6DAF" w:rsidRPr="00FD7206" w:rsidRDefault="003A6DAF" w:rsidP="00277954">
            <w:pPr>
              <w:pStyle w:val="TableParagraph"/>
              <w:spacing w:before="4" w:line="252" w:lineRule="exact"/>
              <w:rPr>
                <w:color w:val="E36C0A" w:themeColor="accent6" w:themeShade="BF"/>
                <w:sz w:val="20"/>
                <w:szCs w:val="20"/>
              </w:rPr>
            </w:pPr>
            <w:r w:rsidRPr="00FD7206">
              <w:rPr>
                <w:color w:val="E36C0A" w:themeColor="accent6" w:themeShade="BF"/>
                <w:sz w:val="20"/>
                <w:szCs w:val="20"/>
              </w:rPr>
              <w:t>Общешкольный день Здоровья</w:t>
            </w:r>
          </w:p>
        </w:tc>
        <w:tc>
          <w:tcPr>
            <w:tcW w:w="108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9-11 классы</w:t>
            </w: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1-11 классы</w:t>
            </w:r>
          </w:p>
        </w:tc>
        <w:tc>
          <w:tcPr>
            <w:tcW w:w="90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В течение месяца</w:t>
            </w:r>
          </w:p>
        </w:tc>
        <w:tc>
          <w:tcPr>
            <w:tcW w:w="2160" w:type="dxa"/>
            <w:gridSpan w:val="2"/>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Учителя ОБЖ</w:t>
            </w:r>
          </w:p>
          <w:p w:rsidR="003A6DAF" w:rsidRPr="00FD7206" w:rsidRDefault="003A6DAF" w:rsidP="00574D5C">
            <w:pPr>
              <w:jc w:val="center"/>
              <w:rPr>
                <w:bCs/>
                <w:color w:val="E36C0A" w:themeColor="accent6" w:themeShade="BF"/>
                <w:sz w:val="20"/>
                <w:szCs w:val="20"/>
              </w:rPr>
            </w:pPr>
            <w:r w:rsidRPr="00FD7206">
              <w:rPr>
                <w:bCs/>
                <w:color w:val="E36C0A" w:themeColor="accent6" w:themeShade="BF"/>
                <w:sz w:val="20"/>
                <w:szCs w:val="20"/>
              </w:rPr>
              <w:t>Классные руководители</w:t>
            </w: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Учителя физической культуры</w:t>
            </w:r>
          </w:p>
        </w:tc>
      </w:tr>
      <w:tr w:rsidR="00FD7206" w:rsidRPr="00FD7206" w:rsidTr="009C0BD1">
        <w:tc>
          <w:tcPr>
            <w:tcW w:w="1956" w:type="dxa"/>
          </w:tcPr>
          <w:p w:rsidR="003A6DAF" w:rsidRPr="00FD7206" w:rsidRDefault="003A6DAF" w:rsidP="009C0BD1">
            <w:pPr>
              <w:jc w:val="center"/>
              <w:rPr>
                <w:b/>
                <w:bCs/>
                <w:color w:val="E36C0A" w:themeColor="accent6" w:themeShade="BF"/>
                <w:sz w:val="20"/>
                <w:szCs w:val="20"/>
              </w:rPr>
            </w:pPr>
            <w:r w:rsidRPr="00FD7206">
              <w:rPr>
                <w:b/>
                <w:bCs/>
                <w:color w:val="E36C0A" w:themeColor="accent6" w:themeShade="BF"/>
                <w:sz w:val="20"/>
                <w:szCs w:val="20"/>
              </w:rPr>
              <w:t>Социокультурное</w:t>
            </w:r>
          </w:p>
        </w:tc>
        <w:tc>
          <w:tcPr>
            <w:tcW w:w="3804" w:type="dxa"/>
          </w:tcPr>
          <w:p w:rsidR="003A6DAF" w:rsidRPr="00FD7206" w:rsidRDefault="003A6DAF" w:rsidP="00277954">
            <w:pPr>
              <w:pStyle w:val="TableParagraph"/>
              <w:spacing w:line="239" w:lineRule="exact"/>
              <w:rPr>
                <w:color w:val="E36C0A" w:themeColor="accent6" w:themeShade="BF"/>
                <w:sz w:val="20"/>
                <w:szCs w:val="20"/>
              </w:rPr>
            </w:pPr>
            <w:r w:rsidRPr="00FD7206">
              <w:rPr>
                <w:color w:val="E36C0A" w:themeColor="accent6" w:themeShade="BF"/>
                <w:sz w:val="20"/>
                <w:szCs w:val="20"/>
              </w:rPr>
              <w:t>Выборы актива школы, актива класса</w:t>
            </w:r>
          </w:p>
          <w:p w:rsidR="003A6DAF" w:rsidRPr="00FD7206" w:rsidRDefault="003A6DAF" w:rsidP="00277954">
            <w:pPr>
              <w:pStyle w:val="TableParagraph"/>
              <w:spacing w:line="233" w:lineRule="exact"/>
              <w:rPr>
                <w:color w:val="E36C0A" w:themeColor="accent6" w:themeShade="BF"/>
                <w:sz w:val="20"/>
                <w:szCs w:val="20"/>
              </w:rPr>
            </w:pPr>
            <w:r w:rsidRPr="00FD7206">
              <w:rPr>
                <w:color w:val="E36C0A" w:themeColor="accent6" w:themeShade="BF"/>
                <w:sz w:val="20"/>
                <w:szCs w:val="20"/>
              </w:rPr>
              <w:t>Оформление классных уголков</w:t>
            </w:r>
          </w:p>
          <w:p w:rsidR="003A6DAF" w:rsidRPr="00FD7206" w:rsidRDefault="003A6DAF" w:rsidP="00277954">
            <w:pPr>
              <w:pStyle w:val="TableParagraph"/>
              <w:spacing w:line="233" w:lineRule="exact"/>
              <w:rPr>
                <w:color w:val="E36C0A" w:themeColor="accent6" w:themeShade="BF"/>
                <w:sz w:val="20"/>
                <w:szCs w:val="20"/>
              </w:rPr>
            </w:pPr>
            <w:r w:rsidRPr="00FD7206">
              <w:rPr>
                <w:color w:val="E36C0A" w:themeColor="accent6" w:themeShade="BF"/>
                <w:sz w:val="20"/>
                <w:szCs w:val="20"/>
              </w:rPr>
              <w:t xml:space="preserve">Заседание совета учащихся. </w:t>
            </w:r>
          </w:p>
          <w:p w:rsidR="003A6DAF" w:rsidRPr="00FD7206" w:rsidRDefault="003A6DAF" w:rsidP="00277954">
            <w:pPr>
              <w:pStyle w:val="TableParagraph"/>
              <w:spacing w:line="233" w:lineRule="exact"/>
              <w:rPr>
                <w:color w:val="E36C0A" w:themeColor="accent6" w:themeShade="BF"/>
                <w:sz w:val="20"/>
                <w:szCs w:val="20"/>
              </w:rPr>
            </w:pPr>
            <w:r w:rsidRPr="00FD7206">
              <w:rPr>
                <w:color w:val="E36C0A" w:themeColor="accent6" w:themeShade="BF"/>
                <w:sz w:val="20"/>
                <w:szCs w:val="20"/>
              </w:rPr>
              <w:t>Подготовка организация «Дня самоуправления», Дня учителя, распределение обязанностей</w:t>
            </w:r>
          </w:p>
          <w:p w:rsidR="003A6DAF" w:rsidRPr="00FD7206" w:rsidRDefault="003A6DAF" w:rsidP="00277954">
            <w:pPr>
              <w:pStyle w:val="TableParagraph"/>
              <w:spacing w:line="233" w:lineRule="exact"/>
              <w:rPr>
                <w:color w:val="E36C0A" w:themeColor="accent6" w:themeShade="BF"/>
                <w:sz w:val="20"/>
                <w:szCs w:val="20"/>
              </w:rPr>
            </w:pPr>
            <w:r w:rsidRPr="00FD7206">
              <w:rPr>
                <w:color w:val="E36C0A" w:themeColor="accent6" w:themeShade="BF"/>
                <w:sz w:val="20"/>
                <w:szCs w:val="20"/>
              </w:rPr>
              <w:t>Организационная линейка</w:t>
            </w:r>
          </w:p>
        </w:tc>
        <w:tc>
          <w:tcPr>
            <w:tcW w:w="108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5-11 классы</w:t>
            </w:r>
          </w:p>
        </w:tc>
        <w:tc>
          <w:tcPr>
            <w:tcW w:w="90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До 15.09</w:t>
            </w:r>
          </w:p>
          <w:p w:rsidR="003A6DAF" w:rsidRPr="00FD7206" w:rsidRDefault="003A6DAF" w:rsidP="00574D5C">
            <w:pP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В течение месяца</w:t>
            </w:r>
          </w:p>
        </w:tc>
        <w:tc>
          <w:tcPr>
            <w:tcW w:w="2160" w:type="dxa"/>
            <w:gridSpan w:val="2"/>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Классные руководители</w:t>
            </w:r>
          </w:p>
          <w:p w:rsidR="003A6DAF" w:rsidRPr="00FD7206" w:rsidRDefault="003A6DAF" w:rsidP="009C0BD1">
            <w:pPr>
              <w:jc w:val="center"/>
              <w:rPr>
                <w:bCs/>
                <w:color w:val="E36C0A" w:themeColor="accent6" w:themeShade="BF"/>
                <w:sz w:val="20"/>
                <w:szCs w:val="20"/>
              </w:rPr>
            </w:pPr>
          </w:p>
          <w:p w:rsidR="005C15B9" w:rsidRPr="00FD7206" w:rsidRDefault="005C15B9" w:rsidP="005C15B9">
            <w:pPr>
              <w:jc w:val="center"/>
              <w:rPr>
                <w:bCs/>
                <w:color w:val="E36C0A" w:themeColor="accent6" w:themeShade="BF"/>
                <w:sz w:val="20"/>
                <w:szCs w:val="20"/>
              </w:rPr>
            </w:pPr>
            <w:r w:rsidRPr="00FD7206">
              <w:rPr>
                <w:bCs/>
                <w:color w:val="E36C0A" w:themeColor="accent6" w:themeShade="BF"/>
                <w:sz w:val="20"/>
                <w:szCs w:val="20"/>
              </w:rPr>
              <w:t>педагог-организатор</w:t>
            </w:r>
          </w:p>
          <w:p w:rsidR="003A6DAF" w:rsidRPr="00FD7206" w:rsidRDefault="003A6DAF" w:rsidP="009C0BD1">
            <w:pPr>
              <w:jc w:val="center"/>
              <w:rPr>
                <w:bCs/>
                <w:color w:val="E36C0A" w:themeColor="accent6" w:themeShade="BF"/>
                <w:sz w:val="20"/>
                <w:szCs w:val="20"/>
              </w:rPr>
            </w:pPr>
          </w:p>
        </w:tc>
      </w:tr>
      <w:tr w:rsidR="00FD7206" w:rsidRPr="00FD7206" w:rsidTr="009C0BD1">
        <w:tc>
          <w:tcPr>
            <w:tcW w:w="1956" w:type="dxa"/>
          </w:tcPr>
          <w:p w:rsidR="003A6DAF" w:rsidRPr="00FD7206" w:rsidRDefault="003A6DAF" w:rsidP="009C0BD1">
            <w:pPr>
              <w:jc w:val="center"/>
              <w:rPr>
                <w:b/>
                <w:bCs/>
                <w:color w:val="E36C0A" w:themeColor="accent6" w:themeShade="BF"/>
                <w:sz w:val="20"/>
                <w:szCs w:val="20"/>
              </w:rPr>
            </w:pPr>
            <w:r w:rsidRPr="00FD7206">
              <w:rPr>
                <w:b/>
                <w:bCs/>
                <w:color w:val="E36C0A" w:themeColor="accent6" w:themeShade="BF"/>
                <w:sz w:val="20"/>
                <w:szCs w:val="20"/>
              </w:rPr>
              <w:t>Экологическое</w:t>
            </w:r>
          </w:p>
        </w:tc>
        <w:tc>
          <w:tcPr>
            <w:tcW w:w="3804" w:type="dxa"/>
          </w:tcPr>
          <w:p w:rsidR="003A6DAF" w:rsidRPr="00FD7206" w:rsidRDefault="003A6DAF" w:rsidP="009C0BD1">
            <w:pPr>
              <w:pStyle w:val="TableParagraph"/>
              <w:spacing w:line="239" w:lineRule="exact"/>
              <w:rPr>
                <w:color w:val="E36C0A" w:themeColor="accent6" w:themeShade="BF"/>
                <w:sz w:val="20"/>
                <w:szCs w:val="20"/>
              </w:rPr>
            </w:pPr>
            <w:r w:rsidRPr="00FD7206">
              <w:rPr>
                <w:bCs/>
                <w:color w:val="E36C0A" w:themeColor="accent6" w:themeShade="BF"/>
                <w:sz w:val="20"/>
                <w:szCs w:val="20"/>
              </w:rPr>
              <w:t>Республиканская заочная природоохранная акция «Птица года»</w:t>
            </w:r>
          </w:p>
          <w:p w:rsidR="003A6DAF" w:rsidRPr="00FD7206" w:rsidRDefault="003A6DAF" w:rsidP="009C0BD1">
            <w:pPr>
              <w:pStyle w:val="TableParagraph"/>
              <w:spacing w:line="239" w:lineRule="exact"/>
              <w:rPr>
                <w:color w:val="E36C0A" w:themeColor="accent6" w:themeShade="BF"/>
                <w:sz w:val="20"/>
                <w:szCs w:val="20"/>
              </w:rPr>
            </w:pPr>
            <w:r w:rsidRPr="00FD7206">
              <w:rPr>
                <w:color w:val="E36C0A" w:themeColor="accent6" w:themeShade="BF"/>
                <w:sz w:val="20"/>
                <w:szCs w:val="20"/>
              </w:rPr>
              <w:t>Уборка школьной и пришкольной территории</w:t>
            </w:r>
          </w:p>
          <w:p w:rsidR="003A6DAF" w:rsidRPr="00FD7206" w:rsidRDefault="003A6DAF" w:rsidP="004624EF">
            <w:pPr>
              <w:rPr>
                <w:color w:val="E36C0A" w:themeColor="accent6" w:themeShade="BF"/>
                <w:sz w:val="20"/>
                <w:szCs w:val="20"/>
              </w:rPr>
            </w:pPr>
            <w:r w:rsidRPr="00FD7206">
              <w:rPr>
                <w:color w:val="E36C0A" w:themeColor="accent6" w:themeShade="BF"/>
                <w:sz w:val="20"/>
                <w:szCs w:val="20"/>
              </w:rPr>
              <w:t>Озеленение классов</w:t>
            </w:r>
          </w:p>
          <w:p w:rsidR="003A6DAF" w:rsidRPr="00FD7206" w:rsidRDefault="003A6DAF" w:rsidP="004624EF">
            <w:pPr>
              <w:rPr>
                <w:b/>
                <w:bCs/>
                <w:color w:val="E36C0A" w:themeColor="accent6" w:themeShade="BF"/>
                <w:sz w:val="20"/>
                <w:szCs w:val="20"/>
              </w:rPr>
            </w:pPr>
            <w:r w:rsidRPr="00FD7206">
              <w:rPr>
                <w:color w:val="E36C0A" w:themeColor="accent6" w:themeShade="BF"/>
                <w:sz w:val="20"/>
                <w:szCs w:val="20"/>
              </w:rPr>
              <w:t>Всероссийский экологический диктант</w:t>
            </w:r>
          </w:p>
        </w:tc>
        <w:tc>
          <w:tcPr>
            <w:tcW w:w="108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1-11 классы</w:t>
            </w:r>
          </w:p>
        </w:tc>
        <w:tc>
          <w:tcPr>
            <w:tcW w:w="90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В течение месяца</w:t>
            </w: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11.09</w:t>
            </w:r>
          </w:p>
        </w:tc>
        <w:tc>
          <w:tcPr>
            <w:tcW w:w="2160" w:type="dxa"/>
            <w:gridSpan w:val="2"/>
          </w:tcPr>
          <w:p w:rsidR="003A6DAF" w:rsidRPr="00FD7206" w:rsidRDefault="003A6DAF" w:rsidP="00574D5C">
            <w:pPr>
              <w:jc w:val="center"/>
              <w:rPr>
                <w:bCs/>
                <w:color w:val="E36C0A" w:themeColor="accent6" w:themeShade="BF"/>
                <w:sz w:val="20"/>
                <w:szCs w:val="20"/>
              </w:rPr>
            </w:pPr>
            <w:r w:rsidRPr="00FD7206">
              <w:rPr>
                <w:bCs/>
                <w:color w:val="E36C0A" w:themeColor="accent6" w:themeShade="BF"/>
                <w:sz w:val="20"/>
                <w:szCs w:val="20"/>
              </w:rPr>
              <w:t>Классные руководители</w:t>
            </w:r>
          </w:p>
          <w:p w:rsidR="003A6DAF" w:rsidRPr="00FD7206" w:rsidRDefault="003A6DAF" w:rsidP="00574D5C">
            <w:pPr>
              <w:jc w:val="center"/>
              <w:rPr>
                <w:bCs/>
                <w:color w:val="E36C0A" w:themeColor="accent6" w:themeShade="BF"/>
                <w:sz w:val="20"/>
                <w:szCs w:val="20"/>
              </w:rPr>
            </w:pPr>
          </w:p>
          <w:p w:rsidR="005C15B9" w:rsidRPr="00FD7206" w:rsidRDefault="005C15B9" w:rsidP="005C15B9">
            <w:pPr>
              <w:jc w:val="center"/>
              <w:rPr>
                <w:bCs/>
                <w:color w:val="E36C0A" w:themeColor="accent6" w:themeShade="BF"/>
                <w:sz w:val="20"/>
                <w:szCs w:val="20"/>
              </w:rPr>
            </w:pPr>
            <w:r w:rsidRPr="00FD7206">
              <w:rPr>
                <w:bCs/>
                <w:color w:val="E36C0A" w:themeColor="accent6" w:themeShade="BF"/>
                <w:sz w:val="20"/>
                <w:szCs w:val="20"/>
              </w:rPr>
              <w:t>педагог-организатор</w:t>
            </w:r>
          </w:p>
          <w:p w:rsidR="003A6DAF" w:rsidRPr="00FD7206" w:rsidRDefault="003A6DAF" w:rsidP="00F93783">
            <w:pPr>
              <w:jc w:val="center"/>
              <w:rPr>
                <w:bCs/>
                <w:color w:val="E36C0A" w:themeColor="accent6" w:themeShade="BF"/>
                <w:sz w:val="20"/>
                <w:szCs w:val="20"/>
              </w:rPr>
            </w:pPr>
          </w:p>
        </w:tc>
      </w:tr>
      <w:tr w:rsidR="00FD7206" w:rsidRPr="00FD7206" w:rsidTr="009C0BD1">
        <w:tc>
          <w:tcPr>
            <w:tcW w:w="1956" w:type="dxa"/>
          </w:tcPr>
          <w:p w:rsidR="003A6DAF" w:rsidRPr="00FD7206" w:rsidRDefault="003A6DAF" w:rsidP="009C0BD1">
            <w:pPr>
              <w:jc w:val="center"/>
              <w:rPr>
                <w:b/>
                <w:bCs/>
                <w:color w:val="E36C0A" w:themeColor="accent6" w:themeShade="BF"/>
                <w:sz w:val="20"/>
                <w:szCs w:val="20"/>
              </w:rPr>
            </w:pPr>
            <w:r w:rsidRPr="00FD7206">
              <w:rPr>
                <w:b/>
                <w:bCs/>
                <w:color w:val="E36C0A" w:themeColor="accent6" w:themeShade="BF"/>
                <w:sz w:val="20"/>
                <w:szCs w:val="20"/>
              </w:rPr>
              <w:t>Трудовое</w:t>
            </w:r>
          </w:p>
        </w:tc>
        <w:tc>
          <w:tcPr>
            <w:tcW w:w="3804" w:type="dxa"/>
          </w:tcPr>
          <w:p w:rsidR="003A6DAF" w:rsidRPr="00FD7206" w:rsidRDefault="003A6DAF" w:rsidP="004624EF">
            <w:pPr>
              <w:rPr>
                <w:bCs/>
                <w:color w:val="E36C0A" w:themeColor="accent6" w:themeShade="BF"/>
                <w:sz w:val="20"/>
                <w:szCs w:val="20"/>
              </w:rPr>
            </w:pPr>
            <w:r w:rsidRPr="00FD7206">
              <w:rPr>
                <w:bCs/>
                <w:color w:val="E36C0A" w:themeColor="accent6" w:themeShade="BF"/>
                <w:sz w:val="20"/>
                <w:szCs w:val="20"/>
              </w:rPr>
              <w:t>Организация дежурства по школе, классам</w:t>
            </w:r>
          </w:p>
          <w:p w:rsidR="003A6DAF" w:rsidRPr="00FD7206" w:rsidRDefault="003A6DAF" w:rsidP="004624EF">
            <w:pPr>
              <w:rPr>
                <w:bCs/>
                <w:color w:val="E36C0A" w:themeColor="accent6" w:themeShade="BF"/>
                <w:sz w:val="20"/>
                <w:szCs w:val="20"/>
              </w:rPr>
            </w:pPr>
            <w:r w:rsidRPr="00FD7206">
              <w:rPr>
                <w:bCs/>
                <w:color w:val="E36C0A" w:themeColor="accent6" w:themeShade="BF"/>
                <w:sz w:val="20"/>
                <w:szCs w:val="20"/>
              </w:rPr>
              <w:t>«Трудовой десант» - уборка пришкольного участка.</w:t>
            </w:r>
          </w:p>
          <w:p w:rsidR="003A6DAF" w:rsidRPr="00FD7206" w:rsidRDefault="003A6DAF" w:rsidP="004624EF">
            <w:pPr>
              <w:rPr>
                <w:b/>
                <w:bCs/>
                <w:color w:val="E36C0A" w:themeColor="accent6" w:themeShade="BF"/>
                <w:sz w:val="20"/>
                <w:szCs w:val="20"/>
              </w:rPr>
            </w:pPr>
            <w:r w:rsidRPr="00FD7206">
              <w:rPr>
                <w:color w:val="E36C0A" w:themeColor="accent6" w:themeShade="BF"/>
                <w:sz w:val="20"/>
                <w:szCs w:val="20"/>
              </w:rPr>
              <w:lastRenderedPageBreak/>
              <w:t>Муниципальный этап республиканского конкурса «Охрана труда глазами детей»</w:t>
            </w:r>
          </w:p>
        </w:tc>
        <w:tc>
          <w:tcPr>
            <w:tcW w:w="1080" w:type="dxa"/>
          </w:tcPr>
          <w:p w:rsidR="003A6DAF" w:rsidRPr="00FD7206" w:rsidRDefault="003A6DAF" w:rsidP="00574D5C">
            <w:pPr>
              <w:jc w:val="center"/>
              <w:rPr>
                <w:bCs/>
                <w:color w:val="E36C0A" w:themeColor="accent6" w:themeShade="BF"/>
                <w:sz w:val="20"/>
                <w:szCs w:val="20"/>
              </w:rPr>
            </w:pPr>
            <w:r w:rsidRPr="00FD7206">
              <w:rPr>
                <w:bCs/>
                <w:color w:val="E36C0A" w:themeColor="accent6" w:themeShade="BF"/>
                <w:sz w:val="20"/>
                <w:szCs w:val="20"/>
              </w:rPr>
              <w:lastRenderedPageBreak/>
              <w:t>5-11 классы</w:t>
            </w:r>
          </w:p>
          <w:p w:rsidR="003A6DAF" w:rsidRPr="00FD7206" w:rsidRDefault="003A6DAF" w:rsidP="00574D5C">
            <w:pPr>
              <w:jc w:val="center"/>
              <w:rPr>
                <w:bCs/>
                <w:color w:val="E36C0A" w:themeColor="accent6" w:themeShade="BF"/>
                <w:sz w:val="20"/>
                <w:szCs w:val="20"/>
              </w:rPr>
            </w:pPr>
            <w:r w:rsidRPr="00FD7206">
              <w:rPr>
                <w:bCs/>
                <w:color w:val="E36C0A" w:themeColor="accent6" w:themeShade="BF"/>
                <w:sz w:val="20"/>
                <w:szCs w:val="20"/>
              </w:rPr>
              <w:t>7-11 классы</w:t>
            </w:r>
          </w:p>
          <w:p w:rsidR="003A6DAF" w:rsidRPr="00FD7206" w:rsidRDefault="003A6DAF" w:rsidP="00574D5C">
            <w:pPr>
              <w:jc w:val="center"/>
              <w:rPr>
                <w:bCs/>
                <w:color w:val="E36C0A" w:themeColor="accent6" w:themeShade="BF"/>
                <w:sz w:val="20"/>
                <w:szCs w:val="20"/>
              </w:rPr>
            </w:pPr>
            <w:r w:rsidRPr="00FD7206">
              <w:rPr>
                <w:bCs/>
                <w:color w:val="E36C0A" w:themeColor="accent6" w:themeShade="BF"/>
                <w:sz w:val="20"/>
                <w:szCs w:val="20"/>
              </w:rPr>
              <w:lastRenderedPageBreak/>
              <w:t>1-11 классы</w:t>
            </w:r>
          </w:p>
        </w:tc>
        <w:tc>
          <w:tcPr>
            <w:tcW w:w="90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lastRenderedPageBreak/>
              <w:t xml:space="preserve">02.09 -04.09 </w:t>
            </w: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 xml:space="preserve">до </w:t>
            </w:r>
            <w:r w:rsidRPr="00FD7206">
              <w:rPr>
                <w:bCs/>
                <w:color w:val="E36C0A" w:themeColor="accent6" w:themeShade="BF"/>
                <w:sz w:val="20"/>
                <w:szCs w:val="20"/>
              </w:rPr>
              <w:lastRenderedPageBreak/>
              <w:t>20.09</w:t>
            </w:r>
          </w:p>
        </w:tc>
        <w:tc>
          <w:tcPr>
            <w:tcW w:w="2160" w:type="dxa"/>
            <w:gridSpan w:val="2"/>
          </w:tcPr>
          <w:p w:rsidR="003A6DAF" w:rsidRPr="00FD7206" w:rsidRDefault="004840F3" w:rsidP="009C0BD1">
            <w:pPr>
              <w:jc w:val="center"/>
              <w:rPr>
                <w:bCs/>
                <w:color w:val="E36C0A" w:themeColor="accent6" w:themeShade="BF"/>
                <w:sz w:val="20"/>
                <w:szCs w:val="20"/>
              </w:rPr>
            </w:pPr>
            <w:r w:rsidRPr="00FD7206">
              <w:rPr>
                <w:color w:val="E36C0A" w:themeColor="accent6" w:themeShade="BF"/>
                <w:sz w:val="20"/>
                <w:szCs w:val="20"/>
              </w:rPr>
              <w:lastRenderedPageBreak/>
              <w:t>заместитель директора по ВР</w:t>
            </w:r>
            <w:r w:rsidR="003A6DAF" w:rsidRPr="00FD7206">
              <w:rPr>
                <w:bCs/>
                <w:color w:val="E36C0A" w:themeColor="accent6" w:themeShade="BF"/>
                <w:sz w:val="20"/>
                <w:szCs w:val="20"/>
              </w:rPr>
              <w:t>.</w:t>
            </w:r>
          </w:p>
          <w:p w:rsidR="00E5507A" w:rsidRPr="00FD7206" w:rsidRDefault="00E5507A" w:rsidP="00E5507A">
            <w:pPr>
              <w:jc w:val="center"/>
              <w:rPr>
                <w:bCs/>
                <w:color w:val="E36C0A" w:themeColor="accent6" w:themeShade="BF"/>
                <w:sz w:val="20"/>
                <w:szCs w:val="20"/>
              </w:rPr>
            </w:pPr>
            <w:r w:rsidRPr="00FD7206">
              <w:rPr>
                <w:bCs/>
                <w:color w:val="E36C0A" w:themeColor="accent6" w:themeShade="BF"/>
                <w:sz w:val="20"/>
                <w:szCs w:val="20"/>
              </w:rPr>
              <w:t>педагог-организатор</w:t>
            </w: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lastRenderedPageBreak/>
              <w:t>Учителя ОБЖ</w:t>
            </w:r>
          </w:p>
        </w:tc>
      </w:tr>
      <w:tr w:rsidR="00FD7206" w:rsidRPr="00FD7206" w:rsidTr="009C0BD1">
        <w:tc>
          <w:tcPr>
            <w:tcW w:w="1956" w:type="dxa"/>
          </w:tcPr>
          <w:p w:rsidR="003A6DAF" w:rsidRPr="00FD7206" w:rsidRDefault="003A6DAF" w:rsidP="009C0BD1">
            <w:pPr>
              <w:jc w:val="center"/>
              <w:rPr>
                <w:b/>
                <w:bCs/>
                <w:color w:val="E36C0A" w:themeColor="accent6" w:themeShade="BF"/>
                <w:sz w:val="20"/>
                <w:szCs w:val="20"/>
              </w:rPr>
            </w:pPr>
            <w:r w:rsidRPr="00FD7206">
              <w:rPr>
                <w:b/>
                <w:bCs/>
                <w:color w:val="E36C0A" w:themeColor="accent6" w:themeShade="BF"/>
                <w:sz w:val="20"/>
                <w:szCs w:val="20"/>
              </w:rPr>
              <w:lastRenderedPageBreak/>
              <w:t>Правовое и культура безопасности</w:t>
            </w:r>
          </w:p>
        </w:tc>
        <w:tc>
          <w:tcPr>
            <w:tcW w:w="3804" w:type="dxa"/>
          </w:tcPr>
          <w:p w:rsidR="003A6DAF" w:rsidRPr="00FD7206" w:rsidRDefault="003A6DAF" w:rsidP="00B67BD5">
            <w:pPr>
              <w:pStyle w:val="TableParagraph"/>
              <w:rPr>
                <w:color w:val="E36C0A" w:themeColor="accent6" w:themeShade="BF"/>
                <w:sz w:val="20"/>
                <w:szCs w:val="20"/>
              </w:rPr>
            </w:pPr>
            <w:r w:rsidRPr="00FD7206">
              <w:rPr>
                <w:color w:val="E36C0A" w:themeColor="accent6" w:themeShade="BF"/>
                <w:sz w:val="20"/>
                <w:szCs w:val="20"/>
              </w:rPr>
              <w:t>Единый урок ОБЖ подготовка детей к действиям в условиях различного рода чрезвычайных ситуаций, в том числе в местах массового пребывания людей, адаптации после летних каникул.</w:t>
            </w:r>
          </w:p>
          <w:p w:rsidR="003A6DAF" w:rsidRPr="00FD7206" w:rsidRDefault="003A6DAF" w:rsidP="00B67BD5">
            <w:pPr>
              <w:pStyle w:val="TableParagraph"/>
              <w:rPr>
                <w:color w:val="E36C0A" w:themeColor="accent6" w:themeShade="BF"/>
                <w:sz w:val="20"/>
                <w:szCs w:val="20"/>
              </w:rPr>
            </w:pPr>
            <w:r w:rsidRPr="00FD7206">
              <w:rPr>
                <w:color w:val="E36C0A" w:themeColor="accent6" w:themeShade="BF"/>
                <w:sz w:val="20"/>
                <w:szCs w:val="20"/>
              </w:rPr>
              <w:t>Беседы с учащимися:</w:t>
            </w:r>
          </w:p>
          <w:p w:rsidR="003A6DAF" w:rsidRPr="00FD7206" w:rsidRDefault="003A6DAF" w:rsidP="00B67BD5">
            <w:pPr>
              <w:pStyle w:val="TableParagraph"/>
              <w:rPr>
                <w:color w:val="E36C0A" w:themeColor="accent6" w:themeShade="BF"/>
                <w:sz w:val="20"/>
                <w:szCs w:val="20"/>
              </w:rPr>
            </w:pPr>
            <w:r w:rsidRPr="00FD7206">
              <w:rPr>
                <w:color w:val="E36C0A" w:themeColor="accent6" w:themeShade="BF"/>
                <w:sz w:val="20"/>
                <w:szCs w:val="20"/>
              </w:rPr>
              <w:t>Устав МБОУ «Масловская школа – детский сад», режим работы, правила поведения в школе, права и обязанности учащихся</w:t>
            </w:r>
          </w:p>
          <w:p w:rsidR="003A6DAF" w:rsidRPr="00FD7206" w:rsidRDefault="003A6DAF" w:rsidP="00B67BD5">
            <w:pPr>
              <w:pStyle w:val="TableParagraph"/>
              <w:rPr>
                <w:color w:val="E36C0A" w:themeColor="accent6" w:themeShade="BF"/>
                <w:sz w:val="20"/>
                <w:szCs w:val="20"/>
              </w:rPr>
            </w:pPr>
            <w:r w:rsidRPr="00FD7206">
              <w:rPr>
                <w:color w:val="E36C0A" w:themeColor="accent6" w:themeShade="BF"/>
                <w:sz w:val="20"/>
                <w:szCs w:val="20"/>
              </w:rPr>
              <w:t>Профилактика и предупреждение травматизма и несчастных случаев среди учащихся</w:t>
            </w:r>
          </w:p>
          <w:p w:rsidR="003A6DAF" w:rsidRPr="00FD7206" w:rsidRDefault="003A6DAF" w:rsidP="00B67BD5">
            <w:pPr>
              <w:pStyle w:val="TableParagraph"/>
              <w:rPr>
                <w:color w:val="E36C0A" w:themeColor="accent6" w:themeShade="BF"/>
                <w:sz w:val="20"/>
                <w:szCs w:val="20"/>
              </w:rPr>
            </w:pPr>
            <w:r w:rsidRPr="00FD7206">
              <w:rPr>
                <w:color w:val="E36C0A" w:themeColor="accent6" w:themeShade="BF"/>
                <w:sz w:val="20"/>
                <w:szCs w:val="20"/>
              </w:rPr>
              <w:t>Составление социального паспорта школы, списков детей, находящихся на профилактических учетах.</w:t>
            </w:r>
          </w:p>
          <w:p w:rsidR="003A6DAF" w:rsidRPr="00FD7206" w:rsidRDefault="003A6DAF" w:rsidP="00B67BD5">
            <w:pPr>
              <w:pStyle w:val="TableParagraph"/>
              <w:rPr>
                <w:color w:val="E36C0A" w:themeColor="accent6" w:themeShade="BF"/>
                <w:sz w:val="20"/>
                <w:szCs w:val="20"/>
              </w:rPr>
            </w:pPr>
            <w:r w:rsidRPr="00FD7206">
              <w:rPr>
                <w:color w:val="E36C0A" w:themeColor="accent6" w:themeShade="BF"/>
                <w:sz w:val="20"/>
                <w:szCs w:val="20"/>
              </w:rPr>
              <w:t>Наблюдение за низкомотивированными учащимися. Посещение семей, находящихся в социально опасном положении</w:t>
            </w:r>
          </w:p>
          <w:p w:rsidR="003A6DAF" w:rsidRPr="00FD7206" w:rsidRDefault="003A6DAF" w:rsidP="00574D5C">
            <w:pPr>
              <w:pStyle w:val="TableParagraph"/>
              <w:rPr>
                <w:color w:val="E36C0A" w:themeColor="accent6" w:themeShade="BF"/>
                <w:sz w:val="20"/>
                <w:szCs w:val="20"/>
              </w:rPr>
            </w:pPr>
            <w:r w:rsidRPr="00FD7206">
              <w:rPr>
                <w:color w:val="E36C0A" w:themeColor="accent6" w:themeShade="BF"/>
                <w:sz w:val="20"/>
                <w:szCs w:val="20"/>
              </w:rPr>
              <w:t>Заседание Совета профилактики</w:t>
            </w:r>
          </w:p>
          <w:p w:rsidR="003A6DAF" w:rsidRPr="00FD7206" w:rsidRDefault="003A6DAF" w:rsidP="006F0FE2">
            <w:pPr>
              <w:pStyle w:val="TableParagraph"/>
              <w:rPr>
                <w:color w:val="E36C0A" w:themeColor="accent6" w:themeShade="BF"/>
                <w:sz w:val="20"/>
                <w:szCs w:val="20"/>
              </w:rPr>
            </w:pPr>
            <w:r w:rsidRPr="00FD7206">
              <w:rPr>
                <w:color w:val="E36C0A" w:themeColor="accent6" w:themeShade="BF"/>
                <w:sz w:val="20"/>
                <w:szCs w:val="20"/>
              </w:rPr>
              <w:t>Составление схем безопасного маршрута «Дом-школа-дом»</w:t>
            </w:r>
          </w:p>
          <w:p w:rsidR="003A6DAF" w:rsidRPr="00FD7206" w:rsidRDefault="003A6DAF" w:rsidP="006F0FE2">
            <w:pPr>
              <w:pStyle w:val="TableParagraph"/>
              <w:rPr>
                <w:color w:val="E36C0A" w:themeColor="accent6" w:themeShade="BF"/>
                <w:sz w:val="20"/>
                <w:szCs w:val="20"/>
              </w:rPr>
            </w:pPr>
            <w:r w:rsidRPr="00FD7206">
              <w:rPr>
                <w:color w:val="E36C0A" w:themeColor="accent6" w:themeShade="BF"/>
                <w:sz w:val="20"/>
                <w:szCs w:val="20"/>
              </w:rPr>
              <w:t xml:space="preserve"> Беседы по ПДД, классные часы по теме</w:t>
            </w:r>
          </w:p>
          <w:p w:rsidR="003A6DAF" w:rsidRPr="00FD7206" w:rsidRDefault="003A6DAF" w:rsidP="006F0FE2">
            <w:pPr>
              <w:rPr>
                <w:color w:val="E36C0A" w:themeColor="accent6" w:themeShade="BF"/>
                <w:sz w:val="20"/>
                <w:szCs w:val="20"/>
              </w:rPr>
            </w:pPr>
            <w:r w:rsidRPr="00FD7206">
              <w:rPr>
                <w:color w:val="E36C0A" w:themeColor="accent6" w:themeShade="BF"/>
                <w:sz w:val="20"/>
                <w:szCs w:val="20"/>
              </w:rPr>
              <w:t>«Посвящение в юные пешеходы», акция «Наша безопасность»</w:t>
            </w:r>
          </w:p>
        </w:tc>
        <w:tc>
          <w:tcPr>
            <w:tcW w:w="108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1-11 классов</w:t>
            </w:r>
          </w:p>
        </w:tc>
        <w:tc>
          <w:tcPr>
            <w:tcW w:w="900" w:type="dxa"/>
          </w:tcPr>
          <w:p w:rsidR="003A6DAF" w:rsidRPr="00FD7206" w:rsidRDefault="003A6DAF" w:rsidP="00BB41CD">
            <w:pPr>
              <w:rPr>
                <w:bCs/>
                <w:color w:val="E36C0A" w:themeColor="accent6" w:themeShade="BF"/>
                <w:sz w:val="20"/>
                <w:szCs w:val="20"/>
              </w:rPr>
            </w:pPr>
            <w:r w:rsidRPr="00FD7206">
              <w:rPr>
                <w:bCs/>
                <w:color w:val="E36C0A" w:themeColor="accent6" w:themeShade="BF"/>
                <w:sz w:val="20"/>
                <w:szCs w:val="20"/>
              </w:rPr>
              <w:t>01.09</w:t>
            </w:r>
          </w:p>
          <w:p w:rsidR="003A6DAF" w:rsidRPr="00FD7206" w:rsidRDefault="003A6DAF" w:rsidP="00BB41CD">
            <w:pP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до 22.09.</w:t>
            </w: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p>
          <w:p w:rsidR="003A6DAF" w:rsidRPr="00FD7206" w:rsidRDefault="003A6DAF" w:rsidP="00BB41CD">
            <w:pP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до 14.09</w:t>
            </w: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 xml:space="preserve">В течение месяца </w:t>
            </w:r>
          </w:p>
        </w:tc>
        <w:tc>
          <w:tcPr>
            <w:tcW w:w="2160" w:type="dxa"/>
            <w:gridSpan w:val="2"/>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Классные руководители</w:t>
            </w: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p>
          <w:p w:rsidR="003A6DAF" w:rsidRPr="00FD7206" w:rsidRDefault="00E5507A" w:rsidP="009C0BD1">
            <w:pPr>
              <w:jc w:val="center"/>
              <w:rPr>
                <w:bCs/>
                <w:color w:val="E36C0A" w:themeColor="accent6" w:themeShade="BF"/>
                <w:sz w:val="20"/>
                <w:szCs w:val="20"/>
              </w:rPr>
            </w:pPr>
            <w:r w:rsidRPr="00FD7206">
              <w:rPr>
                <w:color w:val="E36C0A" w:themeColor="accent6" w:themeShade="BF"/>
                <w:sz w:val="20"/>
                <w:szCs w:val="20"/>
                <w:lang w:eastAsia="ru-RU"/>
              </w:rPr>
              <w:t>педагог-психолог</w:t>
            </w:r>
          </w:p>
          <w:p w:rsidR="003A6DAF" w:rsidRPr="00FD7206" w:rsidRDefault="004840F3" w:rsidP="00574D5C">
            <w:pPr>
              <w:jc w:val="center"/>
              <w:rPr>
                <w:bCs/>
                <w:color w:val="E36C0A" w:themeColor="accent6" w:themeShade="BF"/>
                <w:sz w:val="20"/>
                <w:szCs w:val="20"/>
              </w:rPr>
            </w:pPr>
            <w:r w:rsidRPr="00FD7206">
              <w:rPr>
                <w:color w:val="E36C0A" w:themeColor="accent6" w:themeShade="BF"/>
                <w:sz w:val="20"/>
                <w:szCs w:val="20"/>
              </w:rPr>
              <w:t>заместитель директора по ВР</w:t>
            </w:r>
          </w:p>
        </w:tc>
      </w:tr>
      <w:tr w:rsidR="00FD7206" w:rsidRPr="00FD7206" w:rsidTr="009C0BD1">
        <w:tc>
          <w:tcPr>
            <w:tcW w:w="1956" w:type="dxa"/>
          </w:tcPr>
          <w:p w:rsidR="003A6DAF" w:rsidRPr="00FD7206" w:rsidRDefault="003A6DAF" w:rsidP="006F0FE2">
            <w:pPr>
              <w:rPr>
                <w:b/>
                <w:bCs/>
                <w:color w:val="E36C0A" w:themeColor="accent6" w:themeShade="BF"/>
                <w:sz w:val="20"/>
                <w:szCs w:val="20"/>
              </w:rPr>
            </w:pPr>
            <w:r w:rsidRPr="00FD7206">
              <w:rPr>
                <w:b/>
                <w:color w:val="E36C0A" w:themeColor="accent6" w:themeShade="BF"/>
                <w:sz w:val="20"/>
                <w:szCs w:val="20"/>
              </w:rPr>
              <w:t>Эстетическое</w:t>
            </w:r>
          </w:p>
        </w:tc>
        <w:tc>
          <w:tcPr>
            <w:tcW w:w="3804" w:type="dxa"/>
          </w:tcPr>
          <w:p w:rsidR="003A6DAF" w:rsidRPr="00FD7206" w:rsidRDefault="003A6DAF" w:rsidP="00B67BD5">
            <w:pPr>
              <w:rPr>
                <w:bCs/>
                <w:color w:val="E36C0A" w:themeColor="accent6" w:themeShade="BF"/>
                <w:sz w:val="20"/>
                <w:szCs w:val="20"/>
              </w:rPr>
            </w:pPr>
            <w:r w:rsidRPr="00FD7206">
              <w:rPr>
                <w:bCs/>
                <w:color w:val="E36C0A" w:themeColor="accent6" w:themeShade="BF"/>
                <w:sz w:val="20"/>
                <w:szCs w:val="20"/>
              </w:rPr>
              <w:t>Посещение библиотеки Масловского сельского поселения</w:t>
            </w:r>
          </w:p>
          <w:p w:rsidR="003A6DAF" w:rsidRPr="00FD7206" w:rsidRDefault="003A6DAF" w:rsidP="00286E7B">
            <w:pPr>
              <w:rPr>
                <w:bCs/>
                <w:color w:val="E36C0A" w:themeColor="accent6" w:themeShade="BF"/>
                <w:sz w:val="20"/>
                <w:szCs w:val="20"/>
              </w:rPr>
            </w:pPr>
            <w:r w:rsidRPr="00FD7206">
              <w:rPr>
                <w:bCs/>
                <w:color w:val="E36C0A" w:themeColor="accent6" w:themeShade="BF"/>
                <w:sz w:val="20"/>
                <w:szCs w:val="20"/>
              </w:rPr>
              <w:t>Тематические беседы: «Этика и культура поведения»,  «Движение и музыка», «В мире доброты и красоты», «Школа хороших манер», «Дорога к моему «Я»»</w:t>
            </w:r>
          </w:p>
          <w:p w:rsidR="003A6DAF" w:rsidRPr="00FD7206" w:rsidRDefault="003A6DAF" w:rsidP="00286E7B">
            <w:pPr>
              <w:rPr>
                <w:bCs/>
                <w:color w:val="E36C0A" w:themeColor="accent6" w:themeShade="BF"/>
                <w:sz w:val="20"/>
                <w:szCs w:val="20"/>
              </w:rPr>
            </w:pPr>
            <w:r w:rsidRPr="00FD7206">
              <w:rPr>
                <w:bCs/>
                <w:color w:val="E36C0A" w:themeColor="accent6" w:themeShade="BF"/>
                <w:sz w:val="20"/>
                <w:szCs w:val="20"/>
              </w:rPr>
              <w:t>Коллективный просмотр художественных фильмов с последующим обсуждением</w:t>
            </w:r>
          </w:p>
        </w:tc>
        <w:tc>
          <w:tcPr>
            <w:tcW w:w="1080" w:type="dxa"/>
          </w:tcPr>
          <w:p w:rsidR="003A6DAF" w:rsidRPr="00FD7206" w:rsidRDefault="003A6DAF" w:rsidP="00286E7B">
            <w:pPr>
              <w:jc w:val="center"/>
              <w:rPr>
                <w:bCs/>
                <w:color w:val="E36C0A" w:themeColor="accent6" w:themeShade="BF"/>
                <w:sz w:val="20"/>
                <w:szCs w:val="20"/>
              </w:rPr>
            </w:pPr>
            <w:r w:rsidRPr="00FD7206">
              <w:rPr>
                <w:bCs/>
                <w:color w:val="E36C0A" w:themeColor="accent6" w:themeShade="BF"/>
                <w:sz w:val="20"/>
                <w:szCs w:val="20"/>
              </w:rPr>
              <w:t>1-4 классы</w:t>
            </w:r>
          </w:p>
          <w:p w:rsidR="003A6DAF" w:rsidRPr="00FD7206" w:rsidRDefault="003A6DAF" w:rsidP="00286E7B">
            <w:pPr>
              <w:jc w:val="center"/>
              <w:rPr>
                <w:bCs/>
                <w:color w:val="E36C0A" w:themeColor="accent6" w:themeShade="BF"/>
                <w:sz w:val="20"/>
                <w:szCs w:val="20"/>
              </w:rPr>
            </w:pPr>
          </w:p>
          <w:p w:rsidR="003A6DAF" w:rsidRPr="00FD7206" w:rsidRDefault="003A6DAF" w:rsidP="00286E7B">
            <w:pPr>
              <w:jc w:val="center"/>
              <w:rPr>
                <w:bCs/>
                <w:color w:val="E36C0A" w:themeColor="accent6" w:themeShade="BF"/>
                <w:sz w:val="20"/>
                <w:szCs w:val="20"/>
              </w:rPr>
            </w:pPr>
          </w:p>
          <w:p w:rsidR="003A6DAF" w:rsidRPr="00FD7206" w:rsidRDefault="003A6DAF" w:rsidP="00286E7B">
            <w:pPr>
              <w:jc w:val="center"/>
              <w:rPr>
                <w:bCs/>
                <w:color w:val="E36C0A" w:themeColor="accent6" w:themeShade="BF"/>
                <w:sz w:val="20"/>
                <w:szCs w:val="20"/>
              </w:rPr>
            </w:pPr>
          </w:p>
          <w:p w:rsidR="003A6DAF" w:rsidRPr="00FD7206" w:rsidRDefault="003A6DAF" w:rsidP="00286E7B">
            <w:pPr>
              <w:jc w:val="center"/>
              <w:rPr>
                <w:bCs/>
                <w:color w:val="E36C0A" w:themeColor="accent6" w:themeShade="BF"/>
                <w:sz w:val="20"/>
                <w:szCs w:val="20"/>
              </w:rPr>
            </w:pPr>
          </w:p>
          <w:p w:rsidR="003A6DAF" w:rsidRPr="00FD7206" w:rsidRDefault="003A6DAF" w:rsidP="00286E7B">
            <w:pPr>
              <w:jc w:val="center"/>
              <w:rPr>
                <w:bCs/>
                <w:color w:val="E36C0A" w:themeColor="accent6" w:themeShade="BF"/>
                <w:sz w:val="20"/>
                <w:szCs w:val="20"/>
              </w:rPr>
            </w:pPr>
          </w:p>
          <w:p w:rsidR="003A6DAF" w:rsidRPr="00FD7206" w:rsidRDefault="003A6DAF" w:rsidP="00286E7B">
            <w:pPr>
              <w:jc w:val="center"/>
              <w:rPr>
                <w:bCs/>
                <w:color w:val="E36C0A" w:themeColor="accent6" w:themeShade="BF"/>
                <w:sz w:val="20"/>
                <w:szCs w:val="20"/>
              </w:rPr>
            </w:pPr>
            <w:r w:rsidRPr="00FD7206">
              <w:rPr>
                <w:bCs/>
                <w:color w:val="E36C0A" w:themeColor="accent6" w:themeShade="BF"/>
                <w:sz w:val="20"/>
                <w:szCs w:val="20"/>
              </w:rPr>
              <w:t>1-11 классы</w:t>
            </w:r>
          </w:p>
        </w:tc>
        <w:tc>
          <w:tcPr>
            <w:tcW w:w="900" w:type="dxa"/>
          </w:tcPr>
          <w:p w:rsidR="003A6DAF" w:rsidRPr="00FD7206" w:rsidRDefault="003A6DAF" w:rsidP="00286E7B">
            <w:pPr>
              <w:jc w:val="center"/>
              <w:rPr>
                <w:bCs/>
                <w:color w:val="E36C0A" w:themeColor="accent6" w:themeShade="BF"/>
                <w:sz w:val="20"/>
                <w:szCs w:val="20"/>
              </w:rPr>
            </w:pPr>
            <w:r w:rsidRPr="00FD7206">
              <w:rPr>
                <w:bCs/>
                <w:color w:val="E36C0A" w:themeColor="accent6" w:themeShade="BF"/>
                <w:sz w:val="20"/>
                <w:szCs w:val="20"/>
              </w:rPr>
              <w:t>В течение месяца</w:t>
            </w:r>
          </w:p>
        </w:tc>
        <w:tc>
          <w:tcPr>
            <w:tcW w:w="2160" w:type="dxa"/>
            <w:gridSpan w:val="2"/>
          </w:tcPr>
          <w:p w:rsidR="003A6DAF" w:rsidRPr="00FD7206" w:rsidRDefault="003A6DAF" w:rsidP="00B67BD5">
            <w:pPr>
              <w:rPr>
                <w:bCs/>
                <w:color w:val="E36C0A" w:themeColor="accent6" w:themeShade="BF"/>
                <w:sz w:val="20"/>
                <w:szCs w:val="20"/>
              </w:rPr>
            </w:pPr>
            <w:r w:rsidRPr="00FD7206">
              <w:rPr>
                <w:bCs/>
                <w:color w:val="E36C0A" w:themeColor="accent6" w:themeShade="BF"/>
                <w:sz w:val="20"/>
                <w:szCs w:val="20"/>
              </w:rPr>
              <w:t>Учителя нач.классов</w:t>
            </w:r>
          </w:p>
          <w:p w:rsidR="003A6DAF" w:rsidRPr="00FD7206" w:rsidRDefault="003A6DAF" w:rsidP="00B67BD5">
            <w:pPr>
              <w:rPr>
                <w:bCs/>
                <w:color w:val="E36C0A" w:themeColor="accent6" w:themeShade="BF"/>
                <w:sz w:val="20"/>
                <w:szCs w:val="20"/>
              </w:rPr>
            </w:pPr>
          </w:p>
          <w:p w:rsidR="003A6DAF" w:rsidRPr="00FD7206" w:rsidRDefault="003A6DAF" w:rsidP="00B67BD5">
            <w:pPr>
              <w:rPr>
                <w:bCs/>
                <w:color w:val="E36C0A" w:themeColor="accent6" w:themeShade="BF"/>
                <w:sz w:val="20"/>
                <w:szCs w:val="20"/>
              </w:rPr>
            </w:pPr>
          </w:p>
          <w:p w:rsidR="003A6DAF" w:rsidRPr="00FD7206" w:rsidRDefault="003A6DAF" w:rsidP="00B67BD5">
            <w:pPr>
              <w:rPr>
                <w:bCs/>
                <w:color w:val="E36C0A" w:themeColor="accent6" w:themeShade="BF"/>
                <w:sz w:val="20"/>
                <w:szCs w:val="20"/>
              </w:rPr>
            </w:pPr>
          </w:p>
          <w:p w:rsidR="003A6DAF" w:rsidRPr="00FD7206" w:rsidRDefault="003A6DAF" w:rsidP="00B67BD5">
            <w:pPr>
              <w:rPr>
                <w:bCs/>
                <w:color w:val="E36C0A" w:themeColor="accent6" w:themeShade="BF"/>
                <w:sz w:val="20"/>
                <w:szCs w:val="20"/>
              </w:rPr>
            </w:pPr>
          </w:p>
          <w:p w:rsidR="003A6DAF" w:rsidRPr="00FD7206" w:rsidRDefault="003A6DAF" w:rsidP="00B67BD5">
            <w:pPr>
              <w:rPr>
                <w:bCs/>
                <w:color w:val="E36C0A" w:themeColor="accent6" w:themeShade="BF"/>
                <w:sz w:val="20"/>
                <w:szCs w:val="20"/>
              </w:rPr>
            </w:pPr>
          </w:p>
          <w:p w:rsidR="003A6DAF" w:rsidRPr="00FD7206" w:rsidRDefault="003A6DAF" w:rsidP="00B67BD5">
            <w:pPr>
              <w:rPr>
                <w:bCs/>
                <w:color w:val="E36C0A" w:themeColor="accent6" w:themeShade="BF"/>
                <w:sz w:val="20"/>
                <w:szCs w:val="20"/>
              </w:rPr>
            </w:pPr>
            <w:r w:rsidRPr="00FD7206">
              <w:rPr>
                <w:bCs/>
                <w:color w:val="E36C0A" w:themeColor="accent6" w:themeShade="BF"/>
                <w:sz w:val="20"/>
                <w:szCs w:val="20"/>
              </w:rPr>
              <w:t>Учителя русского языка и литературы</w:t>
            </w:r>
          </w:p>
        </w:tc>
      </w:tr>
      <w:tr w:rsidR="00FD7206" w:rsidRPr="00FD7206" w:rsidTr="009C0BD1">
        <w:tc>
          <w:tcPr>
            <w:tcW w:w="1956" w:type="dxa"/>
          </w:tcPr>
          <w:p w:rsidR="003A6DAF" w:rsidRPr="00FD7206" w:rsidRDefault="003A6DAF" w:rsidP="006F0FE2">
            <w:pPr>
              <w:rPr>
                <w:b/>
                <w:color w:val="E36C0A" w:themeColor="accent6" w:themeShade="BF"/>
                <w:sz w:val="20"/>
                <w:szCs w:val="20"/>
              </w:rPr>
            </w:pPr>
            <w:r w:rsidRPr="00FD7206">
              <w:rPr>
                <w:b/>
                <w:color w:val="E36C0A" w:themeColor="accent6" w:themeShade="BF"/>
                <w:sz w:val="20"/>
                <w:szCs w:val="20"/>
              </w:rPr>
              <w:t>Интеллектуальное</w:t>
            </w:r>
          </w:p>
        </w:tc>
        <w:tc>
          <w:tcPr>
            <w:tcW w:w="3804" w:type="dxa"/>
          </w:tcPr>
          <w:p w:rsidR="003A6DAF" w:rsidRPr="00FD7206" w:rsidRDefault="003A6DAF" w:rsidP="00B67BD5">
            <w:pPr>
              <w:rPr>
                <w:bCs/>
                <w:color w:val="E36C0A" w:themeColor="accent6" w:themeShade="BF"/>
                <w:sz w:val="20"/>
                <w:szCs w:val="20"/>
              </w:rPr>
            </w:pPr>
            <w:r w:rsidRPr="00FD7206">
              <w:rPr>
                <w:color w:val="E36C0A" w:themeColor="accent6" w:themeShade="BF"/>
                <w:sz w:val="20"/>
                <w:szCs w:val="20"/>
              </w:rPr>
              <w:t>Школьный этап Всероссийской олимпиады школьников</w:t>
            </w:r>
          </w:p>
        </w:tc>
        <w:tc>
          <w:tcPr>
            <w:tcW w:w="1080" w:type="dxa"/>
          </w:tcPr>
          <w:p w:rsidR="003A6DAF" w:rsidRPr="00FD7206" w:rsidRDefault="003A6DAF" w:rsidP="00574D5C">
            <w:pPr>
              <w:jc w:val="center"/>
              <w:rPr>
                <w:bCs/>
                <w:color w:val="E36C0A" w:themeColor="accent6" w:themeShade="BF"/>
                <w:sz w:val="20"/>
                <w:szCs w:val="20"/>
              </w:rPr>
            </w:pPr>
            <w:r w:rsidRPr="00FD7206">
              <w:rPr>
                <w:bCs/>
                <w:color w:val="E36C0A" w:themeColor="accent6" w:themeShade="BF"/>
                <w:sz w:val="20"/>
                <w:szCs w:val="20"/>
              </w:rPr>
              <w:t>7-11 классы</w:t>
            </w:r>
          </w:p>
        </w:tc>
        <w:tc>
          <w:tcPr>
            <w:tcW w:w="900" w:type="dxa"/>
          </w:tcPr>
          <w:p w:rsidR="003A6DAF" w:rsidRPr="00FD7206" w:rsidRDefault="003A6DAF" w:rsidP="00574D5C">
            <w:pPr>
              <w:jc w:val="center"/>
              <w:rPr>
                <w:bCs/>
                <w:color w:val="E36C0A" w:themeColor="accent6" w:themeShade="BF"/>
                <w:sz w:val="20"/>
                <w:szCs w:val="20"/>
              </w:rPr>
            </w:pPr>
            <w:r w:rsidRPr="00FD7206">
              <w:rPr>
                <w:bCs/>
                <w:color w:val="E36C0A" w:themeColor="accent6" w:themeShade="BF"/>
                <w:sz w:val="20"/>
                <w:szCs w:val="20"/>
              </w:rPr>
              <w:t>В течение месяца</w:t>
            </w:r>
          </w:p>
        </w:tc>
        <w:tc>
          <w:tcPr>
            <w:tcW w:w="2160" w:type="dxa"/>
            <w:gridSpan w:val="2"/>
          </w:tcPr>
          <w:p w:rsidR="003A6DAF" w:rsidRPr="00FD7206" w:rsidRDefault="003A6DAF" w:rsidP="00B67BD5">
            <w:pPr>
              <w:rPr>
                <w:bCs/>
                <w:color w:val="E36C0A" w:themeColor="accent6" w:themeShade="BF"/>
                <w:sz w:val="20"/>
                <w:szCs w:val="20"/>
              </w:rPr>
            </w:pPr>
            <w:r w:rsidRPr="00FD7206">
              <w:rPr>
                <w:bCs/>
                <w:color w:val="E36C0A" w:themeColor="accent6" w:themeShade="BF"/>
                <w:sz w:val="20"/>
                <w:szCs w:val="20"/>
              </w:rPr>
              <w:t>Учителя-предметники</w:t>
            </w:r>
          </w:p>
        </w:tc>
      </w:tr>
      <w:tr w:rsidR="00FD7206" w:rsidRPr="00FD7206" w:rsidTr="009C0BD1">
        <w:tc>
          <w:tcPr>
            <w:tcW w:w="1956" w:type="dxa"/>
          </w:tcPr>
          <w:p w:rsidR="003A6DAF" w:rsidRPr="00FD7206" w:rsidRDefault="003A6DAF" w:rsidP="009C0BD1">
            <w:pPr>
              <w:jc w:val="center"/>
              <w:rPr>
                <w:b/>
                <w:bCs/>
                <w:color w:val="E36C0A" w:themeColor="accent6" w:themeShade="BF"/>
                <w:sz w:val="20"/>
                <w:szCs w:val="20"/>
              </w:rPr>
            </w:pPr>
            <w:r w:rsidRPr="00FD7206">
              <w:rPr>
                <w:color w:val="E36C0A" w:themeColor="accent6" w:themeShade="BF"/>
                <w:sz w:val="20"/>
                <w:szCs w:val="20"/>
              </w:rPr>
              <w:t>Предметные области</w:t>
            </w:r>
          </w:p>
        </w:tc>
        <w:tc>
          <w:tcPr>
            <w:tcW w:w="3804" w:type="dxa"/>
          </w:tcPr>
          <w:p w:rsidR="003A6DAF" w:rsidRPr="00FD7206" w:rsidRDefault="003A6DAF" w:rsidP="00750E11">
            <w:pPr>
              <w:rPr>
                <w:b/>
                <w:bCs/>
                <w:color w:val="E36C0A" w:themeColor="accent6" w:themeShade="BF"/>
                <w:sz w:val="20"/>
                <w:szCs w:val="20"/>
                <w:u w:val="single"/>
              </w:rPr>
            </w:pPr>
            <w:r w:rsidRPr="00FD7206">
              <w:rPr>
                <w:color w:val="E36C0A" w:themeColor="accent6" w:themeShade="BF"/>
                <w:sz w:val="20"/>
                <w:szCs w:val="20"/>
              </w:rPr>
              <w:t>Всероссийские открытые уроки профессиональной навигации  «Проектория»</w:t>
            </w:r>
          </w:p>
          <w:p w:rsidR="003A6DAF" w:rsidRPr="00FD7206" w:rsidRDefault="003A6DAF" w:rsidP="00750E11">
            <w:pPr>
              <w:rPr>
                <w:b/>
                <w:bCs/>
                <w:color w:val="E36C0A" w:themeColor="accent6" w:themeShade="BF"/>
                <w:sz w:val="20"/>
                <w:szCs w:val="20"/>
              </w:rPr>
            </w:pPr>
            <w:r w:rsidRPr="00FD7206">
              <w:rPr>
                <w:color w:val="E36C0A" w:themeColor="accent6" w:themeShade="BF"/>
                <w:sz w:val="20"/>
                <w:szCs w:val="20"/>
              </w:rPr>
              <w:t>Онлайн-уроки финансовой грамотности и профориентации</w:t>
            </w:r>
          </w:p>
        </w:tc>
        <w:tc>
          <w:tcPr>
            <w:tcW w:w="108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6-11 классы</w:t>
            </w:r>
          </w:p>
        </w:tc>
        <w:tc>
          <w:tcPr>
            <w:tcW w:w="90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В течение месяца</w:t>
            </w:r>
          </w:p>
        </w:tc>
        <w:tc>
          <w:tcPr>
            <w:tcW w:w="2160" w:type="dxa"/>
            <w:gridSpan w:val="2"/>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Классные руководители</w:t>
            </w:r>
          </w:p>
        </w:tc>
      </w:tr>
      <w:tr w:rsidR="00FD7206" w:rsidRPr="00FD7206" w:rsidTr="009C0BD1">
        <w:trPr>
          <w:trHeight w:val="950"/>
        </w:trPr>
        <w:tc>
          <w:tcPr>
            <w:tcW w:w="9900" w:type="dxa"/>
            <w:gridSpan w:val="6"/>
            <w:tcBorders>
              <w:bottom w:val="single" w:sz="4" w:space="0" w:color="auto"/>
            </w:tcBorders>
          </w:tcPr>
          <w:p w:rsidR="003A6DAF" w:rsidRPr="00FD7206" w:rsidRDefault="003A6DAF" w:rsidP="009C0BD1">
            <w:pPr>
              <w:jc w:val="center"/>
              <w:rPr>
                <w:b/>
                <w:bCs/>
                <w:color w:val="E36C0A" w:themeColor="accent6" w:themeShade="BF"/>
                <w:sz w:val="20"/>
                <w:szCs w:val="20"/>
              </w:rPr>
            </w:pPr>
          </w:p>
          <w:p w:rsidR="003A6DAF" w:rsidRPr="00FD7206" w:rsidRDefault="003A6DAF" w:rsidP="009C0BD1">
            <w:pPr>
              <w:pStyle w:val="TableParagraph"/>
              <w:ind w:left="3451" w:right="3438"/>
              <w:jc w:val="center"/>
              <w:rPr>
                <w:b/>
                <w:color w:val="E36C0A" w:themeColor="accent6" w:themeShade="BF"/>
                <w:sz w:val="20"/>
                <w:szCs w:val="20"/>
              </w:rPr>
            </w:pPr>
            <w:r w:rsidRPr="00FD7206">
              <w:rPr>
                <w:b/>
                <w:color w:val="E36C0A" w:themeColor="accent6" w:themeShade="BF"/>
                <w:sz w:val="20"/>
                <w:szCs w:val="20"/>
              </w:rPr>
              <w:t>ОКТЯБРЬ</w:t>
            </w:r>
          </w:p>
          <w:p w:rsidR="003A6DAF" w:rsidRPr="00FD7206" w:rsidRDefault="003A6DAF" w:rsidP="009C0BD1">
            <w:pPr>
              <w:jc w:val="center"/>
              <w:rPr>
                <w:b/>
                <w:bCs/>
                <w:color w:val="E36C0A" w:themeColor="accent6" w:themeShade="BF"/>
                <w:sz w:val="20"/>
                <w:szCs w:val="20"/>
              </w:rPr>
            </w:pPr>
            <w:r w:rsidRPr="00FD7206">
              <w:rPr>
                <w:b/>
                <w:color w:val="E36C0A" w:themeColor="accent6" w:themeShade="BF"/>
                <w:sz w:val="20"/>
                <w:szCs w:val="20"/>
              </w:rPr>
              <w:t>Девиз месяца: «С заботой о близких»</w:t>
            </w:r>
          </w:p>
          <w:p w:rsidR="003A6DAF" w:rsidRPr="00FD7206" w:rsidRDefault="003A6DAF" w:rsidP="009C0BD1">
            <w:pPr>
              <w:jc w:val="center"/>
              <w:rPr>
                <w:b/>
                <w:bCs/>
                <w:color w:val="E36C0A" w:themeColor="accent6" w:themeShade="BF"/>
                <w:sz w:val="20"/>
                <w:szCs w:val="20"/>
              </w:rPr>
            </w:pPr>
            <w:r w:rsidRPr="00FD7206">
              <w:rPr>
                <w:b/>
                <w:bCs/>
                <w:color w:val="E36C0A" w:themeColor="accent6" w:themeShade="BF"/>
                <w:sz w:val="20"/>
                <w:szCs w:val="20"/>
              </w:rPr>
              <w:t>Месячник правовых знаний (по отдельному плану)</w:t>
            </w:r>
          </w:p>
        </w:tc>
      </w:tr>
      <w:tr w:rsidR="00FD7206" w:rsidRPr="00FD7206" w:rsidTr="009C0BD1">
        <w:tc>
          <w:tcPr>
            <w:tcW w:w="1956" w:type="dxa"/>
          </w:tcPr>
          <w:p w:rsidR="003A6DAF" w:rsidRPr="00FD7206" w:rsidRDefault="003A6DAF" w:rsidP="009C0BD1">
            <w:pPr>
              <w:pStyle w:val="TableParagraph"/>
              <w:spacing w:before="4" w:line="252" w:lineRule="exact"/>
              <w:ind w:right="-64"/>
              <w:jc w:val="center"/>
              <w:rPr>
                <w:i/>
                <w:color w:val="E36C0A" w:themeColor="accent6" w:themeShade="BF"/>
                <w:sz w:val="20"/>
                <w:szCs w:val="20"/>
              </w:rPr>
            </w:pPr>
            <w:r w:rsidRPr="00FD7206">
              <w:rPr>
                <w:i/>
                <w:color w:val="E36C0A" w:themeColor="accent6" w:themeShade="BF"/>
                <w:sz w:val="20"/>
                <w:szCs w:val="20"/>
              </w:rPr>
              <w:t>Направление деятельности</w:t>
            </w:r>
          </w:p>
        </w:tc>
        <w:tc>
          <w:tcPr>
            <w:tcW w:w="3804" w:type="dxa"/>
          </w:tcPr>
          <w:p w:rsidR="003A6DAF" w:rsidRPr="00FD7206" w:rsidRDefault="003A6DAF" w:rsidP="009C0BD1">
            <w:pPr>
              <w:pStyle w:val="TableParagraph"/>
              <w:jc w:val="center"/>
              <w:rPr>
                <w:i/>
                <w:color w:val="E36C0A" w:themeColor="accent6" w:themeShade="BF"/>
                <w:sz w:val="20"/>
                <w:szCs w:val="20"/>
              </w:rPr>
            </w:pPr>
            <w:r w:rsidRPr="00FD7206">
              <w:rPr>
                <w:i/>
                <w:color w:val="E36C0A" w:themeColor="accent6" w:themeShade="BF"/>
                <w:sz w:val="20"/>
                <w:szCs w:val="20"/>
              </w:rPr>
              <w:t>Мероприятия</w:t>
            </w:r>
          </w:p>
        </w:tc>
        <w:tc>
          <w:tcPr>
            <w:tcW w:w="1080" w:type="dxa"/>
          </w:tcPr>
          <w:p w:rsidR="003A6DAF" w:rsidRPr="00FD7206" w:rsidRDefault="003A6DAF" w:rsidP="009C0BD1">
            <w:pPr>
              <w:pStyle w:val="TableParagraph"/>
              <w:jc w:val="center"/>
              <w:rPr>
                <w:i/>
                <w:color w:val="E36C0A" w:themeColor="accent6" w:themeShade="BF"/>
                <w:sz w:val="20"/>
                <w:szCs w:val="20"/>
              </w:rPr>
            </w:pPr>
            <w:r w:rsidRPr="00FD7206">
              <w:rPr>
                <w:i/>
                <w:color w:val="E36C0A" w:themeColor="accent6" w:themeShade="BF"/>
                <w:sz w:val="20"/>
                <w:szCs w:val="20"/>
              </w:rPr>
              <w:t>Классы</w:t>
            </w:r>
          </w:p>
        </w:tc>
        <w:tc>
          <w:tcPr>
            <w:tcW w:w="1260" w:type="dxa"/>
            <w:gridSpan w:val="2"/>
          </w:tcPr>
          <w:p w:rsidR="003A6DAF" w:rsidRPr="00FD7206" w:rsidRDefault="003A6DAF" w:rsidP="009C0BD1">
            <w:pPr>
              <w:pStyle w:val="TableParagraph"/>
              <w:jc w:val="center"/>
              <w:rPr>
                <w:i/>
                <w:color w:val="E36C0A" w:themeColor="accent6" w:themeShade="BF"/>
                <w:sz w:val="20"/>
                <w:szCs w:val="20"/>
              </w:rPr>
            </w:pPr>
            <w:r w:rsidRPr="00FD7206">
              <w:rPr>
                <w:i/>
                <w:color w:val="E36C0A" w:themeColor="accent6" w:themeShade="BF"/>
                <w:sz w:val="20"/>
                <w:szCs w:val="20"/>
              </w:rPr>
              <w:t>Сроки</w:t>
            </w:r>
          </w:p>
        </w:tc>
        <w:tc>
          <w:tcPr>
            <w:tcW w:w="1800" w:type="dxa"/>
          </w:tcPr>
          <w:p w:rsidR="003A6DAF" w:rsidRPr="00FD7206" w:rsidRDefault="003A6DAF" w:rsidP="00BC48CE">
            <w:pPr>
              <w:pStyle w:val="TableParagraph"/>
              <w:rPr>
                <w:i/>
                <w:color w:val="E36C0A" w:themeColor="accent6" w:themeShade="BF"/>
                <w:sz w:val="20"/>
                <w:szCs w:val="20"/>
              </w:rPr>
            </w:pPr>
            <w:r w:rsidRPr="00FD7206">
              <w:rPr>
                <w:i/>
                <w:color w:val="E36C0A" w:themeColor="accent6" w:themeShade="BF"/>
                <w:sz w:val="20"/>
                <w:szCs w:val="20"/>
              </w:rPr>
              <w:t>Ответственные</w:t>
            </w:r>
          </w:p>
        </w:tc>
      </w:tr>
      <w:tr w:rsidR="00FD7206" w:rsidRPr="00FD7206" w:rsidTr="009C0BD1">
        <w:tc>
          <w:tcPr>
            <w:tcW w:w="1956" w:type="dxa"/>
          </w:tcPr>
          <w:p w:rsidR="003A6DAF" w:rsidRPr="00FD7206" w:rsidRDefault="003A6DAF" w:rsidP="009C0BD1">
            <w:pPr>
              <w:jc w:val="center"/>
              <w:rPr>
                <w:b/>
                <w:bCs/>
                <w:color w:val="E36C0A" w:themeColor="accent6" w:themeShade="BF"/>
                <w:sz w:val="20"/>
                <w:szCs w:val="20"/>
              </w:rPr>
            </w:pPr>
            <w:r w:rsidRPr="00FD7206">
              <w:rPr>
                <w:b/>
                <w:bCs/>
                <w:color w:val="E36C0A" w:themeColor="accent6" w:themeShade="BF"/>
                <w:sz w:val="20"/>
                <w:szCs w:val="20"/>
              </w:rPr>
              <w:t>Традиционные мероприятия</w:t>
            </w:r>
          </w:p>
        </w:tc>
        <w:tc>
          <w:tcPr>
            <w:tcW w:w="3804" w:type="dxa"/>
          </w:tcPr>
          <w:p w:rsidR="003A6DAF" w:rsidRPr="00FD7206" w:rsidRDefault="003A6DAF" w:rsidP="001276C3">
            <w:pPr>
              <w:rPr>
                <w:color w:val="E36C0A" w:themeColor="accent6" w:themeShade="BF"/>
                <w:sz w:val="20"/>
                <w:szCs w:val="20"/>
              </w:rPr>
            </w:pPr>
            <w:r w:rsidRPr="00FD7206">
              <w:rPr>
                <w:color w:val="E36C0A" w:themeColor="accent6" w:themeShade="BF"/>
                <w:sz w:val="20"/>
                <w:szCs w:val="20"/>
              </w:rPr>
              <w:t>День самоуправления. Концерт ко Дню учителя</w:t>
            </w:r>
          </w:p>
          <w:p w:rsidR="003A6DAF" w:rsidRPr="00FD7206" w:rsidRDefault="003A6DAF" w:rsidP="001276C3">
            <w:pPr>
              <w:rPr>
                <w:color w:val="E36C0A" w:themeColor="accent6" w:themeShade="BF"/>
                <w:sz w:val="20"/>
                <w:szCs w:val="20"/>
              </w:rPr>
            </w:pPr>
            <w:r w:rsidRPr="00FD7206">
              <w:rPr>
                <w:color w:val="E36C0A" w:themeColor="accent6" w:themeShade="BF"/>
                <w:sz w:val="20"/>
                <w:szCs w:val="20"/>
              </w:rPr>
              <w:t>Посвящение в пятиклассники</w:t>
            </w:r>
          </w:p>
        </w:tc>
        <w:tc>
          <w:tcPr>
            <w:tcW w:w="108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1-11 классы</w:t>
            </w: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5-е классы</w:t>
            </w:r>
          </w:p>
        </w:tc>
        <w:tc>
          <w:tcPr>
            <w:tcW w:w="1260" w:type="dxa"/>
            <w:gridSpan w:val="2"/>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05.10</w:t>
            </w: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23.10</w:t>
            </w:r>
          </w:p>
        </w:tc>
        <w:tc>
          <w:tcPr>
            <w:tcW w:w="1800" w:type="dxa"/>
          </w:tcPr>
          <w:p w:rsidR="005C15B9" w:rsidRPr="00FD7206" w:rsidRDefault="004840F3" w:rsidP="00E5507A">
            <w:pPr>
              <w:jc w:val="center"/>
              <w:rPr>
                <w:bCs/>
                <w:color w:val="E36C0A" w:themeColor="accent6" w:themeShade="BF"/>
                <w:sz w:val="20"/>
                <w:szCs w:val="20"/>
              </w:rPr>
            </w:pPr>
            <w:r w:rsidRPr="00FD7206">
              <w:rPr>
                <w:color w:val="E36C0A" w:themeColor="accent6" w:themeShade="BF"/>
                <w:sz w:val="20"/>
                <w:szCs w:val="20"/>
              </w:rPr>
              <w:t>заместитель директора по ВР</w:t>
            </w:r>
          </w:p>
          <w:p w:rsidR="00E5507A" w:rsidRPr="00FD7206" w:rsidRDefault="00E5507A" w:rsidP="00E5507A">
            <w:pPr>
              <w:jc w:val="center"/>
              <w:rPr>
                <w:bCs/>
                <w:color w:val="E36C0A" w:themeColor="accent6" w:themeShade="BF"/>
                <w:sz w:val="20"/>
                <w:szCs w:val="20"/>
              </w:rPr>
            </w:pPr>
            <w:r w:rsidRPr="00FD7206">
              <w:rPr>
                <w:bCs/>
                <w:color w:val="E36C0A" w:themeColor="accent6" w:themeShade="BF"/>
                <w:sz w:val="20"/>
                <w:szCs w:val="20"/>
              </w:rPr>
              <w:t>педагог-организатор</w:t>
            </w: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Классные руководители</w:t>
            </w:r>
          </w:p>
        </w:tc>
      </w:tr>
      <w:tr w:rsidR="00FD7206" w:rsidRPr="00FD7206" w:rsidTr="009C0BD1">
        <w:tc>
          <w:tcPr>
            <w:tcW w:w="1956" w:type="dxa"/>
          </w:tcPr>
          <w:p w:rsidR="003A6DAF" w:rsidRPr="00FD7206" w:rsidRDefault="003A6DAF" w:rsidP="009C0BD1">
            <w:pPr>
              <w:jc w:val="center"/>
              <w:rPr>
                <w:b/>
                <w:bCs/>
                <w:color w:val="E36C0A" w:themeColor="accent6" w:themeShade="BF"/>
                <w:sz w:val="20"/>
                <w:szCs w:val="20"/>
              </w:rPr>
            </w:pPr>
            <w:r w:rsidRPr="00FD7206">
              <w:rPr>
                <w:b/>
                <w:bCs/>
                <w:color w:val="E36C0A" w:themeColor="accent6" w:themeShade="BF"/>
                <w:sz w:val="20"/>
                <w:szCs w:val="20"/>
              </w:rPr>
              <w:t>Работа с классными руководителями</w:t>
            </w:r>
          </w:p>
        </w:tc>
        <w:tc>
          <w:tcPr>
            <w:tcW w:w="3804" w:type="dxa"/>
          </w:tcPr>
          <w:p w:rsidR="003A6DAF" w:rsidRPr="00FD7206" w:rsidRDefault="003A6DAF" w:rsidP="00E31580">
            <w:pPr>
              <w:jc w:val="both"/>
              <w:rPr>
                <w:bCs/>
                <w:color w:val="E36C0A" w:themeColor="accent6" w:themeShade="BF"/>
                <w:sz w:val="20"/>
                <w:szCs w:val="20"/>
              </w:rPr>
            </w:pPr>
            <w:r w:rsidRPr="00FD7206">
              <w:rPr>
                <w:bCs/>
                <w:color w:val="E36C0A" w:themeColor="accent6" w:themeShade="BF"/>
                <w:sz w:val="20"/>
                <w:szCs w:val="20"/>
              </w:rPr>
              <w:t>Курсы повышения квалификациипо организации работы педагогических работников, осуществляющих классное руководство в общеобразовательных организациях.</w:t>
            </w:r>
          </w:p>
        </w:tc>
        <w:tc>
          <w:tcPr>
            <w:tcW w:w="108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1-11 классы</w:t>
            </w:r>
          </w:p>
        </w:tc>
        <w:tc>
          <w:tcPr>
            <w:tcW w:w="1260" w:type="dxa"/>
            <w:gridSpan w:val="2"/>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до 27.10</w:t>
            </w:r>
          </w:p>
        </w:tc>
        <w:tc>
          <w:tcPr>
            <w:tcW w:w="1800" w:type="dxa"/>
          </w:tcPr>
          <w:p w:rsidR="004840F3" w:rsidRPr="00FD7206" w:rsidRDefault="004840F3" w:rsidP="009C0BD1">
            <w:pPr>
              <w:jc w:val="center"/>
              <w:rPr>
                <w:bCs/>
                <w:color w:val="E36C0A" w:themeColor="accent6" w:themeShade="BF"/>
                <w:sz w:val="20"/>
                <w:szCs w:val="20"/>
              </w:rPr>
            </w:pPr>
            <w:r w:rsidRPr="00FD7206">
              <w:rPr>
                <w:color w:val="E36C0A" w:themeColor="accent6" w:themeShade="BF"/>
                <w:sz w:val="20"/>
                <w:szCs w:val="20"/>
              </w:rPr>
              <w:t>заместитель директора по ВР</w:t>
            </w:r>
          </w:p>
          <w:p w:rsidR="003A6DAF" w:rsidRPr="00FD7206" w:rsidRDefault="005C15B9" w:rsidP="009C0BD1">
            <w:pPr>
              <w:jc w:val="center"/>
              <w:rPr>
                <w:bCs/>
                <w:color w:val="E36C0A" w:themeColor="accent6" w:themeShade="BF"/>
                <w:sz w:val="20"/>
                <w:szCs w:val="20"/>
              </w:rPr>
            </w:pPr>
            <w:r w:rsidRPr="00FD7206">
              <w:rPr>
                <w:color w:val="E36C0A" w:themeColor="accent6" w:themeShade="BF"/>
                <w:sz w:val="20"/>
                <w:szCs w:val="20"/>
              </w:rPr>
              <w:t>руководители МО</w:t>
            </w:r>
          </w:p>
        </w:tc>
      </w:tr>
      <w:tr w:rsidR="00FD7206" w:rsidRPr="00FD7206" w:rsidTr="009C0BD1">
        <w:tc>
          <w:tcPr>
            <w:tcW w:w="1956" w:type="dxa"/>
          </w:tcPr>
          <w:p w:rsidR="003A6DAF" w:rsidRPr="00FD7206" w:rsidRDefault="003A6DAF" w:rsidP="009C0BD1">
            <w:pPr>
              <w:jc w:val="center"/>
              <w:rPr>
                <w:b/>
                <w:bCs/>
                <w:color w:val="E36C0A" w:themeColor="accent6" w:themeShade="BF"/>
                <w:sz w:val="20"/>
                <w:szCs w:val="20"/>
              </w:rPr>
            </w:pPr>
            <w:r w:rsidRPr="00FD7206">
              <w:rPr>
                <w:b/>
                <w:bCs/>
                <w:color w:val="E36C0A" w:themeColor="accent6" w:themeShade="BF"/>
                <w:sz w:val="20"/>
                <w:szCs w:val="20"/>
              </w:rPr>
              <w:t xml:space="preserve">Работа с </w:t>
            </w:r>
            <w:r w:rsidRPr="00FD7206">
              <w:rPr>
                <w:b/>
                <w:bCs/>
                <w:color w:val="E36C0A" w:themeColor="accent6" w:themeShade="BF"/>
                <w:sz w:val="20"/>
                <w:szCs w:val="20"/>
              </w:rPr>
              <w:lastRenderedPageBreak/>
              <w:t>родителями (законными представителями)</w:t>
            </w:r>
          </w:p>
        </w:tc>
        <w:tc>
          <w:tcPr>
            <w:tcW w:w="3804" w:type="dxa"/>
          </w:tcPr>
          <w:p w:rsidR="003A6DAF" w:rsidRPr="00FD7206" w:rsidRDefault="003A6DAF" w:rsidP="009C0BD1">
            <w:pPr>
              <w:pStyle w:val="TableParagraph"/>
              <w:spacing w:line="252" w:lineRule="exact"/>
              <w:rPr>
                <w:color w:val="E36C0A" w:themeColor="accent6" w:themeShade="BF"/>
                <w:sz w:val="20"/>
                <w:szCs w:val="20"/>
              </w:rPr>
            </w:pPr>
            <w:r w:rsidRPr="00FD7206">
              <w:rPr>
                <w:color w:val="E36C0A" w:themeColor="accent6" w:themeShade="BF"/>
                <w:sz w:val="20"/>
                <w:szCs w:val="20"/>
              </w:rPr>
              <w:lastRenderedPageBreak/>
              <w:t xml:space="preserve">Родительское просвещение (размещение </w:t>
            </w:r>
            <w:r w:rsidRPr="00FD7206">
              <w:rPr>
                <w:color w:val="E36C0A" w:themeColor="accent6" w:themeShade="BF"/>
                <w:sz w:val="20"/>
                <w:szCs w:val="20"/>
              </w:rPr>
              <w:lastRenderedPageBreak/>
              <w:t>информации на сайте школы, консультации, беседы):</w:t>
            </w:r>
          </w:p>
          <w:p w:rsidR="003A6DAF" w:rsidRPr="00FD7206" w:rsidRDefault="003A6DAF" w:rsidP="009C0BD1">
            <w:pPr>
              <w:pStyle w:val="TableParagraph"/>
              <w:spacing w:before="1" w:line="252" w:lineRule="exact"/>
              <w:rPr>
                <w:color w:val="E36C0A" w:themeColor="accent6" w:themeShade="BF"/>
                <w:sz w:val="20"/>
                <w:szCs w:val="20"/>
              </w:rPr>
            </w:pPr>
            <w:r w:rsidRPr="00FD7206">
              <w:rPr>
                <w:color w:val="E36C0A" w:themeColor="accent6" w:themeShade="BF"/>
                <w:sz w:val="20"/>
                <w:szCs w:val="20"/>
              </w:rPr>
              <w:t>1,5 классы - психологические основы обучения</w:t>
            </w:r>
          </w:p>
          <w:p w:rsidR="003A6DAF" w:rsidRPr="00FD7206" w:rsidRDefault="003A6DAF" w:rsidP="009C0BD1">
            <w:pPr>
              <w:pStyle w:val="TableParagraph"/>
              <w:ind w:right="-108"/>
              <w:rPr>
                <w:color w:val="E36C0A" w:themeColor="accent6" w:themeShade="BF"/>
                <w:sz w:val="20"/>
                <w:szCs w:val="20"/>
              </w:rPr>
            </w:pPr>
            <w:r w:rsidRPr="00FD7206">
              <w:rPr>
                <w:color w:val="E36C0A" w:themeColor="accent6" w:themeShade="BF"/>
                <w:sz w:val="20"/>
                <w:szCs w:val="20"/>
              </w:rPr>
              <w:t>6 - 7 классы – «</w:t>
            </w:r>
            <w:r w:rsidRPr="00FD7206">
              <w:rPr>
                <w:color w:val="E36C0A" w:themeColor="accent6" w:themeShade="BF"/>
                <w:sz w:val="20"/>
                <w:szCs w:val="20"/>
                <w:shd w:val="clear" w:color="auto" w:fill="F2F8FD"/>
              </w:rPr>
              <w:t xml:space="preserve">Основы семейного уклада. </w:t>
            </w:r>
            <w:r w:rsidRPr="00FD7206">
              <w:rPr>
                <w:color w:val="E36C0A" w:themeColor="accent6" w:themeShade="BF"/>
                <w:sz w:val="20"/>
                <w:szCs w:val="20"/>
              </w:rPr>
              <w:t xml:space="preserve"> Мой ребенок становится трудным»</w:t>
            </w:r>
          </w:p>
          <w:p w:rsidR="003A6DAF" w:rsidRPr="00FD7206" w:rsidRDefault="003A6DAF" w:rsidP="009C0BD1">
            <w:pPr>
              <w:ind w:right="-108"/>
              <w:rPr>
                <w:bCs/>
                <w:color w:val="E36C0A" w:themeColor="accent6" w:themeShade="BF"/>
                <w:sz w:val="20"/>
                <w:szCs w:val="20"/>
              </w:rPr>
            </w:pPr>
            <w:r w:rsidRPr="00FD7206">
              <w:rPr>
                <w:bCs/>
                <w:color w:val="E36C0A" w:themeColor="accent6" w:themeShade="BF"/>
                <w:sz w:val="20"/>
                <w:szCs w:val="20"/>
              </w:rPr>
              <w:t>Индивидуальные консультации с родителями детей, состоящих на учете</w:t>
            </w:r>
          </w:p>
        </w:tc>
        <w:tc>
          <w:tcPr>
            <w:tcW w:w="108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lastRenderedPageBreak/>
              <w:t xml:space="preserve">1-7 </w:t>
            </w:r>
            <w:r w:rsidRPr="00FD7206">
              <w:rPr>
                <w:bCs/>
                <w:color w:val="E36C0A" w:themeColor="accent6" w:themeShade="BF"/>
                <w:sz w:val="20"/>
                <w:szCs w:val="20"/>
              </w:rPr>
              <w:lastRenderedPageBreak/>
              <w:t>классы</w:t>
            </w: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p>
          <w:p w:rsidR="003A6DAF" w:rsidRPr="00FD7206" w:rsidRDefault="003A6DAF" w:rsidP="000935C1">
            <w:pPr>
              <w:jc w:val="center"/>
              <w:rPr>
                <w:bCs/>
                <w:color w:val="E36C0A" w:themeColor="accent6" w:themeShade="BF"/>
                <w:sz w:val="20"/>
                <w:szCs w:val="20"/>
              </w:rPr>
            </w:pPr>
            <w:r w:rsidRPr="00FD7206">
              <w:rPr>
                <w:bCs/>
                <w:color w:val="E36C0A" w:themeColor="accent6" w:themeShade="BF"/>
                <w:sz w:val="20"/>
                <w:szCs w:val="20"/>
              </w:rPr>
              <w:t>1-11 классы</w:t>
            </w:r>
          </w:p>
        </w:tc>
        <w:tc>
          <w:tcPr>
            <w:tcW w:w="1260" w:type="dxa"/>
            <w:gridSpan w:val="2"/>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lastRenderedPageBreak/>
              <w:t xml:space="preserve">В течение </w:t>
            </w:r>
            <w:r w:rsidRPr="00FD7206">
              <w:rPr>
                <w:bCs/>
                <w:color w:val="E36C0A" w:themeColor="accent6" w:themeShade="BF"/>
                <w:sz w:val="20"/>
                <w:szCs w:val="20"/>
              </w:rPr>
              <w:lastRenderedPageBreak/>
              <w:t>месяца</w:t>
            </w:r>
          </w:p>
        </w:tc>
        <w:tc>
          <w:tcPr>
            <w:tcW w:w="1800" w:type="dxa"/>
          </w:tcPr>
          <w:p w:rsidR="003A6DAF" w:rsidRPr="00FD7206" w:rsidRDefault="00E5507A" w:rsidP="009C0BD1">
            <w:pPr>
              <w:jc w:val="center"/>
              <w:rPr>
                <w:bCs/>
                <w:color w:val="E36C0A" w:themeColor="accent6" w:themeShade="BF"/>
                <w:sz w:val="20"/>
                <w:szCs w:val="20"/>
              </w:rPr>
            </w:pPr>
            <w:r w:rsidRPr="00FD7206">
              <w:rPr>
                <w:color w:val="E36C0A" w:themeColor="accent6" w:themeShade="BF"/>
                <w:sz w:val="20"/>
                <w:szCs w:val="20"/>
                <w:lang w:eastAsia="ru-RU"/>
              </w:rPr>
              <w:lastRenderedPageBreak/>
              <w:t>педагог-психолог</w:t>
            </w:r>
          </w:p>
        </w:tc>
      </w:tr>
      <w:tr w:rsidR="00FD7206" w:rsidRPr="00FD7206" w:rsidTr="009C0BD1">
        <w:tc>
          <w:tcPr>
            <w:tcW w:w="1956" w:type="dxa"/>
          </w:tcPr>
          <w:p w:rsidR="003A6DAF" w:rsidRPr="00FD7206" w:rsidRDefault="003A6DAF" w:rsidP="009C0BD1">
            <w:pPr>
              <w:pStyle w:val="TableParagraph"/>
              <w:tabs>
                <w:tab w:val="left" w:pos="2127"/>
              </w:tabs>
              <w:spacing w:line="253" w:lineRule="exact"/>
              <w:jc w:val="center"/>
              <w:rPr>
                <w:b/>
                <w:color w:val="E36C0A" w:themeColor="accent6" w:themeShade="BF"/>
                <w:sz w:val="20"/>
                <w:szCs w:val="20"/>
              </w:rPr>
            </w:pPr>
            <w:r w:rsidRPr="00FD7206">
              <w:rPr>
                <w:b/>
                <w:color w:val="E36C0A" w:themeColor="accent6" w:themeShade="BF"/>
                <w:w w:val="105"/>
                <w:sz w:val="20"/>
                <w:szCs w:val="20"/>
              </w:rPr>
              <w:lastRenderedPageBreak/>
              <w:t>Гражданско-патриотическое</w:t>
            </w:r>
          </w:p>
        </w:tc>
        <w:tc>
          <w:tcPr>
            <w:tcW w:w="3804" w:type="dxa"/>
          </w:tcPr>
          <w:p w:rsidR="003A6DAF" w:rsidRPr="00FD7206" w:rsidRDefault="003A6DAF" w:rsidP="001276C3">
            <w:pPr>
              <w:rPr>
                <w:rStyle w:val="fill"/>
                <w:iCs/>
                <w:color w:val="E36C0A" w:themeColor="accent6" w:themeShade="BF"/>
                <w:sz w:val="20"/>
                <w:szCs w:val="20"/>
                <w:shd w:val="clear" w:color="auto" w:fill="FFFFCC"/>
              </w:rPr>
            </w:pPr>
            <w:r w:rsidRPr="00FD7206">
              <w:rPr>
                <w:rStyle w:val="fill"/>
                <w:iCs/>
                <w:color w:val="E36C0A" w:themeColor="accent6" w:themeShade="BF"/>
                <w:sz w:val="20"/>
                <w:szCs w:val="20"/>
                <w:shd w:val="clear" w:color="auto" w:fill="FFFFCC"/>
              </w:rPr>
              <w:t xml:space="preserve">Единый </w:t>
            </w:r>
            <w:r w:rsidRPr="00FD7206">
              <w:rPr>
                <w:color w:val="E36C0A" w:themeColor="accent6" w:themeShade="BF"/>
                <w:sz w:val="20"/>
                <w:szCs w:val="20"/>
              </w:rPr>
              <w:t>урок ОБЖ, приуроченный ко Дню гражданской обороны Российской Федерации, а также к 30-й годовщине МЧС России в 2020 году, с проведением тренировок по защите детей и персонала образовательных организаций от чрезвычайных ситуаций.</w:t>
            </w:r>
          </w:p>
          <w:p w:rsidR="003A6DAF" w:rsidRPr="00FD7206" w:rsidRDefault="003A6DAF" w:rsidP="001276C3">
            <w:pPr>
              <w:rPr>
                <w:b/>
                <w:bCs/>
                <w:color w:val="E36C0A" w:themeColor="accent6" w:themeShade="BF"/>
                <w:sz w:val="20"/>
                <w:szCs w:val="20"/>
              </w:rPr>
            </w:pPr>
            <w:r w:rsidRPr="00FD7206">
              <w:rPr>
                <w:rStyle w:val="fill"/>
                <w:iCs/>
                <w:color w:val="E36C0A" w:themeColor="accent6" w:themeShade="BF"/>
                <w:sz w:val="20"/>
                <w:szCs w:val="20"/>
                <w:shd w:val="clear" w:color="auto" w:fill="FFFFCC"/>
              </w:rPr>
              <w:t>День памяти политических репрессий</w:t>
            </w:r>
          </w:p>
        </w:tc>
        <w:tc>
          <w:tcPr>
            <w:tcW w:w="108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1-11 классы</w:t>
            </w: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5-11 классы</w:t>
            </w:r>
          </w:p>
        </w:tc>
        <w:tc>
          <w:tcPr>
            <w:tcW w:w="1260" w:type="dxa"/>
            <w:gridSpan w:val="2"/>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04.10</w:t>
            </w: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p>
          <w:p w:rsidR="003A6DAF" w:rsidRPr="00FD7206" w:rsidRDefault="003A6DAF" w:rsidP="00BB41CD">
            <w:pPr>
              <w:jc w:val="center"/>
              <w:rPr>
                <w:bCs/>
                <w:color w:val="E36C0A" w:themeColor="accent6" w:themeShade="BF"/>
                <w:sz w:val="20"/>
                <w:szCs w:val="20"/>
              </w:rPr>
            </w:pPr>
            <w:r w:rsidRPr="00FD7206">
              <w:rPr>
                <w:bCs/>
                <w:color w:val="E36C0A" w:themeColor="accent6" w:themeShade="BF"/>
                <w:sz w:val="20"/>
                <w:szCs w:val="20"/>
              </w:rPr>
              <w:t>30.10</w:t>
            </w:r>
          </w:p>
        </w:tc>
        <w:tc>
          <w:tcPr>
            <w:tcW w:w="1800" w:type="dxa"/>
          </w:tcPr>
          <w:p w:rsidR="00F222CA" w:rsidRPr="00FD7206" w:rsidRDefault="00F222CA" w:rsidP="00F222CA">
            <w:pPr>
              <w:jc w:val="center"/>
              <w:rPr>
                <w:bCs/>
                <w:color w:val="E36C0A" w:themeColor="accent6" w:themeShade="BF"/>
                <w:sz w:val="20"/>
                <w:szCs w:val="20"/>
              </w:rPr>
            </w:pPr>
            <w:r w:rsidRPr="00FD7206">
              <w:rPr>
                <w:color w:val="E36C0A" w:themeColor="accent6" w:themeShade="BF"/>
                <w:sz w:val="20"/>
                <w:szCs w:val="20"/>
              </w:rPr>
              <w:t>заместитель директора по ВР</w:t>
            </w: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Учителя ОБЖ Классные руководители</w:t>
            </w: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p>
          <w:p w:rsidR="003A6DAF" w:rsidRPr="00FD7206" w:rsidRDefault="003A6DAF" w:rsidP="00BB41CD">
            <w:pPr>
              <w:jc w:val="center"/>
              <w:rPr>
                <w:bCs/>
                <w:color w:val="E36C0A" w:themeColor="accent6" w:themeShade="BF"/>
                <w:sz w:val="20"/>
                <w:szCs w:val="20"/>
              </w:rPr>
            </w:pPr>
          </w:p>
        </w:tc>
      </w:tr>
      <w:tr w:rsidR="00FD7206" w:rsidRPr="00FD7206" w:rsidTr="009C0BD1">
        <w:tc>
          <w:tcPr>
            <w:tcW w:w="1956" w:type="dxa"/>
          </w:tcPr>
          <w:p w:rsidR="003A6DAF" w:rsidRPr="00FD7206" w:rsidRDefault="003A6DAF" w:rsidP="009C0BD1">
            <w:pPr>
              <w:pStyle w:val="TableParagraph"/>
              <w:tabs>
                <w:tab w:val="left" w:pos="2127"/>
              </w:tabs>
              <w:spacing w:line="253" w:lineRule="exact"/>
              <w:jc w:val="center"/>
              <w:rPr>
                <w:b/>
                <w:color w:val="E36C0A" w:themeColor="accent6" w:themeShade="BF"/>
                <w:w w:val="105"/>
                <w:sz w:val="20"/>
                <w:szCs w:val="20"/>
              </w:rPr>
            </w:pPr>
            <w:r w:rsidRPr="00FD7206">
              <w:rPr>
                <w:b/>
                <w:color w:val="E36C0A" w:themeColor="accent6" w:themeShade="BF"/>
                <w:w w:val="105"/>
                <w:sz w:val="20"/>
                <w:szCs w:val="20"/>
              </w:rPr>
              <w:t>Духовно-нравственное</w:t>
            </w:r>
          </w:p>
        </w:tc>
        <w:tc>
          <w:tcPr>
            <w:tcW w:w="3804" w:type="dxa"/>
          </w:tcPr>
          <w:p w:rsidR="003A6DAF" w:rsidRPr="00FD7206" w:rsidRDefault="003A6DAF" w:rsidP="001276C3">
            <w:pPr>
              <w:rPr>
                <w:bCs/>
                <w:color w:val="E36C0A" w:themeColor="accent6" w:themeShade="BF"/>
                <w:sz w:val="20"/>
                <w:szCs w:val="20"/>
              </w:rPr>
            </w:pPr>
            <w:r w:rsidRPr="00FD7206">
              <w:rPr>
                <w:bCs/>
                <w:color w:val="E36C0A" w:themeColor="accent6" w:themeShade="BF"/>
                <w:sz w:val="20"/>
                <w:szCs w:val="20"/>
              </w:rPr>
              <w:t>Просмотр социальных роликов ко Дню пожилого человека</w:t>
            </w:r>
          </w:p>
          <w:p w:rsidR="003A6DAF" w:rsidRPr="00FD7206" w:rsidRDefault="003A6DAF" w:rsidP="001276C3">
            <w:pPr>
              <w:rPr>
                <w:bCs/>
                <w:color w:val="E36C0A" w:themeColor="accent6" w:themeShade="BF"/>
                <w:sz w:val="20"/>
                <w:szCs w:val="20"/>
              </w:rPr>
            </w:pPr>
            <w:r w:rsidRPr="00FD7206">
              <w:rPr>
                <w:bCs/>
                <w:color w:val="E36C0A" w:themeColor="accent6" w:themeShade="BF"/>
                <w:sz w:val="20"/>
                <w:szCs w:val="20"/>
              </w:rPr>
              <w:t>Акция «Старшее поколение! С днем добра и уважения»</w:t>
            </w:r>
          </w:p>
          <w:p w:rsidR="003A6DAF" w:rsidRPr="00FD7206" w:rsidRDefault="003A6DAF" w:rsidP="00046F1F">
            <w:pPr>
              <w:rPr>
                <w:bCs/>
                <w:color w:val="E36C0A" w:themeColor="accent6" w:themeShade="BF"/>
                <w:sz w:val="20"/>
                <w:szCs w:val="20"/>
              </w:rPr>
            </w:pPr>
            <w:r w:rsidRPr="00FD7206">
              <w:rPr>
                <w:bCs/>
                <w:color w:val="E36C0A" w:themeColor="accent6" w:themeShade="BF"/>
                <w:sz w:val="20"/>
                <w:szCs w:val="20"/>
              </w:rPr>
              <w:t>Международный день школьных библиотек</w:t>
            </w:r>
          </w:p>
          <w:p w:rsidR="003A6DAF" w:rsidRPr="00FD7206" w:rsidRDefault="003A6DAF" w:rsidP="001276C3">
            <w:pPr>
              <w:rPr>
                <w:bCs/>
                <w:color w:val="E36C0A" w:themeColor="accent6" w:themeShade="BF"/>
                <w:sz w:val="20"/>
                <w:szCs w:val="20"/>
              </w:rPr>
            </w:pPr>
            <w:r w:rsidRPr="00FD7206">
              <w:rPr>
                <w:bCs/>
                <w:color w:val="E36C0A" w:themeColor="accent6" w:themeShade="BF"/>
                <w:sz w:val="20"/>
                <w:szCs w:val="20"/>
              </w:rPr>
              <w:t>125-летие со дня рождения С. Есенина</w:t>
            </w:r>
          </w:p>
        </w:tc>
        <w:tc>
          <w:tcPr>
            <w:tcW w:w="108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1-11 классы</w:t>
            </w: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1-4 классы</w:t>
            </w: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5-11 классы</w:t>
            </w: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5-11 классы</w:t>
            </w:r>
          </w:p>
        </w:tc>
        <w:tc>
          <w:tcPr>
            <w:tcW w:w="1260" w:type="dxa"/>
            <w:gridSpan w:val="2"/>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30.10 - 01.10</w:t>
            </w:r>
          </w:p>
          <w:p w:rsidR="003A6DAF" w:rsidRPr="00FD7206" w:rsidRDefault="003A6DAF" w:rsidP="00046F1F">
            <w:pPr>
              <w:rPr>
                <w:bCs/>
                <w:color w:val="E36C0A" w:themeColor="accent6" w:themeShade="BF"/>
                <w:sz w:val="20"/>
                <w:szCs w:val="20"/>
              </w:rPr>
            </w:pPr>
          </w:p>
          <w:p w:rsidR="003A6DAF" w:rsidRPr="00FD7206" w:rsidRDefault="003A6DAF" w:rsidP="00046F1F">
            <w:pP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26.10</w:t>
            </w:r>
          </w:p>
          <w:p w:rsidR="003A6DAF" w:rsidRPr="00FD7206" w:rsidRDefault="003A6DAF" w:rsidP="00046F1F">
            <w:pP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29.10</w:t>
            </w:r>
          </w:p>
        </w:tc>
        <w:tc>
          <w:tcPr>
            <w:tcW w:w="180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Учителя начальных классов</w:t>
            </w:r>
          </w:p>
          <w:p w:rsidR="00E5507A" w:rsidRPr="00FD7206" w:rsidRDefault="00E5507A" w:rsidP="00E5507A">
            <w:pPr>
              <w:jc w:val="center"/>
              <w:rPr>
                <w:bCs/>
                <w:color w:val="E36C0A" w:themeColor="accent6" w:themeShade="BF"/>
                <w:sz w:val="20"/>
                <w:szCs w:val="20"/>
              </w:rPr>
            </w:pPr>
            <w:r w:rsidRPr="00FD7206">
              <w:rPr>
                <w:bCs/>
                <w:color w:val="E36C0A" w:themeColor="accent6" w:themeShade="BF"/>
                <w:sz w:val="20"/>
                <w:szCs w:val="20"/>
              </w:rPr>
              <w:t>педагог-организатор</w:t>
            </w: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Учителя русского языка и литературы</w:t>
            </w:r>
          </w:p>
        </w:tc>
      </w:tr>
      <w:tr w:rsidR="00FD7206" w:rsidRPr="00FD7206" w:rsidTr="009C0BD1">
        <w:tc>
          <w:tcPr>
            <w:tcW w:w="1956" w:type="dxa"/>
          </w:tcPr>
          <w:p w:rsidR="003A6DAF" w:rsidRPr="00FD7206" w:rsidRDefault="003A6DAF" w:rsidP="009C0BD1">
            <w:pPr>
              <w:pStyle w:val="TableParagraph"/>
              <w:tabs>
                <w:tab w:val="left" w:pos="2127"/>
              </w:tabs>
              <w:spacing w:line="253" w:lineRule="exact"/>
              <w:jc w:val="center"/>
              <w:rPr>
                <w:b/>
                <w:color w:val="E36C0A" w:themeColor="accent6" w:themeShade="BF"/>
                <w:w w:val="105"/>
                <w:sz w:val="20"/>
                <w:szCs w:val="20"/>
              </w:rPr>
            </w:pPr>
            <w:r w:rsidRPr="00FD7206">
              <w:rPr>
                <w:b/>
                <w:color w:val="E36C0A" w:themeColor="accent6" w:themeShade="BF"/>
                <w:w w:val="105"/>
                <w:sz w:val="20"/>
                <w:szCs w:val="20"/>
              </w:rPr>
              <w:t>Здоровьесберегающее</w:t>
            </w:r>
          </w:p>
        </w:tc>
        <w:tc>
          <w:tcPr>
            <w:tcW w:w="3804" w:type="dxa"/>
          </w:tcPr>
          <w:p w:rsidR="003A6DAF" w:rsidRPr="00FD7206" w:rsidRDefault="003A6DAF" w:rsidP="001276C3">
            <w:pPr>
              <w:rPr>
                <w:color w:val="E36C0A" w:themeColor="accent6" w:themeShade="BF"/>
                <w:sz w:val="20"/>
                <w:szCs w:val="20"/>
                <w:shd w:val="clear" w:color="auto" w:fill="FFFFFF"/>
              </w:rPr>
            </w:pPr>
            <w:r w:rsidRPr="00FD7206">
              <w:rPr>
                <w:color w:val="E36C0A" w:themeColor="accent6" w:themeShade="BF"/>
                <w:sz w:val="20"/>
                <w:szCs w:val="20"/>
                <w:shd w:val="clear" w:color="auto" w:fill="FFFFFF"/>
              </w:rPr>
              <w:t xml:space="preserve">Открытие общешкольной спартакиады </w:t>
            </w:r>
          </w:p>
          <w:p w:rsidR="003A6DAF" w:rsidRPr="00FD7206" w:rsidRDefault="003A6DAF" w:rsidP="001276C3">
            <w:pPr>
              <w:rPr>
                <w:bCs/>
                <w:color w:val="E36C0A" w:themeColor="accent6" w:themeShade="BF"/>
                <w:sz w:val="20"/>
                <w:szCs w:val="20"/>
              </w:rPr>
            </w:pPr>
            <w:r w:rsidRPr="00FD7206">
              <w:rPr>
                <w:bCs/>
                <w:color w:val="E36C0A" w:themeColor="accent6" w:themeShade="BF"/>
                <w:sz w:val="20"/>
                <w:szCs w:val="20"/>
              </w:rPr>
              <w:t>Муниципальный этап спортивных соревнований по футболу «Кожаный мяч»</w:t>
            </w:r>
          </w:p>
        </w:tc>
        <w:tc>
          <w:tcPr>
            <w:tcW w:w="108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1-4 классы</w:t>
            </w: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7-9 классы</w:t>
            </w:r>
          </w:p>
        </w:tc>
        <w:tc>
          <w:tcPr>
            <w:tcW w:w="1260" w:type="dxa"/>
            <w:gridSpan w:val="2"/>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23.10</w:t>
            </w: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В течение месяца</w:t>
            </w:r>
          </w:p>
        </w:tc>
        <w:tc>
          <w:tcPr>
            <w:tcW w:w="180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Учителя физической культуры</w:t>
            </w:r>
          </w:p>
        </w:tc>
      </w:tr>
      <w:tr w:rsidR="00FD7206" w:rsidRPr="00FD7206" w:rsidTr="009C0BD1">
        <w:tc>
          <w:tcPr>
            <w:tcW w:w="1956" w:type="dxa"/>
          </w:tcPr>
          <w:p w:rsidR="003A6DAF" w:rsidRPr="00FD7206" w:rsidRDefault="003A6DAF" w:rsidP="009C0BD1">
            <w:pPr>
              <w:jc w:val="center"/>
              <w:rPr>
                <w:b/>
                <w:bCs/>
                <w:color w:val="E36C0A" w:themeColor="accent6" w:themeShade="BF"/>
                <w:sz w:val="20"/>
                <w:szCs w:val="20"/>
              </w:rPr>
            </w:pPr>
            <w:r w:rsidRPr="00FD7206">
              <w:rPr>
                <w:b/>
                <w:bCs/>
                <w:color w:val="E36C0A" w:themeColor="accent6" w:themeShade="BF"/>
                <w:sz w:val="20"/>
                <w:szCs w:val="20"/>
              </w:rPr>
              <w:t>Социокультурное</w:t>
            </w:r>
          </w:p>
        </w:tc>
        <w:tc>
          <w:tcPr>
            <w:tcW w:w="3804" w:type="dxa"/>
          </w:tcPr>
          <w:p w:rsidR="003A6DAF" w:rsidRPr="00FD7206" w:rsidRDefault="003A6DAF" w:rsidP="001276C3">
            <w:pPr>
              <w:rPr>
                <w:color w:val="E36C0A" w:themeColor="accent6" w:themeShade="BF"/>
                <w:sz w:val="20"/>
                <w:szCs w:val="20"/>
              </w:rPr>
            </w:pPr>
            <w:r w:rsidRPr="00FD7206">
              <w:rPr>
                <w:color w:val="E36C0A" w:themeColor="accent6" w:themeShade="BF"/>
                <w:sz w:val="20"/>
                <w:szCs w:val="20"/>
              </w:rPr>
              <w:t>Организационная линейка. День самоуправления День учителя</w:t>
            </w:r>
          </w:p>
          <w:p w:rsidR="003A6DAF" w:rsidRPr="00FD7206" w:rsidRDefault="003A6DAF" w:rsidP="001276C3">
            <w:pPr>
              <w:rPr>
                <w:bCs/>
                <w:color w:val="E36C0A" w:themeColor="accent6" w:themeShade="BF"/>
                <w:sz w:val="20"/>
                <w:szCs w:val="20"/>
              </w:rPr>
            </w:pPr>
          </w:p>
        </w:tc>
        <w:tc>
          <w:tcPr>
            <w:tcW w:w="108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1-11 классы</w:t>
            </w:r>
          </w:p>
        </w:tc>
        <w:tc>
          <w:tcPr>
            <w:tcW w:w="1260" w:type="dxa"/>
            <w:gridSpan w:val="2"/>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02.10</w:t>
            </w:r>
          </w:p>
        </w:tc>
        <w:tc>
          <w:tcPr>
            <w:tcW w:w="1800" w:type="dxa"/>
          </w:tcPr>
          <w:p w:rsidR="005C15B9" w:rsidRPr="00FD7206" w:rsidRDefault="004840F3" w:rsidP="005C15B9">
            <w:pPr>
              <w:jc w:val="center"/>
              <w:rPr>
                <w:bCs/>
                <w:color w:val="E36C0A" w:themeColor="accent6" w:themeShade="BF"/>
                <w:sz w:val="20"/>
                <w:szCs w:val="20"/>
              </w:rPr>
            </w:pPr>
            <w:r w:rsidRPr="00FD7206">
              <w:rPr>
                <w:color w:val="E36C0A" w:themeColor="accent6" w:themeShade="BF"/>
                <w:sz w:val="20"/>
                <w:szCs w:val="20"/>
              </w:rPr>
              <w:t>заместитель директора по ВР</w:t>
            </w:r>
          </w:p>
          <w:p w:rsidR="005C15B9" w:rsidRPr="00FD7206" w:rsidRDefault="005C15B9" w:rsidP="005C15B9">
            <w:pPr>
              <w:jc w:val="center"/>
              <w:rPr>
                <w:bCs/>
                <w:color w:val="E36C0A" w:themeColor="accent6" w:themeShade="BF"/>
                <w:sz w:val="20"/>
                <w:szCs w:val="20"/>
              </w:rPr>
            </w:pPr>
            <w:r w:rsidRPr="00FD7206">
              <w:rPr>
                <w:bCs/>
                <w:color w:val="E36C0A" w:themeColor="accent6" w:themeShade="BF"/>
                <w:sz w:val="20"/>
                <w:szCs w:val="20"/>
              </w:rPr>
              <w:t>педагог-организатор</w:t>
            </w:r>
          </w:p>
          <w:p w:rsidR="003A6DAF" w:rsidRPr="00FD7206" w:rsidRDefault="003A6DAF" w:rsidP="009C0BD1">
            <w:pPr>
              <w:jc w:val="center"/>
              <w:rPr>
                <w:bCs/>
                <w:color w:val="E36C0A" w:themeColor="accent6" w:themeShade="BF"/>
                <w:sz w:val="20"/>
                <w:szCs w:val="20"/>
              </w:rPr>
            </w:pPr>
          </w:p>
        </w:tc>
      </w:tr>
      <w:tr w:rsidR="00FD7206" w:rsidRPr="00FD7206" w:rsidTr="009C0BD1">
        <w:tc>
          <w:tcPr>
            <w:tcW w:w="1956" w:type="dxa"/>
          </w:tcPr>
          <w:p w:rsidR="003A6DAF" w:rsidRPr="00FD7206" w:rsidRDefault="003A6DAF" w:rsidP="009C0BD1">
            <w:pPr>
              <w:jc w:val="center"/>
              <w:rPr>
                <w:b/>
                <w:bCs/>
                <w:color w:val="E36C0A" w:themeColor="accent6" w:themeShade="BF"/>
                <w:sz w:val="20"/>
                <w:szCs w:val="20"/>
              </w:rPr>
            </w:pPr>
            <w:r w:rsidRPr="00FD7206">
              <w:rPr>
                <w:b/>
                <w:bCs/>
                <w:color w:val="E36C0A" w:themeColor="accent6" w:themeShade="BF"/>
                <w:sz w:val="20"/>
                <w:szCs w:val="20"/>
              </w:rPr>
              <w:t>Экологическое</w:t>
            </w:r>
          </w:p>
        </w:tc>
        <w:tc>
          <w:tcPr>
            <w:tcW w:w="3804" w:type="dxa"/>
          </w:tcPr>
          <w:p w:rsidR="003A6DAF" w:rsidRPr="00FD7206" w:rsidRDefault="003A6DAF" w:rsidP="009C0BD1">
            <w:pPr>
              <w:shd w:val="clear" w:color="auto" w:fill="FFFFFF"/>
              <w:rPr>
                <w:color w:val="E36C0A" w:themeColor="accent6" w:themeShade="BF"/>
                <w:sz w:val="20"/>
                <w:szCs w:val="20"/>
                <w:lang w:eastAsia="ru-RU"/>
              </w:rPr>
            </w:pPr>
            <w:r w:rsidRPr="00FD7206">
              <w:rPr>
                <w:color w:val="E36C0A" w:themeColor="accent6" w:themeShade="BF"/>
                <w:sz w:val="20"/>
                <w:szCs w:val="20"/>
                <w:lang w:eastAsia="ru-RU"/>
              </w:rPr>
              <w:t>Всемирный день защиты животных</w:t>
            </w:r>
          </w:p>
          <w:p w:rsidR="003A6DAF" w:rsidRPr="00FD7206" w:rsidRDefault="003A6DAF" w:rsidP="00FD66A4">
            <w:pPr>
              <w:rPr>
                <w:bCs/>
                <w:color w:val="E36C0A" w:themeColor="accent6" w:themeShade="BF"/>
                <w:sz w:val="20"/>
                <w:szCs w:val="20"/>
              </w:rPr>
            </w:pPr>
            <w:r w:rsidRPr="00FD7206">
              <w:rPr>
                <w:bCs/>
                <w:color w:val="E36C0A" w:themeColor="accent6" w:themeShade="BF"/>
                <w:sz w:val="20"/>
                <w:szCs w:val="20"/>
              </w:rPr>
              <w:t>Республиканская заочная природоохранная акция «Птица года» («Кормушка»)</w:t>
            </w:r>
          </w:p>
          <w:p w:rsidR="003A6DAF" w:rsidRPr="00FD7206" w:rsidRDefault="003A6DAF" w:rsidP="00FD66A4">
            <w:pPr>
              <w:rPr>
                <w:bCs/>
                <w:i/>
                <w:color w:val="E36C0A" w:themeColor="accent6" w:themeShade="BF"/>
                <w:sz w:val="20"/>
                <w:szCs w:val="20"/>
              </w:rPr>
            </w:pPr>
            <w:r w:rsidRPr="00FD7206">
              <w:rPr>
                <w:bCs/>
                <w:color w:val="E36C0A" w:themeColor="accent6" w:themeShade="BF"/>
                <w:sz w:val="20"/>
                <w:szCs w:val="20"/>
              </w:rPr>
              <w:t xml:space="preserve">Республиканская эколого-природоохранная </w:t>
            </w:r>
            <w:r w:rsidRPr="00FD7206">
              <w:rPr>
                <w:bCs/>
                <w:i/>
                <w:color w:val="E36C0A" w:themeColor="accent6" w:themeShade="BF"/>
                <w:sz w:val="20"/>
                <w:szCs w:val="20"/>
              </w:rPr>
              <w:t>акция </w:t>
            </w:r>
            <w:r w:rsidRPr="00FD7206">
              <w:rPr>
                <w:bCs/>
                <w:i/>
                <w:iCs/>
                <w:color w:val="E36C0A" w:themeColor="accent6" w:themeShade="BF"/>
                <w:sz w:val="20"/>
                <w:szCs w:val="20"/>
              </w:rPr>
              <w:t>«К чистым истокам»</w:t>
            </w:r>
            <w:r w:rsidRPr="00FD7206">
              <w:rPr>
                <w:bCs/>
                <w:i/>
                <w:color w:val="E36C0A" w:themeColor="accent6" w:themeShade="BF"/>
                <w:sz w:val="20"/>
                <w:szCs w:val="20"/>
              </w:rPr>
              <w:t> </w:t>
            </w:r>
          </w:p>
          <w:p w:rsidR="003A6DAF" w:rsidRPr="00FD7206" w:rsidRDefault="00250431" w:rsidP="00FD66A4">
            <w:pPr>
              <w:rPr>
                <w:bCs/>
                <w:color w:val="E36C0A" w:themeColor="accent6" w:themeShade="BF"/>
                <w:sz w:val="20"/>
                <w:szCs w:val="20"/>
              </w:rPr>
            </w:pPr>
            <w:hyperlink r:id="rId19" w:history="1">
              <w:r w:rsidR="003A6DAF" w:rsidRPr="00FD7206">
                <w:rPr>
                  <w:rStyle w:val="ad"/>
                  <w:bCs/>
                  <w:color w:val="E36C0A" w:themeColor="accent6" w:themeShade="BF"/>
                  <w:sz w:val="20"/>
                  <w:szCs w:val="20"/>
                  <w:u w:val="none"/>
                </w:rPr>
                <w:t>Республиканский семинар «Формирование гражданско-патриотической позиции учащихся методами эколого-природоохранной деятельности»</w:t>
              </w:r>
            </w:hyperlink>
          </w:p>
          <w:p w:rsidR="003A6DAF" w:rsidRPr="00FD7206" w:rsidRDefault="003A6DAF" w:rsidP="00FD66A4">
            <w:pPr>
              <w:rPr>
                <w:bCs/>
                <w:i/>
                <w:iCs/>
                <w:color w:val="E36C0A" w:themeColor="accent6" w:themeShade="BF"/>
                <w:sz w:val="20"/>
                <w:szCs w:val="20"/>
              </w:rPr>
            </w:pPr>
            <w:r w:rsidRPr="00FD7206">
              <w:rPr>
                <w:bCs/>
                <w:color w:val="E36C0A" w:themeColor="accent6" w:themeShade="BF"/>
                <w:sz w:val="20"/>
                <w:szCs w:val="20"/>
              </w:rPr>
              <w:t xml:space="preserve">Всероссийский экологический фестиваль детей и молодежи «Земле жить!» - </w:t>
            </w:r>
            <w:r w:rsidRPr="00FD7206">
              <w:rPr>
                <w:bCs/>
                <w:i/>
                <w:iCs/>
                <w:color w:val="E36C0A" w:themeColor="accent6" w:themeShade="BF"/>
                <w:sz w:val="20"/>
                <w:szCs w:val="20"/>
              </w:rPr>
              <w:t>флешмоб</w:t>
            </w:r>
          </w:p>
          <w:p w:rsidR="003A6DAF" w:rsidRPr="00FD7206" w:rsidRDefault="003A6DAF" w:rsidP="00FD66A4">
            <w:pPr>
              <w:rPr>
                <w:bCs/>
                <w:color w:val="E36C0A" w:themeColor="accent6" w:themeShade="BF"/>
                <w:sz w:val="20"/>
                <w:szCs w:val="20"/>
              </w:rPr>
            </w:pPr>
            <w:r w:rsidRPr="00FD7206">
              <w:rPr>
                <w:bCs/>
                <w:color w:val="E36C0A" w:themeColor="accent6" w:themeShade="BF"/>
                <w:sz w:val="20"/>
                <w:szCs w:val="20"/>
              </w:rPr>
              <w:t>Муниципальный этап Республиканской информационно-просветительской акции «Красная книга глазами детей»</w:t>
            </w:r>
          </w:p>
        </w:tc>
        <w:tc>
          <w:tcPr>
            <w:tcW w:w="108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1-4 класс</w:t>
            </w: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1-11 классы</w:t>
            </w:r>
          </w:p>
          <w:p w:rsidR="003A6DAF" w:rsidRPr="00FD7206" w:rsidRDefault="003A6DAF" w:rsidP="002207ED">
            <w:pP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7-11 классы</w:t>
            </w:r>
          </w:p>
          <w:p w:rsidR="003A6DAF" w:rsidRPr="00FD7206" w:rsidRDefault="003A6DAF" w:rsidP="002207ED">
            <w:pP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Педагоги</w:t>
            </w: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Совет учащихся</w:t>
            </w: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1-11 классы</w:t>
            </w:r>
          </w:p>
        </w:tc>
        <w:tc>
          <w:tcPr>
            <w:tcW w:w="1260" w:type="dxa"/>
            <w:gridSpan w:val="2"/>
          </w:tcPr>
          <w:p w:rsidR="003A6DAF" w:rsidRPr="00FD7206" w:rsidRDefault="003A6DAF" w:rsidP="000C5C5A">
            <w:pPr>
              <w:rPr>
                <w:bCs/>
                <w:color w:val="E36C0A" w:themeColor="accent6" w:themeShade="BF"/>
                <w:sz w:val="20"/>
                <w:szCs w:val="20"/>
              </w:rPr>
            </w:pPr>
            <w:r w:rsidRPr="00FD7206">
              <w:rPr>
                <w:bCs/>
                <w:color w:val="E36C0A" w:themeColor="accent6" w:themeShade="BF"/>
                <w:sz w:val="20"/>
                <w:szCs w:val="20"/>
              </w:rPr>
              <w:t>04.10 (05.10)</w:t>
            </w:r>
          </w:p>
          <w:p w:rsidR="003A6DAF" w:rsidRPr="00FD7206" w:rsidRDefault="003A6DAF" w:rsidP="000C5C5A">
            <w:pPr>
              <w:rPr>
                <w:bCs/>
                <w:color w:val="E36C0A" w:themeColor="accent6" w:themeShade="BF"/>
                <w:sz w:val="20"/>
                <w:szCs w:val="20"/>
              </w:rPr>
            </w:pPr>
          </w:p>
          <w:p w:rsidR="003A6DAF" w:rsidRPr="00FD7206" w:rsidRDefault="003A6DAF" w:rsidP="002A5636">
            <w:pPr>
              <w:jc w:val="center"/>
              <w:rPr>
                <w:bCs/>
                <w:color w:val="E36C0A" w:themeColor="accent6" w:themeShade="BF"/>
                <w:sz w:val="20"/>
                <w:szCs w:val="20"/>
              </w:rPr>
            </w:pPr>
            <w:r w:rsidRPr="00FD7206">
              <w:rPr>
                <w:bCs/>
                <w:color w:val="E36C0A" w:themeColor="accent6" w:themeShade="BF"/>
                <w:sz w:val="20"/>
                <w:szCs w:val="20"/>
              </w:rPr>
              <w:t>В течение месяца</w:t>
            </w:r>
          </w:p>
          <w:p w:rsidR="003A6DAF" w:rsidRPr="00FD7206" w:rsidRDefault="003A6DAF" w:rsidP="009C0BD1">
            <w:pPr>
              <w:jc w:val="center"/>
              <w:rPr>
                <w:b/>
                <w:bCs/>
                <w:color w:val="E36C0A" w:themeColor="accent6" w:themeShade="BF"/>
                <w:sz w:val="20"/>
                <w:szCs w:val="20"/>
              </w:rPr>
            </w:pPr>
          </w:p>
          <w:p w:rsidR="003A6DAF" w:rsidRPr="00FD7206" w:rsidRDefault="003A6DAF" w:rsidP="002207ED">
            <w:pPr>
              <w:rPr>
                <w:b/>
                <w:bCs/>
                <w:color w:val="E36C0A" w:themeColor="accent6" w:themeShade="BF"/>
                <w:sz w:val="20"/>
                <w:szCs w:val="20"/>
              </w:rPr>
            </w:pPr>
          </w:p>
          <w:p w:rsidR="003A6DAF" w:rsidRPr="00FD7206" w:rsidRDefault="003A6DAF" w:rsidP="002A5636">
            <w:pPr>
              <w:jc w:val="center"/>
              <w:rPr>
                <w:bCs/>
                <w:color w:val="E36C0A" w:themeColor="accent6" w:themeShade="BF"/>
                <w:sz w:val="20"/>
                <w:szCs w:val="20"/>
              </w:rPr>
            </w:pPr>
            <w:r w:rsidRPr="00FD7206">
              <w:rPr>
                <w:bCs/>
                <w:color w:val="E36C0A" w:themeColor="accent6" w:themeShade="BF"/>
                <w:sz w:val="20"/>
                <w:szCs w:val="20"/>
              </w:rPr>
              <w:t>21.10.</w:t>
            </w:r>
          </w:p>
          <w:p w:rsidR="003A6DAF" w:rsidRPr="00FD7206" w:rsidRDefault="003A6DAF" w:rsidP="000C5C5A">
            <w:pPr>
              <w:rPr>
                <w:bCs/>
                <w:color w:val="E36C0A" w:themeColor="accent6" w:themeShade="BF"/>
                <w:sz w:val="20"/>
                <w:szCs w:val="20"/>
              </w:rPr>
            </w:pPr>
          </w:p>
          <w:p w:rsidR="003A6DAF" w:rsidRPr="00FD7206" w:rsidRDefault="003A6DAF" w:rsidP="000C5C5A">
            <w:pPr>
              <w:rPr>
                <w:bCs/>
                <w:color w:val="E36C0A" w:themeColor="accent6" w:themeShade="BF"/>
                <w:sz w:val="20"/>
                <w:szCs w:val="20"/>
              </w:rPr>
            </w:pPr>
          </w:p>
          <w:p w:rsidR="003A6DAF" w:rsidRPr="00FD7206" w:rsidRDefault="003A6DAF" w:rsidP="000C5C5A">
            <w:pPr>
              <w:rPr>
                <w:bCs/>
                <w:color w:val="E36C0A" w:themeColor="accent6" w:themeShade="BF"/>
                <w:sz w:val="20"/>
                <w:szCs w:val="20"/>
              </w:rPr>
            </w:pPr>
          </w:p>
          <w:p w:rsidR="003A6DAF" w:rsidRPr="00FD7206" w:rsidRDefault="003A6DAF" w:rsidP="000C5C5A">
            <w:pPr>
              <w:rPr>
                <w:bCs/>
                <w:color w:val="E36C0A" w:themeColor="accent6" w:themeShade="BF"/>
                <w:sz w:val="20"/>
                <w:szCs w:val="20"/>
              </w:rPr>
            </w:pPr>
          </w:p>
          <w:p w:rsidR="003A6DAF" w:rsidRPr="00FD7206" w:rsidRDefault="003A6DAF" w:rsidP="002A5636">
            <w:pPr>
              <w:jc w:val="center"/>
              <w:rPr>
                <w:bCs/>
                <w:color w:val="E36C0A" w:themeColor="accent6" w:themeShade="BF"/>
                <w:sz w:val="20"/>
                <w:szCs w:val="20"/>
              </w:rPr>
            </w:pPr>
            <w:r w:rsidRPr="00FD7206">
              <w:rPr>
                <w:bCs/>
                <w:color w:val="E36C0A" w:themeColor="accent6" w:themeShade="BF"/>
                <w:sz w:val="20"/>
                <w:szCs w:val="20"/>
              </w:rPr>
              <w:t>30.10</w:t>
            </w:r>
          </w:p>
          <w:p w:rsidR="003A6DAF" w:rsidRPr="00FD7206" w:rsidRDefault="003A6DAF" w:rsidP="002A5636">
            <w:pPr>
              <w:jc w:val="center"/>
              <w:rPr>
                <w:bCs/>
                <w:color w:val="E36C0A" w:themeColor="accent6" w:themeShade="BF"/>
                <w:sz w:val="20"/>
                <w:szCs w:val="20"/>
              </w:rPr>
            </w:pPr>
          </w:p>
          <w:p w:rsidR="003A6DAF" w:rsidRPr="00FD7206" w:rsidRDefault="003A6DAF" w:rsidP="002A5636">
            <w:pPr>
              <w:jc w:val="center"/>
              <w:rPr>
                <w:bCs/>
                <w:color w:val="E36C0A" w:themeColor="accent6" w:themeShade="BF"/>
                <w:sz w:val="20"/>
                <w:szCs w:val="20"/>
              </w:rPr>
            </w:pPr>
          </w:p>
          <w:p w:rsidR="003A6DAF" w:rsidRPr="00FD7206" w:rsidRDefault="003A6DAF" w:rsidP="002A5636">
            <w:pPr>
              <w:jc w:val="center"/>
              <w:rPr>
                <w:bCs/>
                <w:color w:val="E36C0A" w:themeColor="accent6" w:themeShade="BF"/>
                <w:sz w:val="20"/>
                <w:szCs w:val="20"/>
              </w:rPr>
            </w:pPr>
            <w:r w:rsidRPr="00FD7206">
              <w:rPr>
                <w:bCs/>
                <w:color w:val="E36C0A" w:themeColor="accent6" w:themeShade="BF"/>
                <w:sz w:val="20"/>
                <w:szCs w:val="20"/>
              </w:rPr>
              <w:t>В течение месяца</w:t>
            </w:r>
          </w:p>
          <w:p w:rsidR="003A6DAF" w:rsidRPr="00FD7206" w:rsidRDefault="003A6DAF" w:rsidP="002A5636">
            <w:pPr>
              <w:jc w:val="center"/>
              <w:rPr>
                <w:bCs/>
                <w:color w:val="E36C0A" w:themeColor="accent6" w:themeShade="BF"/>
                <w:sz w:val="20"/>
                <w:szCs w:val="20"/>
              </w:rPr>
            </w:pPr>
          </w:p>
        </w:tc>
        <w:tc>
          <w:tcPr>
            <w:tcW w:w="180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Учителя нач.классов</w:t>
            </w: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Учителя биологии, географии, ИЗО</w:t>
            </w: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Учителя начальных классов</w:t>
            </w:r>
          </w:p>
          <w:p w:rsidR="003A6DAF" w:rsidRPr="00FD7206" w:rsidRDefault="003A6DAF" w:rsidP="00495DB5">
            <w:pP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Черныш Е.В.</w:t>
            </w: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p>
          <w:p w:rsidR="00E5507A" w:rsidRPr="00FD7206" w:rsidRDefault="00E5507A" w:rsidP="00E5507A">
            <w:pPr>
              <w:jc w:val="center"/>
              <w:rPr>
                <w:bCs/>
                <w:color w:val="E36C0A" w:themeColor="accent6" w:themeShade="BF"/>
                <w:sz w:val="20"/>
                <w:szCs w:val="20"/>
              </w:rPr>
            </w:pPr>
            <w:r w:rsidRPr="00FD7206">
              <w:rPr>
                <w:bCs/>
                <w:color w:val="E36C0A" w:themeColor="accent6" w:themeShade="BF"/>
                <w:sz w:val="20"/>
                <w:szCs w:val="20"/>
              </w:rPr>
              <w:t>педагог-организатор</w:t>
            </w: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Классные руководители</w:t>
            </w:r>
          </w:p>
          <w:p w:rsidR="003A6DAF" w:rsidRPr="00FD7206" w:rsidRDefault="003A6DAF" w:rsidP="009C0BD1">
            <w:pPr>
              <w:jc w:val="center"/>
              <w:rPr>
                <w:b/>
                <w:bCs/>
                <w:color w:val="E36C0A" w:themeColor="accent6" w:themeShade="BF"/>
                <w:sz w:val="20"/>
                <w:szCs w:val="20"/>
              </w:rPr>
            </w:pPr>
          </w:p>
        </w:tc>
      </w:tr>
      <w:tr w:rsidR="00FD7206" w:rsidRPr="00FD7206" w:rsidTr="009C0BD1">
        <w:tc>
          <w:tcPr>
            <w:tcW w:w="1956" w:type="dxa"/>
          </w:tcPr>
          <w:p w:rsidR="003A6DAF" w:rsidRPr="00FD7206" w:rsidRDefault="003A6DAF" w:rsidP="009C0BD1">
            <w:pPr>
              <w:jc w:val="center"/>
              <w:rPr>
                <w:b/>
                <w:bCs/>
                <w:color w:val="E36C0A" w:themeColor="accent6" w:themeShade="BF"/>
                <w:sz w:val="20"/>
                <w:szCs w:val="20"/>
              </w:rPr>
            </w:pPr>
            <w:r w:rsidRPr="00FD7206">
              <w:rPr>
                <w:b/>
                <w:bCs/>
                <w:color w:val="E36C0A" w:themeColor="accent6" w:themeShade="BF"/>
                <w:sz w:val="20"/>
                <w:szCs w:val="20"/>
              </w:rPr>
              <w:t>Трудовое</w:t>
            </w:r>
          </w:p>
        </w:tc>
        <w:tc>
          <w:tcPr>
            <w:tcW w:w="3804" w:type="dxa"/>
          </w:tcPr>
          <w:p w:rsidR="003A6DAF" w:rsidRPr="00FD7206" w:rsidRDefault="003A6DAF" w:rsidP="001071B7">
            <w:pPr>
              <w:rPr>
                <w:bCs/>
                <w:color w:val="E36C0A" w:themeColor="accent6" w:themeShade="BF"/>
                <w:sz w:val="20"/>
                <w:szCs w:val="20"/>
              </w:rPr>
            </w:pPr>
            <w:r w:rsidRPr="00FD7206">
              <w:rPr>
                <w:bCs/>
                <w:color w:val="E36C0A" w:themeColor="accent6" w:themeShade="BF"/>
                <w:sz w:val="20"/>
                <w:szCs w:val="20"/>
              </w:rPr>
              <w:t>Организация дежурства по школе и пришкольной территории</w:t>
            </w:r>
          </w:p>
          <w:p w:rsidR="003A6DAF" w:rsidRPr="00FD7206" w:rsidRDefault="003A6DAF" w:rsidP="001071B7">
            <w:pPr>
              <w:rPr>
                <w:bCs/>
                <w:color w:val="E36C0A" w:themeColor="accent6" w:themeShade="BF"/>
                <w:sz w:val="20"/>
                <w:szCs w:val="20"/>
              </w:rPr>
            </w:pPr>
            <w:r w:rsidRPr="00FD7206">
              <w:rPr>
                <w:bCs/>
                <w:color w:val="E36C0A" w:themeColor="accent6" w:themeShade="BF"/>
                <w:sz w:val="20"/>
                <w:szCs w:val="20"/>
              </w:rPr>
              <w:t xml:space="preserve">День профессионально-технического образования </w:t>
            </w:r>
          </w:p>
        </w:tc>
        <w:tc>
          <w:tcPr>
            <w:tcW w:w="108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8-11 классы</w:t>
            </w: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9-11 классы</w:t>
            </w:r>
          </w:p>
        </w:tc>
        <w:tc>
          <w:tcPr>
            <w:tcW w:w="1260" w:type="dxa"/>
            <w:gridSpan w:val="2"/>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В течение месяца</w:t>
            </w:r>
          </w:p>
          <w:p w:rsidR="003A6DAF" w:rsidRPr="00FD7206" w:rsidRDefault="003A6DAF" w:rsidP="009C0BD1">
            <w:pPr>
              <w:jc w:val="center"/>
              <w:rPr>
                <w:b/>
                <w:bCs/>
                <w:color w:val="E36C0A" w:themeColor="accent6" w:themeShade="BF"/>
                <w:sz w:val="20"/>
                <w:szCs w:val="20"/>
              </w:rPr>
            </w:pPr>
            <w:r w:rsidRPr="00FD7206">
              <w:rPr>
                <w:bCs/>
                <w:color w:val="E36C0A" w:themeColor="accent6" w:themeShade="BF"/>
                <w:sz w:val="20"/>
                <w:szCs w:val="20"/>
              </w:rPr>
              <w:t>02.10</w:t>
            </w:r>
          </w:p>
        </w:tc>
        <w:tc>
          <w:tcPr>
            <w:tcW w:w="1800" w:type="dxa"/>
          </w:tcPr>
          <w:p w:rsidR="003A6DAF" w:rsidRPr="00FD7206" w:rsidRDefault="004840F3" w:rsidP="009C0BD1">
            <w:pPr>
              <w:jc w:val="center"/>
              <w:rPr>
                <w:bCs/>
                <w:color w:val="E36C0A" w:themeColor="accent6" w:themeShade="BF"/>
                <w:sz w:val="20"/>
                <w:szCs w:val="20"/>
              </w:rPr>
            </w:pPr>
            <w:r w:rsidRPr="00FD7206">
              <w:rPr>
                <w:color w:val="E36C0A" w:themeColor="accent6" w:themeShade="BF"/>
                <w:sz w:val="20"/>
                <w:szCs w:val="20"/>
              </w:rPr>
              <w:t>заместитель директора по ВР</w:t>
            </w:r>
          </w:p>
          <w:p w:rsidR="003A6DAF" w:rsidRPr="00FD7206" w:rsidRDefault="005C15B9" w:rsidP="009C0BD1">
            <w:pPr>
              <w:jc w:val="center"/>
              <w:rPr>
                <w:b/>
                <w:bCs/>
                <w:color w:val="E36C0A" w:themeColor="accent6" w:themeShade="BF"/>
                <w:sz w:val="20"/>
                <w:szCs w:val="20"/>
              </w:rPr>
            </w:pPr>
            <w:r w:rsidRPr="00FD7206">
              <w:rPr>
                <w:color w:val="E36C0A" w:themeColor="accent6" w:themeShade="BF"/>
                <w:sz w:val="20"/>
                <w:szCs w:val="20"/>
              </w:rPr>
              <w:t>руководители МО</w:t>
            </w:r>
          </w:p>
        </w:tc>
      </w:tr>
      <w:tr w:rsidR="00FD7206" w:rsidRPr="00FD7206" w:rsidTr="009C0BD1">
        <w:tc>
          <w:tcPr>
            <w:tcW w:w="1956" w:type="dxa"/>
          </w:tcPr>
          <w:p w:rsidR="003A6DAF" w:rsidRPr="00FD7206" w:rsidRDefault="003A6DAF" w:rsidP="009C0BD1">
            <w:pPr>
              <w:jc w:val="center"/>
              <w:rPr>
                <w:b/>
                <w:bCs/>
                <w:color w:val="E36C0A" w:themeColor="accent6" w:themeShade="BF"/>
                <w:sz w:val="20"/>
                <w:szCs w:val="20"/>
              </w:rPr>
            </w:pPr>
            <w:r w:rsidRPr="00FD7206">
              <w:rPr>
                <w:b/>
                <w:bCs/>
                <w:color w:val="E36C0A" w:themeColor="accent6" w:themeShade="BF"/>
                <w:sz w:val="20"/>
                <w:szCs w:val="20"/>
              </w:rPr>
              <w:t>Правовое и культура безопасности</w:t>
            </w:r>
          </w:p>
        </w:tc>
        <w:tc>
          <w:tcPr>
            <w:tcW w:w="3804" w:type="dxa"/>
          </w:tcPr>
          <w:p w:rsidR="003A6DAF" w:rsidRPr="00FD7206" w:rsidRDefault="003A6DAF" w:rsidP="000935C1">
            <w:pPr>
              <w:pStyle w:val="TableParagraph"/>
              <w:rPr>
                <w:color w:val="E36C0A" w:themeColor="accent6" w:themeShade="BF"/>
                <w:sz w:val="20"/>
                <w:szCs w:val="20"/>
              </w:rPr>
            </w:pPr>
            <w:r w:rsidRPr="00FD7206">
              <w:rPr>
                <w:color w:val="E36C0A" w:themeColor="accent6" w:themeShade="BF"/>
                <w:sz w:val="20"/>
                <w:szCs w:val="20"/>
              </w:rPr>
              <w:t>Наблюдение за низкомотивированными учащимися  (Диагностика) Посещение семей СОП</w:t>
            </w:r>
          </w:p>
          <w:p w:rsidR="003A6DAF" w:rsidRPr="00FD7206" w:rsidRDefault="003A6DAF" w:rsidP="001071B7">
            <w:pPr>
              <w:rPr>
                <w:color w:val="E36C0A" w:themeColor="accent6" w:themeShade="BF"/>
                <w:sz w:val="20"/>
                <w:szCs w:val="20"/>
              </w:rPr>
            </w:pPr>
            <w:r w:rsidRPr="00FD7206">
              <w:rPr>
                <w:color w:val="E36C0A" w:themeColor="accent6" w:themeShade="BF"/>
                <w:sz w:val="20"/>
                <w:szCs w:val="20"/>
              </w:rPr>
              <w:t>Заседание Совета профилактики</w:t>
            </w:r>
          </w:p>
          <w:p w:rsidR="003A6DAF" w:rsidRPr="00FD7206" w:rsidRDefault="003A6DAF" w:rsidP="00BC48CE">
            <w:pPr>
              <w:rPr>
                <w:color w:val="E36C0A" w:themeColor="accent6" w:themeShade="BF"/>
                <w:sz w:val="20"/>
                <w:szCs w:val="20"/>
              </w:rPr>
            </w:pPr>
            <w:r w:rsidRPr="00FD7206">
              <w:rPr>
                <w:i/>
                <w:color w:val="E36C0A" w:themeColor="accent6" w:themeShade="BF"/>
                <w:sz w:val="20"/>
                <w:szCs w:val="20"/>
              </w:rPr>
              <w:t>Тематические беседы, классные часы</w:t>
            </w:r>
            <w:r w:rsidRPr="00FD7206">
              <w:rPr>
                <w:color w:val="E36C0A" w:themeColor="accent6" w:themeShade="BF"/>
                <w:sz w:val="20"/>
                <w:szCs w:val="20"/>
              </w:rPr>
              <w:t xml:space="preserve"> «Киберпатруль. Правила поведения в </w:t>
            </w:r>
            <w:r w:rsidRPr="00FD7206">
              <w:rPr>
                <w:color w:val="E36C0A" w:themeColor="accent6" w:themeShade="BF"/>
                <w:sz w:val="20"/>
                <w:szCs w:val="20"/>
              </w:rPr>
              <w:lastRenderedPageBreak/>
              <w:t>сети Интернет»</w:t>
            </w:r>
          </w:p>
          <w:p w:rsidR="003A6DAF" w:rsidRPr="00FD7206" w:rsidRDefault="003A6DAF" w:rsidP="001071B7">
            <w:pPr>
              <w:rPr>
                <w:color w:val="E36C0A" w:themeColor="accent6" w:themeShade="BF"/>
                <w:sz w:val="20"/>
                <w:szCs w:val="20"/>
              </w:rPr>
            </w:pPr>
            <w:r w:rsidRPr="00FD7206">
              <w:rPr>
                <w:color w:val="E36C0A" w:themeColor="accent6" w:themeShade="BF"/>
                <w:sz w:val="20"/>
                <w:szCs w:val="20"/>
              </w:rPr>
              <w:t xml:space="preserve">- </w:t>
            </w:r>
            <w:r w:rsidRPr="00FD7206">
              <w:rPr>
                <w:i/>
                <w:color w:val="E36C0A" w:themeColor="accent6" w:themeShade="BF"/>
                <w:sz w:val="20"/>
                <w:szCs w:val="20"/>
              </w:rPr>
              <w:t xml:space="preserve">Консультации </w:t>
            </w:r>
            <w:r w:rsidRPr="00FD7206">
              <w:rPr>
                <w:color w:val="E36C0A" w:themeColor="accent6" w:themeShade="BF"/>
                <w:sz w:val="20"/>
                <w:szCs w:val="20"/>
              </w:rPr>
              <w:t>о работе горячей телефонной линии «Ребенок в безопасности»</w:t>
            </w:r>
          </w:p>
          <w:p w:rsidR="003A6DAF" w:rsidRPr="00FD7206" w:rsidRDefault="003A6DAF" w:rsidP="001071B7">
            <w:pPr>
              <w:rPr>
                <w:color w:val="E36C0A" w:themeColor="accent6" w:themeShade="BF"/>
                <w:sz w:val="20"/>
                <w:szCs w:val="20"/>
              </w:rPr>
            </w:pPr>
            <w:r w:rsidRPr="00FD7206">
              <w:rPr>
                <w:color w:val="E36C0A" w:themeColor="accent6" w:themeShade="BF"/>
                <w:sz w:val="20"/>
                <w:szCs w:val="20"/>
              </w:rPr>
              <w:t>Муниципальный этап республиканского конкурса на знание Конституции Российской Федерации</w:t>
            </w:r>
          </w:p>
          <w:p w:rsidR="003A6DAF" w:rsidRPr="00FD7206" w:rsidRDefault="003A6DAF" w:rsidP="001071B7">
            <w:pPr>
              <w:rPr>
                <w:color w:val="E36C0A" w:themeColor="accent6" w:themeShade="BF"/>
                <w:sz w:val="20"/>
                <w:szCs w:val="20"/>
              </w:rPr>
            </w:pPr>
            <w:r w:rsidRPr="00FD7206">
              <w:rPr>
                <w:color w:val="E36C0A" w:themeColor="accent6" w:themeShade="BF"/>
                <w:sz w:val="20"/>
                <w:szCs w:val="20"/>
              </w:rPr>
              <w:t>Инструктаж по ТБ перед осенними каникулами</w:t>
            </w:r>
          </w:p>
          <w:p w:rsidR="003A6DAF" w:rsidRPr="00FD7206" w:rsidRDefault="003A6DAF" w:rsidP="001071B7">
            <w:pPr>
              <w:rPr>
                <w:color w:val="E36C0A" w:themeColor="accent6" w:themeShade="BF"/>
                <w:sz w:val="20"/>
                <w:szCs w:val="20"/>
              </w:rPr>
            </w:pPr>
          </w:p>
        </w:tc>
        <w:tc>
          <w:tcPr>
            <w:tcW w:w="108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lastRenderedPageBreak/>
              <w:t>2-11</w:t>
            </w: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 xml:space="preserve">1-4 </w:t>
            </w:r>
            <w:r w:rsidRPr="00FD7206">
              <w:rPr>
                <w:bCs/>
                <w:color w:val="E36C0A" w:themeColor="accent6" w:themeShade="BF"/>
                <w:sz w:val="20"/>
                <w:szCs w:val="20"/>
              </w:rPr>
              <w:lastRenderedPageBreak/>
              <w:t>классы</w:t>
            </w: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 xml:space="preserve">1-11 классы </w:t>
            </w:r>
          </w:p>
          <w:p w:rsidR="003A6DAF" w:rsidRPr="00FD7206" w:rsidRDefault="003A6DAF" w:rsidP="009C0BD1">
            <w:pPr>
              <w:jc w:val="center"/>
              <w:rPr>
                <w:b/>
                <w:bCs/>
                <w:color w:val="E36C0A" w:themeColor="accent6" w:themeShade="BF"/>
                <w:sz w:val="20"/>
                <w:szCs w:val="20"/>
              </w:rPr>
            </w:pPr>
            <w:r w:rsidRPr="00FD7206">
              <w:rPr>
                <w:bCs/>
                <w:color w:val="E36C0A" w:themeColor="accent6" w:themeShade="BF"/>
                <w:sz w:val="20"/>
                <w:szCs w:val="20"/>
              </w:rPr>
              <w:t>1-11 классы</w:t>
            </w:r>
          </w:p>
        </w:tc>
        <w:tc>
          <w:tcPr>
            <w:tcW w:w="1260" w:type="dxa"/>
            <w:gridSpan w:val="2"/>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lastRenderedPageBreak/>
              <w:t>В течение месяца</w:t>
            </w: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В течение месяца</w:t>
            </w: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21.10</w:t>
            </w:r>
          </w:p>
          <w:p w:rsidR="003A6DAF" w:rsidRPr="00FD7206" w:rsidRDefault="003A6DAF" w:rsidP="009C0BD1">
            <w:pPr>
              <w:jc w:val="center"/>
              <w:rPr>
                <w:b/>
                <w:bCs/>
                <w:color w:val="E36C0A" w:themeColor="accent6" w:themeShade="BF"/>
                <w:sz w:val="20"/>
                <w:szCs w:val="20"/>
              </w:rPr>
            </w:pPr>
          </w:p>
        </w:tc>
        <w:tc>
          <w:tcPr>
            <w:tcW w:w="1800" w:type="dxa"/>
          </w:tcPr>
          <w:p w:rsidR="003A6DAF" w:rsidRPr="00FD7206" w:rsidRDefault="00E5507A" w:rsidP="009C0BD1">
            <w:pPr>
              <w:jc w:val="center"/>
              <w:rPr>
                <w:bCs/>
                <w:color w:val="E36C0A" w:themeColor="accent6" w:themeShade="BF"/>
                <w:sz w:val="20"/>
                <w:szCs w:val="20"/>
              </w:rPr>
            </w:pPr>
            <w:r w:rsidRPr="00FD7206">
              <w:rPr>
                <w:color w:val="E36C0A" w:themeColor="accent6" w:themeShade="BF"/>
                <w:sz w:val="20"/>
                <w:szCs w:val="20"/>
                <w:lang w:eastAsia="ru-RU"/>
              </w:rPr>
              <w:lastRenderedPageBreak/>
              <w:t>педагог-психолог</w:t>
            </w:r>
          </w:p>
          <w:p w:rsidR="003A6DAF" w:rsidRPr="00FD7206" w:rsidRDefault="004840F3" w:rsidP="009C0BD1">
            <w:pPr>
              <w:jc w:val="center"/>
              <w:rPr>
                <w:bCs/>
                <w:color w:val="E36C0A" w:themeColor="accent6" w:themeShade="BF"/>
                <w:sz w:val="20"/>
                <w:szCs w:val="20"/>
              </w:rPr>
            </w:pPr>
            <w:r w:rsidRPr="00FD7206">
              <w:rPr>
                <w:color w:val="E36C0A" w:themeColor="accent6" w:themeShade="BF"/>
                <w:sz w:val="20"/>
                <w:szCs w:val="20"/>
              </w:rPr>
              <w:t>заместитель директора по ВР</w:t>
            </w:r>
          </w:p>
          <w:p w:rsidR="005C15B9" w:rsidRPr="00FD7206" w:rsidRDefault="005C15B9" w:rsidP="00E5507A">
            <w:pPr>
              <w:jc w:val="center"/>
              <w:rPr>
                <w:bCs/>
                <w:color w:val="E36C0A" w:themeColor="accent6" w:themeShade="BF"/>
                <w:sz w:val="20"/>
                <w:szCs w:val="20"/>
              </w:rPr>
            </w:pPr>
            <w:r w:rsidRPr="00FD7206">
              <w:rPr>
                <w:color w:val="E36C0A" w:themeColor="accent6" w:themeShade="BF"/>
                <w:sz w:val="20"/>
                <w:szCs w:val="20"/>
              </w:rPr>
              <w:t>руководители МО</w:t>
            </w:r>
          </w:p>
          <w:p w:rsidR="00E5507A" w:rsidRPr="00FD7206" w:rsidRDefault="00E5507A" w:rsidP="00E5507A">
            <w:pPr>
              <w:jc w:val="center"/>
              <w:rPr>
                <w:bCs/>
                <w:color w:val="E36C0A" w:themeColor="accent6" w:themeShade="BF"/>
                <w:sz w:val="20"/>
                <w:szCs w:val="20"/>
              </w:rPr>
            </w:pPr>
            <w:r w:rsidRPr="00FD7206">
              <w:rPr>
                <w:bCs/>
                <w:color w:val="E36C0A" w:themeColor="accent6" w:themeShade="BF"/>
                <w:sz w:val="20"/>
                <w:szCs w:val="20"/>
              </w:rPr>
              <w:t>педагог-организатор</w:t>
            </w: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 xml:space="preserve">Классные руководители </w:t>
            </w:r>
          </w:p>
          <w:p w:rsidR="003A6DAF" w:rsidRPr="00FD7206" w:rsidRDefault="003A6DAF" w:rsidP="009C0BD1">
            <w:pPr>
              <w:jc w:val="center"/>
              <w:rPr>
                <w:b/>
                <w:bCs/>
                <w:color w:val="E36C0A" w:themeColor="accent6" w:themeShade="BF"/>
                <w:sz w:val="20"/>
                <w:szCs w:val="20"/>
              </w:rPr>
            </w:pPr>
          </w:p>
        </w:tc>
      </w:tr>
      <w:tr w:rsidR="00FD7206" w:rsidRPr="00FD7206" w:rsidTr="009C0BD1">
        <w:tc>
          <w:tcPr>
            <w:tcW w:w="1956" w:type="dxa"/>
          </w:tcPr>
          <w:p w:rsidR="003A6DAF" w:rsidRPr="00FD7206" w:rsidRDefault="003A6DAF" w:rsidP="009C0BD1">
            <w:pPr>
              <w:jc w:val="center"/>
              <w:rPr>
                <w:b/>
                <w:bCs/>
                <w:color w:val="E36C0A" w:themeColor="accent6" w:themeShade="BF"/>
                <w:sz w:val="20"/>
                <w:szCs w:val="20"/>
              </w:rPr>
            </w:pPr>
            <w:r w:rsidRPr="00FD7206">
              <w:rPr>
                <w:b/>
                <w:color w:val="E36C0A" w:themeColor="accent6" w:themeShade="BF"/>
                <w:sz w:val="20"/>
                <w:szCs w:val="20"/>
              </w:rPr>
              <w:lastRenderedPageBreak/>
              <w:t xml:space="preserve"> Эстетическое</w:t>
            </w:r>
          </w:p>
        </w:tc>
        <w:tc>
          <w:tcPr>
            <w:tcW w:w="3804" w:type="dxa"/>
          </w:tcPr>
          <w:p w:rsidR="003A6DAF" w:rsidRPr="00FD7206" w:rsidRDefault="003A6DAF" w:rsidP="001071B7">
            <w:pPr>
              <w:rPr>
                <w:bCs/>
                <w:color w:val="E36C0A" w:themeColor="accent6" w:themeShade="BF"/>
                <w:sz w:val="20"/>
                <w:szCs w:val="20"/>
              </w:rPr>
            </w:pPr>
            <w:r w:rsidRPr="00FD7206">
              <w:rPr>
                <w:bCs/>
                <w:color w:val="E36C0A" w:themeColor="accent6" w:themeShade="BF"/>
                <w:sz w:val="20"/>
                <w:szCs w:val="20"/>
              </w:rPr>
              <w:t>Концерт ко Дню Учителя</w:t>
            </w:r>
          </w:p>
          <w:p w:rsidR="003A6DAF" w:rsidRPr="00FD7206" w:rsidRDefault="003A6DAF" w:rsidP="001071B7">
            <w:pPr>
              <w:rPr>
                <w:bCs/>
                <w:color w:val="E36C0A" w:themeColor="accent6" w:themeShade="BF"/>
                <w:sz w:val="20"/>
                <w:szCs w:val="20"/>
              </w:rPr>
            </w:pPr>
            <w:r w:rsidRPr="00FD7206">
              <w:rPr>
                <w:bCs/>
                <w:color w:val="E36C0A" w:themeColor="accent6" w:themeShade="BF"/>
                <w:sz w:val="20"/>
                <w:szCs w:val="20"/>
              </w:rPr>
              <w:t>Конкурс поздравительных стенгазет ко Дню Учителя</w:t>
            </w:r>
          </w:p>
          <w:p w:rsidR="003A6DAF" w:rsidRPr="00FD7206" w:rsidRDefault="003A6DAF" w:rsidP="001071B7">
            <w:pPr>
              <w:rPr>
                <w:bCs/>
                <w:color w:val="E36C0A" w:themeColor="accent6" w:themeShade="BF"/>
                <w:sz w:val="20"/>
                <w:szCs w:val="20"/>
              </w:rPr>
            </w:pPr>
            <w:r w:rsidRPr="00FD7206">
              <w:rPr>
                <w:bCs/>
                <w:color w:val="E36C0A" w:themeColor="accent6" w:themeShade="BF"/>
                <w:sz w:val="20"/>
                <w:szCs w:val="20"/>
              </w:rPr>
              <w:t>Конкурс букетов «Золотая осень»</w:t>
            </w:r>
          </w:p>
          <w:p w:rsidR="003A6DAF" w:rsidRPr="00FD7206" w:rsidRDefault="003A6DAF" w:rsidP="001071B7">
            <w:pPr>
              <w:rPr>
                <w:color w:val="E36C0A" w:themeColor="accent6" w:themeShade="BF"/>
                <w:sz w:val="20"/>
                <w:szCs w:val="20"/>
              </w:rPr>
            </w:pPr>
            <w:r w:rsidRPr="00FD7206">
              <w:rPr>
                <w:color w:val="E36C0A" w:themeColor="accent6" w:themeShade="BF"/>
                <w:sz w:val="20"/>
                <w:szCs w:val="20"/>
              </w:rPr>
              <w:t>Выставка поделок из природного материала «Уж небо осенью дышала…»</w:t>
            </w:r>
          </w:p>
          <w:p w:rsidR="003A6DAF" w:rsidRPr="00FD7206" w:rsidRDefault="003A6DAF" w:rsidP="001071B7">
            <w:pPr>
              <w:rPr>
                <w:bCs/>
                <w:color w:val="E36C0A" w:themeColor="accent6" w:themeShade="BF"/>
                <w:sz w:val="20"/>
                <w:szCs w:val="20"/>
              </w:rPr>
            </w:pPr>
            <w:r w:rsidRPr="00FD7206">
              <w:rPr>
                <w:bCs/>
                <w:color w:val="E36C0A" w:themeColor="accent6" w:themeShade="BF"/>
                <w:sz w:val="20"/>
                <w:szCs w:val="20"/>
              </w:rPr>
              <w:t xml:space="preserve">Муниципальный этап республиканского конкурса вокальных, хоровых и инструментальных коллективов «Крымский аккорд» </w:t>
            </w:r>
          </w:p>
        </w:tc>
        <w:tc>
          <w:tcPr>
            <w:tcW w:w="108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1-11 классы</w:t>
            </w: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1-11 классы</w:t>
            </w:r>
          </w:p>
        </w:tc>
        <w:tc>
          <w:tcPr>
            <w:tcW w:w="1260" w:type="dxa"/>
            <w:gridSpan w:val="2"/>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05.10 (02.10)</w:t>
            </w: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В течение месяца</w:t>
            </w:r>
          </w:p>
        </w:tc>
        <w:tc>
          <w:tcPr>
            <w:tcW w:w="1800" w:type="dxa"/>
          </w:tcPr>
          <w:p w:rsidR="00E5507A" w:rsidRPr="00FD7206" w:rsidRDefault="00E5507A" w:rsidP="00E5507A">
            <w:pPr>
              <w:jc w:val="center"/>
              <w:rPr>
                <w:bCs/>
                <w:color w:val="E36C0A" w:themeColor="accent6" w:themeShade="BF"/>
                <w:sz w:val="20"/>
                <w:szCs w:val="20"/>
              </w:rPr>
            </w:pPr>
            <w:r w:rsidRPr="00FD7206">
              <w:rPr>
                <w:bCs/>
                <w:color w:val="E36C0A" w:themeColor="accent6" w:themeShade="BF"/>
                <w:sz w:val="20"/>
                <w:szCs w:val="20"/>
              </w:rPr>
              <w:t>педагог-организатор</w:t>
            </w: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Классные руководители</w:t>
            </w:r>
          </w:p>
          <w:p w:rsidR="003A6DAF" w:rsidRPr="00FD7206" w:rsidRDefault="003A6DAF" w:rsidP="009C0BD1">
            <w:pPr>
              <w:jc w:val="center"/>
              <w:rPr>
                <w:bCs/>
                <w:color w:val="E36C0A" w:themeColor="accent6" w:themeShade="BF"/>
                <w:sz w:val="20"/>
                <w:szCs w:val="20"/>
              </w:rPr>
            </w:pPr>
          </w:p>
          <w:p w:rsidR="003A6DAF" w:rsidRPr="00FD7206" w:rsidRDefault="003A6DAF" w:rsidP="00DC7273">
            <w:pP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Учитель музыки</w:t>
            </w:r>
          </w:p>
        </w:tc>
      </w:tr>
      <w:tr w:rsidR="00FD7206" w:rsidRPr="00FD7206" w:rsidTr="009C0BD1">
        <w:tc>
          <w:tcPr>
            <w:tcW w:w="1956" w:type="dxa"/>
          </w:tcPr>
          <w:p w:rsidR="003A6DAF" w:rsidRPr="00FD7206" w:rsidRDefault="003A6DAF" w:rsidP="009C0BD1">
            <w:pPr>
              <w:jc w:val="center"/>
              <w:rPr>
                <w:b/>
                <w:bCs/>
                <w:color w:val="E36C0A" w:themeColor="accent6" w:themeShade="BF"/>
                <w:sz w:val="20"/>
                <w:szCs w:val="20"/>
              </w:rPr>
            </w:pPr>
            <w:r w:rsidRPr="00FD7206">
              <w:rPr>
                <w:b/>
                <w:bCs/>
                <w:color w:val="E36C0A" w:themeColor="accent6" w:themeShade="BF"/>
                <w:sz w:val="20"/>
                <w:szCs w:val="20"/>
              </w:rPr>
              <w:t>Интеллектуальное</w:t>
            </w:r>
          </w:p>
        </w:tc>
        <w:tc>
          <w:tcPr>
            <w:tcW w:w="3804" w:type="dxa"/>
          </w:tcPr>
          <w:p w:rsidR="003A6DAF" w:rsidRPr="00FD7206" w:rsidRDefault="003A6DAF" w:rsidP="00075487">
            <w:pPr>
              <w:pStyle w:val="TableParagraph"/>
              <w:ind w:right="72"/>
              <w:rPr>
                <w:color w:val="E36C0A" w:themeColor="accent6" w:themeShade="BF"/>
                <w:sz w:val="20"/>
                <w:szCs w:val="20"/>
              </w:rPr>
            </w:pPr>
            <w:r w:rsidRPr="00FD7206">
              <w:rPr>
                <w:color w:val="E36C0A" w:themeColor="accent6" w:themeShade="BF"/>
                <w:sz w:val="20"/>
                <w:szCs w:val="20"/>
              </w:rPr>
              <w:t>Муниципальный этап Всероссийской олимпиады школьников</w:t>
            </w:r>
          </w:p>
          <w:p w:rsidR="003A6DAF" w:rsidRPr="00FD7206" w:rsidRDefault="003A6DAF" w:rsidP="00075487">
            <w:pPr>
              <w:pStyle w:val="TableParagraph"/>
              <w:ind w:right="72"/>
              <w:rPr>
                <w:color w:val="E36C0A" w:themeColor="accent6" w:themeShade="BF"/>
                <w:sz w:val="20"/>
                <w:szCs w:val="20"/>
              </w:rPr>
            </w:pPr>
            <w:r w:rsidRPr="00FD7206">
              <w:rPr>
                <w:color w:val="E36C0A" w:themeColor="accent6" w:themeShade="BF"/>
                <w:sz w:val="20"/>
                <w:szCs w:val="20"/>
              </w:rPr>
              <w:t>Муниципальный этап республиканского конкурса «Космические фантазии» по направлению «Литература и журналистика»</w:t>
            </w:r>
          </w:p>
        </w:tc>
        <w:tc>
          <w:tcPr>
            <w:tcW w:w="108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8-11 классы</w:t>
            </w: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7-11 классы</w:t>
            </w:r>
          </w:p>
        </w:tc>
        <w:tc>
          <w:tcPr>
            <w:tcW w:w="1260" w:type="dxa"/>
            <w:gridSpan w:val="2"/>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В течение месяца</w:t>
            </w: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В течение месяца</w:t>
            </w:r>
          </w:p>
          <w:p w:rsidR="003A6DAF" w:rsidRPr="00FD7206" w:rsidRDefault="003A6DAF" w:rsidP="009C0BD1">
            <w:pPr>
              <w:jc w:val="center"/>
              <w:rPr>
                <w:bCs/>
                <w:color w:val="E36C0A" w:themeColor="accent6" w:themeShade="BF"/>
                <w:sz w:val="20"/>
                <w:szCs w:val="20"/>
              </w:rPr>
            </w:pPr>
          </w:p>
        </w:tc>
        <w:tc>
          <w:tcPr>
            <w:tcW w:w="1800" w:type="dxa"/>
          </w:tcPr>
          <w:p w:rsidR="003A6DAF" w:rsidRPr="00FD7206" w:rsidRDefault="003A6DAF" w:rsidP="002A5636">
            <w:pPr>
              <w:jc w:val="center"/>
              <w:rPr>
                <w:bCs/>
                <w:color w:val="E36C0A" w:themeColor="accent6" w:themeShade="BF"/>
                <w:sz w:val="20"/>
                <w:szCs w:val="20"/>
              </w:rPr>
            </w:pPr>
            <w:r w:rsidRPr="00FD7206">
              <w:rPr>
                <w:bCs/>
                <w:color w:val="E36C0A" w:themeColor="accent6" w:themeShade="BF"/>
                <w:sz w:val="20"/>
                <w:szCs w:val="20"/>
              </w:rPr>
              <w:t>Учителя-предметники</w:t>
            </w:r>
          </w:p>
          <w:p w:rsidR="003A6DAF" w:rsidRPr="00FD7206" w:rsidRDefault="003A6DAF" w:rsidP="002A5636">
            <w:pPr>
              <w:jc w:val="center"/>
              <w:rPr>
                <w:bCs/>
                <w:color w:val="E36C0A" w:themeColor="accent6" w:themeShade="BF"/>
                <w:sz w:val="20"/>
                <w:szCs w:val="20"/>
              </w:rPr>
            </w:pPr>
          </w:p>
          <w:p w:rsidR="003A6DAF" w:rsidRPr="00FD7206" w:rsidRDefault="00F222CA" w:rsidP="002A5636">
            <w:pPr>
              <w:jc w:val="center"/>
              <w:rPr>
                <w:bCs/>
                <w:color w:val="E36C0A" w:themeColor="accent6" w:themeShade="BF"/>
                <w:sz w:val="20"/>
                <w:szCs w:val="20"/>
              </w:rPr>
            </w:pPr>
            <w:r w:rsidRPr="00FD7206">
              <w:rPr>
                <w:color w:val="E36C0A" w:themeColor="accent6" w:themeShade="BF"/>
                <w:sz w:val="20"/>
                <w:szCs w:val="20"/>
              </w:rPr>
              <w:t>руководители МО</w:t>
            </w:r>
          </w:p>
        </w:tc>
      </w:tr>
      <w:tr w:rsidR="00FD7206" w:rsidRPr="00FD7206" w:rsidTr="009C0BD1">
        <w:tc>
          <w:tcPr>
            <w:tcW w:w="1956" w:type="dxa"/>
          </w:tcPr>
          <w:p w:rsidR="003A6DAF" w:rsidRPr="00FD7206" w:rsidRDefault="003A6DAF" w:rsidP="009C0BD1">
            <w:pPr>
              <w:jc w:val="center"/>
              <w:rPr>
                <w:b/>
                <w:bCs/>
                <w:color w:val="E36C0A" w:themeColor="accent6" w:themeShade="BF"/>
                <w:sz w:val="20"/>
                <w:szCs w:val="20"/>
              </w:rPr>
            </w:pPr>
            <w:r w:rsidRPr="00FD7206">
              <w:rPr>
                <w:color w:val="E36C0A" w:themeColor="accent6" w:themeShade="BF"/>
                <w:sz w:val="20"/>
                <w:szCs w:val="20"/>
              </w:rPr>
              <w:t>Предметные области</w:t>
            </w:r>
          </w:p>
        </w:tc>
        <w:tc>
          <w:tcPr>
            <w:tcW w:w="3804" w:type="dxa"/>
          </w:tcPr>
          <w:p w:rsidR="003A6DAF" w:rsidRPr="00FD7206" w:rsidRDefault="003A6DAF" w:rsidP="002207ED">
            <w:pPr>
              <w:rPr>
                <w:bCs/>
                <w:color w:val="E36C0A" w:themeColor="accent6" w:themeShade="BF"/>
                <w:sz w:val="20"/>
                <w:szCs w:val="20"/>
              </w:rPr>
            </w:pPr>
            <w:r w:rsidRPr="00FD7206">
              <w:rPr>
                <w:color w:val="E36C0A" w:themeColor="accent6" w:themeShade="BF"/>
                <w:sz w:val="20"/>
                <w:szCs w:val="20"/>
              </w:rPr>
              <w:t>Всероссийский урок «Экология и энергосбережение» в рамках Всероссийского фестиваля энергосбережения #ВместеЯрче</w:t>
            </w:r>
          </w:p>
          <w:p w:rsidR="003A6DAF" w:rsidRPr="00FD7206" w:rsidRDefault="003A6DAF" w:rsidP="000935C1">
            <w:pPr>
              <w:pStyle w:val="TableParagraph"/>
              <w:rPr>
                <w:color w:val="E36C0A" w:themeColor="accent6" w:themeShade="BF"/>
                <w:sz w:val="20"/>
                <w:szCs w:val="20"/>
              </w:rPr>
            </w:pPr>
            <w:r w:rsidRPr="00FD7206">
              <w:rPr>
                <w:color w:val="E36C0A" w:themeColor="accent6" w:themeShade="BF"/>
                <w:sz w:val="20"/>
                <w:szCs w:val="20"/>
              </w:rPr>
              <w:t>Всероссийский урок безопасности школьников в сети Интернет</w:t>
            </w:r>
          </w:p>
          <w:p w:rsidR="003A6DAF" w:rsidRPr="00FD7206" w:rsidRDefault="003A6DAF" w:rsidP="00750E11">
            <w:pPr>
              <w:rPr>
                <w:b/>
                <w:bCs/>
                <w:color w:val="E36C0A" w:themeColor="accent6" w:themeShade="BF"/>
                <w:sz w:val="20"/>
                <w:szCs w:val="20"/>
                <w:u w:val="single"/>
              </w:rPr>
            </w:pPr>
            <w:r w:rsidRPr="00FD7206">
              <w:rPr>
                <w:color w:val="E36C0A" w:themeColor="accent6" w:themeShade="BF"/>
                <w:sz w:val="20"/>
                <w:szCs w:val="20"/>
              </w:rPr>
              <w:t>Всероссийские открытые уроки профессиональной навигации  «Проектория»</w:t>
            </w:r>
          </w:p>
          <w:p w:rsidR="003A6DAF" w:rsidRPr="00FD7206" w:rsidRDefault="003A6DAF" w:rsidP="00750E11">
            <w:pPr>
              <w:rPr>
                <w:color w:val="E36C0A" w:themeColor="accent6" w:themeShade="BF"/>
                <w:sz w:val="20"/>
                <w:szCs w:val="20"/>
              </w:rPr>
            </w:pPr>
            <w:r w:rsidRPr="00FD7206">
              <w:rPr>
                <w:color w:val="E36C0A" w:themeColor="accent6" w:themeShade="BF"/>
                <w:sz w:val="20"/>
                <w:szCs w:val="20"/>
              </w:rPr>
              <w:t>Онлайн-уроки финансовой грамотности и профориентации</w:t>
            </w:r>
          </w:p>
        </w:tc>
        <w:tc>
          <w:tcPr>
            <w:tcW w:w="1080" w:type="dxa"/>
          </w:tcPr>
          <w:p w:rsidR="003A6DAF" w:rsidRPr="00FD7206" w:rsidRDefault="003A6DAF" w:rsidP="000935C1">
            <w:pPr>
              <w:jc w:val="center"/>
              <w:rPr>
                <w:bCs/>
                <w:color w:val="E36C0A" w:themeColor="accent6" w:themeShade="BF"/>
                <w:sz w:val="20"/>
                <w:szCs w:val="20"/>
              </w:rPr>
            </w:pPr>
            <w:r w:rsidRPr="00FD7206">
              <w:rPr>
                <w:bCs/>
                <w:color w:val="E36C0A" w:themeColor="accent6" w:themeShade="BF"/>
                <w:sz w:val="20"/>
                <w:szCs w:val="20"/>
              </w:rPr>
              <w:t>1-11 классы</w:t>
            </w: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8-11 классы</w:t>
            </w: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6-11 классы</w:t>
            </w:r>
          </w:p>
        </w:tc>
        <w:tc>
          <w:tcPr>
            <w:tcW w:w="1260" w:type="dxa"/>
            <w:gridSpan w:val="2"/>
          </w:tcPr>
          <w:p w:rsidR="003A6DAF" w:rsidRPr="00FD7206" w:rsidRDefault="003A6DAF" w:rsidP="009C0BD1">
            <w:pPr>
              <w:jc w:val="center"/>
              <w:rPr>
                <w:b/>
                <w:bCs/>
                <w:color w:val="E36C0A" w:themeColor="accent6" w:themeShade="BF"/>
                <w:sz w:val="20"/>
                <w:szCs w:val="20"/>
              </w:rPr>
            </w:pPr>
          </w:p>
          <w:p w:rsidR="003A6DAF" w:rsidRPr="00FD7206" w:rsidRDefault="003A6DAF" w:rsidP="009C0BD1">
            <w:pPr>
              <w:jc w:val="center"/>
              <w:rPr>
                <w:color w:val="E36C0A" w:themeColor="accent6" w:themeShade="BF"/>
                <w:sz w:val="20"/>
                <w:szCs w:val="20"/>
              </w:rPr>
            </w:pPr>
            <w:r w:rsidRPr="00FD7206">
              <w:rPr>
                <w:color w:val="E36C0A" w:themeColor="accent6" w:themeShade="BF"/>
                <w:sz w:val="20"/>
                <w:szCs w:val="20"/>
              </w:rPr>
              <w:t>16.10</w:t>
            </w:r>
          </w:p>
          <w:p w:rsidR="003A6DAF" w:rsidRPr="00FD7206" w:rsidRDefault="003A6DAF" w:rsidP="009C0BD1">
            <w:pPr>
              <w:jc w:val="center"/>
              <w:rPr>
                <w:color w:val="E36C0A" w:themeColor="accent6" w:themeShade="BF"/>
                <w:sz w:val="20"/>
                <w:szCs w:val="20"/>
              </w:rPr>
            </w:pPr>
          </w:p>
          <w:p w:rsidR="003A6DAF" w:rsidRPr="00FD7206" w:rsidRDefault="003A6DAF" w:rsidP="002207ED">
            <w:pPr>
              <w:rPr>
                <w:color w:val="E36C0A" w:themeColor="accent6" w:themeShade="BF"/>
                <w:sz w:val="20"/>
                <w:szCs w:val="20"/>
              </w:rPr>
            </w:pPr>
          </w:p>
          <w:p w:rsidR="003A6DAF" w:rsidRPr="00FD7206" w:rsidRDefault="003A6DAF" w:rsidP="009C0BD1">
            <w:pPr>
              <w:jc w:val="center"/>
              <w:rPr>
                <w:color w:val="E36C0A" w:themeColor="accent6" w:themeShade="BF"/>
                <w:sz w:val="20"/>
                <w:szCs w:val="20"/>
              </w:rPr>
            </w:pPr>
            <w:r w:rsidRPr="00FD7206">
              <w:rPr>
                <w:color w:val="E36C0A" w:themeColor="accent6" w:themeShade="BF"/>
                <w:sz w:val="20"/>
                <w:szCs w:val="20"/>
              </w:rPr>
              <w:t>28.10</w:t>
            </w:r>
          </w:p>
          <w:p w:rsidR="003A6DAF" w:rsidRPr="00FD7206" w:rsidRDefault="003A6DAF" w:rsidP="00750E11">
            <w:pPr>
              <w:rPr>
                <w:color w:val="E36C0A" w:themeColor="accent6" w:themeShade="BF"/>
                <w:sz w:val="20"/>
                <w:szCs w:val="20"/>
              </w:rPr>
            </w:pPr>
          </w:p>
          <w:p w:rsidR="003A6DAF" w:rsidRPr="00FD7206" w:rsidRDefault="003A6DAF" w:rsidP="009C0BD1">
            <w:pPr>
              <w:jc w:val="center"/>
              <w:rPr>
                <w:color w:val="E36C0A" w:themeColor="accent6" w:themeShade="BF"/>
                <w:sz w:val="20"/>
                <w:szCs w:val="20"/>
              </w:rPr>
            </w:pPr>
            <w:r w:rsidRPr="00FD7206">
              <w:rPr>
                <w:bCs/>
                <w:color w:val="E36C0A" w:themeColor="accent6" w:themeShade="BF"/>
                <w:sz w:val="20"/>
                <w:szCs w:val="20"/>
              </w:rPr>
              <w:t>В течение месяца</w:t>
            </w:r>
          </w:p>
        </w:tc>
        <w:tc>
          <w:tcPr>
            <w:tcW w:w="1800" w:type="dxa"/>
          </w:tcPr>
          <w:p w:rsidR="003A6DAF" w:rsidRPr="00FD7206" w:rsidRDefault="00E5507A" w:rsidP="009C0BD1">
            <w:pPr>
              <w:jc w:val="center"/>
              <w:rPr>
                <w:bCs/>
                <w:color w:val="E36C0A" w:themeColor="accent6" w:themeShade="BF"/>
                <w:sz w:val="20"/>
                <w:szCs w:val="20"/>
              </w:rPr>
            </w:pPr>
            <w:r w:rsidRPr="00FD7206">
              <w:rPr>
                <w:bCs/>
                <w:color w:val="E36C0A" w:themeColor="accent6" w:themeShade="BF"/>
                <w:sz w:val="20"/>
                <w:szCs w:val="20"/>
              </w:rPr>
              <w:t>Учитель биологии</w:t>
            </w:r>
          </w:p>
          <w:p w:rsidR="003A6DAF" w:rsidRPr="00FD7206" w:rsidRDefault="003A6DAF" w:rsidP="000935C1">
            <w:pP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Учитель информатики</w:t>
            </w: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
                <w:bCs/>
                <w:color w:val="E36C0A" w:themeColor="accent6" w:themeShade="BF"/>
                <w:sz w:val="20"/>
                <w:szCs w:val="20"/>
              </w:rPr>
            </w:pPr>
            <w:r w:rsidRPr="00FD7206">
              <w:rPr>
                <w:bCs/>
                <w:color w:val="E36C0A" w:themeColor="accent6" w:themeShade="BF"/>
                <w:sz w:val="20"/>
                <w:szCs w:val="20"/>
              </w:rPr>
              <w:t>Классные руководители</w:t>
            </w:r>
          </w:p>
        </w:tc>
      </w:tr>
      <w:tr w:rsidR="00FD7206" w:rsidRPr="00FD7206" w:rsidTr="009C0BD1">
        <w:tc>
          <w:tcPr>
            <w:tcW w:w="9900" w:type="dxa"/>
            <w:gridSpan w:val="6"/>
          </w:tcPr>
          <w:p w:rsidR="003A6DAF" w:rsidRPr="00FD7206" w:rsidRDefault="003A6DAF" w:rsidP="009C0BD1">
            <w:pPr>
              <w:pStyle w:val="TableParagraph"/>
              <w:ind w:right="712"/>
              <w:rPr>
                <w:color w:val="E36C0A" w:themeColor="accent6" w:themeShade="BF"/>
                <w:sz w:val="20"/>
                <w:szCs w:val="20"/>
              </w:rPr>
            </w:pPr>
          </w:p>
          <w:p w:rsidR="003A6DAF" w:rsidRPr="00FD7206" w:rsidRDefault="003A6DAF" w:rsidP="009C0BD1">
            <w:pPr>
              <w:pStyle w:val="TableParagraph"/>
              <w:spacing w:line="252" w:lineRule="exact"/>
              <w:ind w:left="3451" w:right="3436"/>
              <w:jc w:val="center"/>
              <w:rPr>
                <w:b/>
                <w:color w:val="E36C0A" w:themeColor="accent6" w:themeShade="BF"/>
                <w:sz w:val="20"/>
                <w:szCs w:val="20"/>
              </w:rPr>
            </w:pPr>
            <w:r w:rsidRPr="00FD7206">
              <w:rPr>
                <w:b/>
                <w:color w:val="E36C0A" w:themeColor="accent6" w:themeShade="BF"/>
                <w:sz w:val="20"/>
                <w:szCs w:val="20"/>
              </w:rPr>
              <w:t>НОЯБРЬ</w:t>
            </w:r>
          </w:p>
          <w:p w:rsidR="003A6DAF" w:rsidRPr="00FD7206" w:rsidRDefault="003A6DAF" w:rsidP="009C0BD1">
            <w:pPr>
              <w:pStyle w:val="TableParagraph"/>
              <w:ind w:right="712"/>
              <w:jc w:val="center"/>
              <w:rPr>
                <w:color w:val="E36C0A" w:themeColor="accent6" w:themeShade="BF"/>
                <w:sz w:val="20"/>
                <w:szCs w:val="20"/>
              </w:rPr>
            </w:pPr>
            <w:r w:rsidRPr="00FD7206">
              <w:rPr>
                <w:b/>
                <w:color w:val="E36C0A" w:themeColor="accent6" w:themeShade="BF"/>
                <w:sz w:val="20"/>
                <w:szCs w:val="20"/>
              </w:rPr>
              <w:t>Девиз месяца: «За здоровый образ жизни!»</w:t>
            </w:r>
          </w:p>
          <w:p w:rsidR="003A6DAF" w:rsidRPr="00FD7206" w:rsidRDefault="003A6DAF" w:rsidP="009C0BD1">
            <w:pPr>
              <w:jc w:val="center"/>
              <w:rPr>
                <w:b/>
                <w:bCs/>
                <w:color w:val="E36C0A" w:themeColor="accent6" w:themeShade="BF"/>
                <w:sz w:val="20"/>
                <w:szCs w:val="20"/>
              </w:rPr>
            </w:pPr>
          </w:p>
        </w:tc>
      </w:tr>
      <w:tr w:rsidR="00FD7206" w:rsidRPr="00FD7206" w:rsidTr="009C0BD1">
        <w:tc>
          <w:tcPr>
            <w:tcW w:w="1956" w:type="dxa"/>
          </w:tcPr>
          <w:p w:rsidR="003A6DAF" w:rsidRPr="00FD7206" w:rsidRDefault="003A6DAF" w:rsidP="009C0BD1">
            <w:pPr>
              <w:pStyle w:val="TableParagraph"/>
              <w:spacing w:before="4" w:line="252" w:lineRule="exact"/>
              <w:ind w:right="-64"/>
              <w:jc w:val="center"/>
              <w:rPr>
                <w:i/>
                <w:color w:val="E36C0A" w:themeColor="accent6" w:themeShade="BF"/>
                <w:sz w:val="20"/>
                <w:szCs w:val="20"/>
              </w:rPr>
            </w:pPr>
            <w:r w:rsidRPr="00FD7206">
              <w:rPr>
                <w:i/>
                <w:color w:val="E36C0A" w:themeColor="accent6" w:themeShade="BF"/>
                <w:sz w:val="20"/>
                <w:szCs w:val="20"/>
              </w:rPr>
              <w:t>Направление деятельности</w:t>
            </w:r>
          </w:p>
        </w:tc>
        <w:tc>
          <w:tcPr>
            <w:tcW w:w="3804" w:type="dxa"/>
          </w:tcPr>
          <w:p w:rsidR="003A6DAF" w:rsidRPr="00FD7206" w:rsidRDefault="003A6DAF" w:rsidP="009C0BD1">
            <w:pPr>
              <w:pStyle w:val="TableParagraph"/>
              <w:jc w:val="center"/>
              <w:rPr>
                <w:i/>
                <w:color w:val="E36C0A" w:themeColor="accent6" w:themeShade="BF"/>
                <w:sz w:val="20"/>
                <w:szCs w:val="20"/>
              </w:rPr>
            </w:pPr>
            <w:r w:rsidRPr="00FD7206">
              <w:rPr>
                <w:i/>
                <w:color w:val="E36C0A" w:themeColor="accent6" w:themeShade="BF"/>
                <w:sz w:val="20"/>
                <w:szCs w:val="20"/>
              </w:rPr>
              <w:t>Мероприятия</w:t>
            </w:r>
          </w:p>
        </w:tc>
        <w:tc>
          <w:tcPr>
            <w:tcW w:w="1080" w:type="dxa"/>
          </w:tcPr>
          <w:p w:rsidR="003A6DAF" w:rsidRPr="00FD7206" w:rsidRDefault="003A6DAF" w:rsidP="009C0BD1">
            <w:pPr>
              <w:pStyle w:val="TableParagraph"/>
              <w:jc w:val="center"/>
              <w:rPr>
                <w:i/>
                <w:color w:val="E36C0A" w:themeColor="accent6" w:themeShade="BF"/>
                <w:sz w:val="20"/>
                <w:szCs w:val="20"/>
              </w:rPr>
            </w:pPr>
            <w:r w:rsidRPr="00FD7206">
              <w:rPr>
                <w:i/>
                <w:color w:val="E36C0A" w:themeColor="accent6" w:themeShade="BF"/>
                <w:sz w:val="20"/>
                <w:szCs w:val="20"/>
              </w:rPr>
              <w:t>Классы</w:t>
            </w:r>
          </w:p>
        </w:tc>
        <w:tc>
          <w:tcPr>
            <w:tcW w:w="1260" w:type="dxa"/>
            <w:gridSpan w:val="2"/>
          </w:tcPr>
          <w:p w:rsidR="003A6DAF" w:rsidRPr="00FD7206" w:rsidRDefault="003A6DAF" w:rsidP="009C0BD1">
            <w:pPr>
              <w:pStyle w:val="TableParagraph"/>
              <w:jc w:val="center"/>
              <w:rPr>
                <w:i/>
                <w:color w:val="E36C0A" w:themeColor="accent6" w:themeShade="BF"/>
                <w:sz w:val="20"/>
                <w:szCs w:val="20"/>
              </w:rPr>
            </w:pPr>
            <w:r w:rsidRPr="00FD7206">
              <w:rPr>
                <w:i/>
                <w:color w:val="E36C0A" w:themeColor="accent6" w:themeShade="BF"/>
                <w:sz w:val="20"/>
                <w:szCs w:val="20"/>
              </w:rPr>
              <w:t>Сроки</w:t>
            </w:r>
          </w:p>
        </w:tc>
        <w:tc>
          <w:tcPr>
            <w:tcW w:w="1800" w:type="dxa"/>
          </w:tcPr>
          <w:p w:rsidR="003A6DAF" w:rsidRPr="00FD7206" w:rsidRDefault="003A6DAF" w:rsidP="00BC48CE">
            <w:pPr>
              <w:pStyle w:val="TableParagraph"/>
              <w:rPr>
                <w:i/>
                <w:color w:val="E36C0A" w:themeColor="accent6" w:themeShade="BF"/>
                <w:sz w:val="20"/>
                <w:szCs w:val="20"/>
              </w:rPr>
            </w:pPr>
            <w:r w:rsidRPr="00FD7206">
              <w:rPr>
                <w:i/>
                <w:color w:val="E36C0A" w:themeColor="accent6" w:themeShade="BF"/>
                <w:sz w:val="20"/>
                <w:szCs w:val="20"/>
              </w:rPr>
              <w:t>Ответственные</w:t>
            </w:r>
          </w:p>
        </w:tc>
      </w:tr>
      <w:tr w:rsidR="00FD7206" w:rsidRPr="00FD7206" w:rsidTr="009C0BD1">
        <w:tc>
          <w:tcPr>
            <w:tcW w:w="1956" w:type="dxa"/>
          </w:tcPr>
          <w:p w:rsidR="003A6DAF" w:rsidRPr="00FD7206" w:rsidRDefault="003A6DAF" w:rsidP="009C0BD1">
            <w:pPr>
              <w:jc w:val="center"/>
              <w:rPr>
                <w:b/>
                <w:bCs/>
                <w:color w:val="E36C0A" w:themeColor="accent6" w:themeShade="BF"/>
                <w:sz w:val="20"/>
                <w:szCs w:val="20"/>
              </w:rPr>
            </w:pPr>
            <w:r w:rsidRPr="00FD7206">
              <w:rPr>
                <w:b/>
                <w:bCs/>
                <w:color w:val="E36C0A" w:themeColor="accent6" w:themeShade="BF"/>
                <w:sz w:val="20"/>
                <w:szCs w:val="20"/>
              </w:rPr>
              <w:t>Традиционные мероприятия</w:t>
            </w:r>
          </w:p>
        </w:tc>
        <w:tc>
          <w:tcPr>
            <w:tcW w:w="3804" w:type="dxa"/>
          </w:tcPr>
          <w:p w:rsidR="003A6DAF" w:rsidRPr="00FD7206" w:rsidRDefault="003A6DAF" w:rsidP="009C0BD1">
            <w:pPr>
              <w:pStyle w:val="TableParagraph"/>
              <w:ind w:right="712"/>
              <w:rPr>
                <w:color w:val="E36C0A" w:themeColor="accent6" w:themeShade="BF"/>
                <w:sz w:val="20"/>
                <w:szCs w:val="20"/>
              </w:rPr>
            </w:pPr>
            <w:r w:rsidRPr="00FD7206">
              <w:rPr>
                <w:color w:val="E36C0A" w:themeColor="accent6" w:themeShade="BF"/>
                <w:sz w:val="20"/>
                <w:szCs w:val="20"/>
              </w:rPr>
              <w:t>Фестиваль народного творчества «Дружба народов мира»</w:t>
            </w:r>
          </w:p>
          <w:p w:rsidR="003A6DAF" w:rsidRPr="00FD7206" w:rsidRDefault="003A6DAF" w:rsidP="009C0BD1">
            <w:pPr>
              <w:pStyle w:val="TableParagraph"/>
              <w:ind w:right="712"/>
              <w:rPr>
                <w:color w:val="E36C0A" w:themeColor="accent6" w:themeShade="BF"/>
                <w:sz w:val="20"/>
                <w:szCs w:val="20"/>
              </w:rPr>
            </w:pPr>
          </w:p>
        </w:tc>
        <w:tc>
          <w:tcPr>
            <w:tcW w:w="108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1-11 классы</w:t>
            </w:r>
          </w:p>
        </w:tc>
        <w:tc>
          <w:tcPr>
            <w:tcW w:w="1260" w:type="dxa"/>
            <w:gridSpan w:val="2"/>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В течение месяца</w:t>
            </w:r>
          </w:p>
        </w:tc>
        <w:tc>
          <w:tcPr>
            <w:tcW w:w="1800" w:type="dxa"/>
          </w:tcPr>
          <w:p w:rsidR="005C15B9" w:rsidRPr="00FD7206" w:rsidRDefault="005C15B9" w:rsidP="005C15B9">
            <w:pPr>
              <w:jc w:val="center"/>
              <w:rPr>
                <w:bCs/>
                <w:color w:val="E36C0A" w:themeColor="accent6" w:themeShade="BF"/>
                <w:sz w:val="20"/>
                <w:szCs w:val="20"/>
              </w:rPr>
            </w:pPr>
            <w:r w:rsidRPr="00FD7206">
              <w:rPr>
                <w:bCs/>
                <w:color w:val="E36C0A" w:themeColor="accent6" w:themeShade="BF"/>
                <w:sz w:val="20"/>
                <w:szCs w:val="20"/>
              </w:rPr>
              <w:t>педагог-организатор</w:t>
            </w: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Учитель музыки</w:t>
            </w: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Классные руководители</w:t>
            </w:r>
          </w:p>
        </w:tc>
      </w:tr>
      <w:tr w:rsidR="00FD7206" w:rsidRPr="00FD7206" w:rsidTr="009C0BD1">
        <w:tc>
          <w:tcPr>
            <w:tcW w:w="1956" w:type="dxa"/>
          </w:tcPr>
          <w:p w:rsidR="003A6DAF" w:rsidRPr="00FD7206" w:rsidRDefault="003A6DAF" w:rsidP="009C0BD1">
            <w:pPr>
              <w:jc w:val="center"/>
              <w:rPr>
                <w:b/>
                <w:bCs/>
                <w:color w:val="E36C0A" w:themeColor="accent6" w:themeShade="BF"/>
                <w:sz w:val="20"/>
                <w:szCs w:val="20"/>
              </w:rPr>
            </w:pPr>
            <w:r w:rsidRPr="00FD7206">
              <w:rPr>
                <w:b/>
                <w:bCs/>
                <w:color w:val="E36C0A" w:themeColor="accent6" w:themeShade="BF"/>
                <w:sz w:val="20"/>
                <w:szCs w:val="20"/>
              </w:rPr>
              <w:t>Работа с классными руководителями</w:t>
            </w:r>
          </w:p>
        </w:tc>
        <w:tc>
          <w:tcPr>
            <w:tcW w:w="3804" w:type="dxa"/>
          </w:tcPr>
          <w:p w:rsidR="003A6DAF" w:rsidRPr="00FD7206" w:rsidRDefault="003A6DAF" w:rsidP="000935C1">
            <w:pPr>
              <w:pStyle w:val="TableParagraph"/>
              <w:rPr>
                <w:color w:val="E36C0A" w:themeColor="accent6" w:themeShade="BF"/>
                <w:sz w:val="20"/>
                <w:szCs w:val="20"/>
              </w:rPr>
            </w:pPr>
            <w:r w:rsidRPr="00FD7206">
              <w:rPr>
                <w:color w:val="E36C0A" w:themeColor="accent6" w:themeShade="BF"/>
                <w:sz w:val="20"/>
                <w:szCs w:val="20"/>
              </w:rPr>
              <w:t>Педагогический совет: «Рассмотрение программы развития МБОУ «Масловская школа – детский сад» на 2021-2026 годы»</w:t>
            </w:r>
          </w:p>
        </w:tc>
        <w:tc>
          <w:tcPr>
            <w:tcW w:w="108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1-11 классы</w:t>
            </w:r>
          </w:p>
        </w:tc>
        <w:tc>
          <w:tcPr>
            <w:tcW w:w="1260" w:type="dxa"/>
            <w:gridSpan w:val="2"/>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В течение месяца</w:t>
            </w:r>
          </w:p>
        </w:tc>
        <w:tc>
          <w:tcPr>
            <w:tcW w:w="1800" w:type="dxa"/>
          </w:tcPr>
          <w:p w:rsidR="003A6DAF" w:rsidRPr="00FD7206" w:rsidRDefault="00F5348E" w:rsidP="009C0BD1">
            <w:pPr>
              <w:jc w:val="center"/>
              <w:rPr>
                <w:bCs/>
                <w:color w:val="E36C0A" w:themeColor="accent6" w:themeShade="BF"/>
                <w:sz w:val="20"/>
                <w:szCs w:val="20"/>
              </w:rPr>
            </w:pPr>
            <w:r w:rsidRPr="00FD7206">
              <w:rPr>
                <w:color w:val="E36C0A" w:themeColor="accent6" w:themeShade="BF"/>
                <w:sz w:val="20"/>
                <w:szCs w:val="20"/>
              </w:rPr>
              <w:t>директор</w:t>
            </w:r>
          </w:p>
        </w:tc>
      </w:tr>
      <w:tr w:rsidR="00FD7206" w:rsidRPr="00FD7206" w:rsidTr="009C0BD1">
        <w:tc>
          <w:tcPr>
            <w:tcW w:w="1956" w:type="dxa"/>
          </w:tcPr>
          <w:p w:rsidR="003A6DAF" w:rsidRPr="00FD7206" w:rsidRDefault="003A6DAF" w:rsidP="009C0BD1">
            <w:pPr>
              <w:jc w:val="center"/>
              <w:rPr>
                <w:b/>
                <w:bCs/>
                <w:color w:val="E36C0A" w:themeColor="accent6" w:themeShade="BF"/>
                <w:sz w:val="20"/>
                <w:szCs w:val="20"/>
              </w:rPr>
            </w:pPr>
            <w:r w:rsidRPr="00FD7206">
              <w:rPr>
                <w:b/>
                <w:bCs/>
                <w:color w:val="E36C0A" w:themeColor="accent6" w:themeShade="BF"/>
                <w:sz w:val="20"/>
                <w:szCs w:val="20"/>
              </w:rPr>
              <w:t>Работа с родителями (законными представителями)</w:t>
            </w:r>
          </w:p>
        </w:tc>
        <w:tc>
          <w:tcPr>
            <w:tcW w:w="3804" w:type="dxa"/>
          </w:tcPr>
          <w:p w:rsidR="003A6DAF" w:rsidRPr="00FD7206" w:rsidRDefault="003A6DAF" w:rsidP="009C0BD1">
            <w:pPr>
              <w:pStyle w:val="TableParagraph"/>
              <w:spacing w:line="252" w:lineRule="exact"/>
              <w:rPr>
                <w:color w:val="E36C0A" w:themeColor="accent6" w:themeShade="BF"/>
                <w:sz w:val="20"/>
                <w:szCs w:val="20"/>
              </w:rPr>
            </w:pPr>
            <w:r w:rsidRPr="00FD7206">
              <w:rPr>
                <w:color w:val="E36C0A" w:themeColor="accent6" w:themeShade="BF"/>
                <w:sz w:val="20"/>
                <w:szCs w:val="20"/>
              </w:rPr>
              <w:t>День открытых дверей «Взаимодействие семьи и школы».</w:t>
            </w:r>
          </w:p>
          <w:p w:rsidR="003A6DAF" w:rsidRPr="00FD7206" w:rsidRDefault="003A6DAF" w:rsidP="009C0BD1">
            <w:pPr>
              <w:pStyle w:val="TableParagraph"/>
              <w:ind w:right="712"/>
              <w:rPr>
                <w:color w:val="E36C0A" w:themeColor="accent6" w:themeShade="BF"/>
                <w:sz w:val="20"/>
                <w:szCs w:val="20"/>
              </w:rPr>
            </w:pPr>
          </w:p>
        </w:tc>
        <w:tc>
          <w:tcPr>
            <w:tcW w:w="108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1-11 классы</w:t>
            </w:r>
          </w:p>
        </w:tc>
        <w:tc>
          <w:tcPr>
            <w:tcW w:w="1260" w:type="dxa"/>
            <w:gridSpan w:val="2"/>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В течение месяца</w:t>
            </w:r>
          </w:p>
        </w:tc>
        <w:tc>
          <w:tcPr>
            <w:tcW w:w="180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Администрация МБОУ</w:t>
            </w:r>
          </w:p>
        </w:tc>
      </w:tr>
      <w:tr w:rsidR="00FD7206" w:rsidRPr="00FD7206" w:rsidTr="009C0BD1">
        <w:tc>
          <w:tcPr>
            <w:tcW w:w="1956" w:type="dxa"/>
          </w:tcPr>
          <w:p w:rsidR="003A6DAF" w:rsidRPr="00FD7206" w:rsidRDefault="003A6DAF" w:rsidP="009C0BD1">
            <w:pPr>
              <w:pStyle w:val="TableParagraph"/>
              <w:tabs>
                <w:tab w:val="left" w:pos="2127"/>
              </w:tabs>
              <w:spacing w:line="253" w:lineRule="exact"/>
              <w:jc w:val="center"/>
              <w:rPr>
                <w:b/>
                <w:color w:val="E36C0A" w:themeColor="accent6" w:themeShade="BF"/>
                <w:sz w:val="20"/>
                <w:szCs w:val="20"/>
              </w:rPr>
            </w:pPr>
            <w:r w:rsidRPr="00FD7206">
              <w:rPr>
                <w:b/>
                <w:color w:val="E36C0A" w:themeColor="accent6" w:themeShade="BF"/>
                <w:w w:val="105"/>
                <w:sz w:val="20"/>
                <w:szCs w:val="20"/>
              </w:rPr>
              <w:t>Гражданско-патриотическое</w:t>
            </w:r>
          </w:p>
        </w:tc>
        <w:tc>
          <w:tcPr>
            <w:tcW w:w="3804" w:type="dxa"/>
          </w:tcPr>
          <w:p w:rsidR="003A6DAF" w:rsidRPr="00FD7206" w:rsidRDefault="003A6DAF" w:rsidP="000935C1">
            <w:pPr>
              <w:shd w:val="clear" w:color="auto" w:fill="FFFFFF"/>
              <w:rPr>
                <w:color w:val="E36C0A" w:themeColor="accent6" w:themeShade="BF"/>
                <w:sz w:val="20"/>
                <w:szCs w:val="20"/>
                <w:lang w:eastAsia="ru-RU"/>
              </w:rPr>
            </w:pPr>
            <w:r w:rsidRPr="00FD7206">
              <w:rPr>
                <w:color w:val="E36C0A" w:themeColor="accent6" w:themeShade="BF"/>
                <w:sz w:val="20"/>
                <w:szCs w:val="20"/>
              </w:rPr>
              <w:t>Военно-патриотическая игра, посвященная 290-летию</w:t>
            </w:r>
            <w:r w:rsidRPr="00FD7206">
              <w:rPr>
                <w:color w:val="E36C0A" w:themeColor="accent6" w:themeShade="BF"/>
                <w:sz w:val="20"/>
                <w:szCs w:val="20"/>
                <w:lang w:eastAsia="ru-RU"/>
              </w:rPr>
              <w:t xml:space="preserve"> со дня рождения А.В. Суворова</w:t>
            </w:r>
          </w:p>
        </w:tc>
        <w:tc>
          <w:tcPr>
            <w:tcW w:w="108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9-11 классы</w:t>
            </w:r>
          </w:p>
        </w:tc>
        <w:tc>
          <w:tcPr>
            <w:tcW w:w="1260" w:type="dxa"/>
            <w:gridSpan w:val="2"/>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24.11</w:t>
            </w:r>
          </w:p>
        </w:tc>
        <w:tc>
          <w:tcPr>
            <w:tcW w:w="1800" w:type="dxa"/>
          </w:tcPr>
          <w:p w:rsidR="003A6DAF" w:rsidRPr="00FD7206" w:rsidRDefault="00F222CA" w:rsidP="009C0BD1">
            <w:pPr>
              <w:jc w:val="center"/>
              <w:rPr>
                <w:bCs/>
                <w:color w:val="E36C0A" w:themeColor="accent6" w:themeShade="BF"/>
                <w:sz w:val="20"/>
                <w:szCs w:val="20"/>
              </w:rPr>
            </w:pPr>
            <w:r w:rsidRPr="00FD7206">
              <w:rPr>
                <w:color w:val="E36C0A" w:themeColor="accent6" w:themeShade="BF"/>
                <w:sz w:val="20"/>
                <w:szCs w:val="20"/>
              </w:rPr>
              <w:t>руководители МО</w:t>
            </w:r>
          </w:p>
        </w:tc>
      </w:tr>
      <w:tr w:rsidR="00FD7206" w:rsidRPr="00FD7206" w:rsidTr="009C0BD1">
        <w:tc>
          <w:tcPr>
            <w:tcW w:w="1956" w:type="dxa"/>
          </w:tcPr>
          <w:p w:rsidR="003A6DAF" w:rsidRPr="00FD7206" w:rsidRDefault="003A6DAF" w:rsidP="009C0BD1">
            <w:pPr>
              <w:pStyle w:val="TableParagraph"/>
              <w:tabs>
                <w:tab w:val="left" w:pos="2127"/>
              </w:tabs>
              <w:spacing w:line="253" w:lineRule="exact"/>
              <w:jc w:val="center"/>
              <w:rPr>
                <w:b/>
                <w:color w:val="E36C0A" w:themeColor="accent6" w:themeShade="BF"/>
                <w:w w:val="105"/>
                <w:sz w:val="20"/>
                <w:szCs w:val="20"/>
              </w:rPr>
            </w:pPr>
            <w:r w:rsidRPr="00FD7206">
              <w:rPr>
                <w:b/>
                <w:color w:val="E36C0A" w:themeColor="accent6" w:themeShade="BF"/>
                <w:w w:val="105"/>
                <w:sz w:val="20"/>
                <w:szCs w:val="20"/>
              </w:rPr>
              <w:t>Духовно-нравственное</w:t>
            </w:r>
          </w:p>
        </w:tc>
        <w:tc>
          <w:tcPr>
            <w:tcW w:w="3804" w:type="dxa"/>
          </w:tcPr>
          <w:p w:rsidR="003A6DAF" w:rsidRPr="00FD7206" w:rsidRDefault="003A6DAF" w:rsidP="00E442DC">
            <w:pPr>
              <w:pStyle w:val="TableParagraph"/>
              <w:rPr>
                <w:i/>
                <w:color w:val="E36C0A" w:themeColor="accent6" w:themeShade="BF"/>
                <w:sz w:val="20"/>
                <w:szCs w:val="20"/>
              </w:rPr>
            </w:pPr>
            <w:r w:rsidRPr="00FD7206">
              <w:rPr>
                <w:color w:val="E36C0A" w:themeColor="accent6" w:themeShade="BF"/>
                <w:sz w:val="20"/>
                <w:szCs w:val="20"/>
              </w:rPr>
              <w:t>Классные часы «Единство народа – залог победы»</w:t>
            </w:r>
          </w:p>
          <w:p w:rsidR="003A6DAF" w:rsidRPr="00FD7206" w:rsidRDefault="003A6DAF" w:rsidP="00E442DC">
            <w:pPr>
              <w:pStyle w:val="TableParagraph"/>
              <w:rPr>
                <w:color w:val="E36C0A" w:themeColor="accent6" w:themeShade="BF"/>
                <w:sz w:val="20"/>
                <w:szCs w:val="20"/>
              </w:rPr>
            </w:pPr>
            <w:r w:rsidRPr="00FD7206">
              <w:rPr>
                <w:color w:val="E36C0A" w:themeColor="accent6" w:themeShade="BF"/>
                <w:sz w:val="20"/>
                <w:szCs w:val="20"/>
              </w:rPr>
              <w:t>Муниципальный этап республиканского творческого конкурса «Крым в моем сердце»</w:t>
            </w:r>
          </w:p>
          <w:p w:rsidR="003A6DAF" w:rsidRPr="00FD7206" w:rsidRDefault="003A6DAF" w:rsidP="00BC48CE">
            <w:pPr>
              <w:rPr>
                <w:color w:val="E36C0A" w:themeColor="accent6" w:themeShade="BF"/>
                <w:sz w:val="20"/>
                <w:szCs w:val="20"/>
              </w:rPr>
            </w:pPr>
            <w:r w:rsidRPr="00FD7206">
              <w:rPr>
                <w:color w:val="E36C0A" w:themeColor="accent6" w:themeShade="BF"/>
                <w:sz w:val="20"/>
                <w:szCs w:val="20"/>
              </w:rPr>
              <w:lastRenderedPageBreak/>
              <w:t>Муниципальный этап Республиканского конкурса рисунков и логотипов  «Нет коррупции»</w:t>
            </w:r>
          </w:p>
        </w:tc>
        <w:tc>
          <w:tcPr>
            <w:tcW w:w="108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lastRenderedPageBreak/>
              <w:t>8-11 классы</w:t>
            </w: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1-11 классы</w:t>
            </w: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p>
        </w:tc>
        <w:tc>
          <w:tcPr>
            <w:tcW w:w="1260" w:type="dxa"/>
            <w:gridSpan w:val="2"/>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lastRenderedPageBreak/>
              <w:t>13.11</w:t>
            </w: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В течение месяца</w:t>
            </w:r>
          </w:p>
        </w:tc>
        <w:tc>
          <w:tcPr>
            <w:tcW w:w="180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Классные руководители</w:t>
            </w: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p>
          <w:p w:rsidR="005C15B9" w:rsidRPr="00FD7206" w:rsidRDefault="005C15B9" w:rsidP="005C15B9">
            <w:pPr>
              <w:jc w:val="center"/>
              <w:rPr>
                <w:bCs/>
                <w:color w:val="E36C0A" w:themeColor="accent6" w:themeShade="BF"/>
                <w:sz w:val="20"/>
                <w:szCs w:val="20"/>
              </w:rPr>
            </w:pPr>
            <w:r w:rsidRPr="00FD7206">
              <w:rPr>
                <w:bCs/>
                <w:color w:val="E36C0A" w:themeColor="accent6" w:themeShade="BF"/>
                <w:sz w:val="20"/>
                <w:szCs w:val="20"/>
              </w:rPr>
              <w:t>педагог-</w:t>
            </w:r>
            <w:r w:rsidRPr="00FD7206">
              <w:rPr>
                <w:bCs/>
                <w:color w:val="E36C0A" w:themeColor="accent6" w:themeShade="BF"/>
                <w:sz w:val="20"/>
                <w:szCs w:val="20"/>
              </w:rPr>
              <w:lastRenderedPageBreak/>
              <w:t>организатор</w:t>
            </w:r>
          </w:p>
          <w:p w:rsidR="003A6DAF" w:rsidRPr="00FD7206" w:rsidRDefault="003A6DAF" w:rsidP="009C0BD1">
            <w:pPr>
              <w:jc w:val="center"/>
              <w:rPr>
                <w:bCs/>
                <w:color w:val="E36C0A" w:themeColor="accent6" w:themeShade="BF"/>
                <w:sz w:val="20"/>
                <w:szCs w:val="20"/>
              </w:rPr>
            </w:pPr>
          </w:p>
        </w:tc>
      </w:tr>
      <w:tr w:rsidR="00FD7206" w:rsidRPr="00FD7206" w:rsidTr="009C0BD1">
        <w:tc>
          <w:tcPr>
            <w:tcW w:w="1956" w:type="dxa"/>
          </w:tcPr>
          <w:p w:rsidR="003A6DAF" w:rsidRPr="00FD7206" w:rsidRDefault="003A6DAF" w:rsidP="009C0BD1">
            <w:pPr>
              <w:pStyle w:val="TableParagraph"/>
              <w:tabs>
                <w:tab w:val="left" w:pos="2127"/>
              </w:tabs>
              <w:spacing w:line="253" w:lineRule="exact"/>
              <w:jc w:val="center"/>
              <w:rPr>
                <w:b/>
                <w:color w:val="E36C0A" w:themeColor="accent6" w:themeShade="BF"/>
                <w:w w:val="105"/>
                <w:sz w:val="20"/>
                <w:szCs w:val="20"/>
              </w:rPr>
            </w:pPr>
            <w:r w:rsidRPr="00FD7206">
              <w:rPr>
                <w:b/>
                <w:color w:val="E36C0A" w:themeColor="accent6" w:themeShade="BF"/>
                <w:w w:val="105"/>
                <w:sz w:val="20"/>
                <w:szCs w:val="20"/>
              </w:rPr>
              <w:lastRenderedPageBreak/>
              <w:t>Здоровьесберегающее</w:t>
            </w:r>
          </w:p>
        </w:tc>
        <w:tc>
          <w:tcPr>
            <w:tcW w:w="3804" w:type="dxa"/>
          </w:tcPr>
          <w:p w:rsidR="003A6DAF" w:rsidRPr="00FD7206" w:rsidRDefault="003A6DAF" w:rsidP="009C0BD1">
            <w:pPr>
              <w:pStyle w:val="TableParagraph"/>
              <w:ind w:right="712"/>
              <w:rPr>
                <w:color w:val="E36C0A" w:themeColor="accent6" w:themeShade="BF"/>
                <w:sz w:val="20"/>
                <w:szCs w:val="20"/>
              </w:rPr>
            </w:pPr>
            <w:r w:rsidRPr="00FD7206">
              <w:rPr>
                <w:color w:val="E36C0A" w:themeColor="accent6" w:themeShade="BF"/>
                <w:sz w:val="20"/>
                <w:szCs w:val="20"/>
              </w:rPr>
              <w:t>Общешкольная спартакиада</w:t>
            </w:r>
          </w:p>
          <w:p w:rsidR="003A6DAF" w:rsidRPr="00FD7206" w:rsidRDefault="003A6DAF" w:rsidP="000935C1">
            <w:pPr>
              <w:pStyle w:val="TableParagraph"/>
              <w:rPr>
                <w:color w:val="E36C0A" w:themeColor="accent6" w:themeShade="BF"/>
                <w:sz w:val="20"/>
                <w:szCs w:val="20"/>
              </w:rPr>
            </w:pPr>
            <w:r w:rsidRPr="00FD7206">
              <w:rPr>
                <w:color w:val="E36C0A" w:themeColor="accent6" w:themeShade="BF"/>
                <w:sz w:val="20"/>
                <w:szCs w:val="20"/>
              </w:rPr>
              <w:t>Подготовка к сдаче комплекса ГТО</w:t>
            </w:r>
          </w:p>
        </w:tc>
        <w:tc>
          <w:tcPr>
            <w:tcW w:w="108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5-8 классы</w:t>
            </w:r>
          </w:p>
        </w:tc>
        <w:tc>
          <w:tcPr>
            <w:tcW w:w="1260" w:type="dxa"/>
            <w:gridSpan w:val="2"/>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В течение месяца</w:t>
            </w:r>
          </w:p>
        </w:tc>
        <w:tc>
          <w:tcPr>
            <w:tcW w:w="180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Учителя физической культуры</w:t>
            </w:r>
          </w:p>
        </w:tc>
      </w:tr>
      <w:tr w:rsidR="00FD7206" w:rsidRPr="00FD7206" w:rsidTr="009C0BD1">
        <w:tc>
          <w:tcPr>
            <w:tcW w:w="1956" w:type="dxa"/>
          </w:tcPr>
          <w:p w:rsidR="003A6DAF" w:rsidRPr="00FD7206" w:rsidRDefault="003A6DAF" w:rsidP="009C0BD1">
            <w:pPr>
              <w:jc w:val="center"/>
              <w:rPr>
                <w:b/>
                <w:bCs/>
                <w:color w:val="E36C0A" w:themeColor="accent6" w:themeShade="BF"/>
                <w:sz w:val="20"/>
                <w:szCs w:val="20"/>
              </w:rPr>
            </w:pPr>
            <w:r w:rsidRPr="00FD7206">
              <w:rPr>
                <w:b/>
                <w:bCs/>
                <w:color w:val="E36C0A" w:themeColor="accent6" w:themeShade="BF"/>
                <w:sz w:val="20"/>
                <w:szCs w:val="20"/>
              </w:rPr>
              <w:t>Социокультурное</w:t>
            </w:r>
          </w:p>
        </w:tc>
        <w:tc>
          <w:tcPr>
            <w:tcW w:w="3804" w:type="dxa"/>
          </w:tcPr>
          <w:p w:rsidR="003A6DAF" w:rsidRPr="00FD7206" w:rsidRDefault="003A6DAF" w:rsidP="00E442DC">
            <w:pPr>
              <w:pStyle w:val="TableParagraph"/>
              <w:rPr>
                <w:color w:val="E36C0A" w:themeColor="accent6" w:themeShade="BF"/>
                <w:sz w:val="20"/>
                <w:szCs w:val="20"/>
              </w:rPr>
            </w:pPr>
            <w:r w:rsidRPr="00FD7206">
              <w:rPr>
                <w:color w:val="E36C0A" w:themeColor="accent6" w:themeShade="BF"/>
                <w:sz w:val="20"/>
                <w:szCs w:val="20"/>
              </w:rPr>
              <w:t>Круглый стол «Россия – многонациональная страна» (заседание Совета учащихся)</w:t>
            </w:r>
          </w:p>
          <w:p w:rsidR="003A6DAF" w:rsidRPr="00FD7206" w:rsidRDefault="003A6DAF" w:rsidP="00E442DC">
            <w:pPr>
              <w:pStyle w:val="TableParagraph"/>
              <w:rPr>
                <w:color w:val="E36C0A" w:themeColor="accent6" w:themeShade="BF"/>
                <w:sz w:val="20"/>
                <w:szCs w:val="20"/>
              </w:rPr>
            </w:pPr>
            <w:r w:rsidRPr="00FD7206">
              <w:rPr>
                <w:color w:val="E36C0A" w:themeColor="accent6" w:themeShade="BF"/>
                <w:sz w:val="20"/>
                <w:szCs w:val="20"/>
              </w:rPr>
              <w:t>Муниципальный этап Всероссийского конкурса детского и юношеского творчества «Базовые национальные ценности»</w:t>
            </w:r>
          </w:p>
        </w:tc>
        <w:tc>
          <w:tcPr>
            <w:tcW w:w="108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5-11 класс</w:t>
            </w: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1-11 классы</w:t>
            </w:r>
          </w:p>
        </w:tc>
        <w:tc>
          <w:tcPr>
            <w:tcW w:w="1260" w:type="dxa"/>
            <w:gridSpan w:val="2"/>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20.11</w:t>
            </w: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В течение месяца</w:t>
            </w:r>
          </w:p>
        </w:tc>
        <w:tc>
          <w:tcPr>
            <w:tcW w:w="1800" w:type="dxa"/>
          </w:tcPr>
          <w:p w:rsidR="005C15B9" w:rsidRPr="00FD7206" w:rsidRDefault="005C15B9" w:rsidP="005C15B9">
            <w:pPr>
              <w:jc w:val="center"/>
              <w:rPr>
                <w:bCs/>
                <w:color w:val="E36C0A" w:themeColor="accent6" w:themeShade="BF"/>
                <w:sz w:val="20"/>
                <w:szCs w:val="20"/>
              </w:rPr>
            </w:pPr>
            <w:r w:rsidRPr="00FD7206">
              <w:rPr>
                <w:bCs/>
                <w:color w:val="E36C0A" w:themeColor="accent6" w:themeShade="BF"/>
                <w:sz w:val="20"/>
                <w:szCs w:val="20"/>
              </w:rPr>
              <w:t>педагог-организатор</w:t>
            </w: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Классные руководители</w:t>
            </w:r>
          </w:p>
        </w:tc>
      </w:tr>
      <w:tr w:rsidR="00FD7206" w:rsidRPr="00FD7206" w:rsidTr="009C0BD1">
        <w:tc>
          <w:tcPr>
            <w:tcW w:w="1956" w:type="dxa"/>
          </w:tcPr>
          <w:p w:rsidR="003A6DAF" w:rsidRPr="00FD7206" w:rsidRDefault="003A6DAF" w:rsidP="009C0BD1">
            <w:pPr>
              <w:jc w:val="center"/>
              <w:rPr>
                <w:b/>
                <w:bCs/>
                <w:color w:val="E36C0A" w:themeColor="accent6" w:themeShade="BF"/>
                <w:sz w:val="20"/>
                <w:szCs w:val="20"/>
              </w:rPr>
            </w:pPr>
            <w:r w:rsidRPr="00FD7206">
              <w:rPr>
                <w:b/>
                <w:bCs/>
                <w:color w:val="E36C0A" w:themeColor="accent6" w:themeShade="BF"/>
                <w:sz w:val="20"/>
                <w:szCs w:val="20"/>
              </w:rPr>
              <w:t>Экологическое</w:t>
            </w:r>
          </w:p>
        </w:tc>
        <w:tc>
          <w:tcPr>
            <w:tcW w:w="3804" w:type="dxa"/>
          </w:tcPr>
          <w:p w:rsidR="003A6DAF" w:rsidRPr="00FD7206" w:rsidRDefault="00250431" w:rsidP="00E442DC">
            <w:pPr>
              <w:pStyle w:val="TableParagraph"/>
              <w:ind w:right="-108"/>
              <w:rPr>
                <w:bCs/>
                <w:color w:val="E36C0A" w:themeColor="accent6" w:themeShade="BF"/>
                <w:sz w:val="20"/>
                <w:szCs w:val="20"/>
              </w:rPr>
            </w:pPr>
            <w:hyperlink r:id="rId20" w:history="1">
              <w:r w:rsidR="003A6DAF" w:rsidRPr="00FD7206">
                <w:rPr>
                  <w:rStyle w:val="ad"/>
                  <w:bCs/>
                  <w:color w:val="E36C0A" w:themeColor="accent6" w:themeShade="BF"/>
                  <w:sz w:val="20"/>
                  <w:szCs w:val="20"/>
                  <w:u w:val="none"/>
                </w:rPr>
                <w:t>Республиканская экологическая акция «Сохраним можжевельники Крыма»</w:t>
              </w:r>
            </w:hyperlink>
          </w:p>
          <w:p w:rsidR="003A6DAF" w:rsidRPr="00FD7206" w:rsidRDefault="00250431" w:rsidP="009C0BD1">
            <w:pPr>
              <w:pStyle w:val="3"/>
              <w:shd w:val="clear" w:color="auto" w:fill="FFFFFF"/>
              <w:spacing w:before="0"/>
              <w:rPr>
                <w:rFonts w:ascii="Times New Roman" w:hAnsi="Times New Roman"/>
                <w:b w:val="0"/>
                <w:color w:val="E36C0A" w:themeColor="accent6" w:themeShade="BF"/>
                <w:sz w:val="20"/>
                <w:szCs w:val="20"/>
              </w:rPr>
            </w:pPr>
            <w:hyperlink r:id="rId21" w:history="1">
              <w:r w:rsidR="003A6DAF" w:rsidRPr="00FD7206">
                <w:rPr>
                  <w:rStyle w:val="ad"/>
                  <w:rFonts w:ascii="Times New Roman" w:hAnsi="Times New Roman"/>
                  <w:b w:val="0"/>
                  <w:color w:val="E36C0A" w:themeColor="accent6" w:themeShade="BF"/>
                  <w:sz w:val="20"/>
                  <w:szCs w:val="20"/>
                  <w:u w:val="none"/>
                </w:rPr>
                <w:t>Республиканская природоохранная акция «Птица года"</w:t>
              </w:r>
            </w:hyperlink>
          </w:p>
          <w:p w:rsidR="003A6DAF" w:rsidRPr="00FD7206" w:rsidRDefault="00250431" w:rsidP="009C0BD1">
            <w:pPr>
              <w:pStyle w:val="3"/>
              <w:shd w:val="clear" w:color="auto" w:fill="FFFFFF"/>
              <w:spacing w:before="0"/>
              <w:rPr>
                <w:rFonts w:ascii="Times New Roman" w:hAnsi="Times New Roman"/>
                <w:b w:val="0"/>
                <w:color w:val="E36C0A" w:themeColor="accent6" w:themeShade="BF"/>
                <w:sz w:val="20"/>
                <w:szCs w:val="20"/>
              </w:rPr>
            </w:pPr>
            <w:hyperlink r:id="rId22" w:history="1">
              <w:r w:rsidR="003A6DAF" w:rsidRPr="00FD7206">
                <w:rPr>
                  <w:rStyle w:val="ad"/>
                  <w:rFonts w:ascii="Times New Roman" w:hAnsi="Times New Roman"/>
                  <w:b w:val="0"/>
                  <w:color w:val="E36C0A" w:themeColor="accent6" w:themeShade="BF"/>
                  <w:sz w:val="20"/>
                  <w:szCs w:val="20"/>
                  <w:u w:val="none"/>
                </w:rPr>
                <w:t>Республиканский эколого-природоохранная акция «Сохрани ёлочку»</w:t>
              </w:r>
            </w:hyperlink>
          </w:p>
          <w:p w:rsidR="003A6DAF" w:rsidRPr="00FD7206" w:rsidRDefault="003A6DAF" w:rsidP="009C0BD1">
            <w:pPr>
              <w:pStyle w:val="TableParagraph"/>
              <w:ind w:right="712"/>
              <w:rPr>
                <w:color w:val="E36C0A" w:themeColor="accent6" w:themeShade="BF"/>
                <w:sz w:val="20"/>
                <w:szCs w:val="20"/>
              </w:rPr>
            </w:pPr>
          </w:p>
        </w:tc>
        <w:tc>
          <w:tcPr>
            <w:tcW w:w="108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1-11 классы</w:t>
            </w:r>
          </w:p>
        </w:tc>
        <w:tc>
          <w:tcPr>
            <w:tcW w:w="1260" w:type="dxa"/>
            <w:gridSpan w:val="2"/>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В течение месяца</w:t>
            </w:r>
          </w:p>
        </w:tc>
        <w:tc>
          <w:tcPr>
            <w:tcW w:w="180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Учителя нач.классов</w:t>
            </w: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Учителя биологии, географии, ИЗО</w:t>
            </w: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Учителя начальных классов</w:t>
            </w: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Классные руководители</w:t>
            </w:r>
          </w:p>
        </w:tc>
      </w:tr>
      <w:tr w:rsidR="00FD7206" w:rsidRPr="00FD7206" w:rsidTr="009C0BD1">
        <w:tc>
          <w:tcPr>
            <w:tcW w:w="1956" w:type="dxa"/>
          </w:tcPr>
          <w:p w:rsidR="003A6DAF" w:rsidRPr="00FD7206" w:rsidRDefault="003A6DAF" w:rsidP="009C0BD1">
            <w:pPr>
              <w:jc w:val="center"/>
              <w:rPr>
                <w:b/>
                <w:bCs/>
                <w:color w:val="E36C0A" w:themeColor="accent6" w:themeShade="BF"/>
                <w:sz w:val="20"/>
                <w:szCs w:val="20"/>
              </w:rPr>
            </w:pPr>
            <w:r w:rsidRPr="00FD7206">
              <w:rPr>
                <w:b/>
                <w:bCs/>
                <w:color w:val="E36C0A" w:themeColor="accent6" w:themeShade="BF"/>
                <w:sz w:val="20"/>
                <w:szCs w:val="20"/>
              </w:rPr>
              <w:t>Трудовое</w:t>
            </w:r>
          </w:p>
        </w:tc>
        <w:tc>
          <w:tcPr>
            <w:tcW w:w="3804" w:type="dxa"/>
          </w:tcPr>
          <w:p w:rsidR="003A6DAF" w:rsidRPr="00FD7206" w:rsidRDefault="003A6DAF" w:rsidP="00E442DC">
            <w:pPr>
              <w:pStyle w:val="TableParagraph"/>
              <w:rPr>
                <w:color w:val="E36C0A" w:themeColor="accent6" w:themeShade="BF"/>
                <w:sz w:val="20"/>
                <w:szCs w:val="20"/>
              </w:rPr>
            </w:pPr>
            <w:r w:rsidRPr="00FD7206">
              <w:rPr>
                <w:color w:val="E36C0A" w:themeColor="accent6" w:themeShade="BF"/>
                <w:sz w:val="20"/>
                <w:szCs w:val="20"/>
              </w:rPr>
              <w:t>Экскурсии на агропромышленное предприятие Масловского сельского поселения</w:t>
            </w:r>
          </w:p>
          <w:p w:rsidR="003A6DAF" w:rsidRPr="00FD7206" w:rsidRDefault="003A6DAF" w:rsidP="005D35D5">
            <w:pPr>
              <w:rPr>
                <w:color w:val="E36C0A" w:themeColor="accent6" w:themeShade="BF"/>
                <w:sz w:val="20"/>
                <w:szCs w:val="20"/>
              </w:rPr>
            </w:pPr>
            <w:r w:rsidRPr="00FD7206">
              <w:rPr>
                <w:color w:val="E36C0A" w:themeColor="accent6" w:themeShade="BF"/>
                <w:sz w:val="20"/>
                <w:szCs w:val="20"/>
              </w:rPr>
              <w:t>Всемирная неделя предпринимательства (беседы, открытые уроки, конкурсы, викторины, выставки литературы)</w:t>
            </w:r>
          </w:p>
        </w:tc>
        <w:tc>
          <w:tcPr>
            <w:tcW w:w="108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8-11 классы</w:t>
            </w:r>
          </w:p>
          <w:p w:rsidR="003A6DAF" w:rsidRPr="00FD7206" w:rsidRDefault="003A6DAF" w:rsidP="009C0BD1">
            <w:pPr>
              <w:jc w:val="center"/>
              <w:rPr>
                <w:bCs/>
                <w:color w:val="E36C0A" w:themeColor="accent6" w:themeShade="BF"/>
                <w:sz w:val="20"/>
                <w:szCs w:val="20"/>
              </w:rPr>
            </w:pPr>
          </w:p>
          <w:p w:rsidR="003A6DAF" w:rsidRPr="00FD7206" w:rsidRDefault="003A6DAF" w:rsidP="005D35D5">
            <w:pP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5-11 классы</w:t>
            </w:r>
          </w:p>
        </w:tc>
        <w:tc>
          <w:tcPr>
            <w:tcW w:w="1260" w:type="dxa"/>
            <w:gridSpan w:val="2"/>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В течение месяца</w:t>
            </w:r>
          </w:p>
        </w:tc>
        <w:tc>
          <w:tcPr>
            <w:tcW w:w="1800" w:type="dxa"/>
          </w:tcPr>
          <w:p w:rsidR="003A6DAF" w:rsidRPr="00FD7206" w:rsidRDefault="004840F3" w:rsidP="009C0BD1">
            <w:pPr>
              <w:jc w:val="center"/>
              <w:rPr>
                <w:bCs/>
                <w:color w:val="E36C0A" w:themeColor="accent6" w:themeShade="BF"/>
                <w:sz w:val="20"/>
                <w:szCs w:val="20"/>
              </w:rPr>
            </w:pPr>
            <w:r w:rsidRPr="00FD7206">
              <w:rPr>
                <w:color w:val="E36C0A" w:themeColor="accent6" w:themeShade="BF"/>
                <w:sz w:val="20"/>
                <w:szCs w:val="20"/>
              </w:rPr>
              <w:t>заместитель директора по ВР</w:t>
            </w:r>
          </w:p>
          <w:p w:rsidR="003A6DAF" w:rsidRPr="00FD7206" w:rsidRDefault="003A6DAF" w:rsidP="009C0BD1">
            <w:pPr>
              <w:jc w:val="center"/>
              <w:rPr>
                <w:bCs/>
                <w:color w:val="E36C0A" w:themeColor="accent6" w:themeShade="BF"/>
                <w:sz w:val="20"/>
                <w:szCs w:val="20"/>
              </w:rPr>
            </w:pPr>
          </w:p>
          <w:p w:rsidR="005C15B9" w:rsidRPr="00FD7206" w:rsidRDefault="005C15B9" w:rsidP="005C15B9">
            <w:pPr>
              <w:jc w:val="center"/>
              <w:rPr>
                <w:bCs/>
                <w:color w:val="E36C0A" w:themeColor="accent6" w:themeShade="BF"/>
                <w:sz w:val="20"/>
                <w:szCs w:val="20"/>
              </w:rPr>
            </w:pPr>
            <w:r w:rsidRPr="00FD7206">
              <w:rPr>
                <w:bCs/>
                <w:color w:val="E36C0A" w:themeColor="accent6" w:themeShade="BF"/>
                <w:sz w:val="20"/>
                <w:szCs w:val="20"/>
              </w:rPr>
              <w:t>педагог-организатор</w:t>
            </w:r>
          </w:p>
          <w:p w:rsidR="003A6DAF" w:rsidRPr="00FD7206" w:rsidRDefault="003A6DAF" w:rsidP="009C0BD1">
            <w:pPr>
              <w:jc w:val="center"/>
              <w:rPr>
                <w:bCs/>
                <w:color w:val="E36C0A" w:themeColor="accent6" w:themeShade="BF"/>
                <w:sz w:val="20"/>
                <w:szCs w:val="20"/>
              </w:rPr>
            </w:pPr>
          </w:p>
        </w:tc>
      </w:tr>
      <w:tr w:rsidR="00FD7206" w:rsidRPr="00FD7206" w:rsidTr="009C0BD1">
        <w:tc>
          <w:tcPr>
            <w:tcW w:w="1956" w:type="dxa"/>
          </w:tcPr>
          <w:p w:rsidR="003A6DAF" w:rsidRPr="00FD7206" w:rsidRDefault="003A6DAF" w:rsidP="009C0BD1">
            <w:pPr>
              <w:jc w:val="center"/>
              <w:rPr>
                <w:b/>
                <w:bCs/>
                <w:color w:val="E36C0A" w:themeColor="accent6" w:themeShade="BF"/>
                <w:sz w:val="20"/>
                <w:szCs w:val="20"/>
              </w:rPr>
            </w:pPr>
            <w:r w:rsidRPr="00FD7206">
              <w:rPr>
                <w:b/>
                <w:bCs/>
                <w:color w:val="E36C0A" w:themeColor="accent6" w:themeShade="BF"/>
                <w:sz w:val="20"/>
                <w:szCs w:val="20"/>
              </w:rPr>
              <w:t>Правовое и культура безопасности</w:t>
            </w:r>
          </w:p>
        </w:tc>
        <w:tc>
          <w:tcPr>
            <w:tcW w:w="3804" w:type="dxa"/>
          </w:tcPr>
          <w:p w:rsidR="003A6DAF" w:rsidRPr="00FD7206" w:rsidRDefault="003A6DAF" w:rsidP="00CB0D97">
            <w:pPr>
              <w:pStyle w:val="TableParagraph"/>
              <w:ind w:right="-108"/>
              <w:rPr>
                <w:color w:val="E36C0A" w:themeColor="accent6" w:themeShade="BF"/>
                <w:sz w:val="20"/>
                <w:szCs w:val="20"/>
              </w:rPr>
            </w:pPr>
            <w:r w:rsidRPr="00FD7206">
              <w:rPr>
                <w:color w:val="E36C0A" w:themeColor="accent6" w:themeShade="BF"/>
                <w:sz w:val="20"/>
                <w:szCs w:val="20"/>
              </w:rPr>
              <w:t>Классные часы по правилам пожарной безопасности</w:t>
            </w:r>
          </w:p>
          <w:p w:rsidR="003A6DAF" w:rsidRPr="00FD7206" w:rsidRDefault="003A6DAF" w:rsidP="00CB0D97">
            <w:pPr>
              <w:pStyle w:val="TableParagraph"/>
              <w:tabs>
                <w:tab w:val="left" w:pos="3516"/>
              </w:tabs>
              <w:rPr>
                <w:color w:val="E36C0A" w:themeColor="accent6" w:themeShade="BF"/>
                <w:sz w:val="20"/>
                <w:szCs w:val="20"/>
              </w:rPr>
            </w:pPr>
            <w:r w:rsidRPr="00FD7206">
              <w:rPr>
                <w:color w:val="E36C0A" w:themeColor="accent6" w:themeShade="BF"/>
                <w:sz w:val="20"/>
                <w:szCs w:val="20"/>
              </w:rPr>
              <w:t xml:space="preserve">День памяти жертв ДТП – линейка </w:t>
            </w:r>
          </w:p>
          <w:p w:rsidR="003A6DAF" w:rsidRPr="00FD7206" w:rsidRDefault="003A6DAF" w:rsidP="00CB0D97">
            <w:pPr>
              <w:pStyle w:val="TableParagraph"/>
              <w:ind w:right="-108"/>
              <w:rPr>
                <w:color w:val="E36C0A" w:themeColor="accent6" w:themeShade="BF"/>
                <w:sz w:val="20"/>
                <w:szCs w:val="20"/>
              </w:rPr>
            </w:pPr>
            <w:r w:rsidRPr="00FD7206">
              <w:rPr>
                <w:color w:val="E36C0A" w:themeColor="accent6" w:themeShade="BF"/>
                <w:sz w:val="20"/>
                <w:szCs w:val="20"/>
              </w:rPr>
              <w:t>Акция «Пусть дорога будет безопасной»</w:t>
            </w:r>
          </w:p>
        </w:tc>
        <w:tc>
          <w:tcPr>
            <w:tcW w:w="108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1-11 класс</w:t>
            </w:r>
          </w:p>
          <w:p w:rsidR="003A6DAF" w:rsidRPr="00FD7206" w:rsidRDefault="003A6DAF" w:rsidP="009C0BD1">
            <w:pPr>
              <w:jc w:val="center"/>
              <w:rPr>
                <w:bCs/>
                <w:color w:val="E36C0A" w:themeColor="accent6" w:themeShade="BF"/>
                <w:sz w:val="20"/>
                <w:szCs w:val="20"/>
              </w:rPr>
            </w:pPr>
          </w:p>
        </w:tc>
        <w:tc>
          <w:tcPr>
            <w:tcW w:w="1260" w:type="dxa"/>
            <w:gridSpan w:val="2"/>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В течение месяца</w:t>
            </w:r>
          </w:p>
        </w:tc>
        <w:tc>
          <w:tcPr>
            <w:tcW w:w="180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Классные руководители</w:t>
            </w:r>
          </w:p>
          <w:p w:rsidR="003A6DAF" w:rsidRPr="00FD7206" w:rsidRDefault="003A6DAF" w:rsidP="00F00EAB">
            <w:pPr>
              <w:rPr>
                <w:bCs/>
                <w:color w:val="E36C0A" w:themeColor="accent6" w:themeShade="BF"/>
                <w:sz w:val="20"/>
                <w:szCs w:val="20"/>
              </w:rPr>
            </w:pPr>
          </w:p>
          <w:p w:rsidR="005C15B9" w:rsidRPr="00FD7206" w:rsidRDefault="005C15B9" w:rsidP="005C15B9">
            <w:pPr>
              <w:jc w:val="center"/>
              <w:rPr>
                <w:bCs/>
                <w:color w:val="E36C0A" w:themeColor="accent6" w:themeShade="BF"/>
                <w:sz w:val="20"/>
                <w:szCs w:val="20"/>
              </w:rPr>
            </w:pPr>
            <w:r w:rsidRPr="00FD7206">
              <w:rPr>
                <w:bCs/>
                <w:color w:val="E36C0A" w:themeColor="accent6" w:themeShade="BF"/>
                <w:sz w:val="20"/>
                <w:szCs w:val="20"/>
              </w:rPr>
              <w:t>педагог-организатор</w:t>
            </w:r>
          </w:p>
          <w:p w:rsidR="003A6DAF" w:rsidRPr="00FD7206" w:rsidRDefault="003A6DAF" w:rsidP="009C0BD1">
            <w:pPr>
              <w:jc w:val="center"/>
              <w:rPr>
                <w:bCs/>
                <w:color w:val="E36C0A" w:themeColor="accent6" w:themeShade="BF"/>
                <w:sz w:val="20"/>
                <w:szCs w:val="20"/>
              </w:rPr>
            </w:pPr>
          </w:p>
        </w:tc>
      </w:tr>
      <w:tr w:rsidR="00FD7206" w:rsidRPr="00FD7206" w:rsidTr="009C0BD1">
        <w:tc>
          <w:tcPr>
            <w:tcW w:w="1956" w:type="dxa"/>
          </w:tcPr>
          <w:p w:rsidR="003A6DAF" w:rsidRPr="00FD7206" w:rsidRDefault="003A6DAF" w:rsidP="009C0BD1">
            <w:pPr>
              <w:jc w:val="center"/>
              <w:rPr>
                <w:b/>
                <w:bCs/>
                <w:color w:val="E36C0A" w:themeColor="accent6" w:themeShade="BF"/>
                <w:sz w:val="20"/>
                <w:szCs w:val="20"/>
              </w:rPr>
            </w:pPr>
            <w:r w:rsidRPr="00FD7206">
              <w:rPr>
                <w:b/>
                <w:color w:val="E36C0A" w:themeColor="accent6" w:themeShade="BF"/>
                <w:sz w:val="20"/>
                <w:szCs w:val="20"/>
              </w:rPr>
              <w:t xml:space="preserve"> Эстетическое</w:t>
            </w:r>
          </w:p>
        </w:tc>
        <w:tc>
          <w:tcPr>
            <w:tcW w:w="3804" w:type="dxa"/>
          </w:tcPr>
          <w:p w:rsidR="003A6DAF" w:rsidRPr="00FD7206" w:rsidRDefault="003A6DAF" w:rsidP="009C0BD1">
            <w:pPr>
              <w:pStyle w:val="TableParagraph"/>
              <w:ind w:right="712"/>
              <w:rPr>
                <w:color w:val="E36C0A" w:themeColor="accent6" w:themeShade="BF"/>
                <w:sz w:val="20"/>
                <w:szCs w:val="20"/>
              </w:rPr>
            </w:pPr>
            <w:r w:rsidRPr="00FD7206">
              <w:rPr>
                <w:color w:val="E36C0A" w:themeColor="accent6" w:themeShade="BF"/>
                <w:sz w:val="20"/>
                <w:szCs w:val="20"/>
              </w:rPr>
              <w:t>Внеклассные мероприятия ко Дню матери</w:t>
            </w:r>
          </w:p>
          <w:p w:rsidR="003A6DAF" w:rsidRPr="00FD7206" w:rsidRDefault="003A6DAF" w:rsidP="0057026F">
            <w:pPr>
              <w:shd w:val="clear" w:color="auto" w:fill="FFFFFF"/>
              <w:rPr>
                <w:color w:val="E36C0A" w:themeColor="accent6" w:themeShade="BF"/>
                <w:sz w:val="20"/>
                <w:szCs w:val="20"/>
              </w:rPr>
            </w:pPr>
            <w:r w:rsidRPr="00FD7206">
              <w:rPr>
                <w:color w:val="E36C0A" w:themeColor="accent6" w:themeShade="BF"/>
                <w:sz w:val="20"/>
                <w:szCs w:val="20"/>
              </w:rPr>
              <w:t>Тематические классные часы:</w:t>
            </w:r>
          </w:p>
          <w:p w:rsidR="003A6DAF" w:rsidRPr="00FD7206" w:rsidRDefault="003A6DAF" w:rsidP="0057026F">
            <w:pPr>
              <w:shd w:val="clear" w:color="auto" w:fill="FFFFFF"/>
              <w:rPr>
                <w:rFonts w:ascii="yandex-sans" w:hAnsi="yandex-sans"/>
                <w:color w:val="E36C0A" w:themeColor="accent6" w:themeShade="BF"/>
                <w:sz w:val="20"/>
                <w:szCs w:val="20"/>
              </w:rPr>
            </w:pPr>
            <w:r w:rsidRPr="00FD7206">
              <w:rPr>
                <w:rFonts w:ascii="yandex-sans" w:hAnsi="yandex-sans"/>
                <w:color w:val="E36C0A" w:themeColor="accent6" w:themeShade="BF"/>
                <w:sz w:val="20"/>
                <w:szCs w:val="20"/>
              </w:rPr>
              <w:t>«Доброе сердце»</w:t>
            </w:r>
          </w:p>
          <w:p w:rsidR="003A6DAF" w:rsidRPr="00FD7206" w:rsidRDefault="003A6DAF" w:rsidP="0057026F">
            <w:pPr>
              <w:shd w:val="clear" w:color="auto" w:fill="FFFFFF"/>
              <w:rPr>
                <w:rFonts w:ascii="yandex-sans" w:hAnsi="yandex-sans"/>
                <w:color w:val="E36C0A" w:themeColor="accent6" w:themeShade="BF"/>
                <w:sz w:val="20"/>
                <w:szCs w:val="20"/>
              </w:rPr>
            </w:pPr>
            <w:r w:rsidRPr="00FD7206">
              <w:rPr>
                <w:rFonts w:ascii="yandex-sans" w:hAnsi="yandex-sans"/>
                <w:color w:val="E36C0A" w:themeColor="accent6" w:themeShade="BF"/>
                <w:sz w:val="20"/>
                <w:szCs w:val="20"/>
              </w:rPr>
              <w:t>«Все мы разные»</w:t>
            </w:r>
          </w:p>
          <w:p w:rsidR="003A6DAF" w:rsidRPr="00FD7206" w:rsidRDefault="003A6DAF" w:rsidP="00CB0D97">
            <w:pPr>
              <w:shd w:val="clear" w:color="auto" w:fill="FFFFFF"/>
              <w:rPr>
                <w:rFonts w:ascii="yandex-sans" w:hAnsi="yandex-sans"/>
                <w:color w:val="E36C0A" w:themeColor="accent6" w:themeShade="BF"/>
                <w:sz w:val="20"/>
                <w:szCs w:val="20"/>
              </w:rPr>
            </w:pPr>
            <w:r w:rsidRPr="00FD7206">
              <w:rPr>
                <w:color w:val="E36C0A" w:themeColor="accent6" w:themeShade="BF"/>
                <w:sz w:val="20"/>
                <w:szCs w:val="20"/>
              </w:rPr>
              <w:t>«Вежливость как часть жизни»</w:t>
            </w:r>
          </w:p>
        </w:tc>
        <w:tc>
          <w:tcPr>
            <w:tcW w:w="108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1-11 классы</w:t>
            </w: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1-4 классы</w:t>
            </w:r>
          </w:p>
        </w:tc>
        <w:tc>
          <w:tcPr>
            <w:tcW w:w="1260" w:type="dxa"/>
            <w:gridSpan w:val="2"/>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26.11</w:t>
            </w: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В течение месяца</w:t>
            </w:r>
          </w:p>
        </w:tc>
        <w:tc>
          <w:tcPr>
            <w:tcW w:w="180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Классные руководители</w:t>
            </w:r>
          </w:p>
        </w:tc>
      </w:tr>
      <w:tr w:rsidR="00FD7206" w:rsidRPr="00FD7206" w:rsidTr="009C0BD1">
        <w:tc>
          <w:tcPr>
            <w:tcW w:w="1956" w:type="dxa"/>
          </w:tcPr>
          <w:p w:rsidR="003A6DAF" w:rsidRPr="00FD7206" w:rsidRDefault="003A6DAF" w:rsidP="009C0BD1">
            <w:pPr>
              <w:jc w:val="center"/>
              <w:rPr>
                <w:b/>
                <w:bCs/>
                <w:color w:val="E36C0A" w:themeColor="accent6" w:themeShade="BF"/>
                <w:sz w:val="20"/>
                <w:szCs w:val="20"/>
              </w:rPr>
            </w:pPr>
            <w:r w:rsidRPr="00FD7206">
              <w:rPr>
                <w:b/>
                <w:bCs/>
                <w:color w:val="E36C0A" w:themeColor="accent6" w:themeShade="BF"/>
                <w:sz w:val="20"/>
                <w:szCs w:val="20"/>
              </w:rPr>
              <w:t>Интеллектуальное</w:t>
            </w:r>
          </w:p>
        </w:tc>
        <w:tc>
          <w:tcPr>
            <w:tcW w:w="3804" w:type="dxa"/>
          </w:tcPr>
          <w:p w:rsidR="003A6DAF" w:rsidRPr="00FD7206" w:rsidRDefault="003A6DAF" w:rsidP="009C0BD1">
            <w:pPr>
              <w:pStyle w:val="TableParagraph"/>
              <w:ind w:right="712"/>
              <w:rPr>
                <w:color w:val="E36C0A" w:themeColor="accent6" w:themeShade="BF"/>
                <w:sz w:val="20"/>
                <w:szCs w:val="20"/>
              </w:rPr>
            </w:pPr>
            <w:r w:rsidRPr="00FD7206">
              <w:rPr>
                <w:color w:val="E36C0A" w:themeColor="accent6" w:themeShade="BF"/>
                <w:sz w:val="20"/>
                <w:szCs w:val="20"/>
              </w:rPr>
              <w:t>День словаря</w:t>
            </w:r>
          </w:p>
          <w:p w:rsidR="003A6DAF" w:rsidRPr="00FD7206" w:rsidRDefault="003A6DAF" w:rsidP="00075487">
            <w:pPr>
              <w:rPr>
                <w:bCs/>
                <w:color w:val="E36C0A" w:themeColor="accent6" w:themeShade="BF"/>
                <w:sz w:val="20"/>
                <w:szCs w:val="20"/>
              </w:rPr>
            </w:pPr>
            <w:r w:rsidRPr="00FD7206">
              <w:rPr>
                <w:bCs/>
                <w:color w:val="E36C0A" w:themeColor="accent6" w:themeShade="BF"/>
                <w:sz w:val="20"/>
                <w:szCs w:val="20"/>
              </w:rPr>
              <w:t>Муниципальный этап защиты научно-исследовательских работ МАН</w:t>
            </w:r>
          </w:p>
          <w:p w:rsidR="003A6DAF" w:rsidRPr="00FD7206" w:rsidRDefault="003A6DAF" w:rsidP="00075487">
            <w:pPr>
              <w:pStyle w:val="TableParagraph"/>
              <w:ind w:right="712"/>
              <w:rPr>
                <w:color w:val="E36C0A" w:themeColor="accent6" w:themeShade="BF"/>
                <w:sz w:val="20"/>
                <w:szCs w:val="20"/>
              </w:rPr>
            </w:pPr>
            <w:r w:rsidRPr="00FD7206">
              <w:rPr>
                <w:bCs/>
                <w:color w:val="E36C0A" w:themeColor="accent6" w:themeShade="BF"/>
                <w:sz w:val="20"/>
                <w:szCs w:val="20"/>
              </w:rPr>
              <w:t xml:space="preserve"> «Искатель»</w:t>
            </w:r>
          </w:p>
        </w:tc>
        <w:tc>
          <w:tcPr>
            <w:tcW w:w="108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1-11 классы</w:t>
            </w: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5-11 класс</w:t>
            </w:r>
          </w:p>
        </w:tc>
        <w:tc>
          <w:tcPr>
            <w:tcW w:w="1260" w:type="dxa"/>
            <w:gridSpan w:val="2"/>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20.11</w:t>
            </w:r>
          </w:p>
        </w:tc>
        <w:tc>
          <w:tcPr>
            <w:tcW w:w="180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Учителя нач.классов</w:t>
            </w:r>
          </w:p>
          <w:p w:rsidR="003A6DAF" w:rsidRPr="00FD7206" w:rsidRDefault="00F222CA" w:rsidP="009C0BD1">
            <w:pPr>
              <w:jc w:val="center"/>
              <w:rPr>
                <w:bCs/>
                <w:color w:val="E36C0A" w:themeColor="accent6" w:themeShade="BF"/>
                <w:sz w:val="20"/>
                <w:szCs w:val="20"/>
              </w:rPr>
            </w:pPr>
            <w:r w:rsidRPr="00FD7206">
              <w:rPr>
                <w:color w:val="E36C0A" w:themeColor="accent6" w:themeShade="BF"/>
                <w:sz w:val="20"/>
                <w:szCs w:val="20"/>
              </w:rPr>
              <w:t>руководители МО</w:t>
            </w:r>
          </w:p>
        </w:tc>
      </w:tr>
      <w:tr w:rsidR="00FD7206" w:rsidRPr="00FD7206" w:rsidTr="009C0BD1">
        <w:tc>
          <w:tcPr>
            <w:tcW w:w="1956" w:type="dxa"/>
          </w:tcPr>
          <w:p w:rsidR="003A6DAF" w:rsidRPr="00FD7206" w:rsidRDefault="003A6DAF" w:rsidP="009C0BD1">
            <w:pPr>
              <w:jc w:val="center"/>
              <w:rPr>
                <w:b/>
                <w:bCs/>
                <w:color w:val="E36C0A" w:themeColor="accent6" w:themeShade="BF"/>
                <w:sz w:val="20"/>
                <w:szCs w:val="20"/>
              </w:rPr>
            </w:pPr>
            <w:r w:rsidRPr="00FD7206">
              <w:rPr>
                <w:color w:val="E36C0A" w:themeColor="accent6" w:themeShade="BF"/>
                <w:sz w:val="20"/>
                <w:szCs w:val="20"/>
              </w:rPr>
              <w:t>Предметные области</w:t>
            </w:r>
          </w:p>
        </w:tc>
        <w:tc>
          <w:tcPr>
            <w:tcW w:w="3804" w:type="dxa"/>
          </w:tcPr>
          <w:p w:rsidR="003A6DAF" w:rsidRPr="00FD7206" w:rsidRDefault="003A6DAF" w:rsidP="009C0BD1">
            <w:pPr>
              <w:pStyle w:val="TableParagraph"/>
              <w:ind w:right="712"/>
              <w:rPr>
                <w:color w:val="E36C0A" w:themeColor="accent6" w:themeShade="BF"/>
                <w:sz w:val="20"/>
                <w:szCs w:val="20"/>
              </w:rPr>
            </w:pPr>
            <w:r w:rsidRPr="00FD7206">
              <w:rPr>
                <w:color w:val="E36C0A" w:themeColor="accent6" w:themeShade="BF"/>
                <w:sz w:val="20"/>
                <w:szCs w:val="20"/>
              </w:rPr>
              <w:t>Предметно-методическая декада эстетического цикла, здоровья и технологий</w:t>
            </w:r>
          </w:p>
          <w:p w:rsidR="003A6DAF" w:rsidRPr="00FD7206" w:rsidRDefault="003A6DAF" w:rsidP="00750E11">
            <w:pPr>
              <w:rPr>
                <w:b/>
                <w:bCs/>
                <w:color w:val="E36C0A" w:themeColor="accent6" w:themeShade="BF"/>
                <w:sz w:val="20"/>
                <w:szCs w:val="20"/>
                <w:u w:val="single"/>
              </w:rPr>
            </w:pPr>
            <w:r w:rsidRPr="00FD7206">
              <w:rPr>
                <w:color w:val="E36C0A" w:themeColor="accent6" w:themeShade="BF"/>
                <w:sz w:val="20"/>
                <w:szCs w:val="20"/>
              </w:rPr>
              <w:t>Всероссийские открытые уроки профессиональной навигации  «Проектория»</w:t>
            </w:r>
          </w:p>
          <w:p w:rsidR="003A6DAF" w:rsidRPr="00FD7206" w:rsidRDefault="003A6DAF" w:rsidP="00750E11">
            <w:pPr>
              <w:pStyle w:val="TableParagraph"/>
              <w:rPr>
                <w:color w:val="E36C0A" w:themeColor="accent6" w:themeShade="BF"/>
                <w:sz w:val="20"/>
                <w:szCs w:val="20"/>
              </w:rPr>
            </w:pPr>
            <w:r w:rsidRPr="00FD7206">
              <w:rPr>
                <w:color w:val="E36C0A" w:themeColor="accent6" w:themeShade="BF"/>
                <w:sz w:val="20"/>
                <w:szCs w:val="20"/>
              </w:rPr>
              <w:t xml:space="preserve">Онлайн-уроки финансовой грамотности и профориентации </w:t>
            </w:r>
          </w:p>
        </w:tc>
        <w:tc>
          <w:tcPr>
            <w:tcW w:w="108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5-11 классы</w:t>
            </w: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6-11 классы</w:t>
            </w:r>
          </w:p>
        </w:tc>
        <w:tc>
          <w:tcPr>
            <w:tcW w:w="1260" w:type="dxa"/>
            <w:gridSpan w:val="2"/>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В течение месяца</w:t>
            </w:r>
          </w:p>
        </w:tc>
        <w:tc>
          <w:tcPr>
            <w:tcW w:w="1800" w:type="dxa"/>
          </w:tcPr>
          <w:p w:rsidR="003A6DAF" w:rsidRPr="00FD7206" w:rsidRDefault="00F222CA" w:rsidP="009C0BD1">
            <w:pPr>
              <w:jc w:val="center"/>
              <w:rPr>
                <w:bCs/>
                <w:color w:val="E36C0A" w:themeColor="accent6" w:themeShade="BF"/>
                <w:sz w:val="20"/>
                <w:szCs w:val="20"/>
              </w:rPr>
            </w:pPr>
            <w:r w:rsidRPr="00FD7206">
              <w:rPr>
                <w:color w:val="E36C0A" w:themeColor="accent6" w:themeShade="BF"/>
                <w:sz w:val="20"/>
                <w:szCs w:val="20"/>
              </w:rPr>
              <w:t>руководители МО</w:t>
            </w:r>
            <w:r w:rsidR="003A6DAF" w:rsidRPr="00FD7206">
              <w:rPr>
                <w:bCs/>
                <w:color w:val="E36C0A" w:themeColor="accent6" w:themeShade="BF"/>
                <w:sz w:val="20"/>
                <w:szCs w:val="20"/>
              </w:rPr>
              <w:t>А.</w:t>
            </w:r>
          </w:p>
          <w:p w:rsidR="003A6DAF" w:rsidRPr="00FD7206" w:rsidRDefault="003A6DAF" w:rsidP="009C0BD1">
            <w:pPr>
              <w:jc w:val="center"/>
              <w:rPr>
                <w:bCs/>
                <w:color w:val="E36C0A" w:themeColor="accent6" w:themeShade="BF"/>
                <w:sz w:val="20"/>
                <w:szCs w:val="20"/>
              </w:rPr>
            </w:pPr>
          </w:p>
          <w:p w:rsidR="003A6DAF" w:rsidRPr="00FD7206" w:rsidRDefault="003A6DAF" w:rsidP="00750E11">
            <w:pP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Классные руководители</w:t>
            </w:r>
          </w:p>
        </w:tc>
      </w:tr>
      <w:tr w:rsidR="00FD7206" w:rsidRPr="00FD7206" w:rsidTr="009C0BD1">
        <w:tc>
          <w:tcPr>
            <w:tcW w:w="9900" w:type="dxa"/>
            <w:gridSpan w:val="6"/>
          </w:tcPr>
          <w:p w:rsidR="003A6DAF" w:rsidRPr="00FD7206" w:rsidRDefault="003A6DAF" w:rsidP="009C0BD1">
            <w:pPr>
              <w:pStyle w:val="TableParagraph"/>
              <w:ind w:right="712"/>
              <w:rPr>
                <w:color w:val="E36C0A" w:themeColor="accent6" w:themeShade="BF"/>
                <w:sz w:val="20"/>
                <w:szCs w:val="20"/>
              </w:rPr>
            </w:pPr>
          </w:p>
          <w:p w:rsidR="003A6DAF" w:rsidRPr="00FD7206" w:rsidRDefault="003A6DAF" w:rsidP="009C0BD1">
            <w:pPr>
              <w:pStyle w:val="TableParagraph"/>
              <w:spacing w:line="251" w:lineRule="exact"/>
              <w:ind w:left="3451" w:right="3437"/>
              <w:jc w:val="center"/>
              <w:rPr>
                <w:b/>
                <w:color w:val="E36C0A" w:themeColor="accent6" w:themeShade="BF"/>
                <w:sz w:val="20"/>
                <w:szCs w:val="20"/>
              </w:rPr>
            </w:pPr>
            <w:r w:rsidRPr="00FD7206">
              <w:rPr>
                <w:b/>
                <w:color w:val="E36C0A" w:themeColor="accent6" w:themeShade="BF"/>
                <w:sz w:val="20"/>
                <w:szCs w:val="20"/>
              </w:rPr>
              <w:t>ДЕКАБРЬ</w:t>
            </w:r>
          </w:p>
          <w:p w:rsidR="003A6DAF" w:rsidRPr="00FD7206" w:rsidRDefault="003A6DAF" w:rsidP="009C0BD1">
            <w:pPr>
              <w:jc w:val="center"/>
              <w:rPr>
                <w:b/>
                <w:bCs/>
                <w:color w:val="E36C0A" w:themeColor="accent6" w:themeShade="BF"/>
                <w:sz w:val="20"/>
                <w:szCs w:val="20"/>
              </w:rPr>
            </w:pPr>
            <w:r w:rsidRPr="00FD7206">
              <w:rPr>
                <w:b/>
                <w:color w:val="E36C0A" w:themeColor="accent6" w:themeShade="BF"/>
                <w:sz w:val="20"/>
                <w:szCs w:val="20"/>
              </w:rPr>
              <w:t>Девиз месяца: «Новый год у ворот!»</w:t>
            </w:r>
          </w:p>
        </w:tc>
      </w:tr>
      <w:tr w:rsidR="00FD7206" w:rsidRPr="00FD7206" w:rsidTr="006F77F1">
        <w:trPr>
          <w:trHeight w:val="643"/>
        </w:trPr>
        <w:tc>
          <w:tcPr>
            <w:tcW w:w="1956" w:type="dxa"/>
          </w:tcPr>
          <w:p w:rsidR="003A6DAF" w:rsidRPr="00FD7206" w:rsidRDefault="003A6DAF" w:rsidP="009C0BD1">
            <w:pPr>
              <w:jc w:val="center"/>
              <w:rPr>
                <w:b/>
                <w:bCs/>
                <w:color w:val="E36C0A" w:themeColor="accent6" w:themeShade="BF"/>
                <w:sz w:val="20"/>
                <w:szCs w:val="20"/>
              </w:rPr>
            </w:pPr>
            <w:r w:rsidRPr="00FD7206">
              <w:rPr>
                <w:b/>
                <w:bCs/>
                <w:color w:val="E36C0A" w:themeColor="accent6" w:themeShade="BF"/>
                <w:sz w:val="20"/>
                <w:szCs w:val="20"/>
              </w:rPr>
              <w:t>Традиционные мероприятия</w:t>
            </w:r>
          </w:p>
        </w:tc>
        <w:tc>
          <w:tcPr>
            <w:tcW w:w="3804" w:type="dxa"/>
          </w:tcPr>
          <w:p w:rsidR="003A6DAF" w:rsidRPr="00FD7206" w:rsidRDefault="003A6DAF" w:rsidP="009C0BD1">
            <w:pPr>
              <w:pStyle w:val="TableParagraph"/>
              <w:ind w:right="712"/>
              <w:rPr>
                <w:color w:val="E36C0A" w:themeColor="accent6" w:themeShade="BF"/>
                <w:sz w:val="20"/>
                <w:szCs w:val="20"/>
              </w:rPr>
            </w:pPr>
            <w:r w:rsidRPr="00FD7206">
              <w:rPr>
                <w:color w:val="E36C0A" w:themeColor="accent6" w:themeShade="BF"/>
                <w:sz w:val="20"/>
                <w:szCs w:val="20"/>
              </w:rPr>
              <w:t>День Святого Николая</w:t>
            </w:r>
          </w:p>
          <w:p w:rsidR="003A6DAF" w:rsidRPr="00FD7206" w:rsidRDefault="003A6DAF" w:rsidP="00E31580">
            <w:pPr>
              <w:pStyle w:val="TableParagraph"/>
              <w:ind w:right="-108"/>
              <w:rPr>
                <w:color w:val="E36C0A" w:themeColor="accent6" w:themeShade="BF"/>
                <w:sz w:val="20"/>
                <w:szCs w:val="20"/>
              </w:rPr>
            </w:pPr>
            <w:r w:rsidRPr="00FD7206">
              <w:rPr>
                <w:color w:val="E36C0A" w:themeColor="accent6" w:themeShade="BF"/>
                <w:sz w:val="20"/>
                <w:szCs w:val="20"/>
              </w:rPr>
              <w:t>Праздничные новогодние мероприятия</w:t>
            </w:r>
          </w:p>
        </w:tc>
        <w:tc>
          <w:tcPr>
            <w:tcW w:w="108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1-4 классы</w:t>
            </w: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1-11 классы</w:t>
            </w:r>
          </w:p>
        </w:tc>
        <w:tc>
          <w:tcPr>
            <w:tcW w:w="1260" w:type="dxa"/>
            <w:gridSpan w:val="2"/>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18.12</w:t>
            </w: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24.12. – 29.12</w:t>
            </w:r>
          </w:p>
        </w:tc>
        <w:tc>
          <w:tcPr>
            <w:tcW w:w="1800" w:type="dxa"/>
          </w:tcPr>
          <w:p w:rsidR="005C15B9" w:rsidRPr="00FD7206" w:rsidRDefault="005C15B9" w:rsidP="005C15B9">
            <w:pPr>
              <w:jc w:val="center"/>
              <w:rPr>
                <w:bCs/>
                <w:color w:val="E36C0A" w:themeColor="accent6" w:themeShade="BF"/>
                <w:sz w:val="20"/>
                <w:szCs w:val="20"/>
              </w:rPr>
            </w:pPr>
            <w:r w:rsidRPr="00FD7206">
              <w:rPr>
                <w:bCs/>
                <w:color w:val="E36C0A" w:themeColor="accent6" w:themeShade="BF"/>
                <w:sz w:val="20"/>
                <w:szCs w:val="20"/>
              </w:rPr>
              <w:t>педагог-организатор</w:t>
            </w:r>
          </w:p>
          <w:p w:rsidR="003A6DAF" w:rsidRPr="00FD7206" w:rsidRDefault="003A6DAF" w:rsidP="00E31580">
            <w:pPr>
              <w:jc w:val="center"/>
              <w:rPr>
                <w:bCs/>
                <w:color w:val="E36C0A" w:themeColor="accent6" w:themeShade="BF"/>
                <w:sz w:val="20"/>
                <w:szCs w:val="20"/>
              </w:rPr>
            </w:pPr>
            <w:r w:rsidRPr="00FD7206">
              <w:rPr>
                <w:bCs/>
                <w:color w:val="E36C0A" w:themeColor="accent6" w:themeShade="BF"/>
                <w:sz w:val="20"/>
                <w:szCs w:val="20"/>
              </w:rPr>
              <w:t>Учителя нач.классов</w:t>
            </w:r>
          </w:p>
          <w:p w:rsidR="003A6DAF" w:rsidRPr="00FD7206" w:rsidRDefault="003A6DAF" w:rsidP="00E31580">
            <w:pPr>
              <w:jc w:val="center"/>
              <w:rPr>
                <w:bCs/>
                <w:color w:val="E36C0A" w:themeColor="accent6" w:themeShade="BF"/>
                <w:sz w:val="20"/>
                <w:szCs w:val="20"/>
              </w:rPr>
            </w:pPr>
            <w:r w:rsidRPr="00FD7206">
              <w:rPr>
                <w:bCs/>
                <w:color w:val="E36C0A" w:themeColor="accent6" w:themeShade="BF"/>
                <w:sz w:val="20"/>
                <w:szCs w:val="20"/>
              </w:rPr>
              <w:t>Классные руководители</w:t>
            </w:r>
          </w:p>
        </w:tc>
      </w:tr>
      <w:tr w:rsidR="00FD7206" w:rsidRPr="00FD7206" w:rsidTr="009C0BD1">
        <w:tc>
          <w:tcPr>
            <w:tcW w:w="1956" w:type="dxa"/>
          </w:tcPr>
          <w:p w:rsidR="003A6DAF" w:rsidRPr="00FD7206" w:rsidRDefault="003A6DAF" w:rsidP="009C0BD1">
            <w:pPr>
              <w:jc w:val="center"/>
              <w:rPr>
                <w:b/>
                <w:bCs/>
                <w:color w:val="E36C0A" w:themeColor="accent6" w:themeShade="BF"/>
                <w:sz w:val="20"/>
                <w:szCs w:val="20"/>
              </w:rPr>
            </w:pPr>
            <w:r w:rsidRPr="00FD7206">
              <w:rPr>
                <w:b/>
                <w:bCs/>
                <w:color w:val="E36C0A" w:themeColor="accent6" w:themeShade="BF"/>
                <w:sz w:val="20"/>
                <w:szCs w:val="20"/>
              </w:rPr>
              <w:t xml:space="preserve">Работа с </w:t>
            </w:r>
            <w:r w:rsidRPr="00FD7206">
              <w:rPr>
                <w:b/>
                <w:bCs/>
                <w:color w:val="E36C0A" w:themeColor="accent6" w:themeShade="BF"/>
                <w:sz w:val="20"/>
                <w:szCs w:val="20"/>
              </w:rPr>
              <w:lastRenderedPageBreak/>
              <w:t>классными руководителями</w:t>
            </w:r>
          </w:p>
        </w:tc>
        <w:tc>
          <w:tcPr>
            <w:tcW w:w="3804" w:type="dxa"/>
          </w:tcPr>
          <w:p w:rsidR="003A6DAF" w:rsidRPr="00FD7206" w:rsidRDefault="003A6DAF" w:rsidP="009C0BD1">
            <w:pPr>
              <w:pStyle w:val="TableParagraph"/>
              <w:ind w:right="712"/>
              <w:rPr>
                <w:color w:val="E36C0A" w:themeColor="accent6" w:themeShade="BF"/>
                <w:sz w:val="20"/>
                <w:szCs w:val="20"/>
              </w:rPr>
            </w:pPr>
            <w:r w:rsidRPr="00FD7206">
              <w:rPr>
                <w:color w:val="E36C0A" w:themeColor="accent6" w:themeShade="BF"/>
                <w:sz w:val="20"/>
                <w:szCs w:val="20"/>
              </w:rPr>
              <w:lastRenderedPageBreak/>
              <w:t>МО классных руководителей</w:t>
            </w:r>
          </w:p>
        </w:tc>
        <w:tc>
          <w:tcPr>
            <w:tcW w:w="108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 xml:space="preserve">1-11 </w:t>
            </w:r>
            <w:r w:rsidRPr="00FD7206">
              <w:rPr>
                <w:bCs/>
                <w:color w:val="E36C0A" w:themeColor="accent6" w:themeShade="BF"/>
                <w:sz w:val="20"/>
                <w:szCs w:val="20"/>
              </w:rPr>
              <w:lastRenderedPageBreak/>
              <w:t>классы</w:t>
            </w:r>
          </w:p>
        </w:tc>
        <w:tc>
          <w:tcPr>
            <w:tcW w:w="1260" w:type="dxa"/>
            <w:gridSpan w:val="2"/>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lastRenderedPageBreak/>
              <w:t xml:space="preserve">В течение </w:t>
            </w:r>
            <w:r w:rsidRPr="00FD7206">
              <w:rPr>
                <w:bCs/>
                <w:color w:val="E36C0A" w:themeColor="accent6" w:themeShade="BF"/>
                <w:sz w:val="20"/>
                <w:szCs w:val="20"/>
              </w:rPr>
              <w:lastRenderedPageBreak/>
              <w:t>месяца</w:t>
            </w:r>
          </w:p>
        </w:tc>
        <w:tc>
          <w:tcPr>
            <w:tcW w:w="1800" w:type="dxa"/>
          </w:tcPr>
          <w:p w:rsidR="003A6DAF" w:rsidRPr="00FD7206" w:rsidRDefault="00F222CA" w:rsidP="009C0BD1">
            <w:pPr>
              <w:jc w:val="center"/>
              <w:rPr>
                <w:bCs/>
                <w:color w:val="E36C0A" w:themeColor="accent6" w:themeShade="BF"/>
                <w:sz w:val="20"/>
                <w:szCs w:val="20"/>
              </w:rPr>
            </w:pPr>
            <w:r w:rsidRPr="00FD7206">
              <w:rPr>
                <w:color w:val="E36C0A" w:themeColor="accent6" w:themeShade="BF"/>
                <w:sz w:val="20"/>
                <w:szCs w:val="20"/>
              </w:rPr>
              <w:lastRenderedPageBreak/>
              <w:t>руководители МО</w:t>
            </w:r>
          </w:p>
        </w:tc>
      </w:tr>
      <w:tr w:rsidR="00FD7206" w:rsidRPr="00FD7206" w:rsidTr="009C0BD1">
        <w:tc>
          <w:tcPr>
            <w:tcW w:w="1956" w:type="dxa"/>
          </w:tcPr>
          <w:p w:rsidR="003A6DAF" w:rsidRPr="00FD7206" w:rsidRDefault="003A6DAF" w:rsidP="009C0BD1">
            <w:pPr>
              <w:jc w:val="center"/>
              <w:rPr>
                <w:b/>
                <w:bCs/>
                <w:color w:val="E36C0A" w:themeColor="accent6" w:themeShade="BF"/>
                <w:sz w:val="20"/>
                <w:szCs w:val="20"/>
              </w:rPr>
            </w:pPr>
            <w:r w:rsidRPr="00FD7206">
              <w:rPr>
                <w:b/>
                <w:bCs/>
                <w:color w:val="E36C0A" w:themeColor="accent6" w:themeShade="BF"/>
                <w:sz w:val="20"/>
                <w:szCs w:val="20"/>
              </w:rPr>
              <w:lastRenderedPageBreak/>
              <w:t>Работа с родителями (законными представителями)</w:t>
            </w:r>
          </w:p>
        </w:tc>
        <w:tc>
          <w:tcPr>
            <w:tcW w:w="3804" w:type="dxa"/>
          </w:tcPr>
          <w:p w:rsidR="003A6DAF" w:rsidRPr="00FD7206" w:rsidRDefault="003A6DAF" w:rsidP="00E31580">
            <w:pPr>
              <w:jc w:val="both"/>
              <w:rPr>
                <w:bCs/>
                <w:color w:val="E36C0A" w:themeColor="accent6" w:themeShade="BF"/>
                <w:sz w:val="20"/>
                <w:szCs w:val="20"/>
              </w:rPr>
            </w:pPr>
            <w:r w:rsidRPr="00FD7206">
              <w:rPr>
                <w:bCs/>
                <w:color w:val="E36C0A" w:themeColor="accent6" w:themeShade="BF"/>
                <w:sz w:val="20"/>
                <w:szCs w:val="20"/>
              </w:rPr>
              <w:t xml:space="preserve">Консультации, беседы: </w:t>
            </w:r>
          </w:p>
          <w:p w:rsidR="003A6DAF" w:rsidRPr="00FD7206" w:rsidRDefault="003A6DAF" w:rsidP="00E31580">
            <w:pPr>
              <w:jc w:val="both"/>
              <w:rPr>
                <w:bCs/>
                <w:color w:val="E36C0A" w:themeColor="accent6" w:themeShade="BF"/>
                <w:sz w:val="20"/>
                <w:szCs w:val="20"/>
              </w:rPr>
            </w:pPr>
            <w:r w:rsidRPr="00FD7206">
              <w:rPr>
                <w:bCs/>
                <w:color w:val="E36C0A" w:themeColor="accent6" w:themeShade="BF"/>
                <w:sz w:val="20"/>
                <w:szCs w:val="20"/>
              </w:rPr>
              <w:t>Особенности задач семьи и школы в воспитании и социализации ребенка.</w:t>
            </w:r>
          </w:p>
          <w:p w:rsidR="003A6DAF" w:rsidRPr="00FD7206" w:rsidRDefault="003A6DAF" w:rsidP="00E31580">
            <w:pPr>
              <w:jc w:val="both"/>
              <w:rPr>
                <w:bCs/>
                <w:color w:val="E36C0A" w:themeColor="accent6" w:themeShade="BF"/>
                <w:sz w:val="20"/>
                <w:szCs w:val="20"/>
              </w:rPr>
            </w:pPr>
            <w:r w:rsidRPr="00FD7206">
              <w:rPr>
                <w:bCs/>
                <w:color w:val="E36C0A" w:themeColor="accent6" w:themeShade="BF"/>
                <w:sz w:val="20"/>
                <w:szCs w:val="20"/>
              </w:rPr>
              <w:t>Охрана здоровья школьников. Роль семьи в формировании здорового образа жизни ребенка.</w:t>
            </w:r>
          </w:p>
          <w:p w:rsidR="003A6DAF" w:rsidRPr="00FD7206" w:rsidRDefault="003A6DAF" w:rsidP="00E31580">
            <w:pPr>
              <w:rPr>
                <w:color w:val="E36C0A" w:themeColor="accent6" w:themeShade="BF"/>
                <w:sz w:val="20"/>
                <w:szCs w:val="20"/>
              </w:rPr>
            </w:pPr>
            <w:r w:rsidRPr="00FD7206">
              <w:rPr>
                <w:color w:val="E36C0A" w:themeColor="accent6" w:themeShade="BF"/>
                <w:sz w:val="20"/>
                <w:szCs w:val="20"/>
              </w:rPr>
              <w:t>Заседание совета родителей</w:t>
            </w:r>
          </w:p>
        </w:tc>
        <w:tc>
          <w:tcPr>
            <w:tcW w:w="1080" w:type="dxa"/>
          </w:tcPr>
          <w:p w:rsidR="003A6DAF" w:rsidRPr="00FD7206" w:rsidRDefault="003A6DAF" w:rsidP="00F66FE6">
            <w:pPr>
              <w:jc w:val="center"/>
              <w:rPr>
                <w:bCs/>
                <w:color w:val="E36C0A" w:themeColor="accent6" w:themeShade="BF"/>
                <w:sz w:val="20"/>
                <w:szCs w:val="20"/>
              </w:rPr>
            </w:pPr>
            <w:r w:rsidRPr="00FD7206">
              <w:rPr>
                <w:bCs/>
                <w:color w:val="E36C0A" w:themeColor="accent6" w:themeShade="BF"/>
                <w:sz w:val="20"/>
                <w:szCs w:val="20"/>
              </w:rPr>
              <w:t>1-11 классы</w:t>
            </w:r>
          </w:p>
        </w:tc>
        <w:tc>
          <w:tcPr>
            <w:tcW w:w="1260" w:type="dxa"/>
            <w:gridSpan w:val="2"/>
          </w:tcPr>
          <w:p w:rsidR="003A6DAF" w:rsidRPr="00FD7206" w:rsidRDefault="003A6DAF" w:rsidP="00F66FE6">
            <w:pPr>
              <w:jc w:val="center"/>
              <w:rPr>
                <w:bCs/>
                <w:color w:val="E36C0A" w:themeColor="accent6" w:themeShade="BF"/>
                <w:sz w:val="20"/>
                <w:szCs w:val="20"/>
              </w:rPr>
            </w:pPr>
            <w:r w:rsidRPr="00FD7206">
              <w:rPr>
                <w:bCs/>
                <w:color w:val="E36C0A" w:themeColor="accent6" w:themeShade="BF"/>
                <w:sz w:val="20"/>
                <w:szCs w:val="20"/>
              </w:rPr>
              <w:t>В течение месяца</w:t>
            </w:r>
          </w:p>
        </w:tc>
        <w:tc>
          <w:tcPr>
            <w:tcW w:w="1800" w:type="dxa"/>
          </w:tcPr>
          <w:p w:rsidR="00E5507A" w:rsidRPr="00FD7206" w:rsidRDefault="004840F3" w:rsidP="00F66FE6">
            <w:pPr>
              <w:jc w:val="center"/>
              <w:rPr>
                <w:color w:val="E36C0A" w:themeColor="accent6" w:themeShade="BF"/>
                <w:sz w:val="20"/>
                <w:szCs w:val="20"/>
              </w:rPr>
            </w:pPr>
            <w:r w:rsidRPr="00FD7206">
              <w:rPr>
                <w:color w:val="E36C0A" w:themeColor="accent6" w:themeShade="BF"/>
                <w:sz w:val="20"/>
                <w:szCs w:val="20"/>
              </w:rPr>
              <w:t>заместитель директора по ВР</w:t>
            </w:r>
          </w:p>
          <w:p w:rsidR="003A6DAF" w:rsidRPr="00FD7206" w:rsidRDefault="00E5507A" w:rsidP="00F66FE6">
            <w:pPr>
              <w:jc w:val="center"/>
              <w:rPr>
                <w:bCs/>
                <w:color w:val="E36C0A" w:themeColor="accent6" w:themeShade="BF"/>
                <w:sz w:val="20"/>
                <w:szCs w:val="20"/>
              </w:rPr>
            </w:pPr>
            <w:r w:rsidRPr="00FD7206">
              <w:rPr>
                <w:color w:val="E36C0A" w:themeColor="accent6" w:themeShade="BF"/>
                <w:sz w:val="20"/>
                <w:szCs w:val="20"/>
                <w:lang w:eastAsia="ru-RU"/>
              </w:rPr>
              <w:t>педагог-психолог</w:t>
            </w:r>
            <w:r w:rsidR="003A6DAF" w:rsidRPr="00FD7206">
              <w:rPr>
                <w:bCs/>
                <w:color w:val="E36C0A" w:themeColor="accent6" w:themeShade="BF"/>
                <w:sz w:val="20"/>
                <w:szCs w:val="20"/>
              </w:rPr>
              <w:t>.</w:t>
            </w:r>
          </w:p>
          <w:p w:rsidR="003A6DAF" w:rsidRPr="00FD7206" w:rsidRDefault="003A6DAF" w:rsidP="00F66FE6">
            <w:pPr>
              <w:jc w:val="center"/>
              <w:rPr>
                <w:bCs/>
                <w:color w:val="E36C0A" w:themeColor="accent6" w:themeShade="BF"/>
                <w:sz w:val="20"/>
                <w:szCs w:val="20"/>
              </w:rPr>
            </w:pPr>
          </w:p>
        </w:tc>
      </w:tr>
      <w:tr w:rsidR="00FD7206" w:rsidRPr="00FD7206" w:rsidTr="009C0BD1">
        <w:tc>
          <w:tcPr>
            <w:tcW w:w="1956" w:type="dxa"/>
          </w:tcPr>
          <w:p w:rsidR="003A6DAF" w:rsidRPr="00FD7206" w:rsidRDefault="003A6DAF" w:rsidP="009C0BD1">
            <w:pPr>
              <w:pStyle w:val="TableParagraph"/>
              <w:tabs>
                <w:tab w:val="left" w:pos="2127"/>
              </w:tabs>
              <w:spacing w:line="253" w:lineRule="exact"/>
              <w:jc w:val="center"/>
              <w:rPr>
                <w:b/>
                <w:color w:val="E36C0A" w:themeColor="accent6" w:themeShade="BF"/>
                <w:sz w:val="20"/>
                <w:szCs w:val="20"/>
              </w:rPr>
            </w:pPr>
            <w:r w:rsidRPr="00FD7206">
              <w:rPr>
                <w:b/>
                <w:color w:val="E36C0A" w:themeColor="accent6" w:themeShade="BF"/>
                <w:w w:val="105"/>
                <w:sz w:val="20"/>
                <w:szCs w:val="20"/>
              </w:rPr>
              <w:t>Гражданско-патриотическое</w:t>
            </w:r>
          </w:p>
        </w:tc>
        <w:tc>
          <w:tcPr>
            <w:tcW w:w="3804" w:type="dxa"/>
          </w:tcPr>
          <w:p w:rsidR="003A6DAF" w:rsidRPr="00FD7206" w:rsidRDefault="003A6DAF" w:rsidP="009C0BD1">
            <w:pPr>
              <w:pStyle w:val="TableParagraph"/>
              <w:ind w:right="712"/>
              <w:rPr>
                <w:color w:val="E36C0A" w:themeColor="accent6" w:themeShade="BF"/>
                <w:sz w:val="20"/>
                <w:szCs w:val="20"/>
              </w:rPr>
            </w:pPr>
            <w:r w:rsidRPr="00FD7206">
              <w:rPr>
                <w:color w:val="E36C0A" w:themeColor="accent6" w:themeShade="BF"/>
                <w:sz w:val="20"/>
                <w:szCs w:val="20"/>
              </w:rPr>
              <w:t>Урок мужества, посвященный Дню неизвестного солдата</w:t>
            </w:r>
          </w:p>
          <w:p w:rsidR="003A6DAF" w:rsidRPr="00FD7206" w:rsidRDefault="003A6DAF" w:rsidP="000935C1">
            <w:pPr>
              <w:pStyle w:val="TableParagraph"/>
              <w:tabs>
                <w:tab w:val="left" w:pos="3588"/>
              </w:tabs>
              <w:ind w:right="-108"/>
              <w:rPr>
                <w:color w:val="E36C0A" w:themeColor="accent6" w:themeShade="BF"/>
                <w:sz w:val="20"/>
                <w:szCs w:val="20"/>
              </w:rPr>
            </w:pPr>
            <w:r w:rsidRPr="00FD7206">
              <w:rPr>
                <w:color w:val="E36C0A" w:themeColor="accent6" w:themeShade="BF"/>
                <w:sz w:val="20"/>
                <w:szCs w:val="20"/>
              </w:rPr>
              <w:t>Общешкольная акция «Героями становятся», ко Дню Героев Отечества</w:t>
            </w:r>
          </w:p>
        </w:tc>
        <w:tc>
          <w:tcPr>
            <w:tcW w:w="108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1-11 классы</w:t>
            </w: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1-11 классы</w:t>
            </w:r>
          </w:p>
        </w:tc>
        <w:tc>
          <w:tcPr>
            <w:tcW w:w="1260" w:type="dxa"/>
            <w:gridSpan w:val="2"/>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03.12</w:t>
            </w:r>
          </w:p>
          <w:p w:rsidR="003A6DAF" w:rsidRPr="00FD7206" w:rsidRDefault="003A6DAF" w:rsidP="000935C1">
            <w:pP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09.12</w:t>
            </w:r>
          </w:p>
        </w:tc>
        <w:tc>
          <w:tcPr>
            <w:tcW w:w="1800" w:type="dxa"/>
          </w:tcPr>
          <w:p w:rsidR="003A6DAF" w:rsidRPr="00FD7206" w:rsidRDefault="003A6DAF" w:rsidP="000935C1">
            <w:pPr>
              <w:jc w:val="center"/>
              <w:rPr>
                <w:bCs/>
                <w:color w:val="E36C0A" w:themeColor="accent6" w:themeShade="BF"/>
                <w:sz w:val="20"/>
                <w:szCs w:val="20"/>
              </w:rPr>
            </w:pPr>
            <w:r w:rsidRPr="00FD7206">
              <w:rPr>
                <w:bCs/>
                <w:color w:val="E36C0A" w:themeColor="accent6" w:themeShade="BF"/>
                <w:sz w:val="20"/>
                <w:szCs w:val="20"/>
              </w:rPr>
              <w:t>Классные руководители</w:t>
            </w:r>
          </w:p>
          <w:p w:rsidR="005C15B9" w:rsidRPr="00FD7206" w:rsidRDefault="005C15B9" w:rsidP="005C15B9">
            <w:pPr>
              <w:jc w:val="center"/>
              <w:rPr>
                <w:bCs/>
                <w:color w:val="E36C0A" w:themeColor="accent6" w:themeShade="BF"/>
                <w:sz w:val="20"/>
                <w:szCs w:val="20"/>
              </w:rPr>
            </w:pPr>
            <w:r w:rsidRPr="00FD7206">
              <w:rPr>
                <w:bCs/>
                <w:color w:val="E36C0A" w:themeColor="accent6" w:themeShade="BF"/>
                <w:sz w:val="20"/>
                <w:szCs w:val="20"/>
              </w:rPr>
              <w:t>педагог-организатор</w:t>
            </w:r>
          </w:p>
          <w:p w:rsidR="003A6DAF" w:rsidRPr="00FD7206" w:rsidRDefault="003A6DAF" w:rsidP="009C0BD1">
            <w:pPr>
              <w:jc w:val="center"/>
              <w:rPr>
                <w:bCs/>
                <w:color w:val="E36C0A" w:themeColor="accent6" w:themeShade="BF"/>
                <w:sz w:val="20"/>
                <w:szCs w:val="20"/>
              </w:rPr>
            </w:pPr>
          </w:p>
        </w:tc>
      </w:tr>
      <w:tr w:rsidR="00FD7206" w:rsidRPr="00FD7206" w:rsidTr="009C0BD1">
        <w:tc>
          <w:tcPr>
            <w:tcW w:w="1956" w:type="dxa"/>
          </w:tcPr>
          <w:p w:rsidR="003A6DAF" w:rsidRPr="00FD7206" w:rsidRDefault="003A6DAF" w:rsidP="009C0BD1">
            <w:pPr>
              <w:pStyle w:val="TableParagraph"/>
              <w:tabs>
                <w:tab w:val="left" w:pos="2127"/>
              </w:tabs>
              <w:spacing w:line="253" w:lineRule="exact"/>
              <w:jc w:val="center"/>
              <w:rPr>
                <w:b/>
                <w:color w:val="E36C0A" w:themeColor="accent6" w:themeShade="BF"/>
                <w:w w:val="105"/>
                <w:sz w:val="20"/>
                <w:szCs w:val="20"/>
              </w:rPr>
            </w:pPr>
            <w:r w:rsidRPr="00FD7206">
              <w:rPr>
                <w:b/>
                <w:color w:val="E36C0A" w:themeColor="accent6" w:themeShade="BF"/>
                <w:w w:val="105"/>
                <w:sz w:val="20"/>
                <w:szCs w:val="20"/>
              </w:rPr>
              <w:t>Духовно-нравственное</w:t>
            </w:r>
          </w:p>
        </w:tc>
        <w:tc>
          <w:tcPr>
            <w:tcW w:w="3804" w:type="dxa"/>
          </w:tcPr>
          <w:p w:rsidR="003A6DAF" w:rsidRPr="00FD7206" w:rsidRDefault="003A6DAF" w:rsidP="000935C1">
            <w:pPr>
              <w:pStyle w:val="TableParagraph"/>
              <w:ind w:right="-108"/>
              <w:rPr>
                <w:color w:val="E36C0A" w:themeColor="accent6" w:themeShade="BF"/>
                <w:sz w:val="20"/>
                <w:szCs w:val="20"/>
              </w:rPr>
            </w:pPr>
            <w:r w:rsidRPr="00FD7206">
              <w:rPr>
                <w:color w:val="E36C0A" w:themeColor="accent6" w:themeShade="BF"/>
                <w:sz w:val="20"/>
                <w:szCs w:val="20"/>
              </w:rPr>
              <w:t>Классные часы «Международный день инвалидов»</w:t>
            </w:r>
          </w:p>
          <w:p w:rsidR="003A6DAF" w:rsidRPr="00FD7206" w:rsidRDefault="003A6DAF" w:rsidP="000935C1">
            <w:pPr>
              <w:pStyle w:val="TableParagraph"/>
              <w:rPr>
                <w:color w:val="E36C0A" w:themeColor="accent6" w:themeShade="BF"/>
                <w:sz w:val="20"/>
                <w:szCs w:val="20"/>
              </w:rPr>
            </w:pPr>
            <w:r w:rsidRPr="00FD7206">
              <w:rPr>
                <w:color w:val="E36C0A" w:themeColor="accent6" w:themeShade="BF"/>
                <w:sz w:val="20"/>
                <w:szCs w:val="20"/>
              </w:rPr>
              <w:t>Общешкольное сценическое мероприятие, посвященное Дню Святого Николая</w:t>
            </w:r>
          </w:p>
        </w:tc>
        <w:tc>
          <w:tcPr>
            <w:tcW w:w="108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1-11 классы</w:t>
            </w:r>
          </w:p>
          <w:p w:rsidR="003A6DAF" w:rsidRPr="00FD7206" w:rsidRDefault="003A6DAF" w:rsidP="000935C1">
            <w:pP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1-4 классы</w:t>
            </w:r>
          </w:p>
        </w:tc>
        <w:tc>
          <w:tcPr>
            <w:tcW w:w="1260" w:type="dxa"/>
            <w:gridSpan w:val="2"/>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03.12</w:t>
            </w:r>
          </w:p>
          <w:p w:rsidR="003A6DAF" w:rsidRPr="00FD7206" w:rsidRDefault="003A6DAF" w:rsidP="009C0BD1">
            <w:pPr>
              <w:jc w:val="center"/>
              <w:rPr>
                <w:bCs/>
                <w:color w:val="E36C0A" w:themeColor="accent6" w:themeShade="BF"/>
                <w:sz w:val="20"/>
                <w:szCs w:val="20"/>
              </w:rPr>
            </w:pPr>
          </w:p>
          <w:p w:rsidR="003A6DAF" w:rsidRPr="00FD7206" w:rsidRDefault="003A6DAF" w:rsidP="00347088">
            <w:pP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18.12</w:t>
            </w:r>
          </w:p>
        </w:tc>
        <w:tc>
          <w:tcPr>
            <w:tcW w:w="180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Классные руководители</w:t>
            </w:r>
          </w:p>
          <w:p w:rsidR="003A6DAF" w:rsidRPr="00FD7206" w:rsidRDefault="003A6DAF" w:rsidP="000935C1">
            <w:pPr>
              <w:rPr>
                <w:bCs/>
                <w:color w:val="E36C0A" w:themeColor="accent6" w:themeShade="BF"/>
                <w:sz w:val="20"/>
                <w:szCs w:val="20"/>
              </w:rPr>
            </w:pPr>
          </w:p>
          <w:p w:rsidR="005C15B9" w:rsidRPr="00FD7206" w:rsidRDefault="005C15B9" w:rsidP="005C15B9">
            <w:pPr>
              <w:jc w:val="center"/>
              <w:rPr>
                <w:bCs/>
                <w:color w:val="E36C0A" w:themeColor="accent6" w:themeShade="BF"/>
                <w:sz w:val="20"/>
                <w:szCs w:val="20"/>
              </w:rPr>
            </w:pPr>
            <w:r w:rsidRPr="00FD7206">
              <w:rPr>
                <w:bCs/>
                <w:color w:val="E36C0A" w:themeColor="accent6" w:themeShade="BF"/>
                <w:sz w:val="20"/>
                <w:szCs w:val="20"/>
              </w:rPr>
              <w:t>педагог-организатор</w:t>
            </w:r>
          </w:p>
          <w:p w:rsidR="003A6DAF" w:rsidRPr="00FD7206" w:rsidRDefault="003A6DAF" w:rsidP="009C0BD1">
            <w:pPr>
              <w:jc w:val="center"/>
              <w:rPr>
                <w:bCs/>
                <w:color w:val="E36C0A" w:themeColor="accent6" w:themeShade="BF"/>
                <w:sz w:val="20"/>
                <w:szCs w:val="20"/>
              </w:rPr>
            </w:pPr>
          </w:p>
        </w:tc>
      </w:tr>
      <w:tr w:rsidR="00FD7206" w:rsidRPr="00FD7206" w:rsidTr="009C0BD1">
        <w:tc>
          <w:tcPr>
            <w:tcW w:w="1956" w:type="dxa"/>
          </w:tcPr>
          <w:p w:rsidR="003A6DAF" w:rsidRPr="00FD7206" w:rsidRDefault="003A6DAF" w:rsidP="009C0BD1">
            <w:pPr>
              <w:pStyle w:val="TableParagraph"/>
              <w:tabs>
                <w:tab w:val="left" w:pos="2127"/>
              </w:tabs>
              <w:spacing w:line="253" w:lineRule="exact"/>
              <w:jc w:val="center"/>
              <w:rPr>
                <w:b/>
                <w:color w:val="E36C0A" w:themeColor="accent6" w:themeShade="BF"/>
                <w:w w:val="105"/>
                <w:sz w:val="20"/>
                <w:szCs w:val="20"/>
              </w:rPr>
            </w:pPr>
            <w:r w:rsidRPr="00FD7206">
              <w:rPr>
                <w:b/>
                <w:color w:val="E36C0A" w:themeColor="accent6" w:themeShade="BF"/>
                <w:w w:val="105"/>
                <w:sz w:val="20"/>
                <w:szCs w:val="20"/>
              </w:rPr>
              <w:t>Здоровьесберегающее</w:t>
            </w:r>
          </w:p>
        </w:tc>
        <w:tc>
          <w:tcPr>
            <w:tcW w:w="3804" w:type="dxa"/>
          </w:tcPr>
          <w:p w:rsidR="003A6DAF" w:rsidRPr="00FD7206" w:rsidRDefault="003A6DAF" w:rsidP="000F0181">
            <w:pPr>
              <w:rPr>
                <w:color w:val="E36C0A" w:themeColor="accent6" w:themeShade="BF"/>
                <w:sz w:val="20"/>
                <w:szCs w:val="20"/>
              </w:rPr>
            </w:pPr>
            <w:r w:rsidRPr="00FD7206">
              <w:rPr>
                <w:color w:val="E36C0A" w:themeColor="accent6" w:themeShade="BF"/>
                <w:sz w:val="20"/>
                <w:szCs w:val="20"/>
              </w:rPr>
              <w:t>Общешкольная спартакиада</w:t>
            </w:r>
          </w:p>
          <w:p w:rsidR="003A6DAF" w:rsidRPr="00FD7206" w:rsidRDefault="003A6DAF" w:rsidP="000F0181">
            <w:pPr>
              <w:rPr>
                <w:color w:val="E36C0A" w:themeColor="accent6" w:themeShade="BF"/>
                <w:sz w:val="20"/>
                <w:szCs w:val="20"/>
              </w:rPr>
            </w:pPr>
            <w:r w:rsidRPr="00FD7206">
              <w:rPr>
                <w:color w:val="E36C0A" w:themeColor="accent6" w:themeShade="BF"/>
                <w:sz w:val="20"/>
                <w:szCs w:val="20"/>
              </w:rPr>
              <w:t>Акция «Молодежь выбирает жизнь» в рамках Всемирного дня борьбы с ВИЧ/СПИДом.</w:t>
            </w:r>
          </w:p>
          <w:p w:rsidR="003A6DAF" w:rsidRPr="00FD7206" w:rsidRDefault="003A6DAF" w:rsidP="000935C1">
            <w:pPr>
              <w:rPr>
                <w:bCs/>
                <w:color w:val="E36C0A" w:themeColor="accent6" w:themeShade="BF"/>
                <w:sz w:val="20"/>
                <w:szCs w:val="20"/>
              </w:rPr>
            </w:pPr>
            <w:r w:rsidRPr="00FD7206">
              <w:rPr>
                <w:color w:val="E36C0A" w:themeColor="accent6" w:themeShade="BF"/>
                <w:sz w:val="20"/>
                <w:szCs w:val="20"/>
              </w:rPr>
              <w:t>Цикл классных часов по здоровому образу жизни</w:t>
            </w:r>
          </w:p>
        </w:tc>
        <w:tc>
          <w:tcPr>
            <w:tcW w:w="108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9-11 классы</w:t>
            </w: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1-11 классы</w:t>
            </w:r>
          </w:p>
        </w:tc>
        <w:tc>
          <w:tcPr>
            <w:tcW w:w="1260" w:type="dxa"/>
            <w:gridSpan w:val="2"/>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В течение месяца</w:t>
            </w: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01.12</w:t>
            </w:r>
          </w:p>
        </w:tc>
        <w:tc>
          <w:tcPr>
            <w:tcW w:w="180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Учителя физической культуры</w:t>
            </w:r>
          </w:p>
          <w:p w:rsidR="005C15B9" w:rsidRPr="00FD7206" w:rsidRDefault="004840F3" w:rsidP="005C15B9">
            <w:pPr>
              <w:jc w:val="center"/>
              <w:rPr>
                <w:bCs/>
                <w:color w:val="E36C0A" w:themeColor="accent6" w:themeShade="BF"/>
                <w:sz w:val="20"/>
                <w:szCs w:val="20"/>
              </w:rPr>
            </w:pPr>
            <w:r w:rsidRPr="00FD7206">
              <w:rPr>
                <w:color w:val="E36C0A" w:themeColor="accent6" w:themeShade="BF"/>
                <w:sz w:val="20"/>
                <w:szCs w:val="20"/>
              </w:rPr>
              <w:t>заместитель директора по ВР</w:t>
            </w:r>
          </w:p>
          <w:p w:rsidR="005C15B9" w:rsidRPr="00FD7206" w:rsidRDefault="005C15B9" w:rsidP="005C15B9">
            <w:pPr>
              <w:jc w:val="center"/>
              <w:rPr>
                <w:bCs/>
                <w:color w:val="E36C0A" w:themeColor="accent6" w:themeShade="BF"/>
                <w:sz w:val="20"/>
                <w:szCs w:val="20"/>
              </w:rPr>
            </w:pPr>
            <w:r w:rsidRPr="00FD7206">
              <w:rPr>
                <w:bCs/>
                <w:color w:val="E36C0A" w:themeColor="accent6" w:themeShade="BF"/>
                <w:sz w:val="20"/>
                <w:szCs w:val="20"/>
              </w:rPr>
              <w:t>педагог-организатор</w:t>
            </w: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Классные руководители</w:t>
            </w:r>
          </w:p>
        </w:tc>
      </w:tr>
      <w:tr w:rsidR="00FD7206" w:rsidRPr="00FD7206" w:rsidTr="009C0BD1">
        <w:tc>
          <w:tcPr>
            <w:tcW w:w="1956" w:type="dxa"/>
          </w:tcPr>
          <w:p w:rsidR="003A6DAF" w:rsidRPr="00FD7206" w:rsidRDefault="003A6DAF" w:rsidP="009C0BD1">
            <w:pPr>
              <w:jc w:val="center"/>
              <w:rPr>
                <w:b/>
                <w:bCs/>
                <w:color w:val="E36C0A" w:themeColor="accent6" w:themeShade="BF"/>
                <w:sz w:val="20"/>
                <w:szCs w:val="20"/>
              </w:rPr>
            </w:pPr>
            <w:r w:rsidRPr="00FD7206">
              <w:rPr>
                <w:b/>
                <w:bCs/>
                <w:color w:val="E36C0A" w:themeColor="accent6" w:themeShade="BF"/>
                <w:sz w:val="20"/>
                <w:szCs w:val="20"/>
              </w:rPr>
              <w:t>Социокультурное</w:t>
            </w:r>
          </w:p>
        </w:tc>
        <w:tc>
          <w:tcPr>
            <w:tcW w:w="3804" w:type="dxa"/>
          </w:tcPr>
          <w:p w:rsidR="003A6DAF" w:rsidRPr="00FD7206" w:rsidRDefault="003A6DAF" w:rsidP="00236193">
            <w:pPr>
              <w:pStyle w:val="TableParagraph"/>
              <w:ind w:right="-108"/>
              <w:rPr>
                <w:color w:val="E36C0A" w:themeColor="accent6" w:themeShade="BF"/>
                <w:sz w:val="20"/>
                <w:szCs w:val="20"/>
              </w:rPr>
            </w:pPr>
            <w:r w:rsidRPr="00FD7206">
              <w:rPr>
                <w:color w:val="E36C0A" w:themeColor="accent6" w:themeShade="BF"/>
                <w:sz w:val="20"/>
                <w:szCs w:val="20"/>
              </w:rPr>
              <w:t>Международный день добровольца в России</w:t>
            </w:r>
          </w:p>
        </w:tc>
        <w:tc>
          <w:tcPr>
            <w:tcW w:w="108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1-4 классы</w:t>
            </w:r>
          </w:p>
        </w:tc>
        <w:tc>
          <w:tcPr>
            <w:tcW w:w="1260" w:type="dxa"/>
            <w:gridSpan w:val="2"/>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05.12</w:t>
            </w:r>
          </w:p>
        </w:tc>
        <w:tc>
          <w:tcPr>
            <w:tcW w:w="1800" w:type="dxa"/>
          </w:tcPr>
          <w:p w:rsidR="005C15B9" w:rsidRPr="00FD7206" w:rsidRDefault="005C15B9" w:rsidP="005C15B9">
            <w:pPr>
              <w:jc w:val="center"/>
              <w:rPr>
                <w:bCs/>
                <w:color w:val="E36C0A" w:themeColor="accent6" w:themeShade="BF"/>
                <w:sz w:val="20"/>
                <w:szCs w:val="20"/>
              </w:rPr>
            </w:pPr>
            <w:r w:rsidRPr="00FD7206">
              <w:rPr>
                <w:bCs/>
                <w:color w:val="E36C0A" w:themeColor="accent6" w:themeShade="BF"/>
                <w:sz w:val="20"/>
                <w:szCs w:val="20"/>
              </w:rPr>
              <w:t>педагог-организатор</w:t>
            </w:r>
          </w:p>
          <w:p w:rsidR="003A6DAF" w:rsidRPr="00FD7206" w:rsidRDefault="003A6DAF" w:rsidP="009C0BD1">
            <w:pPr>
              <w:jc w:val="center"/>
              <w:rPr>
                <w:bCs/>
                <w:color w:val="E36C0A" w:themeColor="accent6" w:themeShade="BF"/>
                <w:sz w:val="20"/>
                <w:szCs w:val="20"/>
              </w:rPr>
            </w:pPr>
          </w:p>
        </w:tc>
      </w:tr>
      <w:tr w:rsidR="00FD7206" w:rsidRPr="00FD7206" w:rsidTr="000935C1">
        <w:trPr>
          <w:trHeight w:val="762"/>
        </w:trPr>
        <w:tc>
          <w:tcPr>
            <w:tcW w:w="1956" w:type="dxa"/>
          </w:tcPr>
          <w:p w:rsidR="003A6DAF" w:rsidRPr="00FD7206" w:rsidRDefault="003A6DAF" w:rsidP="009C0BD1">
            <w:pPr>
              <w:jc w:val="center"/>
              <w:rPr>
                <w:b/>
                <w:bCs/>
                <w:color w:val="E36C0A" w:themeColor="accent6" w:themeShade="BF"/>
                <w:sz w:val="20"/>
                <w:szCs w:val="20"/>
              </w:rPr>
            </w:pPr>
            <w:r w:rsidRPr="00FD7206">
              <w:rPr>
                <w:b/>
                <w:bCs/>
                <w:color w:val="E36C0A" w:themeColor="accent6" w:themeShade="BF"/>
                <w:sz w:val="20"/>
                <w:szCs w:val="20"/>
              </w:rPr>
              <w:t>Экологическое</w:t>
            </w:r>
          </w:p>
        </w:tc>
        <w:tc>
          <w:tcPr>
            <w:tcW w:w="3804" w:type="dxa"/>
          </w:tcPr>
          <w:p w:rsidR="003A6DAF" w:rsidRPr="00FD7206" w:rsidRDefault="003A6DAF" w:rsidP="00AA1157">
            <w:pPr>
              <w:rPr>
                <w:color w:val="E36C0A" w:themeColor="accent6" w:themeShade="BF"/>
                <w:sz w:val="20"/>
                <w:szCs w:val="20"/>
              </w:rPr>
            </w:pPr>
            <w:r w:rsidRPr="00FD7206">
              <w:rPr>
                <w:color w:val="E36C0A" w:themeColor="accent6" w:themeShade="BF"/>
                <w:sz w:val="20"/>
                <w:szCs w:val="20"/>
              </w:rPr>
              <w:t>Операция «Чистота» (проверка санитарного  состояния кабинетов)</w:t>
            </w:r>
          </w:p>
          <w:p w:rsidR="003A6DAF" w:rsidRPr="00FD7206" w:rsidRDefault="003A6DAF" w:rsidP="000935C1">
            <w:pPr>
              <w:rPr>
                <w:color w:val="E36C0A" w:themeColor="accent6" w:themeShade="BF"/>
                <w:sz w:val="20"/>
                <w:szCs w:val="20"/>
              </w:rPr>
            </w:pPr>
            <w:r w:rsidRPr="00FD7206">
              <w:rPr>
                <w:color w:val="E36C0A" w:themeColor="accent6" w:themeShade="BF"/>
                <w:sz w:val="20"/>
                <w:szCs w:val="20"/>
              </w:rPr>
              <w:t xml:space="preserve">Акция «Помоги зимующим птицам» </w:t>
            </w:r>
          </w:p>
        </w:tc>
        <w:tc>
          <w:tcPr>
            <w:tcW w:w="108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1-11 классы</w:t>
            </w:r>
          </w:p>
          <w:p w:rsidR="003A6DAF" w:rsidRPr="00FD7206" w:rsidRDefault="003A6DAF" w:rsidP="000935C1">
            <w:pPr>
              <w:jc w:val="center"/>
              <w:rPr>
                <w:bCs/>
                <w:color w:val="E36C0A" w:themeColor="accent6" w:themeShade="BF"/>
                <w:sz w:val="20"/>
                <w:szCs w:val="20"/>
              </w:rPr>
            </w:pPr>
            <w:r w:rsidRPr="00FD7206">
              <w:rPr>
                <w:bCs/>
                <w:color w:val="E36C0A" w:themeColor="accent6" w:themeShade="BF"/>
                <w:sz w:val="20"/>
                <w:szCs w:val="20"/>
              </w:rPr>
              <w:t>1-4 классы</w:t>
            </w:r>
          </w:p>
        </w:tc>
        <w:tc>
          <w:tcPr>
            <w:tcW w:w="1260" w:type="dxa"/>
            <w:gridSpan w:val="2"/>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В течение месяца</w:t>
            </w: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21.12</w:t>
            </w:r>
          </w:p>
        </w:tc>
        <w:tc>
          <w:tcPr>
            <w:tcW w:w="1800" w:type="dxa"/>
          </w:tcPr>
          <w:p w:rsidR="005C15B9" w:rsidRPr="00FD7206" w:rsidRDefault="005C15B9" w:rsidP="005C15B9">
            <w:pPr>
              <w:jc w:val="center"/>
              <w:rPr>
                <w:bCs/>
                <w:color w:val="E36C0A" w:themeColor="accent6" w:themeShade="BF"/>
                <w:sz w:val="20"/>
                <w:szCs w:val="20"/>
              </w:rPr>
            </w:pPr>
            <w:r w:rsidRPr="00FD7206">
              <w:rPr>
                <w:bCs/>
                <w:color w:val="E36C0A" w:themeColor="accent6" w:themeShade="BF"/>
                <w:sz w:val="20"/>
                <w:szCs w:val="20"/>
              </w:rPr>
              <w:t>педагог-организатор</w:t>
            </w: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Учителя нач.классов</w:t>
            </w:r>
          </w:p>
        </w:tc>
      </w:tr>
      <w:tr w:rsidR="00FD7206" w:rsidRPr="00FD7206" w:rsidTr="009C0BD1">
        <w:tc>
          <w:tcPr>
            <w:tcW w:w="1956" w:type="dxa"/>
          </w:tcPr>
          <w:p w:rsidR="003A6DAF" w:rsidRPr="00FD7206" w:rsidRDefault="003A6DAF" w:rsidP="009C0BD1">
            <w:pPr>
              <w:jc w:val="center"/>
              <w:rPr>
                <w:b/>
                <w:bCs/>
                <w:color w:val="E36C0A" w:themeColor="accent6" w:themeShade="BF"/>
                <w:sz w:val="20"/>
                <w:szCs w:val="20"/>
              </w:rPr>
            </w:pPr>
            <w:r w:rsidRPr="00FD7206">
              <w:rPr>
                <w:b/>
                <w:bCs/>
                <w:color w:val="E36C0A" w:themeColor="accent6" w:themeShade="BF"/>
                <w:sz w:val="20"/>
                <w:szCs w:val="20"/>
              </w:rPr>
              <w:t>Трудовое</w:t>
            </w:r>
          </w:p>
        </w:tc>
        <w:tc>
          <w:tcPr>
            <w:tcW w:w="3804" w:type="dxa"/>
          </w:tcPr>
          <w:p w:rsidR="003A6DAF" w:rsidRPr="00FD7206" w:rsidRDefault="003A6DAF" w:rsidP="009C0BD1">
            <w:pPr>
              <w:pStyle w:val="TableParagraph"/>
              <w:ind w:right="712"/>
              <w:rPr>
                <w:color w:val="E36C0A" w:themeColor="accent6" w:themeShade="BF"/>
                <w:sz w:val="20"/>
                <w:szCs w:val="20"/>
              </w:rPr>
            </w:pPr>
            <w:r w:rsidRPr="00FD7206">
              <w:rPr>
                <w:color w:val="E36C0A" w:themeColor="accent6" w:themeShade="BF"/>
                <w:sz w:val="20"/>
                <w:szCs w:val="20"/>
              </w:rPr>
              <w:t>Генеральная уборка кабинетов «Чистый класс»</w:t>
            </w:r>
          </w:p>
        </w:tc>
        <w:tc>
          <w:tcPr>
            <w:tcW w:w="108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1-11 классы</w:t>
            </w:r>
          </w:p>
        </w:tc>
        <w:tc>
          <w:tcPr>
            <w:tcW w:w="1260" w:type="dxa"/>
            <w:gridSpan w:val="2"/>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28.12.</w:t>
            </w:r>
          </w:p>
        </w:tc>
        <w:tc>
          <w:tcPr>
            <w:tcW w:w="180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Классные руководители</w:t>
            </w:r>
          </w:p>
        </w:tc>
      </w:tr>
      <w:tr w:rsidR="00FD7206" w:rsidRPr="00FD7206" w:rsidTr="009C0BD1">
        <w:tc>
          <w:tcPr>
            <w:tcW w:w="1956" w:type="dxa"/>
          </w:tcPr>
          <w:p w:rsidR="003A6DAF" w:rsidRPr="00FD7206" w:rsidRDefault="003A6DAF" w:rsidP="009C0BD1">
            <w:pPr>
              <w:jc w:val="center"/>
              <w:rPr>
                <w:b/>
                <w:bCs/>
                <w:color w:val="E36C0A" w:themeColor="accent6" w:themeShade="BF"/>
                <w:sz w:val="20"/>
                <w:szCs w:val="20"/>
              </w:rPr>
            </w:pPr>
            <w:r w:rsidRPr="00FD7206">
              <w:rPr>
                <w:b/>
                <w:bCs/>
                <w:color w:val="E36C0A" w:themeColor="accent6" w:themeShade="BF"/>
                <w:sz w:val="20"/>
                <w:szCs w:val="20"/>
              </w:rPr>
              <w:t>Правовое и культура безопасности</w:t>
            </w:r>
          </w:p>
        </w:tc>
        <w:tc>
          <w:tcPr>
            <w:tcW w:w="3804" w:type="dxa"/>
          </w:tcPr>
          <w:p w:rsidR="003A6DAF" w:rsidRPr="00FD7206" w:rsidRDefault="003A6DAF" w:rsidP="000935C1">
            <w:pPr>
              <w:pStyle w:val="TableParagraph"/>
              <w:rPr>
                <w:color w:val="E36C0A" w:themeColor="accent6" w:themeShade="BF"/>
                <w:sz w:val="20"/>
                <w:szCs w:val="20"/>
              </w:rPr>
            </w:pPr>
            <w:r w:rsidRPr="00FD7206">
              <w:rPr>
                <w:color w:val="E36C0A" w:themeColor="accent6" w:themeShade="BF"/>
                <w:sz w:val="20"/>
                <w:szCs w:val="20"/>
              </w:rPr>
              <w:t>Тематические классные часы, ко Дню Конституции РФ</w:t>
            </w:r>
          </w:p>
          <w:p w:rsidR="003A6DAF" w:rsidRPr="00FD7206" w:rsidRDefault="003A6DAF" w:rsidP="000935C1">
            <w:pPr>
              <w:pStyle w:val="TableParagraph"/>
              <w:ind w:right="-108"/>
              <w:rPr>
                <w:color w:val="E36C0A" w:themeColor="accent6" w:themeShade="BF"/>
                <w:sz w:val="20"/>
                <w:szCs w:val="20"/>
              </w:rPr>
            </w:pPr>
            <w:r w:rsidRPr="00FD7206">
              <w:rPr>
                <w:color w:val="E36C0A" w:themeColor="accent6" w:themeShade="BF"/>
                <w:sz w:val="20"/>
                <w:szCs w:val="20"/>
              </w:rPr>
              <w:t>Инструктаж по ТБ на период зимних каникул</w:t>
            </w:r>
          </w:p>
        </w:tc>
        <w:tc>
          <w:tcPr>
            <w:tcW w:w="108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1-11 классы</w:t>
            </w: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1-11 классы</w:t>
            </w:r>
          </w:p>
        </w:tc>
        <w:tc>
          <w:tcPr>
            <w:tcW w:w="1260" w:type="dxa"/>
            <w:gridSpan w:val="2"/>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11.12</w:t>
            </w: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21.12</w:t>
            </w:r>
          </w:p>
        </w:tc>
        <w:tc>
          <w:tcPr>
            <w:tcW w:w="180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Классные руководители</w:t>
            </w:r>
          </w:p>
        </w:tc>
      </w:tr>
      <w:tr w:rsidR="00FD7206" w:rsidRPr="00FD7206" w:rsidTr="009C0BD1">
        <w:tc>
          <w:tcPr>
            <w:tcW w:w="1956" w:type="dxa"/>
          </w:tcPr>
          <w:p w:rsidR="003A6DAF" w:rsidRPr="00FD7206" w:rsidRDefault="003A6DAF" w:rsidP="009C0BD1">
            <w:pPr>
              <w:jc w:val="center"/>
              <w:rPr>
                <w:b/>
                <w:bCs/>
                <w:color w:val="E36C0A" w:themeColor="accent6" w:themeShade="BF"/>
                <w:sz w:val="20"/>
                <w:szCs w:val="20"/>
              </w:rPr>
            </w:pPr>
            <w:r w:rsidRPr="00FD7206">
              <w:rPr>
                <w:b/>
                <w:color w:val="E36C0A" w:themeColor="accent6" w:themeShade="BF"/>
                <w:sz w:val="20"/>
                <w:szCs w:val="20"/>
              </w:rPr>
              <w:t xml:space="preserve"> Эстетическое</w:t>
            </w:r>
          </w:p>
        </w:tc>
        <w:tc>
          <w:tcPr>
            <w:tcW w:w="3804" w:type="dxa"/>
          </w:tcPr>
          <w:p w:rsidR="003A6DAF" w:rsidRPr="00FD7206" w:rsidRDefault="003A6DAF" w:rsidP="009C0BD1">
            <w:pPr>
              <w:pStyle w:val="TableParagraph"/>
              <w:ind w:right="712"/>
              <w:rPr>
                <w:color w:val="E36C0A" w:themeColor="accent6" w:themeShade="BF"/>
                <w:sz w:val="20"/>
                <w:szCs w:val="20"/>
              </w:rPr>
            </w:pPr>
            <w:r w:rsidRPr="00FD7206">
              <w:rPr>
                <w:color w:val="E36C0A" w:themeColor="accent6" w:themeShade="BF"/>
                <w:sz w:val="20"/>
                <w:szCs w:val="20"/>
              </w:rPr>
              <w:t>Конкурс оформления классных кабинетов «Новый год в классе»</w:t>
            </w:r>
          </w:p>
        </w:tc>
        <w:tc>
          <w:tcPr>
            <w:tcW w:w="108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1-11 классы</w:t>
            </w:r>
          </w:p>
        </w:tc>
        <w:tc>
          <w:tcPr>
            <w:tcW w:w="1260" w:type="dxa"/>
            <w:gridSpan w:val="2"/>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14.12 – 28.12</w:t>
            </w:r>
          </w:p>
        </w:tc>
        <w:tc>
          <w:tcPr>
            <w:tcW w:w="180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Классные руководители</w:t>
            </w:r>
          </w:p>
        </w:tc>
      </w:tr>
      <w:tr w:rsidR="00FD7206" w:rsidRPr="00FD7206" w:rsidTr="009C0BD1">
        <w:tc>
          <w:tcPr>
            <w:tcW w:w="1956" w:type="dxa"/>
          </w:tcPr>
          <w:p w:rsidR="003A6DAF" w:rsidRPr="00FD7206" w:rsidRDefault="003A6DAF" w:rsidP="009C0BD1">
            <w:pPr>
              <w:jc w:val="center"/>
              <w:rPr>
                <w:b/>
                <w:bCs/>
                <w:color w:val="E36C0A" w:themeColor="accent6" w:themeShade="BF"/>
                <w:sz w:val="20"/>
                <w:szCs w:val="20"/>
              </w:rPr>
            </w:pPr>
            <w:r w:rsidRPr="00FD7206">
              <w:rPr>
                <w:b/>
                <w:bCs/>
                <w:color w:val="E36C0A" w:themeColor="accent6" w:themeShade="BF"/>
                <w:sz w:val="20"/>
                <w:szCs w:val="20"/>
              </w:rPr>
              <w:t>Интеллектуальное</w:t>
            </w:r>
          </w:p>
        </w:tc>
        <w:tc>
          <w:tcPr>
            <w:tcW w:w="3804" w:type="dxa"/>
          </w:tcPr>
          <w:p w:rsidR="003A6DAF" w:rsidRPr="00FD7206" w:rsidRDefault="003A6DAF" w:rsidP="009C0BD1">
            <w:pPr>
              <w:pStyle w:val="TableParagraph"/>
              <w:ind w:right="712"/>
              <w:rPr>
                <w:color w:val="E36C0A" w:themeColor="accent6" w:themeShade="BF"/>
                <w:sz w:val="20"/>
                <w:szCs w:val="20"/>
              </w:rPr>
            </w:pPr>
            <w:r w:rsidRPr="00FD7206">
              <w:rPr>
                <w:color w:val="E36C0A" w:themeColor="accent6" w:themeShade="BF"/>
                <w:sz w:val="20"/>
                <w:szCs w:val="20"/>
              </w:rPr>
              <w:t>Неделя искусства</w:t>
            </w:r>
          </w:p>
        </w:tc>
        <w:tc>
          <w:tcPr>
            <w:tcW w:w="108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5-6 классы</w:t>
            </w:r>
          </w:p>
        </w:tc>
        <w:tc>
          <w:tcPr>
            <w:tcW w:w="1260" w:type="dxa"/>
            <w:gridSpan w:val="2"/>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14.12. -18.12</w:t>
            </w:r>
          </w:p>
        </w:tc>
        <w:tc>
          <w:tcPr>
            <w:tcW w:w="1800" w:type="dxa"/>
          </w:tcPr>
          <w:p w:rsidR="003A6DAF" w:rsidRPr="00FD7206" w:rsidRDefault="00F222CA" w:rsidP="009C0BD1">
            <w:pPr>
              <w:jc w:val="center"/>
              <w:rPr>
                <w:bCs/>
                <w:color w:val="E36C0A" w:themeColor="accent6" w:themeShade="BF"/>
                <w:sz w:val="20"/>
                <w:szCs w:val="20"/>
              </w:rPr>
            </w:pPr>
            <w:r w:rsidRPr="00FD7206">
              <w:rPr>
                <w:color w:val="E36C0A" w:themeColor="accent6" w:themeShade="BF"/>
                <w:sz w:val="20"/>
                <w:szCs w:val="20"/>
              </w:rPr>
              <w:t>руководители МО</w:t>
            </w:r>
          </w:p>
        </w:tc>
      </w:tr>
      <w:tr w:rsidR="00FD7206" w:rsidRPr="00FD7206" w:rsidTr="009C0BD1">
        <w:tc>
          <w:tcPr>
            <w:tcW w:w="1956" w:type="dxa"/>
          </w:tcPr>
          <w:p w:rsidR="003A6DAF" w:rsidRPr="00FD7206" w:rsidRDefault="003A6DAF" w:rsidP="009C0BD1">
            <w:pPr>
              <w:jc w:val="center"/>
              <w:rPr>
                <w:b/>
                <w:bCs/>
                <w:color w:val="E36C0A" w:themeColor="accent6" w:themeShade="BF"/>
                <w:sz w:val="20"/>
                <w:szCs w:val="20"/>
              </w:rPr>
            </w:pPr>
            <w:r w:rsidRPr="00FD7206">
              <w:rPr>
                <w:color w:val="E36C0A" w:themeColor="accent6" w:themeShade="BF"/>
                <w:sz w:val="20"/>
                <w:szCs w:val="20"/>
              </w:rPr>
              <w:t>Предметные области</w:t>
            </w:r>
          </w:p>
        </w:tc>
        <w:tc>
          <w:tcPr>
            <w:tcW w:w="3804" w:type="dxa"/>
          </w:tcPr>
          <w:p w:rsidR="003A6DAF" w:rsidRPr="00FD7206" w:rsidRDefault="003A6DAF" w:rsidP="00E442DC">
            <w:pPr>
              <w:pStyle w:val="TableParagraph"/>
              <w:rPr>
                <w:color w:val="E36C0A" w:themeColor="accent6" w:themeShade="BF"/>
                <w:sz w:val="20"/>
                <w:szCs w:val="20"/>
              </w:rPr>
            </w:pPr>
            <w:r w:rsidRPr="00FD7206">
              <w:rPr>
                <w:color w:val="E36C0A" w:themeColor="accent6" w:themeShade="BF"/>
                <w:sz w:val="20"/>
                <w:szCs w:val="20"/>
              </w:rPr>
              <w:t>Тематический   урок  информатики в рамках Всероссийской  акции «Час кода»</w:t>
            </w:r>
          </w:p>
          <w:p w:rsidR="003A6DAF" w:rsidRPr="00FD7206" w:rsidRDefault="003A6DAF" w:rsidP="00E442DC">
            <w:pPr>
              <w:pStyle w:val="TableParagraph"/>
              <w:rPr>
                <w:color w:val="E36C0A" w:themeColor="accent6" w:themeShade="BF"/>
                <w:sz w:val="20"/>
                <w:szCs w:val="20"/>
              </w:rPr>
            </w:pPr>
            <w:r w:rsidRPr="00FD7206">
              <w:rPr>
                <w:color w:val="E36C0A" w:themeColor="accent6" w:themeShade="BF"/>
                <w:sz w:val="20"/>
                <w:szCs w:val="20"/>
              </w:rPr>
              <w:t xml:space="preserve">Онлайн-уроки финансовой грамотности и профориентации </w:t>
            </w:r>
          </w:p>
          <w:p w:rsidR="003A6DAF" w:rsidRPr="00FD7206" w:rsidRDefault="003A6DAF" w:rsidP="00750E11">
            <w:pPr>
              <w:rPr>
                <w:b/>
                <w:bCs/>
                <w:color w:val="E36C0A" w:themeColor="accent6" w:themeShade="BF"/>
                <w:sz w:val="20"/>
                <w:szCs w:val="20"/>
                <w:u w:val="single"/>
              </w:rPr>
            </w:pPr>
            <w:r w:rsidRPr="00FD7206">
              <w:rPr>
                <w:color w:val="E36C0A" w:themeColor="accent6" w:themeShade="BF"/>
                <w:sz w:val="20"/>
                <w:szCs w:val="20"/>
              </w:rPr>
              <w:t>Всероссийские открытые уроки профессиональной навигации  «Проектория»</w:t>
            </w:r>
          </w:p>
        </w:tc>
        <w:tc>
          <w:tcPr>
            <w:tcW w:w="1080" w:type="dxa"/>
          </w:tcPr>
          <w:p w:rsidR="003A6DAF" w:rsidRPr="00FD7206" w:rsidRDefault="003A6DAF" w:rsidP="00236193">
            <w:pPr>
              <w:jc w:val="center"/>
              <w:rPr>
                <w:bCs/>
                <w:color w:val="E36C0A" w:themeColor="accent6" w:themeShade="BF"/>
                <w:sz w:val="20"/>
                <w:szCs w:val="20"/>
              </w:rPr>
            </w:pPr>
            <w:r w:rsidRPr="00FD7206">
              <w:rPr>
                <w:bCs/>
                <w:color w:val="E36C0A" w:themeColor="accent6" w:themeShade="BF"/>
                <w:sz w:val="20"/>
                <w:szCs w:val="20"/>
              </w:rPr>
              <w:t>9-е классы</w:t>
            </w: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6-11 классы</w:t>
            </w:r>
          </w:p>
        </w:tc>
        <w:tc>
          <w:tcPr>
            <w:tcW w:w="1260" w:type="dxa"/>
            <w:gridSpan w:val="2"/>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В течение месяца</w:t>
            </w:r>
          </w:p>
        </w:tc>
        <w:tc>
          <w:tcPr>
            <w:tcW w:w="180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Учитель информатики</w:t>
            </w: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Классные руководители</w:t>
            </w:r>
          </w:p>
        </w:tc>
      </w:tr>
      <w:tr w:rsidR="00FD7206" w:rsidRPr="00FD7206" w:rsidTr="009C0BD1">
        <w:tc>
          <w:tcPr>
            <w:tcW w:w="9900" w:type="dxa"/>
            <w:gridSpan w:val="6"/>
          </w:tcPr>
          <w:p w:rsidR="003A6DAF" w:rsidRPr="00FD7206" w:rsidRDefault="003A6DAF" w:rsidP="009C0BD1">
            <w:pPr>
              <w:pStyle w:val="TableParagraph"/>
              <w:ind w:right="712"/>
              <w:rPr>
                <w:color w:val="E36C0A" w:themeColor="accent6" w:themeShade="BF"/>
                <w:sz w:val="20"/>
                <w:szCs w:val="20"/>
              </w:rPr>
            </w:pPr>
          </w:p>
          <w:p w:rsidR="003A6DAF" w:rsidRPr="00FD7206" w:rsidRDefault="003A6DAF" w:rsidP="009C0BD1">
            <w:pPr>
              <w:pStyle w:val="TableParagraph"/>
              <w:spacing w:line="252" w:lineRule="exact"/>
              <w:ind w:left="3451" w:right="3436"/>
              <w:jc w:val="center"/>
              <w:rPr>
                <w:b/>
                <w:color w:val="E36C0A" w:themeColor="accent6" w:themeShade="BF"/>
                <w:sz w:val="20"/>
                <w:szCs w:val="20"/>
              </w:rPr>
            </w:pPr>
            <w:r w:rsidRPr="00FD7206">
              <w:rPr>
                <w:b/>
                <w:color w:val="E36C0A" w:themeColor="accent6" w:themeShade="BF"/>
                <w:sz w:val="20"/>
                <w:szCs w:val="20"/>
              </w:rPr>
              <w:t>ЯНВАРЬ</w:t>
            </w:r>
          </w:p>
          <w:p w:rsidR="003A6DAF" w:rsidRPr="00FD7206" w:rsidRDefault="003A6DAF" w:rsidP="009C0BD1">
            <w:pPr>
              <w:pStyle w:val="TableParagraph"/>
              <w:ind w:right="712"/>
              <w:jc w:val="center"/>
              <w:rPr>
                <w:color w:val="E36C0A" w:themeColor="accent6" w:themeShade="BF"/>
                <w:sz w:val="20"/>
                <w:szCs w:val="20"/>
              </w:rPr>
            </w:pPr>
            <w:r w:rsidRPr="00FD7206">
              <w:rPr>
                <w:b/>
                <w:color w:val="E36C0A" w:themeColor="accent6" w:themeShade="BF"/>
                <w:sz w:val="20"/>
                <w:szCs w:val="20"/>
              </w:rPr>
              <w:t xml:space="preserve">Девиз месяца: </w:t>
            </w:r>
            <w:r w:rsidRPr="00FD7206">
              <w:rPr>
                <w:color w:val="E36C0A" w:themeColor="accent6" w:themeShade="BF"/>
                <w:sz w:val="20"/>
                <w:szCs w:val="20"/>
              </w:rPr>
              <w:t>«Права и обязанности»</w:t>
            </w:r>
          </w:p>
        </w:tc>
      </w:tr>
      <w:tr w:rsidR="00FD7206" w:rsidRPr="00FD7206" w:rsidTr="009C0BD1">
        <w:tc>
          <w:tcPr>
            <w:tcW w:w="1956" w:type="dxa"/>
          </w:tcPr>
          <w:p w:rsidR="003A6DAF" w:rsidRPr="00FD7206" w:rsidRDefault="003A6DAF" w:rsidP="009C0BD1">
            <w:pPr>
              <w:pStyle w:val="TableParagraph"/>
              <w:spacing w:before="4" w:line="252" w:lineRule="exact"/>
              <w:ind w:right="-64"/>
              <w:jc w:val="center"/>
              <w:rPr>
                <w:i/>
                <w:color w:val="E36C0A" w:themeColor="accent6" w:themeShade="BF"/>
                <w:sz w:val="20"/>
                <w:szCs w:val="20"/>
              </w:rPr>
            </w:pPr>
            <w:r w:rsidRPr="00FD7206">
              <w:rPr>
                <w:i/>
                <w:color w:val="E36C0A" w:themeColor="accent6" w:themeShade="BF"/>
                <w:sz w:val="20"/>
                <w:szCs w:val="20"/>
              </w:rPr>
              <w:t>Направление деятельности</w:t>
            </w:r>
          </w:p>
        </w:tc>
        <w:tc>
          <w:tcPr>
            <w:tcW w:w="3804" w:type="dxa"/>
          </w:tcPr>
          <w:p w:rsidR="003A6DAF" w:rsidRPr="00FD7206" w:rsidRDefault="003A6DAF" w:rsidP="009C0BD1">
            <w:pPr>
              <w:pStyle w:val="TableParagraph"/>
              <w:jc w:val="center"/>
              <w:rPr>
                <w:i/>
                <w:color w:val="E36C0A" w:themeColor="accent6" w:themeShade="BF"/>
                <w:sz w:val="20"/>
                <w:szCs w:val="20"/>
              </w:rPr>
            </w:pPr>
            <w:r w:rsidRPr="00FD7206">
              <w:rPr>
                <w:i/>
                <w:color w:val="E36C0A" w:themeColor="accent6" w:themeShade="BF"/>
                <w:sz w:val="20"/>
                <w:szCs w:val="20"/>
              </w:rPr>
              <w:t>Мероприятия</w:t>
            </w:r>
          </w:p>
        </w:tc>
        <w:tc>
          <w:tcPr>
            <w:tcW w:w="1080" w:type="dxa"/>
          </w:tcPr>
          <w:p w:rsidR="003A6DAF" w:rsidRPr="00FD7206" w:rsidRDefault="003A6DAF" w:rsidP="009C0BD1">
            <w:pPr>
              <w:pStyle w:val="TableParagraph"/>
              <w:jc w:val="center"/>
              <w:rPr>
                <w:i/>
                <w:color w:val="E36C0A" w:themeColor="accent6" w:themeShade="BF"/>
                <w:sz w:val="20"/>
                <w:szCs w:val="20"/>
              </w:rPr>
            </w:pPr>
            <w:r w:rsidRPr="00FD7206">
              <w:rPr>
                <w:i/>
                <w:color w:val="E36C0A" w:themeColor="accent6" w:themeShade="BF"/>
                <w:sz w:val="20"/>
                <w:szCs w:val="20"/>
              </w:rPr>
              <w:t>Классы</w:t>
            </w:r>
          </w:p>
        </w:tc>
        <w:tc>
          <w:tcPr>
            <w:tcW w:w="1260" w:type="dxa"/>
            <w:gridSpan w:val="2"/>
          </w:tcPr>
          <w:p w:rsidR="003A6DAF" w:rsidRPr="00FD7206" w:rsidRDefault="003A6DAF" w:rsidP="009C0BD1">
            <w:pPr>
              <w:pStyle w:val="TableParagraph"/>
              <w:jc w:val="center"/>
              <w:rPr>
                <w:i/>
                <w:color w:val="E36C0A" w:themeColor="accent6" w:themeShade="BF"/>
                <w:sz w:val="20"/>
                <w:szCs w:val="20"/>
              </w:rPr>
            </w:pPr>
            <w:r w:rsidRPr="00FD7206">
              <w:rPr>
                <w:i/>
                <w:color w:val="E36C0A" w:themeColor="accent6" w:themeShade="BF"/>
                <w:sz w:val="20"/>
                <w:szCs w:val="20"/>
              </w:rPr>
              <w:t>Сроки</w:t>
            </w:r>
          </w:p>
        </w:tc>
        <w:tc>
          <w:tcPr>
            <w:tcW w:w="1800" w:type="dxa"/>
          </w:tcPr>
          <w:p w:rsidR="003A6DAF" w:rsidRPr="00FD7206" w:rsidRDefault="003A6DAF" w:rsidP="00104F19">
            <w:pPr>
              <w:pStyle w:val="TableParagraph"/>
              <w:rPr>
                <w:i/>
                <w:color w:val="E36C0A" w:themeColor="accent6" w:themeShade="BF"/>
                <w:sz w:val="20"/>
                <w:szCs w:val="20"/>
              </w:rPr>
            </w:pPr>
            <w:r w:rsidRPr="00FD7206">
              <w:rPr>
                <w:i/>
                <w:color w:val="E36C0A" w:themeColor="accent6" w:themeShade="BF"/>
                <w:sz w:val="20"/>
                <w:szCs w:val="20"/>
              </w:rPr>
              <w:t>Ответственные</w:t>
            </w:r>
          </w:p>
        </w:tc>
      </w:tr>
      <w:tr w:rsidR="00FD7206" w:rsidRPr="00FD7206" w:rsidTr="009C0BD1">
        <w:tc>
          <w:tcPr>
            <w:tcW w:w="1956" w:type="dxa"/>
          </w:tcPr>
          <w:p w:rsidR="003A6DAF" w:rsidRPr="00FD7206" w:rsidRDefault="003A6DAF" w:rsidP="009C0BD1">
            <w:pPr>
              <w:jc w:val="center"/>
              <w:rPr>
                <w:b/>
                <w:bCs/>
                <w:color w:val="E36C0A" w:themeColor="accent6" w:themeShade="BF"/>
                <w:sz w:val="20"/>
                <w:szCs w:val="20"/>
              </w:rPr>
            </w:pPr>
            <w:r w:rsidRPr="00FD7206">
              <w:rPr>
                <w:b/>
                <w:bCs/>
                <w:color w:val="E36C0A" w:themeColor="accent6" w:themeShade="BF"/>
                <w:sz w:val="20"/>
                <w:szCs w:val="20"/>
              </w:rPr>
              <w:t>Традиционные мероприятия</w:t>
            </w:r>
          </w:p>
        </w:tc>
        <w:tc>
          <w:tcPr>
            <w:tcW w:w="3804" w:type="dxa"/>
          </w:tcPr>
          <w:p w:rsidR="003A6DAF" w:rsidRPr="00FD7206" w:rsidRDefault="003A6DAF" w:rsidP="009C0BD1">
            <w:pPr>
              <w:pStyle w:val="TableParagraph"/>
              <w:ind w:right="712"/>
              <w:rPr>
                <w:color w:val="E36C0A" w:themeColor="accent6" w:themeShade="BF"/>
                <w:sz w:val="20"/>
                <w:szCs w:val="20"/>
              </w:rPr>
            </w:pPr>
            <w:r w:rsidRPr="00FD7206">
              <w:rPr>
                <w:color w:val="E36C0A" w:themeColor="accent6" w:themeShade="BF"/>
                <w:sz w:val="20"/>
                <w:szCs w:val="20"/>
              </w:rPr>
              <w:t>Театральный марафон «Детство без войны», посвященный 76-й годовщине Победы в ВОВ</w:t>
            </w:r>
          </w:p>
        </w:tc>
        <w:tc>
          <w:tcPr>
            <w:tcW w:w="108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1-11 классы</w:t>
            </w:r>
          </w:p>
        </w:tc>
        <w:tc>
          <w:tcPr>
            <w:tcW w:w="1260" w:type="dxa"/>
            <w:gridSpan w:val="2"/>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В течение месяца</w:t>
            </w:r>
          </w:p>
        </w:tc>
        <w:tc>
          <w:tcPr>
            <w:tcW w:w="1800" w:type="dxa"/>
          </w:tcPr>
          <w:p w:rsidR="005C15B9" w:rsidRPr="00FD7206" w:rsidRDefault="004840F3" w:rsidP="005C15B9">
            <w:pPr>
              <w:jc w:val="center"/>
              <w:rPr>
                <w:bCs/>
                <w:color w:val="E36C0A" w:themeColor="accent6" w:themeShade="BF"/>
                <w:sz w:val="20"/>
                <w:szCs w:val="20"/>
              </w:rPr>
            </w:pPr>
            <w:r w:rsidRPr="00FD7206">
              <w:rPr>
                <w:color w:val="E36C0A" w:themeColor="accent6" w:themeShade="BF"/>
                <w:sz w:val="20"/>
                <w:szCs w:val="20"/>
              </w:rPr>
              <w:t>заместитель директора по ВР</w:t>
            </w:r>
          </w:p>
          <w:p w:rsidR="005C15B9" w:rsidRPr="00FD7206" w:rsidRDefault="005C15B9" w:rsidP="005C15B9">
            <w:pPr>
              <w:jc w:val="center"/>
              <w:rPr>
                <w:bCs/>
                <w:color w:val="E36C0A" w:themeColor="accent6" w:themeShade="BF"/>
                <w:sz w:val="20"/>
                <w:szCs w:val="20"/>
              </w:rPr>
            </w:pPr>
            <w:r w:rsidRPr="00FD7206">
              <w:rPr>
                <w:bCs/>
                <w:color w:val="E36C0A" w:themeColor="accent6" w:themeShade="BF"/>
                <w:sz w:val="20"/>
                <w:szCs w:val="20"/>
              </w:rPr>
              <w:t>педагог-организатор</w:t>
            </w: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lastRenderedPageBreak/>
              <w:t>Учителя истории</w:t>
            </w:r>
          </w:p>
        </w:tc>
      </w:tr>
      <w:tr w:rsidR="00FD7206" w:rsidRPr="00FD7206" w:rsidTr="009C0BD1">
        <w:tc>
          <w:tcPr>
            <w:tcW w:w="1956" w:type="dxa"/>
          </w:tcPr>
          <w:p w:rsidR="003A6DAF" w:rsidRPr="00FD7206" w:rsidRDefault="003A6DAF" w:rsidP="009C0BD1">
            <w:pPr>
              <w:jc w:val="center"/>
              <w:rPr>
                <w:b/>
                <w:bCs/>
                <w:color w:val="E36C0A" w:themeColor="accent6" w:themeShade="BF"/>
                <w:sz w:val="20"/>
                <w:szCs w:val="20"/>
              </w:rPr>
            </w:pPr>
            <w:r w:rsidRPr="00FD7206">
              <w:rPr>
                <w:b/>
                <w:bCs/>
                <w:color w:val="E36C0A" w:themeColor="accent6" w:themeShade="BF"/>
                <w:sz w:val="20"/>
                <w:szCs w:val="20"/>
              </w:rPr>
              <w:lastRenderedPageBreak/>
              <w:t>Работа с классными руководителями</w:t>
            </w:r>
          </w:p>
        </w:tc>
        <w:tc>
          <w:tcPr>
            <w:tcW w:w="3804" w:type="dxa"/>
          </w:tcPr>
          <w:p w:rsidR="003A6DAF" w:rsidRPr="00FD7206" w:rsidRDefault="003A6DAF" w:rsidP="00CB0D97">
            <w:pPr>
              <w:pStyle w:val="TableParagraph"/>
              <w:rPr>
                <w:color w:val="E36C0A" w:themeColor="accent6" w:themeShade="BF"/>
                <w:sz w:val="20"/>
                <w:szCs w:val="20"/>
              </w:rPr>
            </w:pPr>
            <w:r w:rsidRPr="00FD7206">
              <w:rPr>
                <w:color w:val="E36C0A" w:themeColor="accent6" w:themeShade="BF"/>
                <w:sz w:val="20"/>
                <w:szCs w:val="20"/>
              </w:rPr>
              <w:t>Лекторий: Профилактическая работа с несовершеннолетними по предупреждению правонарушений и преступлений, суицидального поведения в молодежной среде»</w:t>
            </w:r>
          </w:p>
        </w:tc>
        <w:tc>
          <w:tcPr>
            <w:tcW w:w="108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1-11 классы</w:t>
            </w:r>
          </w:p>
        </w:tc>
        <w:tc>
          <w:tcPr>
            <w:tcW w:w="1260" w:type="dxa"/>
            <w:gridSpan w:val="2"/>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В течение месяца</w:t>
            </w:r>
          </w:p>
        </w:tc>
        <w:tc>
          <w:tcPr>
            <w:tcW w:w="1800" w:type="dxa"/>
          </w:tcPr>
          <w:p w:rsidR="004840F3" w:rsidRPr="00FD7206" w:rsidRDefault="004840F3" w:rsidP="009C0BD1">
            <w:pPr>
              <w:jc w:val="center"/>
              <w:rPr>
                <w:bCs/>
                <w:color w:val="E36C0A" w:themeColor="accent6" w:themeShade="BF"/>
                <w:sz w:val="20"/>
                <w:szCs w:val="20"/>
              </w:rPr>
            </w:pPr>
            <w:r w:rsidRPr="00FD7206">
              <w:rPr>
                <w:color w:val="E36C0A" w:themeColor="accent6" w:themeShade="BF"/>
                <w:sz w:val="20"/>
                <w:szCs w:val="20"/>
              </w:rPr>
              <w:t>заместитель директора по ВР</w:t>
            </w:r>
          </w:p>
          <w:p w:rsidR="003A6DAF" w:rsidRPr="00FD7206" w:rsidRDefault="00E5507A" w:rsidP="009C0BD1">
            <w:pPr>
              <w:jc w:val="center"/>
              <w:rPr>
                <w:bCs/>
                <w:color w:val="E36C0A" w:themeColor="accent6" w:themeShade="BF"/>
                <w:sz w:val="20"/>
                <w:szCs w:val="20"/>
              </w:rPr>
            </w:pPr>
            <w:r w:rsidRPr="00FD7206">
              <w:rPr>
                <w:color w:val="E36C0A" w:themeColor="accent6" w:themeShade="BF"/>
                <w:sz w:val="20"/>
                <w:szCs w:val="20"/>
                <w:lang w:eastAsia="ru-RU"/>
              </w:rPr>
              <w:t>педагог-психолог</w:t>
            </w:r>
          </w:p>
        </w:tc>
      </w:tr>
      <w:tr w:rsidR="00FD7206" w:rsidRPr="00FD7206" w:rsidTr="009C0BD1">
        <w:tc>
          <w:tcPr>
            <w:tcW w:w="1956" w:type="dxa"/>
          </w:tcPr>
          <w:p w:rsidR="003A6DAF" w:rsidRPr="00FD7206" w:rsidRDefault="003A6DAF" w:rsidP="009C0BD1">
            <w:pPr>
              <w:jc w:val="center"/>
              <w:rPr>
                <w:b/>
                <w:bCs/>
                <w:color w:val="E36C0A" w:themeColor="accent6" w:themeShade="BF"/>
                <w:sz w:val="20"/>
                <w:szCs w:val="20"/>
              </w:rPr>
            </w:pPr>
            <w:r w:rsidRPr="00FD7206">
              <w:rPr>
                <w:b/>
                <w:bCs/>
                <w:color w:val="E36C0A" w:themeColor="accent6" w:themeShade="BF"/>
                <w:sz w:val="20"/>
                <w:szCs w:val="20"/>
              </w:rPr>
              <w:t>Работа с родителями (законными представителями)</w:t>
            </w:r>
          </w:p>
        </w:tc>
        <w:tc>
          <w:tcPr>
            <w:tcW w:w="3804" w:type="dxa"/>
          </w:tcPr>
          <w:p w:rsidR="003A6DAF" w:rsidRPr="00FD7206" w:rsidRDefault="003A6DAF" w:rsidP="00075487">
            <w:pPr>
              <w:pStyle w:val="TableParagraph"/>
              <w:ind w:right="72"/>
              <w:rPr>
                <w:color w:val="E36C0A" w:themeColor="accent6" w:themeShade="BF"/>
                <w:sz w:val="20"/>
                <w:szCs w:val="20"/>
              </w:rPr>
            </w:pPr>
            <w:r w:rsidRPr="00FD7206">
              <w:rPr>
                <w:color w:val="E36C0A" w:themeColor="accent6" w:themeShade="BF"/>
                <w:sz w:val="20"/>
                <w:szCs w:val="20"/>
              </w:rPr>
              <w:t>Общешкольное родительское собрание</w:t>
            </w:r>
          </w:p>
        </w:tc>
        <w:tc>
          <w:tcPr>
            <w:tcW w:w="108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1-11 классы</w:t>
            </w:r>
          </w:p>
        </w:tc>
        <w:tc>
          <w:tcPr>
            <w:tcW w:w="1260" w:type="dxa"/>
            <w:gridSpan w:val="2"/>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В течение месяца</w:t>
            </w:r>
          </w:p>
        </w:tc>
        <w:tc>
          <w:tcPr>
            <w:tcW w:w="180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Администрация МБОУ</w:t>
            </w:r>
          </w:p>
        </w:tc>
      </w:tr>
      <w:tr w:rsidR="00FD7206" w:rsidRPr="00FD7206" w:rsidTr="009C0BD1">
        <w:tc>
          <w:tcPr>
            <w:tcW w:w="1956" w:type="dxa"/>
          </w:tcPr>
          <w:p w:rsidR="003A6DAF" w:rsidRPr="00FD7206" w:rsidRDefault="003A6DAF" w:rsidP="009C0BD1">
            <w:pPr>
              <w:pStyle w:val="TableParagraph"/>
              <w:tabs>
                <w:tab w:val="left" w:pos="2127"/>
              </w:tabs>
              <w:spacing w:line="253" w:lineRule="exact"/>
              <w:jc w:val="center"/>
              <w:rPr>
                <w:b/>
                <w:color w:val="E36C0A" w:themeColor="accent6" w:themeShade="BF"/>
                <w:sz w:val="20"/>
                <w:szCs w:val="20"/>
              </w:rPr>
            </w:pPr>
            <w:r w:rsidRPr="00FD7206">
              <w:rPr>
                <w:b/>
                <w:color w:val="E36C0A" w:themeColor="accent6" w:themeShade="BF"/>
                <w:w w:val="105"/>
                <w:sz w:val="20"/>
                <w:szCs w:val="20"/>
              </w:rPr>
              <w:t>Гражданско-патриотическое</w:t>
            </w:r>
          </w:p>
        </w:tc>
        <w:tc>
          <w:tcPr>
            <w:tcW w:w="3804" w:type="dxa"/>
          </w:tcPr>
          <w:p w:rsidR="003A6DAF" w:rsidRPr="00FD7206" w:rsidRDefault="003A6DAF" w:rsidP="009C0BD1">
            <w:pPr>
              <w:pStyle w:val="TableParagraph"/>
              <w:tabs>
                <w:tab w:val="left" w:pos="3516"/>
                <w:tab w:val="left" w:pos="3588"/>
              </w:tabs>
              <w:ind w:right="-108"/>
              <w:rPr>
                <w:color w:val="E36C0A" w:themeColor="accent6" w:themeShade="BF"/>
                <w:sz w:val="20"/>
                <w:szCs w:val="20"/>
              </w:rPr>
            </w:pPr>
            <w:r w:rsidRPr="00FD7206">
              <w:rPr>
                <w:color w:val="E36C0A" w:themeColor="accent6" w:themeShade="BF"/>
                <w:sz w:val="20"/>
                <w:szCs w:val="20"/>
              </w:rPr>
              <w:t>Общешкольное мероприятие «День полного освобождения Ленинграда от фашистской блокады»</w:t>
            </w:r>
          </w:p>
          <w:p w:rsidR="003A6DAF" w:rsidRPr="00FD7206" w:rsidRDefault="003A6DAF" w:rsidP="009C0BD1">
            <w:pPr>
              <w:pStyle w:val="TableParagraph"/>
              <w:tabs>
                <w:tab w:val="left" w:pos="3516"/>
                <w:tab w:val="left" w:pos="3588"/>
              </w:tabs>
              <w:rPr>
                <w:color w:val="E36C0A" w:themeColor="accent6" w:themeShade="BF"/>
                <w:sz w:val="20"/>
                <w:szCs w:val="20"/>
              </w:rPr>
            </w:pPr>
            <w:r w:rsidRPr="00FD7206">
              <w:rPr>
                <w:color w:val="E36C0A" w:themeColor="accent6" w:themeShade="BF"/>
                <w:sz w:val="20"/>
                <w:szCs w:val="20"/>
              </w:rPr>
              <w:t>Конкурс чтецов «Белые журавли»</w:t>
            </w:r>
          </w:p>
        </w:tc>
        <w:tc>
          <w:tcPr>
            <w:tcW w:w="108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8-11 классы</w:t>
            </w: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5-11 классы</w:t>
            </w:r>
          </w:p>
        </w:tc>
        <w:tc>
          <w:tcPr>
            <w:tcW w:w="1260" w:type="dxa"/>
            <w:gridSpan w:val="2"/>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27.01</w:t>
            </w:r>
          </w:p>
        </w:tc>
        <w:tc>
          <w:tcPr>
            <w:tcW w:w="1800" w:type="dxa"/>
          </w:tcPr>
          <w:p w:rsidR="005C15B9" w:rsidRPr="00FD7206" w:rsidRDefault="005C15B9" w:rsidP="005C15B9">
            <w:pPr>
              <w:jc w:val="center"/>
              <w:rPr>
                <w:bCs/>
                <w:color w:val="E36C0A" w:themeColor="accent6" w:themeShade="BF"/>
                <w:sz w:val="20"/>
                <w:szCs w:val="20"/>
              </w:rPr>
            </w:pPr>
            <w:r w:rsidRPr="00FD7206">
              <w:rPr>
                <w:bCs/>
                <w:color w:val="E36C0A" w:themeColor="accent6" w:themeShade="BF"/>
                <w:sz w:val="20"/>
                <w:szCs w:val="20"/>
              </w:rPr>
              <w:t>педагог-организатор</w:t>
            </w:r>
          </w:p>
          <w:p w:rsidR="003A6DAF" w:rsidRPr="00FD7206" w:rsidRDefault="003A6DAF" w:rsidP="009C0BD1">
            <w:pPr>
              <w:jc w:val="center"/>
              <w:rPr>
                <w:bCs/>
                <w:color w:val="E36C0A" w:themeColor="accent6" w:themeShade="BF"/>
                <w:sz w:val="20"/>
                <w:szCs w:val="20"/>
              </w:rPr>
            </w:pPr>
          </w:p>
        </w:tc>
      </w:tr>
      <w:tr w:rsidR="00FD7206" w:rsidRPr="00FD7206" w:rsidTr="009C0BD1">
        <w:tc>
          <w:tcPr>
            <w:tcW w:w="1956" w:type="dxa"/>
          </w:tcPr>
          <w:p w:rsidR="003A6DAF" w:rsidRPr="00FD7206" w:rsidRDefault="003A6DAF" w:rsidP="009C0BD1">
            <w:pPr>
              <w:pStyle w:val="TableParagraph"/>
              <w:tabs>
                <w:tab w:val="left" w:pos="2127"/>
              </w:tabs>
              <w:spacing w:line="253" w:lineRule="exact"/>
              <w:jc w:val="center"/>
              <w:rPr>
                <w:b/>
                <w:color w:val="E36C0A" w:themeColor="accent6" w:themeShade="BF"/>
                <w:w w:val="105"/>
                <w:sz w:val="20"/>
                <w:szCs w:val="20"/>
              </w:rPr>
            </w:pPr>
            <w:r w:rsidRPr="00FD7206">
              <w:rPr>
                <w:b/>
                <w:color w:val="E36C0A" w:themeColor="accent6" w:themeShade="BF"/>
                <w:w w:val="105"/>
                <w:sz w:val="20"/>
                <w:szCs w:val="20"/>
              </w:rPr>
              <w:t>Духовно-нравственное</w:t>
            </w:r>
          </w:p>
        </w:tc>
        <w:tc>
          <w:tcPr>
            <w:tcW w:w="3804" w:type="dxa"/>
          </w:tcPr>
          <w:p w:rsidR="003A6DAF" w:rsidRPr="00FD7206" w:rsidRDefault="003A6DAF" w:rsidP="009C0BD1">
            <w:pPr>
              <w:pStyle w:val="TableParagraph"/>
              <w:ind w:right="712"/>
              <w:rPr>
                <w:color w:val="E36C0A" w:themeColor="accent6" w:themeShade="BF"/>
                <w:sz w:val="20"/>
                <w:szCs w:val="20"/>
              </w:rPr>
            </w:pPr>
            <w:r w:rsidRPr="00FD7206">
              <w:rPr>
                <w:color w:val="E36C0A" w:themeColor="accent6" w:themeShade="BF"/>
                <w:sz w:val="20"/>
                <w:szCs w:val="20"/>
              </w:rPr>
              <w:t>Благотворительная акция «Рождественское чудо»</w:t>
            </w:r>
          </w:p>
          <w:p w:rsidR="003A6DAF" w:rsidRPr="00FD7206" w:rsidRDefault="003A6DAF" w:rsidP="00E442DC">
            <w:pPr>
              <w:shd w:val="clear" w:color="auto" w:fill="FFFFFF"/>
              <w:rPr>
                <w:color w:val="E36C0A" w:themeColor="accent6" w:themeShade="BF"/>
                <w:sz w:val="20"/>
                <w:szCs w:val="20"/>
                <w:lang w:eastAsia="ru-RU"/>
              </w:rPr>
            </w:pPr>
            <w:r w:rsidRPr="00FD7206">
              <w:rPr>
                <w:i/>
                <w:color w:val="E36C0A" w:themeColor="accent6" w:themeShade="BF"/>
                <w:sz w:val="20"/>
                <w:szCs w:val="20"/>
                <w:lang w:eastAsia="ru-RU"/>
              </w:rPr>
              <w:t>Тематические беседы, консультации, классные часы:</w:t>
            </w:r>
          </w:p>
          <w:p w:rsidR="003A6DAF" w:rsidRPr="00FD7206" w:rsidRDefault="003A6DAF" w:rsidP="00E442DC">
            <w:pPr>
              <w:shd w:val="clear" w:color="auto" w:fill="FFFFFF"/>
              <w:rPr>
                <w:color w:val="E36C0A" w:themeColor="accent6" w:themeShade="BF"/>
                <w:sz w:val="20"/>
                <w:szCs w:val="20"/>
                <w:lang w:eastAsia="ru-RU"/>
              </w:rPr>
            </w:pPr>
            <w:r w:rsidRPr="00FD7206">
              <w:rPr>
                <w:color w:val="E36C0A" w:themeColor="accent6" w:themeShade="BF"/>
                <w:sz w:val="20"/>
                <w:szCs w:val="20"/>
                <w:lang w:eastAsia="ru-RU"/>
              </w:rPr>
              <w:t>«Доброта и милосердие»,</w:t>
            </w:r>
          </w:p>
          <w:p w:rsidR="003A6DAF" w:rsidRPr="00FD7206" w:rsidRDefault="003A6DAF" w:rsidP="00E442DC">
            <w:pPr>
              <w:shd w:val="clear" w:color="auto" w:fill="FFFFFF"/>
              <w:rPr>
                <w:color w:val="E36C0A" w:themeColor="accent6" w:themeShade="BF"/>
                <w:sz w:val="20"/>
                <w:szCs w:val="20"/>
                <w:lang w:eastAsia="ru-RU"/>
              </w:rPr>
            </w:pPr>
            <w:r w:rsidRPr="00FD7206">
              <w:rPr>
                <w:color w:val="E36C0A" w:themeColor="accent6" w:themeShade="BF"/>
                <w:sz w:val="20"/>
                <w:szCs w:val="20"/>
                <w:lang w:eastAsia="ru-RU"/>
              </w:rPr>
              <w:t>«Будь не примерим к черствости и грубости», «Порядочность и честность», «Будь добрым человеком», «Как со всеми подружиться?» «Спешите делать добро», «Ежели вы вежливы»</w:t>
            </w:r>
          </w:p>
          <w:p w:rsidR="003A6DAF" w:rsidRPr="00FD7206" w:rsidRDefault="003A6DAF" w:rsidP="00E442DC">
            <w:pPr>
              <w:shd w:val="clear" w:color="auto" w:fill="FFFFFF"/>
              <w:rPr>
                <w:color w:val="E36C0A" w:themeColor="accent6" w:themeShade="BF"/>
                <w:sz w:val="20"/>
                <w:szCs w:val="20"/>
                <w:lang w:eastAsia="ru-RU"/>
              </w:rPr>
            </w:pPr>
            <w:r w:rsidRPr="00FD7206">
              <w:rPr>
                <w:color w:val="E36C0A" w:themeColor="accent6" w:themeShade="BF"/>
                <w:sz w:val="20"/>
                <w:szCs w:val="20"/>
                <w:lang w:eastAsia="ru-RU"/>
              </w:rPr>
              <w:t>«Поговорим о доброте»</w:t>
            </w:r>
          </w:p>
          <w:p w:rsidR="003A6DAF" w:rsidRPr="00FD7206" w:rsidRDefault="003A6DAF" w:rsidP="00A60A55">
            <w:pPr>
              <w:shd w:val="clear" w:color="auto" w:fill="FFFFFF"/>
              <w:rPr>
                <w:color w:val="E36C0A" w:themeColor="accent6" w:themeShade="BF"/>
                <w:sz w:val="20"/>
                <w:szCs w:val="20"/>
                <w:lang w:eastAsia="ru-RU"/>
              </w:rPr>
            </w:pPr>
            <w:r w:rsidRPr="00FD7206">
              <w:rPr>
                <w:color w:val="E36C0A" w:themeColor="accent6" w:themeShade="BF"/>
                <w:sz w:val="20"/>
                <w:szCs w:val="20"/>
              </w:rPr>
              <w:t>«Поведение в конфликтной ситуации», «Мои плохие и хорошие поступки».</w:t>
            </w:r>
          </w:p>
        </w:tc>
        <w:tc>
          <w:tcPr>
            <w:tcW w:w="108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1-11 классы</w:t>
            </w:r>
          </w:p>
        </w:tc>
        <w:tc>
          <w:tcPr>
            <w:tcW w:w="1260" w:type="dxa"/>
            <w:gridSpan w:val="2"/>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14.01</w:t>
            </w: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В течение месяца</w:t>
            </w:r>
          </w:p>
        </w:tc>
        <w:tc>
          <w:tcPr>
            <w:tcW w:w="1800" w:type="dxa"/>
          </w:tcPr>
          <w:p w:rsidR="005C15B9" w:rsidRPr="00FD7206" w:rsidRDefault="005C15B9" w:rsidP="005C15B9">
            <w:pPr>
              <w:jc w:val="center"/>
              <w:rPr>
                <w:bCs/>
                <w:color w:val="E36C0A" w:themeColor="accent6" w:themeShade="BF"/>
                <w:sz w:val="20"/>
                <w:szCs w:val="20"/>
              </w:rPr>
            </w:pPr>
            <w:r w:rsidRPr="00FD7206">
              <w:rPr>
                <w:bCs/>
                <w:color w:val="E36C0A" w:themeColor="accent6" w:themeShade="BF"/>
                <w:sz w:val="20"/>
                <w:szCs w:val="20"/>
              </w:rPr>
              <w:t>педагог-организатор</w:t>
            </w: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Классные руководители</w:t>
            </w:r>
          </w:p>
        </w:tc>
      </w:tr>
      <w:tr w:rsidR="00FD7206" w:rsidRPr="00FD7206" w:rsidTr="009C0BD1">
        <w:tc>
          <w:tcPr>
            <w:tcW w:w="1956" w:type="dxa"/>
          </w:tcPr>
          <w:p w:rsidR="003A6DAF" w:rsidRPr="00FD7206" w:rsidRDefault="003A6DAF" w:rsidP="009C0BD1">
            <w:pPr>
              <w:pStyle w:val="TableParagraph"/>
              <w:tabs>
                <w:tab w:val="left" w:pos="2127"/>
              </w:tabs>
              <w:spacing w:line="253" w:lineRule="exact"/>
              <w:jc w:val="center"/>
              <w:rPr>
                <w:b/>
                <w:color w:val="E36C0A" w:themeColor="accent6" w:themeShade="BF"/>
                <w:w w:val="105"/>
                <w:sz w:val="20"/>
                <w:szCs w:val="20"/>
              </w:rPr>
            </w:pPr>
            <w:r w:rsidRPr="00FD7206">
              <w:rPr>
                <w:b/>
                <w:color w:val="E36C0A" w:themeColor="accent6" w:themeShade="BF"/>
                <w:w w:val="105"/>
                <w:sz w:val="20"/>
                <w:szCs w:val="20"/>
              </w:rPr>
              <w:t>Здоровьесберегающее</w:t>
            </w:r>
          </w:p>
        </w:tc>
        <w:tc>
          <w:tcPr>
            <w:tcW w:w="3804" w:type="dxa"/>
          </w:tcPr>
          <w:p w:rsidR="003A6DAF" w:rsidRPr="00FD7206" w:rsidRDefault="003A6DAF" w:rsidP="00E442DC">
            <w:pPr>
              <w:rPr>
                <w:bCs/>
                <w:color w:val="E36C0A" w:themeColor="accent6" w:themeShade="BF"/>
                <w:sz w:val="20"/>
                <w:szCs w:val="20"/>
              </w:rPr>
            </w:pPr>
            <w:r w:rsidRPr="00FD7206">
              <w:rPr>
                <w:bCs/>
                <w:color w:val="E36C0A" w:themeColor="accent6" w:themeShade="BF"/>
                <w:sz w:val="20"/>
                <w:szCs w:val="20"/>
              </w:rPr>
              <w:t>I муниципальный этап Зимнего фестиваля ВФСК ГТО 2021 года</w:t>
            </w:r>
          </w:p>
          <w:p w:rsidR="003A6DAF" w:rsidRPr="00FD7206" w:rsidRDefault="003A6DAF" w:rsidP="00E442DC">
            <w:pPr>
              <w:rPr>
                <w:bCs/>
                <w:color w:val="E36C0A" w:themeColor="accent6" w:themeShade="BF"/>
                <w:sz w:val="20"/>
                <w:szCs w:val="20"/>
              </w:rPr>
            </w:pPr>
            <w:r w:rsidRPr="00FD7206">
              <w:rPr>
                <w:bCs/>
                <w:color w:val="E36C0A" w:themeColor="accent6" w:themeShade="BF"/>
                <w:sz w:val="20"/>
                <w:szCs w:val="20"/>
              </w:rPr>
              <w:t>Цикл классных часов по здоровому образу жизни</w:t>
            </w:r>
          </w:p>
          <w:p w:rsidR="003A6DAF" w:rsidRPr="00FD7206" w:rsidRDefault="003A6DAF" w:rsidP="009C0BD1">
            <w:pPr>
              <w:pStyle w:val="TableParagraph"/>
              <w:ind w:right="712"/>
              <w:rPr>
                <w:color w:val="E36C0A" w:themeColor="accent6" w:themeShade="BF"/>
                <w:sz w:val="20"/>
                <w:szCs w:val="20"/>
              </w:rPr>
            </w:pPr>
          </w:p>
        </w:tc>
        <w:tc>
          <w:tcPr>
            <w:tcW w:w="108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7-11 классы</w:t>
            </w: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1-11 классы</w:t>
            </w:r>
          </w:p>
        </w:tc>
        <w:tc>
          <w:tcPr>
            <w:tcW w:w="1260" w:type="dxa"/>
            <w:gridSpan w:val="2"/>
          </w:tcPr>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В течение месяца</w:t>
            </w:r>
          </w:p>
        </w:tc>
        <w:tc>
          <w:tcPr>
            <w:tcW w:w="180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Учителя физической культуры</w:t>
            </w: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Классные руководители</w:t>
            </w:r>
          </w:p>
        </w:tc>
      </w:tr>
      <w:tr w:rsidR="00FD7206" w:rsidRPr="00FD7206" w:rsidTr="009C0BD1">
        <w:tc>
          <w:tcPr>
            <w:tcW w:w="1956" w:type="dxa"/>
          </w:tcPr>
          <w:p w:rsidR="003A6DAF" w:rsidRPr="00FD7206" w:rsidRDefault="003A6DAF" w:rsidP="009C0BD1">
            <w:pPr>
              <w:jc w:val="center"/>
              <w:rPr>
                <w:b/>
                <w:bCs/>
                <w:color w:val="E36C0A" w:themeColor="accent6" w:themeShade="BF"/>
                <w:sz w:val="20"/>
                <w:szCs w:val="20"/>
              </w:rPr>
            </w:pPr>
            <w:r w:rsidRPr="00FD7206">
              <w:rPr>
                <w:b/>
                <w:bCs/>
                <w:color w:val="E36C0A" w:themeColor="accent6" w:themeShade="BF"/>
                <w:sz w:val="20"/>
                <w:szCs w:val="20"/>
              </w:rPr>
              <w:t>Социокультурное</w:t>
            </w:r>
          </w:p>
        </w:tc>
        <w:tc>
          <w:tcPr>
            <w:tcW w:w="3804" w:type="dxa"/>
          </w:tcPr>
          <w:p w:rsidR="003A6DAF" w:rsidRPr="00FD7206" w:rsidRDefault="003A6DAF" w:rsidP="00075487">
            <w:pPr>
              <w:pStyle w:val="TableParagraph"/>
              <w:ind w:right="72"/>
              <w:rPr>
                <w:color w:val="E36C0A" w:themeColor="accent6" w:themeShade="BF"/>
                <w:sz w:val="20"/>
                <w:szCs w:val="20"/>
              </w:rPr>
            </w:pPr>
            <w:r w:rsidRPr="00FD7206">
              <w:rPr>
                <w:color w:val="E36C0A" w:themeColor="accent6" w:themeShade="BF"/>
                <w:sz w:val="20"/>
                <w:szCs w:val="20"/>
              </w:rPr>
              <w:t>Школьный фестиваль видеорепортажей «Кое-что из жизни нашей школы».</w:t>
            </w:r>
          </w:p>
        </w:tc>
        <w:tc>
          <w:tcPr>
            <w:tcW w:w="108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7-9 классы</w:t>
            </w:r>
          </w:p>
        </w:tc>
        <w:tc>
          <w:tcPr>
            <w:tcW w:w="1260" w:type="dxa"/>
            <w:gridSpan w:val="2"/>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В течение месяца</w:t>
            </w:r>
          </w:p>
        </w:tc>
        <w:tc>
          <w:tcPr>
            <w:tcW w:w="1800" w:type="dxa"/>
          </w:tcPr>
          <w:p w:rsidR="003A6DAF" w:rsidRPr="00FD7206" w:rsidRDefault="004840F3" w:rsidP="009C0BD1">
            <w:pPr>
              <w:jc w:val="center"/>
              <w:rPr>
                <w:bCs/>
                <w:color w:val="E36C0A" w:themeColor="accent6" w:themeShade="BF"/>
                <w:sz w:val="20"/>
                <w:szCs w:val="20"/>
              </w:rPr>
            </w:pPr>
            <w:r w:rsidRPr="00FD7206">
              <w:rPr>
                <w:color w:val="E36C0A" w:themeColor="accent6" w:themeShade="BF"/>
                <w:sz w:val="20"/>
                <w:szCs w:val="20"/>
              </w:rPr>
              <w:t>заместитель директора по ВР</w:t>
            </w:r>
          </w:p>
        </w:tc>
      </w:tr>
      <w:tr w:rsidR="00FD7206" w:rsidRPr="00FD7206" w:rsidTr="009C0BD1">
        <w:tc>
          <w:tcPr>
            <w:tcW w:w="1956" w:type="dxa"/>
          </w:tcPr>
          <w:p w:rsidR="003A6DAF" w:rsidRPr="00FD7206" w:rsidRDefault="003A6DAF" w:rsidP="009C0BD1">
            <w:pPr>
              <w:jc w:val="center"/>
              <w:rPr>
                <w:b/>
                <w:bCs/>
                <w:color w:val="E36C0A" w:themeColor="accent6" w:themeShade="BF"/>
                <w:sz w:val="20"/>
                <w:szCs w:val="20"/>
              </w:rPr>
            </w:pPr>
            <w:r w:rsidRPr="00FD7206">
              <w:rPr>
                <w:b/>
                <w:bCs/>
                <w:color w:val="E36C0A" w:themeColor="accent6" w:themeShade="BF"/>
                <w:sz w:val="20"/>
                <w:szCs w:val="20"/>
              </w:rPr>
              <w:t>Экологическое</w:t>
            </w:r>
          </w:p>
        </w:tc>
        <w:tc>
          <w:tcPr>
            <w:tcW w:w="3804" w:type="dxa"/>
          </w:tcPr>
          <w:p w:rsidR="003A6DAF" w:rsidRPr="00FD7206" w:rsidRDefault="003A6DAF" w:rsidP="00075487">
            <w:pPr>
              <w:pStyle w:val="TableParagraph"/>
              <w:rPr>
                <w:color w:val="E36C0A" w:themeColor="accent6" w:themeShade="BF"/>
                <w:sz w:val="20"/>
                <w:szCs w:val="20"/>
              </w:rPr>
            </w:pPr>
            <w:r w:rsidRPr="00FD7206">
              <w:rPr>
                <w:color w:val="E36C0A" w:themeColor="accent6" w:themeShade="BF"/>
                <w:sz w:val="20"/>
                <w:szCs w:val="20"/>
              </w:rPr>
              <w:t>Всероссийский конкурс экологических отрядов «На старт, экоотряд!»</w:t>
            </w:r>
          </w:p>
        </w:tc>
        <w:tc>
          <w:tcPr>
            <w:tcW w:w="108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5-7 классы</w:t>
            </w:r>
          </w:p>
        </w:tc>
        <w:tc>
          <w:tcPr>
            <w:tcW w:w="1260" w:type="dxa"/>
            <w:gridSpan w:val="2"/>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В течение месяца</w:t>
            </w:r>
          </w:p>
        </w:tc>
        <w:tc>
          <w:tcPr>
            <w:tcW w:w="1800" w:type="dxa"/>
          </w:tcPr>
          <w:p w:rsidR="005C15B9" w:rsidRPr="00FD7206" w:rsidRDefault="005C15B9" w:rsidP="005C15B9">
            <w:pPr>
              <w:jc w:val="center"/>
              <w:rPr>
                <w:bCs/>
                <w:color w:val="E36C0A" w:themeColor="accent6" w:themeShade="BF"/>
                <w:sz w:val="20"/>
                <w:szCs w:val="20"/>
              </w:rPr>
            </w:pPr>
            <w:r w:rsidRPr="00FD7206">
              <w:rPr>
                <w:bCs/>
                <w:color w:val="E36C0A" w:themeColor="accent6" w:themeShade="BF"/>
                <w:sz w:val="20"/>
                <w:szCs w:val="20"/>
              </w:rPr>
              <w:t>педагог-организатор</w:t>
            </w:r>
          </w:p>
          <w:p w:rsidR="003A6DAF" w:rsidRPr="00FD7206" w:rsidRDefault="003A6DAF" w:rsidP="009C0BD1">
            <w:pPr>
              <w:jc w:val="center"/>
              <w:rPr>
                <w:bCs/>
                <w:color w:val="E36C0A" w:themeColor="accent6" w:themeShade="BF"/>
                <w:sz w:val="20"/>
                <w:szCs w:val="20"/>
              </w:rPr>
            </w:pPr>
          </w:p>
        </w:tc>
      </w:tr>
      <w:tr w:rsidR="00FD7206" w:rsidRPr="00FD7206" w:rsidTr="009C0BD1">
        <w:tc>
          <w:tcPr>
            <w:tcW w:w="1956" w:type="dxa"/>
          </w:tcPr>
          <w:p w:rsidR="003A6DAF" w:rsidRPr="00FD7206" w:rsidRDefault="003A6DAF" w:rsidP="009C0BD1">
            <w:pPr>
              <w:jc w:val="center"/>
              <w:rPr>
                <w:b/>
                <w:bCs/>
                <w:color w:val="E36C0A" w:themeColor="accent6" w:themeShade="BF"/>
                <w:sz w:val="20"/>
                <w:szCs w:val="20"/>
              </w:rPr>
            </w:pPr>
            <w:r w:rsidRPr="00FD7206">
              <w:rPr>
                <w:b/>
                <w:bCs/>
                <w:color w:val="E36C0A" w:themeColor="accent6" w:themeShade="BF"/>
                <w:sz w:val="20"/>
                <w:szCs w:val="20"/>
              </w:rPr>
              <w:t>Трудовое</w:t>
            </w:r>
          </w:p>
        </w:tc>
        <w:tc>
          <w:tcPr>
            <w:tcW w:w="3804" w:type="dxa"/>
          </w:tcPr>
          <w:p w:rsidR="003A6DAF" w:rsidRPr="00FD7206" w:rsidRDefault="003A6DAF" w:rsidP="00E442DC">
            <w:pPr>
              <w:pStyle w:val="TableParagraph"/>
              <w:rPr>
                <w:color w:val="E36C0A" w:themeColor="accent6" w:themeShade="BF"/>
                <w:sz w:val="20"/>
                <w:szCs w:val="20"/>
              </w:rPr>
            </w:pPr>
            <w:r w:rsidRPr="00FD7206">
              <w:rPr>
                <w:color w:val="E36C0A" w:themeColor="accent6" w:themeShade="BF"/>
                <w:sz w:val="20"/>
                <w:szCs w:val="20"/>
              </w:rPr>
              <w:t>Классный час «Выбор профессии происходит в школе»</w:t>
            </w:r>
          </w:p>
          <w:p w:rsidR="003A6DAF" w:rsidRPr="00FD7206" w:rsidRDefault="003A6DAF" w:rsidP="00A60A55">
            <w:pPr>
              <w:rPr>
                <w:color w:val="E36C0A" w:themeColor="accent6" w:themeShade="BF"/>
                <w:sz w:val="20"/>
                <w:szCs w:val="20"/>
              </w:rPr>
            </w:pPr>
            <w:r w:rsidRPr="00FD7206">
              <w:rPr>
                <w:color w:val="E36C0A" w:themeColor="accent6" w:themeShade="BF"/>
                <w:sz w:val="20"/>
                <w:szCs w:val="20"/>
              </w:rPr>
              <w:t>Встреча с представителями разных профессий «Все работы хороши».</w:t>
            </w:r>
          </w:p>
        </w:tc>
        <w:tc>
          <w:tcPr>
            <w:tcW w:w="108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8-11 классы</w:t>
            </w:r>
          </w:p>
        </w:tc>
        <w:tc>
          <w:tcPr>
            <w:tcW w:w="1260" w:type="dxa"/>
            <w:gridSpan w:val="2"/>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29.01</w:t>
            </w: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В течение месяца</w:t>
            </w:r>
          </w:p>
        </w:tc>
        <w:tc>
          <w:tcPr>
            <w:tcW w:w="180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Классные руководители</w:t>
            </w:r>
          </w:p>
          <w:p w:rsidR="003A6DAF" w:rsidRPr="00FD7206" w:rsidRDefault="004840F3" w:rsidP="009C0BD1">
            <w:pPr>
              <w:jc w:val="center"/>
              <w:rPr>
                <w:bCs/>
                <w:color w:val="E36C0A" w:themeColor="accent6" w:themeShade="BF"/>
                <w:sz w:val="20"/>
                <w:szCs w:val="20"/>
              </w:rPr>
            </w:pPr>
            <w:r w:rsidRPr="00FD7206">
              <w:rPr>
                <w:color w:val="E36C0A" w:themeColor="accent6" w:themeShade="BF"/>
                <w:sz w:val="20"/>
                <w:szCs w:val="20"/>
              </w:rPr>
              <w:t>заместитель директора по ВР</w:t>
            </w:r>
          </w:p>
        </w:tc>
      </w:tr>
      <w:tr w:rsidR="00FD7206" w:rsidRPr="00FD7206" w:rsidTr="009C0BD1">
        <w:tc>
          <w:tcPr>
            <w:tcW w:w="1956" w:type="dxa"/>
          </w:tcPr>
          <w:p w:rsidR="003A6DAF" w:rsidRPr="00FD7206" w:rsidRDefault="003A6DAF" w:rsidP="009C0BD1">
            <w:pPr>
              <w:jc w:val="center"/>
              <w:rPr>
                <w:b/>
                <w:bCs/>
                <w:color w:val="E36C0A" w:themeColor="accent6" w:themeShade="BF"/>
                <w:sz w:val="20"/>
                <w:szCs w:val="20"/>
              </w:rPr>
            </w:pPr>
            <w:r w:rsidRPr="00FD7206">
              <w:rPr>
                <w:b/>
                <w:bCs/>
                <w:color w:val="E36C0A" w:themeColor="accent6" w:themeShade="BF"/>
                <w:sz w:val="20"/>
                <w:szCs w:val="20"/>
              </w:rPr>
              <w:t>Правовое и культура безопасности</w:t>
            </w:r>
          </w:p>
        </w:tc>
        <w:tc>
          <w:tcPr>
            <w:tcW w:w="3804" w:type="dxa"/>
          </w:tcPr>
          <w:p w:rsidR="003A6DAF" w:rsidRPr="00FD7206" w:rsidRDefault="003A6DAF" w:rsidP="00075487">
            <w:pPr>
              <w:pStyle w:val="TableParagraph"/>
              <w:rPr>
                <w:color w:val="E36C0A" w:themeColor="accent6" w:themeShade="BF"/>
                <w:sz w:val="20"/>
                <w:szCs w:val="20"/>
              </w:rPr>
            </w:pPr>
            <w:r w:rsidRPr="00FD7206">
              <w:rPr>
                <w:color w:val="E36C0A" w:themeColor="accent6" w:themeShade="BF"/>
                <w:sz w:val="20"/>
                <w:szCs w:val="20"/>
              </w:rPr>
              <w:t>Рейд по проверке наличия световозвращающих элементов</w:t>
            </w:r>
          </w:p>
          <w:p w:rsidR="003A6DAF" w:rsidRPr="00FD7206" w:rsidRDefault="003A6DAF" w:rsidP="00075487">
            <w:pPr>
              <w:rPr>
                <w:color w:val="E36C0A" w:themeColor="accent6" w:themeShade="BF"/>
                <w:sz w:val="20"/>
                <w:szCs w:val="20"/>
              </w:rPr>
            </w:pPr>
            <w:r w:rsidRPr="00FD7206">
              <w:rPr>
                <w:color w:val="E36C0A" w:themeColor="accent6" w:themeShade="BF"/>
                <w:sz w:val="20"/>
                <w:szCs w:val="20"/>
              </w:rPr>
              <w:t>Беседы по теме «Светофор и дорожные знаки», «Правила пользования электро-газо-приборами».</w:t>
            </w:r>
          </w:p>
          <w:p w:rsidR="003A6DAF" w:rsidRPr="00FD7206" w:rsidRDefault="003A6DAF" w:rsidP="00075487">
            <w:pPr>
              <w:pStyle w:val="TableParagraph"/>
              <w:rPr>
                <w:color w:val="E36C0A" w:themeColor="accent6" w:themeShade="BF"/>
                <w:sz w:val="20"/>
                <w:szCs w:val="20"/>
              </w:rPr>
            </w:pPr>
            <w:r w:rsidRPr="00FD7206">
              <w:rPr>
                <w:color w:val="E36C0A" w:themeColor="accent6" w:themeShade="BF"/>
                <w:sz w:val="20"/>
                <w:szCs w:val="20"/>
              </w:rPr>
              <w:t>Правовой лекторий для учащихся 1-11 классов</w:t>
            </w:r>
          </w:p>
        </w:tc>
        <w:tc>
          <w:tcPr>
            <w:tcW w:w="108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1-11 классы</w:t>
            </w:r>
          </w:p>
        </w:tc>
        <w:tc>
          <w:tcPr>
            <w:tcW w:w="1260" w:type="dxa"/>
            <w:gridSpan w:val="2"/>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В течение месяца</w:t>
            </w:r>
          </w:p>
        </w:tc>
        <w:tc>
          <w:tcPr>
            <w:tcW w:w="1800" w:type="dxa"/>
          </w:tcPr>
          <w:p w:rsidR="003A6DAF" w:rsidRPr="00FD7206" w:rsidRDefault="004840F3" w:rsidP="009C0BD1">
            <w:pPr>
              <w:jc w:val="center"/>
              <w:rPr>
                <w:bCs/>
                <w:color w:val="E36C0A" w:themeColor="accent6" w:themeShade="BF"/>
                <w:sz w:val="20"/>
                <w:szCs w:val="20"/>
              </w:rPr>
            </w:pPr>
            <w:r w:rsidRPr="00FD7206">
              <w:rPr>
                <w:color w:val="E36C0A" w:themeColor="accent6" w:themeShade="BF"/>
                <w:sz w:val="20"/>
                <w:szCs w:val="20"/>
              </w:rPr>
              <w:t>заместитель директора по ВР</w:t>
            </w: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Классные руководители</w:t>
            </w:r>
          </w:p>
        </w:tc>
      </w:tr>
      <w:tr w:rsidR="00FD7206" w:rsidRPr="00FD7206" w:rsidTr="009C0BD1">
        <w:tc>
          <w:tcPr>
            <w:tcW w:w="1956" w:type="dxa"/>
          </w:tcPr>
          <w:p w:rsidR="003A6DAF" w:rsidRPr="00FD7206" w:rsidRDefault="003A6DAF" w:rsidP="009C0BD1">
            <w:pPr>
              <w:jc w:val="center"/>
              <w:rPr>
                <w:b/>
                <w:bCs/>
                <w:color w:val="E36C0A" w:themeColor="accent6" w:themeShade="BF"/>
                <w:sz w:val="20"/>
                <w:szCs w:val="20"/>
              </w:rPr>
            </w:pPr>
            <w:r w:rsidRPr="00FD7206">
              <w:rPr>
                <w:b/>
                <w:color w:val="E36C0A" w:themeColor="accent6" w:themeShade="BF"/>
                <w:sz w:val="20"/>
                <w:szCs w:val="20"/>
              </w:rPr>
              <w:t xml:space="preserve"> Эстетическое</w:t>
            </w:r>
          </w:p>
        </w:tc>
        <w:tc>
          <w:tcPr>
            <w:tcW w:w="3804" w:type="dxa"/>
          </w:tcPr>
          <w:p w:rsidR="003A6DAF" w:rsidRPr="00FD7206" w:rsidRDefault="003A6DAF" w:rsidP="009C0BD1">
            <w:pPr>
              <w:pStyle w:val="TableParagraph"/>
              <w:ind w:right="712"/>
              <w:rPr>
                <w:color w:val="E36C0A" w:themeColor="accent6" w:themeShade="BF"/>
                <w:sz w:val="20"/>
                <w:szCs w:val="20"/>
              </w:rPr>
            </w:pPr>
            <w:r w:rsidRPr="00FD7206">
              <w:rPr>
                <w:color w:val="E36C0A" w:themeColor="accent6" w:themeShade="BF"/>
                <w:sz w:val="20"/>
                <w:szCs w:val="20"/>
              </w:rPr>
              <w:t>Общешкольное отчетное мероприятие по внеурочной деятельности за 1 полугодие 2020 -2021 учебного года.</w:t>
            </w:r>
          </w:p>
        </w:tc>
        <w:tc>
          <w:tcPr>
            <w:tcW w:w="108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1-4 классы</w:t>
            </w:r>
          </w:p>
        </w:tc>
        <w:tc>
          <w:tcPr>
            <w:tcW w:w="1260" w:type="dxa"/>
            <w:gridSpan w:val="2"/>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25.01</w:t>
            </w:r>
          </w:p>
        </w:tc>
        <w:tc>
          <w:tcPr>
            <w:tcW w:w="180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Учителя нач.классов</w:t>
            </w:r>
          </w:p>
        </w:tc>
      </w:tr>
      <w:tr w:rsidR="00FD7206" w:rsidRPr="00FD7206" w:rsidTr="009C0BD1">
        <w:tc>
          <w:tcPr>
            <w:tcW w:w="1956" w:type="dxa"/>
          </w:tcPr>
          <w:p w:rsidR="003A6DAF" w:rsidRPr="00FD7206" w:rsidRDefault="003A6DAF" w:rsidP="009C0BD1">
            <w:pPr>
              <w:jc w:val="center"/>
              <w:rPr>
                <w:b/>
                <w:bCs/>
                <w:color w:val="E36C0A" w:themeColor="accent6" w:themeShade="BF"/>
                <w:sz w:val="20"/>
                <w:szCs w:val="20"/>
              </w:rPr>
            </w:pPr>
            <w:r w:rsidRPr="00FD7206">
              <w:rPr>
                <w:b/>
                <w:bCs/>
                <w:color w:val="E36C0A" w:themeColor="accent6" w:themeShade="BF"/>
                <w:sz w:val="20"/>
                <w:szCs w:val="20"/>
              </w:rPr>
              <w:t>Интеллектуальное</w:t>
            </w:r>
          </w:p>
        </w:tc>
        <w:tc>
          <w:tcPr>
            <w:tcW w:w="3804" w:type="dxa"/>
          </w:tcPr>
          <w:p w:rsidR="003A6DAF" w:rsidRPr="00FD7206" w:rsidRDefault="003A6DAF" w:rsidP="009C0BD1">
            <w:pPr>
              <w:pStyle w:val="TableParagraph"/>
              <w:ind w:right="712"/>
              <w:rPr>
                <w:color w:val="E36C0A" w:themeColor="accent6" w:themeShade="BF"/>
                <w:sz w:val="20"/>
                <w:szCs w:val="20"/>
              </w:rPr>
            </w:pPr>
            <w:r w:rsidRPr="00FD7206">
              <w:rPr>
                <w:color w:val="E36C0A" w:themeColor="accent6" w:themeShade="BF"/>
                <w:sz w:val="20"/>
                <w:szCs w:val="20"/>
              </w:rPr>
              <w:t>Предметно-методическая декада естественно-математического цикла</w:t>
            </w:r>
          </w:p>
          <w:p w:rsidR="003A6DAF" w:rsidRPr="00FD7206" w:rsidRDefault="003A6DAF" w:rsidP="009C0BD1">
            <w:pPr>
              <w:pStyle w:val="TableParagraph"/>
              <w:ind w:right="712"/>
              <w:rPr>
                <w:color w:val="E36C0A" w:themeColor="accent6" w:themeShade="BF"/>
                <w:sz w:val="20"/>
                <w:szCs w:val="20"/>
              </w:rPr>
            </w:pPr>
            <w:r w:rsidRPr="00FD7206">
              <w:rPr>
                <w:color w:val="E36C0A" w:themeColor="accent6" w:themeShade="BF"/>
                <w:sz w:val="20"/>
                <w:szCs w:val="20"/>
              </w:rPr>
              <w:t>Внеклассное мероприятие «Прощание с Азбукой»</w:t>
            </w:r>
          </w:p>
        </w:tc>
        <w:tc>
          <w:tcPr>
            <w:tcW w:w="108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5-11 классы</w:t>
            </w: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1 классы</w:t>
            </w:r>
          </w:p>
        </w:tc>
        <w:tc>
          <w:tcPr>
            <w:tcW w:w="1260" w:type="dxa"/>
            <w:gridSpan w:val="2"/>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В течение месяца</w:t>
            </w: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22.01</w:t>
            </w:r>
          </w:p>
        </w:tc>
        <w:tc>
          <w:tcPr>
            <w:tcW w:w="1800" w:type="dxa"/>
          </w:tcPr>
          <w:p w:rsidR="003A6DAF" w:rsidRPr="00FD7206" w:rsidRDefault="00F222CA" w:rsidP="009C0BD1">
            <w:pPr>
              <w:jc w:val="center"/>
              <w:rPr>
                <w:bCs/>
                <w:color w:val="E36C0A" w:themeColor="accent6" w:themeShade="BF"/>
                <w:sz w:val="20"/>
                <w:szCs w:val="20"/>
              </w:rPr>
            </w:pPr>
            <w:r w:rsidRPr="00FD7206">
              <w:rPr>
                <w:color w:val="E36C0A" w:themeColor="accent6" w:themeShade="BF"/>
                <w:sz w:val="20"/>
                <w:szCs w:val="20"/>
              </w:rPr>
              <w:t>руководители МО</w:t>
            </w: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Учителя нач.классов</w:t>
            </w:r>
          </w:p>
        </w:tc>
      </w:tr>
      <w:tr w:rsidR="00FD7206" w:rsidRPr="00FD7206" w:rsidTr="009C0BD1">
        <w:tc>
          <w:tcPr>
            <w:tcW w:w="1956" w:type="dxa"/>
          </w:tcPr>
          <w:p w:rsidR="003A6DAF" w:rsidRPr="00FD7206" w:rsidRDefault="003A6DAF" w:rsidP="009C0BD1">
            <w:pPr>
              <w:jc w:val="center"/>
              <w:rPr>
                <w:b/>
                <w:bCs/>
                <w:color w:val="E36C0A" w:themeColor="accent6" w:themeShade="BF"/>
                <w:sz w:val="20"/>
                <w:szCs w:val="20"/>
              </w:rPr>
            </w:pPr>
            <w:r w:rsidRPr="00FD7206">
              <w:rPr>
                <w:color w:val="E36C0A" w:themeColor="accent6" w:themeShade="BF"/>
                <w:sz w:val="20"/>
                <w:szCs w:val="20"/>
              </w:rPr>
              <w:t>Предметные области</w:t>
            </w:r>
          </w:p>
        </w:tc>
        <w:tc>
          <w:tcPr>
            <w:tcW w:w="3804" w:type="dxa"/>
          </w:tcPr>
          <w:p w:rsidR="003A6DAF" w:rsidRPr="00FD7206" w:rsidRDefault="003A6DAF" w:rsidP="00E442DC">
            <w:pPr>
              <w:rPr>
                <w:b/>
                <w:bCs/>
                <w:color w:val="E36C0A" w:themeColor="accent6" w:themeShade="BF"/>
                <w:sz w:val="20"/>
                <w:szCs w:val="20"/>
                <w:u w:val="single"/>
              </w:rPr>
            </w:pPr>
            <w:r w:rsidRPr="00FD7206">
              <w:rPr>
                <w:color w:val="E36C0A" w:themeColor="accent6" w:themeShade="BF"/>
                <w:sz w:val="20"/>
                <w:szCs w:val="20"/>
              </w:rPr>
              <w:t>Всероссийские открытые уроки профессиональной навигации  «Проектория»</w:t>
            </w:r>
          </w:p>
          <w:p w:rsidR="003A6DAF" w:rsidRPr="00FD7206" w:rsidRDefault="003A6DAF" w:rsidP="009C0BD1">
            <w:pPr>
              <w:pStyle w:val="TableParagraph"/>
              <w:ind w:right="712"/>
              <w:rPr>
                <w:color w:val="E36C0A" w:themeColor="accent6" w:themeShade="BF"/>
                <w:sz w:val="20"/>
                <w:szCs w:val="20"/>
              </w:rPr>
            </w:pPr>
            <w:r w:rsidRPr="00FD7206">
              <w:rPr>
                <w:color w:val="E36C0A" w:themeColor="accent6" w:themeShade="BF"/>
                <w:sz w:val="20"/>
                <w:szCs w:val="20"/>
              </w:rPr>
              <w:t>Онлайн-уроки финансовой грамотности и профориентации</w:t>
            </w:r>
          </w:p>
        </w:tc>
        <w:tc>
          <w:tcPr>
            <w:tcW w:w="1080" w:type="dxa"/>
          </w:tcPr>
          <w:p w:rsidR="003A6DAF" w:rsidRPr="00FD7206" w:rsidRDefault="003A6DAF" w:rsidP="00F66FE6">
            <w:pPr>
              <w:jc w:val="center"/>
              <w:rPr>
                <w:bCs/>
                <w:color w:val="E36C0A" w:themeColor="accent6" w:themeShade="BF"/>
                <w:sz w:val="20"/>
                <w:szCs w:val="20"/>
              </w:rPr>
            </w:pPr>
            <w:r w:rsidRPr="00FD7206">
              <w:rPr>
                <w:bCs/>
                <w:color w:val="E36C0A" w:themeColor="accent6" w:themeShade="BF"/>
                <w:sz w:val="20"/>
                <w:szCs w:val="20"/>
              </w:rPr>
              <w:t>6-11 классы</w:t>
            </w:r>
          </w:p>
        </w:tc>
        <w:tc>
          <w:tcPr>
            <w:tcW w:w="1260" w:type="dxa"/>
            <w:gridSpan w:val="2"/>
          </w:tcPr>
          <w:p w:rsidR="003A6DAF" w:rsidRPr="00FD7206" w:rsidRDefault="003A6DAF" w:rsidP="00F66FE6">
            <w:pPr>
              <w:jc w:val="center"/>
              <w:rPr>
                <w:bCs/>
                <w:color w:val="E36C0A" w:themeColor="accent6" w:themeShade="BF"/>
                <w:sz w:val="20"/>
                <w:szCs w:val="20"/>
              </w:rPr>
            </w:pPr>
            <w:r w:rsidRPr="00FD7206">
              <w:rPr>
                <w:bCs/>
                <w:color w:val="E36C0A" w:themeColor="accent6" w:themeShade="BF"/>
                <w:sz w:val="20"/>
                <w:szCs w:val="20"/>
              </w:rPr>
              <w:t>В течение месяца</w:t>
            </w:r>
          </w:p>
        </w:tc>
        <w:tc>
          <w:tcPr>
            <w:tcW w:w="1800" w:type="dxa"/>
          </w:tcPr>
          <w:p w:rsidR="003A6DAF" w:rsidRPr="00FD7206" w:rsidRDefault="003A6DAF" w:rsidP="00F66FE6">
            <w:pPr>
              <w:jc w:val="center"/>
              <w:rPr>
                <w:bCs/>
                <w:color w:val="E36C0A" w:themeColor="accent6" w:themeShade="BF"/>
                <w:sz w:val="20"/>
                <w:szCs w:val="20"/>
              </w:rPr>
            </w:pPr>
            <w:r w:rsidRPr="00FD7206">
              <w:rPr>
                <w:bCs/>
                <w:color w:val="E36C0A" w:themeColor="accent6" w:themeShade="BF"/>
                <w:sz w:val="20"/>
                <w:szCs w:val="20"/>
              </w:rPr>
              <w:t>Классные руководители</w:t>
            </w:r>
          </w:p>
        </w:tc>
      </w:tr>
      <w:tr w:rsidR="00FD7206" w:rsidRPr="00FD7206" w:rsidTr="000E04DF">
        <w:tc>
          <w:tcPr>
            <w:tcW w:w="9900" w:type="dxa"/>
            <w:gridSpan w:val="6"/>
          </w:tcPr>
          <w:p w:rsidR="003A6DAF" w:rsidRPr="00FD7206" w:rsidRDefault="003A6DAF" w:rsidP="00B244F7">
            <w:pPr>
              <w:pStyle w:val="TableParagraph"/>
              <w:ind w:right="712"/>
              <w:jc w:val="center"/>
              <w:rPr>
                <w:b/>
                <w:color w:val="E36C0A" w:themeColor="accent6" w:themeShade="BF"/>
                <w:sz w:val="20"/>
                <w:szCs w:val="20"/>
              </w:rPr>
            </w:pPr>
            <w:r w:rsidRPr="00FD7206">
              <w:rPr>
                <w:b/>
                <w:color w:val="E36C0A" w:themeColor="accent6" w:themeShade="BF"/>
                <w:sz w:val="20"/>
                <w:szCs w:val="20"/>
              </w:rPr>
              <w:t>ФЕВРАЛЬ</w:t>
            </w:r>
          </w:p>
          <w:p w:rsidR="003A6DAF" w:rsidRPr="00FD7206" w:rsidRDefault="003A6DAF" w:rsidP="00B244F7">
            <w:pPr>
              <w:pStyle w:val="TableParagraph"/>
              <w:ind w:right="712"/>
              <w:jc w:val="center"/>
              <w:rPr>
                <w:b/>
                <w:color w:val="E36C0A" w:themeColor="accent6" w:themeShade="BF"/>
                <w:sz w:val="20"/>
                <w:szCs w:val="20"/>
              </w:rPr>
            </w:pPr>
          </w:p>
          <w:p w:rsidR="003A6DAF" w:rsidRPr="00FD7206" w:rsidRDefault="003A6DAF" w:rsidP="00D22883">
            <w:pPr>
              <w:pStyle w:val="TableParagraph"/>
              <w:ind w:right="712"/>
              <w:jc w:val="center"/>
              <w:rPr>
                <w:b/>
                <w:color w:val="E36C0A" w:themeColor="accent6" w:themeShade="BF"/>
                <w:sz w:val="20"/>
                <w:szCs w:val="20"/>
              </w:rPr>
            </w:pPr>
            <w:r w:rsidRPr="00FD7206">
              <w:rPr>
                <w:b/>
                <w:color w:val="E36C0A" w:themeColor="accent6" w:themeShade="BF"/>
                <w:sz w:val="20"/>
                <w:szCs w:val="20"/>
              </w:rPr>
              <w:t>Девиз месяца: «Быстрее, выше, сильнее»</w:t>
            </w:r>
          </w:p>
          <w:p w:rsidR="003A6DAF" w:rsidRPr="00FD7206" w:rsidRDefault="003A6DAF" w:rsidP="009C0BD1">
            <w:pPr>
              <w:jc w:val="center"/>
              <w:rPr>
                <w:b/>
                <w:bCs/>
                <w:color w:val="E36C0A" w:themeColor="accent6" w:themeShade="BF"/>
                <w:sz w:val="20"/>
                <w:szCs w:val="20"/>
              </w:rPr>
            </w:pPr>
            <w:r w:rsidRPr="00FD7206">
              <w:rPr>
                <w:b/>
                <w:bCs/>
                <w:color w:val="E36C0A" w:themeColor="accent6" w:themeShade="BF"/>
                <w:sz w:val="20"/>
                <w:szCs w:val="20"/>
              </w:rPr>
              <w:t>Месячник «Всеобуч» (по отдельному плану)</w:t>
            </w:r>
          </w:p>
        </w:tc>
      </w:tr>
      <w:tr w:rsidR="00FD7206" w:rsidRPr="00FD7206" w:rsidTr="009C0BD1">
        <w:tc>
          <w:tcPr>
            <w:tcW w:w="1956" w:type="dxa"/>
          </w:tcPr>
          <w:p w:rsidR="003A6DAF" w:rsidRPr="00FD7206" w:rsidRDefault="003A6DAF" w:rsidP="000E04DF">
            <w:pPr>
              <w:pStyle w:val="TableParagraph"/>
              <w:spacing w:before="4" w:line="252" w:lineRule="exact"/>
              <w:ind w:right="-64"/>
              <w:jc w:val="center"/>
              <w:rPr>
                <w:i/>
                <w:color w:val="E36C0A" w:themeColor="accent6" w:themeShade="BF"/>
                <w:sz w:val="20"/>
                <w:szCs w:val="20"/>
              </w:rPr>
            </w:pPr>
            <w:r w:rsidRPr="00FD7206">
              <w:rPr>
                <w:i/>
                <w:color w:val="E36C0A" w:themeColor="accent6" w:themeShade="BF"/>
                <w:sz w:val="20"/>
                <w:szCs w:val="20"/>
              </w:rPr>
              <w:lastRenderedPageBreak/>
              <w:t>Направление деятельности</w:t>
            </w:r>
          </w:p>
        </w:tc>
        <w:tc>
          <w:tcPr>
            <w:tcW w:w="3804" w:type="dxa"/>
          </w:tcPr>
          <w:p w:rsidR="003A6DAF" w:rsidRPr="00FD7206" w:rsidRDefault="003A6DAF" w:rsidP="000E04DF">
            <w:pPr>
              <w:pStyle w:val="TableParagraph"/>
              <w:jc w:val="center"/>
              <w:rPr>
                <w:i/>
                <w:color w:val="E36C0A" w:themeColor="accent6" w:themeShade="BF"/>
                <w:sz w:val="20"/>
                <w:szCs w:val="20"/>
              </w:rPr>
            </w:pPr>
            <w:r w:rsidRPr="00FD7206">
              <w:rPr>
                <w:i/>
                <w:color w:val="E36C0A" w:themeColor="accent6" w:themeShade="BF"/>
                <w:sz w:val="20"/>
                <w:szCs w:val="20"/>
              </w:rPr>
              <w:t>Мероприятия</w:t>
            </w:r>
          </w:p>
        </w:tc>
        <w:tc>
          <w:tcPr>
            <w:tcW w:w="1080" w:type="dxa"/>
          </w:tcPr>
          <w:p w:rsidR="003A6DAF" w:rsidRPr="00FD7206" w:rsidRDefault="003A6DAF" w:rsidP="000E04DF">
            <w:pPr>
              <w:pStyle w:val="TableParagraph"/>
              <w:jc w:val="center"/>
              <w:rPr>
                <w:i/>
                <w:color w:val="E36C0A" w:themeColor="accent6" w:themeShade="BF"/>
                <w:sz w:val="20"/>
                <w:szCs w:val="20"/>
              </w:rPr>
            </w:pPr>
            <w:r w:rsidRPr="00FD7206">
              <w:rPr>
                <w:i/>
                <w:color w:val="E36C0A" w:themeColor="accent6" w:themeShade="BF"/>
                <w:sz w:val="20"/>
                <w:szCs w:val="20"/>
              </w:rPr>
              <w:t>Классы</w:t>
            </w:r>
          </w:p>
        </w:tc>
        <w:tc>
          <w:tcPr>
            <w:tcW w:w="1260" w:type="dxa"/>
            <w:gridSpan w:val="2"/>
          </w:tcPr>
          <w:p w:rsidR="003A6DAF" w:rsidRPr="00FD7206" w:rsidRDefault="003A6DAF" w:rsidP="000E04DF">
            <w:pPr>
              <w:pStyle w:val="TableParagraph"/>
              <w:jc w:val="center"/>
              <w:rPr>
                <w:i/>
                <w:color w:val="E36C0A" w:themeColor="accent6" w:themeShade="BF"/>
                <w:sz w:val="20"/>
                <w:szCs w:val="20"/>
              </w:rPr>
            </w:pPr>
            <w:r w:rsidRPr="00FD7206">
              <w:rPr>
                <w:i/>
                <w:color w:val="E36C0A" w:themeColor="accent6" w:themeShade="BF"/>
                <w:sz w:val="20"/>
                <w:szCs w:val="20"/>
              </w:rPr>
              <w:t>Сроки</w:t>
            </w:r>
          </w:p>
        </w:tc>
        <w:tc>
          <w:tcPr>
            <w:tcW w:w="1800" w:type="dxa"/>
          </w:tcPr>
          <w:p w:rsidR="003A6DAF" w:rsidRPr="00FD7206" w:rsidRDefault="003A6DAF" w:rsidP="000E04DF">
            <w:pPr>
              <w:pStyle w:val="TableParagraph"/>
              <w:rPr>
                <w:i/>
                <w:color w:val="E36C0A" w:themeColor="accent6" w:themeShade="BF"/>
                <w:sz w:val="20"/>
                <w:szCs w:val="20"/>
              </w:rPr>
            </w:pPr>
            <w:r w:rsidRPr="00FD7206">
              <w:rPr>
                <w:i/>
                <w:color w:val="E36C0A" w:themeColor="accent6" w:themeShade="BF"/>
                <w:sz w:val="20"/>
                <w:szCs w:val="20"/>
              </w:rPr>
              <w:t>Ответственные</w:t>
            </w:r>
          </w:p>
        </w:tc>
      </w:tr>
      <w:tr w:rsidR="00FD7206" w:rsidRPr="00FD7206" w:rsidTr="009C0BD1">
        <w:tc>
          <w:tcPr>
            <w:tcW w:w="1956" w:type="dxa"/>
          </w:tcPr>
          <w:p w:rsidR="003A6DAF" w:rsidRPr="00FD7206" w:rsidRDefault="003A6DAF" w:rsidP="000E04DF">
            <w:pPr>
              <w:jc w:val="center"/>
              <w:rPr>
                <w:b/>
                <w:bCs/>
                <w:color w:val="E36C0A" w:themeColor="accent6" w:themeShade="BF"/>
                <w:sz w:val="20"/>
                <w:szCs w:val="20"/>
              </w:rPr>
            </w:pPr>
            <w:r w:rsidRPr="00FD7206">
              <w:rPr>
                <w:b/>
                <w:bCs/>
                <w:color w:val="E36C0A" w:themeColor="accent6" w:themeShade="BF"/>
                <w:sz w:val="20"/>
                <w:szCs w:val="20"/>
              </w:rPr>
              <w:t>Традиционные мероприятия</w:t>
            </w:r>
          </w:p>
        </w:tc>
        <w:tc>
          <w:tcPr>
            <w:tcW w:w="3804" w:type="dxa"/>
          </w:tcPr>
          <w:p w:rsidR="003A6DAF" w:rsidRPr="00FD7206" w:rsidRDefault="003A6DAF" w:rsidP="009C0BD1">
            <w:pPr>
              <w:pStyle w:val="TableParagraph"/>
              <w:ind w:right="712"/>
              <w:rPr>
                <w:color w:val="E36C0A" w:themeColor="accent6" w:themeShade="BF"/>
                <w:sz w:val="20"/>
                <w:szCs w:val="20"/>
              </w:rPr>
            </w:pPr>
            <w:r w:rsidRPr="00FD7206">
              <w:rPr>
                <w:color w:val="E36C0A" w:themeColor="accent6" w:themeShade="BF"/>
                <w:sz w:val="20"/>
                <w:szCs w:val="20"/>
              </w:rPr>
              <w:t>«А ну-ка, парни!»</w:t>
            </w:r>
          </w:p>
          <w:p w:rsidR="003A6DAF" w:rsidRPr="00FD7206" w:rsidRDefault="003A6DAF" w:rsidP="009C0BD1">
            <w:pPr>
              <w:pStyle w:val="TableParagraph"/>
              <w:ind w:right="712"/>
              <w:rPr>
                <w:color w:val="E36C0A" w:themeColor="accent6" w:themeShade="BF"/>
                <w:sz w:val="20"/>
                <w:szCs w:val="20"/>
              </w:rPr>
            </w:pPr>
            <w:r w:rsidRPr="00FD7206">
              <w:rPr>
                <w:color w:val="E36C0A" w:themeColor="accent6" w:themeShade="BF"/>
                <w:sz w:val="20"/>
                <w:szCs w:val="20"/>
              </w:rPr>
              <w:t>Фестиваль строевой песни</w:t>
            </w:r>
          </w:p>
          <w:p w:rsidR="003A6DAF" w:rsidRPr="00FD7206" w:rsidRDefault="003A6DAF" w:rsidP="009C0BD1">
            <w:pPr>
              <w:pStyle w:val="TableParagraph"/>
              <w:ind w:right="712"/>
              <w:rPr>
                <w:color w:val="E36C0A" w:themeColor="accent6" w:themeShade="BF"/>
                <w:sz w:val="20"/>
                <w:szCs w:val="20"/>
              </w:rPr>
            </w:pPr>
            <w:r w:rsidRPr="00FD7206">
              <w:rPr>
                <w:color w:val="E36C0A" w:themeColor="accent6" w:themeShade="BF"/>
                <w:sz w:val="20"/>
                <w:szCs w:val="20"/>
              </w:rPr>
              <w:t>Вечер встречи выпускников</w:t>
            </w:r>
          </w:p>
        </w:tc>
        <w:tc>
          <w:tcPr>
            <w:tcW w:w="108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6-8,</w:t>
            </w: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9-11 классы</w:t>
            </w:r>
          </w:p>
        </w:tc>
        <w:tc>
          <w:tcPr>
            <w:tcW w:w="1260" w:type="dxa"/>
            <w:gridSpan w:val="2"/>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19.02. – 22.02</w:t>
            </w: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p>
        </w:tc>
        <w:tc>
          <w:tcPr>
            <w:tcW w:w="180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Учителя физической культуры</w:t>
            </w: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Администрация МБОУ</w:t>
            </w:r>
          </w:p>
        </w:tc>
      </w:tr>
      <w:tr w:rsidR="00FD7206" w:rsidRPr="00FD7206" w:rsidTr="009C0BD1">
        <w:tc>
          <w:tcPr>
            <w:tcW w:w="1956" w:type="dxa"/>
          </w:tcPr>
          <w:p w:rsidR="003A6DAF" w:rsidRPr="00FD7206" w:rsidRDefault="003A6DAF" w:rsidP="000E04DF">
            <w:pPr>
              <w:jc w:val="center"/>
              <w:rPr>
                <w:b/>
                <w:bCs/>
                <w:color w:val="E36C0A" w:themeColor="accent6" w:themeShade="BF"/>
                <w:sz w:val="20"/>
                <w:szCs w:val="20"/>
              </w:rPr>
            </w:pPr>
            <w:r w:rsidRPr="00FD7206">
              <w:rPr>
                <w:b/>
                <w:bCs/>
                <w:color w:val="E36C0A" w:themeColor="accent6" w:themeShade="BF"/>
                <w:sz w:val="20"/>
                <w:szCs w:val="20"/>
              </w:rPr>
              <w:t>Работа с классными руководителями</w:t>
            </w:r>
          </w:p>
        </w:tc>
        <w:tc>
          <w:tcPr>
            <w:tcW w:w="3804" w:type="dxa"/>
          </w:tcPr>
          <w:p w:rsidR="003A6DAF" w:rsidRPr="00FD7206" w:rsidRDefault="003A6DAF" w:rsidP="00E31580">
            <w:pPr>
              <w:pStyle w:val="TableParagraph"/>
              <w:rPr>
                <w:color w:val="E36C0A" w:themeColor="accent6" w:themeShade="BF"/>
                <w:sz w:val="20"/>
                <w:szCs w:val="20"/>
              </w:rPr>
            </w:pPr>
            <w:r w:rsidRPr="00FD7206">
              <w:rPr>
                <w:color w:val="E36C0A" w:themeColor="accent6" w:themeShade="BF"/>
                <w:sz w:val="20"/>
                <w:szCs w:val="20"/>
              </w:rPr>
              <w:t>Методическая декада классных руководителей</w:t>
            </w:r>
          </w:p>
        </w:tc>
        <w:tc>
          <w:tcPr>
            <w:tcW w:w="108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5-11 классы</w:t>
            </w:r>
          </w:p>
        </w:tc>
        <w:tc>
          <w:tcPr>
            <w:tcW w:w="1260" w:type="dxa"/>
            <w:gridSpan w:val="2"/>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В течение месяца</w:t>
            </w:r>
          </w:p>
        </w:tc>
        <w:tc>
          <w:tcPr>
            <w:tcW w:w="1800" w:type="dxa"/>
          </w:tcPr>
          <w:p w:rsidR="003A6DAF" w:rsidRPr="00FD7206" w:rsidRDefault="00F222CA" w:rsidP="009C0BD1">
            <w:pPr>
              <w:jc w:val="center"/>
              <w:rPr>
                <w:bCs/>
                <w:color w:val="E36C0A" w:themeColor="accent6" w:themeShade="BF"/>
                <w:sz w:val="20"/>
                <w:szCs w:val="20"/>
              </w:rPr>
            </w:pPr>
            <w:r w:rsidRPr="00FD7206">
              <w:rPr>
                <w:color w:val="E36C0A" w:themeColor="accent6" w:themeShade="BF"/>
                <w:sz w:val="20"/>
                <w:szCs w:val="20"/>
              </w:rPr>
              <w:t>руководители МО</w:t>
            </w:r>
          </w:p>
        </w:tc>
      </w:tr>
      <w:tr w:rsidR="00FD7206" w:rsidRPr="00FD7206" w:rsidTr="009C0BD1">
        <w:tc>
          <w:tcPr>
            <w:tcW w:w="1956" w:type="dxa"/>
          </w:tcPr>
          <w:p w:rsidR="003A6DAF" w:rsidRPr="00FD7206" w:rsidRDefault="003A6DAF" w:rsidP="000E04DF">
            <w:pPr>
              <w:jc w:val="center"/>
              <w:rPr>
                <w:b/>
                <w:bCs/>
                <w:color w:val="E36C0A" w:themeColor="accent6" w:themeShade="BF"/>
                <w:sz w:val="20"/>
                <w:szCs w:val="20"/>
              </w:rPr>
            </w:pPr>
            <w:r w:rsidRPr="00FD7206">
              <w:rPr>
                <w:b/>
                <w:bCs/>
                <w:color w:val="E36C0A" w:themeColor="accent6" w:themeShade="BF"/>
                <w:sz w:val="20"/>
                <w:szCs w:val="20"/>
              </w:rPr>
              <w:t>Работа с родителями (законными представителями)</w:t>
            </w:r>
          </w:p>
        </w:tc>
        <w:tc>
          <w:tcPr>
            <w:tcW w:w="3804" w:type="dxa"/>
          </w:tcPr>
          <w:p w:rsidR="003A6DAF" w:rsidRPr="00FD7206" w:rsidRDefault="003A6DAF" w:rsidP="00E31580">
            <w:pPr>
              <w:pStyle w:val="TableParagraph"/>
              <w:rPr>
                <w:color w:val="E36C0A" w:themeColor="accent6" w:themeShade="BF"/>
                <w:sz w:val="20"/>
                <w:szCs w:val="20"/>
              </w:rPr>
            </w:pPr>
            <w:r w:rsidRPr="00FD7206">
              <w:rPr>
                <w:color w:val="E36C0A" w:themeColor="accent6" w:themeShade="BF"/>
                <w:sz w:val="20"/>
                <w:szCs w:val="20"/>
              </w:rPr>
              <w:t>Информационное просвещение (лекторий): воспитание патриота и гражданина на основе национальных, исторических и семейных традиций</w:t>
            </w:r>
          </w:p>
        </w:tc>
        <w:tc>
          <w:tcPr>
            <w:tcW w:w="108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5-11 классы</w:t>
            </w:r>
          </w:p>
        </w:tc>
        <w:tc>
          <w:tcPr>
            <w:tcW w:w="1260" w:type="dxa"/>
            <w:gridSpan w:val="2"/>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В течение месяца</w:t>
            </w:r>
          </w:p>
        </w:tc>
        <w:tc>
          <w:tcPr>
            <w:tcW w:w="1800" w:type="dxa"/>
          </w:tcPr>
          <w:p w:rsidR="003A6DAF" w:rsidRPr="00FD7206" w:rsidRDefault="004840F3" w:rsidP="009C0BD1">
            <w:pPr>
              <w:jc w:val="center"/>
              <w:rPr>
                <w:bCs/>
                <w:color w:val="E36C0A" w:themeColor="accent6" w:themeShade="BF"/>
                <w:sz w:val="20"/>
                <w:szCs w:val="20"/>
              </w:rPr>
            </w:pPr>
            <w:r w:rsidRPr="00FD7206">
              <w:rPr>
                <w:color w:val="E36C0A" w:themeColor="accent6" w:themeShade="BF"/>
                <w:sz w:val="20"/>
                <w:szCs w:val="20"/>
              </w:rPr>
              <w:t>заместитель директора по ВР</w:t>
            </w:r>
          </w:p>
        </w:tc>
      </w:tr>
      <w:tr w:rsidR="00FD7206" w:rsidRPr="00FD7206" w:rsidTr="009C0BD1">
        <w:tc>
          <w:tcPr>
            <w:tcW w:w="1956" w:type="dxa"/>
          </w:tcPr>
          <w:p w:rsidR="003A6DAF" w:rsidRPr="00FD7206" w:rsidRDefault="003A6DAF" w:rsidP="000E04DF">
            <w:pPr>
              <w:pStyle w:val="TableParagraph"/>
              <w:tabs>
                <w:tab w:val="left" w:pos="2127"/>
              </w:tabs>
              <w:spacing w:line="253" w:lineRule="exact"/>
              <w:jc w:val="center"/>
              <w:rPr>
                <w:b/>
                <w:color w:val="E36C0A" w:themeColor="accent6" w:themeShade="BF"/>
                <w:sz w:val="20"/>
                <w:szCs w:val="20"/>
              </w:rPr>
            </w:pPr>
            <w:r w:rsidRPr="00FD7206">
              <w:rPr>
                <w:b/>
                <w:color w:val="E36C0A" w:themeColor="accent6" w:themeShade="BF"/>
                <w:w w:val="105"/>
                <w:sz w:val="20"/>
                <w:szCs w:val="20"/>
              </w:rPr>
              <w:t>Гражданско-патриотическое</w:t>
            </w:r>
          </w:p>
        </w:tc>
        <w:tc>
          <w:tcPr>
            <w:tcW w:w="3804" w:type="dxa"/>
          </w:tcPr>
          <w:p w:rsidR="003A6DAF" w:rsidRPr="00FD7206" w:rsidRDefault="003A6DAF" w:rsidP="00FC57EE">
            <w:pPr>
              <w:pStyle w:val="TableParagraph"/>
              <w:rPr>
                <w:color w:val="E36C0A" w:themeColor="accent6" w:themeShade="BF"/>
                <w:sz w:val="20"/>
                <w:szCs w:val="20"/>
              </w:rPr>
            </w:pPr>
            <w:r w:rsidRPr="00FD7206">
              <w:rPr>
                <w:color w:val="E36C0A" w:themeColor="accent6" w:themeShade="BF"/>
                <w:sz w:val="20"/>
                <w:szCs w:val="20"/>
              </w:rPr>
              <w:t>Классные часы «День памяти о россиянах, исполняющих служебный долг за пределами Отечества»</w:t>
            </w:r>
          </w:p>
          <w:p w:rsidR="003A6DAF" w:rsidRPr="00FD7206" w:rsidRDefault="003A6DAF" w:rsidP="009C0BD1">
            <w:pPr>
              <w:pStyle w:val="TableParagraph"/>
              <w:ind w:right="712"/>
              <w:rPr>
                <w:color w:val="E36C0A" w:themeColor="accent6" w:themeShade="BF"/>
                <w:sz w:val="20"/>
                <w:szCs w:val="20"/>
              </w:rPr>
            </w:pPr>
            <w:r w:rsidRPr="00FD7206">
              <w:rPr>
                <w:color w:val="E36C0A" w:themeColor="accent6" w:themeShade="BF"/>
                <w:sz w:val="20"/>
                <w:szCs w:val="20"/>
              </w:rPr>
              <w:t>Общешкольный концерт ко Дню Защитника Отечества</w:t>
            </w:r>
          </w:p>
          <w:p w:rsidR="003A6DAF" w:rsidRPr="00FD7206" w:rsidRDefault="003A6DAF" w:rsidP="00777B51">
            <w:pPr>
              <w:pStyle w:val="TableParagraph"/>
              <w:rPr>
                <w:color w:val="E36C0A" w:themeColor="accent6" w:themeShade="BF"/>
                <w:sz w:val="20"/>
                <w:szCs w:val="20"/>
              </w:rPr>
            </w:pPr>
            <w:r w:rsidRPr="00FD7206">
              <w:rPr>
                <w:color w:val="E36C0A" w:themeColor="accent6" w:themeShade="BF"/>
                <w:sz w:val="20"/>
                <w:szCs w:val="20"/>
              </w:rPr>
              <w:t>Районный конкурс социальных фильмов и телепрограмм «Медиапамять»</w:t>
            </w:r>
          </w:p>
          <w:p w:rsidR="003A6DAF" w:rsidRPr="00FD7206" w:rsidRDefault="003A6DAF" w:rsidP="002A5636">
            <w:pPr>
              <w:pStyle w:val="TableParagraph"/>
              <w:rPr>
                <w:color w:val="E36C0A" w:themeColor="accent6" w:themeShade="BF"/>
                <w:sz w:val="20"/>
                <w:szCs w:val="20"/>
              </w:rPr>
            </w:pPr>
            <w:r w:rsidRPr="00FD7206">
              <w:rPr>
                <w:color w:val="E36C0A" w:themeColor="accent6" w:themeShade="BF"/>
                <w:sz w:val="20"/>
                <w:szCs w:val="20"/>
              </w:rPr>
              <w:t>Муниципальный этап творческого конкурса «Мы – наследники Победы!», посвященного Победе в Великой Отечественной войне</w:t>
            </w:r>
          </w:p>
          <w:p w:rsidR="003A6DAF" w:rsidRPr="00FD7206" w:rsidRDefault="003A6DAF" w:rsidP="00777B51">
            <w:pPr>
              <w:pStyle w:val="TableParagraph"/>
              <w:rPr>
                <w:color w:val="E36C0A" w:themeColor="accent6" w:themeShade="BF"/>
                <w:sz w:val="20"/>
                <w:szCs w:val="20"/>
              </w:rPr>
            </w:pPr>
            <w:r w:rsidRPr="00FD7206">
              <w:rPr>
                <w:color w:val="E36C0A" w:themeColor="accent6" w:themeShade="BF"/>
                <w:sz w:val="20"/>
                <w:szCs w:val="20"/>
              </w:rPr>
              <w:t>1941-1945 гг.</w:t>
            </w:r>
          </w:p>
        </w:tc>
        <w:tc>
          <w:tcPr>
            <w:tcW w:w="108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1-11 классы</w:t>
            </w:r>
          </w:p>
          <w:p w:rsidR="003A6DAF" w:rsidRPr="00FD7206" w:rsidRDefault="003A6DAF" w:rsidP="009C0BD1">
            <w:pPr>
              <w:jc w:val="center"/>
              <w:rPr>
                <w:bCs/>
                <w:color w:val="E36C0A" w:themeColor="accent6" w:themeShade="BF"/>
                <w:sz w:val="20"/>
                <w:szCs w:val="20"/>
              </w:rPr>
            </w:pPr>
          </w:p>
          <w:p w:rsidR="003A6DAF" w:rsidRPr="00FD7206" w:rsidRDefault="003A6DAF" w:rsidP="00777B51">
            <w:pPr>
              <w:jc w:val="center"/>
              <w:rPr>
                <w:bCs/>
                <w:color w:val="E36C0A" w:themeColor="accent6" w:themeShade="BF"/>
                <w:sz w:val="20"/>
                <w:szCs w:val="20"/>
              </w:rPr>
            </w:pPr>
            <w:r w:rsidRPr="00FD7206">
              <w:rPr>
                <w:bCs/>
                <w:color w:val="E36C0A" w:themeColor="accent6" w:themeShade="BF"/>
                <w:sz w:val="20"/>
                <w:szCs w:val="20"/>
              </w:rPr>
              <w:t>1-11 классы</w:t>
            </w: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5-11 классы</w:t>
            </w: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1-11 классы</w:t>
            </w:r>
          </w:p>
        </w:tc>
        <w:tc>
          <w:tcPr>
            <w:tcW w:w="1260" w:type="dxa"/>
            <w:gridSpan w:val="2"/>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15.02.</w:t>
            </w:r>
          </w:p>
          <w:p w:rsidR="003A6DAF" w:rsidRPr="00FD7206" w:rsidRDefault="003A6DAF" w:rsidP="009C0BD1">
            <w:pPr>
              <w:jc w:val="center"/>
              <w:rPr>
                <w:bCs/>
                <w:color w:val="E36C0A" w:themeColor="accent6" w:themeShade="BF"/>
                <w:sz w:val="20"/>
                <w:szCs w:val="20"/>
              </w:rPr>
            </w:pPr>
          </w:p>
          <w:p w:rsidR="003A6DAF" w:rsidRPr="00FD7206" w:rsidRDefault="003A6DAF" w:rsidP="00FC57EE">
            <w:pP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26.02</w:t>
            </w:r>
          </w:p>
          <w:p w:rsidR="003A6DAF" w:rsidRPr="00FD7206" w:rsidRDefault="003A6DAF" w:rsidP="00777B51">
            <w:pP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В течение месяца</w:t>
            </w:r>
          </w:p>
        </w:tc>
        <w:tc>
          <w:tcPr>
            <w:tcW w:w="1800" w:type="dxa"/>
          </w:tcPr>
          <w:p w:rsidR="003A6DAF" w:rsidRPr="00FD7206" w:rsidRDefault="003A6DAF" w:rsidP="00777B51">
            <w:pPr>
              <w:jc w:val="center"/>
              <w:rPr>
                <w:bCs/>
                <w:color w:val="E36C0A" w:themeColor="accent6" w:themeShade="BF"/>
                <w:sz w:val="20"/>
                <w:szCs w:val="20"/>
              </w:rPr>
            </w:pPr>
            <w:r w:rsidRPr="00FD7206">
              <w:rPr>
                <w:bCs/>
                <w:color w:val="E36C0A" w:themeColor="accent6" w:themeShade="BF"/>
                <w:sz w:val="20"/>
                <w:szCs w:val="20"/>
              </w:rPr>
              <w:t>Классные руководители</w:t>
            </w:r>
          </w:p>
          <w:p w:rsidR="005C15B9" w:rsidRPr="00FD7206" w:rsidRDefault="005C15B9" w:rsidP="005C15B9">
            <w:pPr>
              <w:jc w:val="center"/>
              <w:rPr>
                <w:bCs/>
                <w:color w:val="E36C0A" w:themeColor="accent6" w:themeShade="BF"/>
                <w:sz w:val="20"/>
                <w:szCs w:val="20"/>
              </w:rPr>
            </w:pPr>
            <w:r w:rsidRPr="00FD7206">
              <w:rPr>
                <w:bCs/>
                <w:color w:val="E36C0A" w:themeColor="accent6" w:themeShade="BF"/>
                <w:sz w:val="20"/>
                <w:szCs w:val="20"/>
              </w:rPr>
              <w:t>педагог-организатор</w:t>
            </w: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Классные руководители</w:t>
            </w:r>
          </w:p>
          <w:p w:rsidR="003A6DAF" w:rsidRPr="00FD7206" w:rsidRDefault="003A6DAF" w:rsidP="009C0BD1">
            <w:pPr>
              <w:jc w:val="center"/>
              <w:rPr>
                <w:bCs/>
                <w:color w:val="E36C0A" w:themeColor="accent6" w:themeShade="BF"/>
                <w:sz w:val="20"/>
                <w:szCs w:val="20"/>
              </w:rPr>
            </w:pPr>
          </w:p>
        </w:tc>
      </w:tr>
      <w:tr w:rsidR="00FD7206" w:rsidRPr="00FD7206" w:rsidTr="009C0BD1">
        <w:tc>
          <w:tcPr>
            <w:tcW w:w="1956" w:type="dxa"/>
          </w:tcPr>
          <w:p w:rsidR="003A6DAF" w:rsidRPr="00FD7206" w:rsidRDefault="003A6DAF" w:rsidP="000E04DF">
            <w:pPr>
              <w:pStyle w:val="TableParagraph"/>
              <w:tabs>
                <w:tab w:val="left" w:pos="2127"/>
              </w:tabs>
              <w:spacing w:line="253" w:lineRule="exact"/>
              <w:jc w:val="center"/>
              <w:rPr>
                <w:b/>
                <w:color w:val="E36C0A" w:themeColor="accent6" w:themeShade="BF"/>
                <w:w w:val="105"/>
                <w:sz w:val="20"/>
                <w:szCs w:val="20"/>
              </w:rPr>
            </w:pPr>
            <w:r w:rsidRPr="00FD7206">
              <w:rPr>
                <w:b/>
                <w:color w:val="E36C0A" w:themeColor="accent6" w:themeShade="BF"/>
                <w:w w:val="105"/>
                <w:sz w:val="20"/>
                <w:szCs w:val="20"/>
              </w:rPr>
              <w:t>Духовно-нравственное</w:t>
            </w:r>
          </w:p>
        </w:tc>
        <w:tc>
          <w:tcPr>
            <w:tcW w:w="3804" w:type="dxa"/>
          </w:tcPr>
          <w:p w:rsidR="003A6DAF" w:rsidRPr="00FD7206" w:rsidRDefault="003A6DAF" w:rsidP="00FC57EE">
            <w:pPr>
              <w:pStyle w:val="TableParagraph"/>
              <w:ind w:right="-108"/>
              <w:rPr>
                <w:color w:val="E36C0A" w:themeColor="accent6" w:themeShade="BF"/>
                <w:sz w:val="20"/>
                <w:szCs w:val="20"/>
              </w:rPr>
            </w:pPr>
            <w:r w:rsidRPr="00FD7206">
              <w:rPr>
                <w:color w:val="E36C0A" w:themeColor="accent6" w:themeShade="BF"/>
                <w:sz w:val="20"/>
                <w:szCs w:val="20"/>
              </w:rPr>
              <w:t>Международный день родного языка (устный журнал, викторины, брейн-ринг и тд.)</w:t>
            </w:r>
          </w:p>
          <w:p w:rsidR="003A6DAF" w:rsidRPr="00FD7206" w:rsidRDefault="003A6DAF" w:rsidP="00FC57EE">
            <w:pPr>
              <w:pStyle w:val="TableParagraph"/>
              <w:ind w:right="-108"/>
              <w:rPr>
                <w:color w:val="E36C0A" w:themeColor="accent6" w:themeShade="BF"/>
                <w:sz w:val="20"/>
                <w:szCs w:val="20"/>
              </w:rPr>
            </w:pPr>
            <w:r w:rsidRPr="00FD7206">
              <w:rPr>
                <w:color w:val="E36C0A" w:themeColor="accent6" w:themeShade="BF"/>
                <w:sz w:val="20"/>
                <w:szCs w:val="20"/>
              </w:rPr>
              <w:t>Подготовка к организации праздничных мероприятий к Международному женскому дню</w:t>
            </w:r>
          </w:p>
        </w:tc>
        <w:tc>
          <w:tcPr>
            <w:tcW w:w="108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1-11 классы</w:t>
            </w:r>
          </w:p>
        </w:tc>
        <w:tc>
          <w:tcPr>
            <w:tcW w:w="1260" w:type="dxa"/>
            <w:gridSpan w:val="2"/>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19.02</w:t>
            </w:r>
          </w:p>
        </w:tc>
        <w:tc>
          <w:tcPr>
            <w:tcW w:w="180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Классные руководители</w:t>
            </w: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Учителя предметов социально-филологического цикла</w:t>
            </w:r>
          </w:p>
          <w:p w:rsidR="005C15B9" w:rsidRPr="00FD7206" w:rsidRDefault="005C15B9" w:rsidP="005C15B9">
            <w:pPr>
              <w:jc w:val="center"/>
              <w:rPr>
                <w:bCs/>
                <w:color w:val="E36C0A" w:themeColor="accent6" w:themeShade="BF"/>
                <w:sz w:val="20"/>
                <w:szCs w:val="20"/>
              </w:rPr>
            </w:pPr>
            <w:r w:rsidRPr="00FD7206">
              <w:rPr>
                <w:bCs/>
                <w:color w:val="E36C0A" w:themeColor="accent6" w:themeShade="BF"/>
                <w:sz w:val="20"/>
                <w:szCs w:val="20"/>
              </w:rPr>
              <w:t>педагог-организатор</w:t>
            </w:r>
          </w:p>
          <w:p w:rsidR="003A6DAF" w:rsidRPr="00FD7206" w:rsidRDefault="003A6DAF" w:rsidP="009C0BD1">
            <w:pPr>
              <w:jc w:val="center"/>
              <w:rPr>
                <w:bCs/>
                <w:color w:val="E36C0A" w:themeColor="accent6" w:themeShade="BF"/>
                <w:sz w:val="20"/>
                <w:szCs w:val="20"/>
              </w:rPr>
            </w:pPr>
          </w:p>
        </w:tc>
      </w:tr>
      <w:tr w:rsidR="00FD7206" w:rsidRPr="00FD7206" w:rsidTr="009C0BD1">
        <w:tc>
          <w:tcPr>
            <w:tcW w:w="1956" w:type="dxa"/>
          </w:tcPr>
          <w:p w:rsidR="005C15B9" w:rsidRPr="00FD7206" w:rsidRDefault="005C15B9" w:rsidP="000E04DF">
            <w:pPr>
              <w:pStyle w:val="TableParagraph"/>
              <w:tabs>
                <w:tab w:val="left" w:pos="2127"/>
              </w:tabs>
              <w:spacing w:line="253" w:lineRule="exact"/>
              <w:jc w:val="center"/>
              <w:rPr>
                <w:b/>
                <w:color w:val="E36C0A" w:themeColor="accent6" w:themeShade="BF"/>
                <w:w w:val="105"/>
                <w:sz w:val="20"/>
                <w:szCs w:val="20"/>
              </w:rPr>
            </w:pPr>
            <w:r w:rsidRPr="00FD7206">
              <w:rPr>
                <w:b/>
                <w:color w:val="E36C0A" w:themeColor="accent6" w:themeShade="BF"/>
                <w:w w:val="105"/>
                <w:sz w:val="20"/>
                <w:szCs w:val="20"/>
              </w:rPr>
              <w:t>Здоровьесберегающее</w:t>
            </w:r>
          </w:p>
        </w:tc>
        <w:tc>
          <w:tcPr>
            <w:tcW w:w="3804" w:type="dxa"/>
          </w:tcPr>
          <w:p w:rsidR="005C15B9" w:rsidRPr="00FD7206" w:rsidRDefault="005C15B9" w:rsidP="00DC7273">
            <w:pPr>
              <w:pStyle w:val="TableParagraph"/>
              <w:rPr>
                <w:color w:val="E36C0A" w:themeColor="accent6" w:themeShade="BF"/>
                <w:sz w:val="20"/>
                <w:szCs w:val="20"/>
              </w:rPr>
            </w:pPr>
            <w:r w:rsidRPr="00FD7206">
              <w:rPr>
                <w:color w:val="E36C0A" w:themeColor="accent6" w:themeShade="BF"/>
                <w:sz w:val="20"/>
                <w:szCs w:val="20"/>
              </w:rPr>
              <w:t>Районные спортивных соревнований по настольному теннису</w:t>
            </w:r>
          </w:p>
        </w:tc>
        <w:tc>
          <w:tcPr>
            <w:tcW w:w="1080" w:type="dxa"/>
          </w:tcPr>
          <w:p w:rsidR="005C15B9" w:rsidRPr="00FD7206" w:rsidRDefault="005C15B9" w:rsidP="009C0BD1">
            <w:pPr>
              <w:jc w:val="center"/>
              <w:rPr>
                <w:bCs/>
                <w:color w:val="E36C0A" w:themeColor="accent6" w:themeShade="BF"/>
                <w:sz w:val="20"/>
                <w:szCs w:val="20"/>
              </w:rPr>
            </w:pPr>
            <w:r w:rsidRPr="00FD7206">
              <w:rPr>
                <w:bCs/>
                <w:color w:val="E36C0A" w:themeColor="accent6" w:themeShade="BF"/>
                <w:sz w:val="20"/>
                <w:szCs w:val="20"/>
              </w:rPr>
              <w:t>8-11 классы</w:t>
            </w:r>
          </w:p>
        </w:tc>
        <w:tc>
          <w:tcPr>
            <w:tcW w:w="1260" w:type="dxa"/>
            <w:gridSpan w:val="2"/>
          </w:tcPr>
          <w:p w:rsidR="005C15B9" w:rsidRPr="00FD7206" w:rsidRDefault="005C15B9" w:rsidP="009C0BD1">
            <w:pPr>
              <w:jc w:val="center"/>
              <w:rPr>
                <w:bCs/>
                <w:color w:val="E36C0A" w:themeColor="accent6" w:themeShade="BF"/>
                <w:sz w:val="20"/>
                <w:szCs w:val="20"/>
              </w:rPr>
            </w:pPr>
            <w:r w:rsidRPr="00FD7206">
              <w:rPr>
                <w:bCs/>
                <w:color w:val="E36C0A" w:themeColor="accent6" w:themeShade="BF"/>
                <w:sz w:val="20"/>
                <w:szCs w:val="20"/>
              </w:rPr>
              <w:t>В течение месяца</w:t>
            </w:r>
          </w:p>
        </w:tc>
        <w:tc>
          <w:tcPr>
            <w:tcW w:w="1800" w:type="dxa"/>
          </w:tcPr>
          <w:p w:rsidR="005C15B9" w:rsidRPr="00FD7206" w:rsidRDefault="005C15B9">
            <w:pPr>
              <w:rPr>
                <w:color w:val="E36C0A" w:themeColor="accent6" w:themeShade="BF"/>
                <w:sz w:val="20"/>
                <w:szCs w:val="20"/>
              </w:rPr>
            </w:pPr>
            <w:r w:rsidRPr="00FD7206">
              <w:rPr>
                <w:bCs/>
                <w:color w:val="E36C0A" w:themeColor="accent6" w:themeShade="BF"/>
                <w:sz w:val="20"/>
                <w:szCs w:val="20"/>
              </w:rPr>
              <w:t>педагог-организатор</w:t>
            </w:r>
          </w:p>
        </w:tc>
      </w:tr>
      <w:tr w:rsidR="00FD7206" w:rsidRPr="00FD7206" w:rsidTr="009C0BD1">
        <w:tc>
          <w:tcPr>
            <w:tcW w:w="1956" w:type="dxa"/>
          </w:tcPr>
          <w:p w:rsidR="005C15B9" w:rsidRPr="00FD7206" w:rsidRDefault="005C15B9" w:rsidP="000E04DF">
            <w:pPr>
              <w:jc w:val="center"/>
              <w:rPr>
                <w:b/>
                <w:bCs/>
                <w:color w:val="E36C0A" w:themeColor="accent6" w:themeShade="BF"/>
                <w:sz w:val="20"/>
                <w:szCs w:val="20"/>
              </w:rPr>
            </w:pPr>
            <w:r w:rsidRPr="00FD7206">
              <w:rPr>
                <w:b/>
                <w:bCs/>
                <w:color w:val="E36C0A" w:themeColor="accent6" w:themeShade="BF"/>
                <w:sz w:val="20"/>
                <w:szCs w:val="20"/>
              </w:rPr>
              <w:t>Социокультурное</w:t>
            </w:r>
          </w:p>
        </w:tc>
        <w:tc>
          <w:tcPr>
            <w:tcW w:w="3804" w:type="dxa"/>
          </w:tcPr>
          <w:p w:rsidR="005C15B9" w:rsidRPr="00FD7206" w:rsidRDefault="005C15B9" w:rsidP="00FC57EE">
            <w:pPr>
              <w:pStyle w:val="TableParagraph"/>
              <w:ind w:right="-108"/>
              <w:rPr>
                <w:color w:val="E36C0A" w:themeColor="accent6" w:themeShade="BF"/>
                <w:sz w:val="20"/>
                <w:szCs w:val="20"/>
              </w:rPr>
            </w:pPr>
            <w:r w:rsidRPr="00FD7206">
              <w:rPr>
                <w:color w:val="E36C0A" w:themeColor="accent6" w:themeShade="BF"/>
                <w:sz w:val="20"/>
                <w:szCs w:val="20"/>
              </w:rPr>
              <w:t>Заседание дебат-клуба «Война национальностей или политиков?»</w:t>
            </w:r>
          </w:p>
        </w:tc>
        <w:tc>
          <w:tcPr>
            <w:tcW w:w="1080" w:type="dxa"/>
          </w:tcPr>
          <w:p w:rsidR="005C15B9" w:rsidRPr="00FD7206" w:rsidRDefault="005C15B9" w:rsidP="009C0BD1">
            <w:pPr>
              <w:jc w:val="center"/>
              <w:rPr>
                <w:bCs/>
                <w:color w:val="E36C0A" w:themeColor="accent6" w:themeShade="BF"/>
                <w:sz w:val="20"/>
                <w:szCs w:val="20"/>
              </w:rPr>
            </w:pPr>
            <w:r w:rsidRPr="00FD7206">
              <w:rPr>
                <w:bCs/>
                <w:color w:val="E36C0A" w:themeColor="accent6" w:themeShade="BF"/>
                <w:sz w:val="20"/>
                <w:szCs w:val="20"/>
              </w:rPr>
              <w:t>9-11 классы</w:t>
            </w:r>
          </w:p>
        </w:tc>
        <w:tc>
          <w:tcPr>
            <w:tcW w:w="1260" w:type="dxa"/>
            <w:gridSpan w:val="2"/>
          </w:tcPr>
          <w:p w:rsidR="005C15B9" w:rsidRPr="00FD7206" w:rsidRDefault="005C15B9" w:rsidP="009C0BD1">
            <w:pPr>
              <w:jc w:val="center"/>
              <w:rPr>
                <w:bCs/>
                <w:color w:val="E36C0A" w:themeColor="accent6" w:themeShade="BF"/>
                <w:sz w:val="20"/>
                <w:szCs w:val="20"/>
              </w:rPr>
            </w:pPr>
            <w:r w:rsidRPr="00FD7206">
              <w:rPr>
                <w:bCs/>
                <w:color w:val="E36C0A" w:themeColor="accent6" w:themeShade="BF"/>
                <w:sz w:val="20"/>
                <w:szCs w:val="20"/>
              </w:rPr>
              <w:t>19.02.</w:t>
            </w:r>
          </w:p>
        </w:tc>
        <w:tc>
          <w:tcPr>
            <w:tcW w:w="1800" w:type="dxa"/>
          </w:tcPr>
          <w:p w:rsidR="005C15B9" w:rsidRPr="00FD7206" w:rsidRDefault="005C15B9">
            <w:pPr>
              <w:rPr>
                <w:color w:val="E36C0A" w:themeColor="accent6" w:themeShade="BF"/>
                <w:sz w:val="20"/>
                <w:szCs w:val="20"/>
              </w:rPr>
            </w:pPr>
            <w:r w:rsidRPr="00FD7206">
              <w:rPr>
                <w:bCs/>
                <w:color w:val="E36C0A" w:themeColor="accent6" w:themeShade="BF"/>
                <w:sz w:val="20"/>
                <w:szCs w:val="20"/>
              </w:rPr>
              <w:t>педагог-организатор</w:t>
            </w:r>
          </w:p>
        </w:tc>
      </w:tr>
      <w:tr w:rsidR="00FD7206" w:rsidRPr="00FD7206" w:rsidTr="009C0BD1">
        <w:tc>
          <w:tcPr>
            <w:tcW w:w="1956" w:type="dxa"/>
          </w:tcPr>
          <w:p w:rsidR="003A6DAF" w:rsidRPr="00FD7206" w:rsidRDefault="003A6DAF" w:rsidP="000E04DF">
            <w:pPr>
              <w:jc w:val="center"/>
              <w:rPr>
                <w:b/>
                <w:bCs/>
                <w:color w:val="E36C0A" w:themeColor="accent6" w:themeShade="BF"/>
                <w:sz w:val="20"/>
                <w:szCs w:val="20"/>
              </w:rPr>
            </w:pPr>
            <w:r w:rsidRPr="00FD7206">
              <w:rPr>
                <w:b/>
                <w:bCs/>
                <w:color w:val="E36C0A" w:themeColor="accent6" w:themeShade="BF"/>
                <w:sz w:val="20"/>
                <w:szCs w:val="20"/>
              </w:rPr>
              <w:t>Экологическое</w:t>
            </w:r>
          </w:p>
        </w:tc>
        <w:tc>
          <w:tcPr>
            <w:tcW w:w="3804" w:type="dxa"/>
          </w:tcPr>
          <w:p w:rsidR="003A6DAF" w:rsidRPr="00FD7206" w:rsidRDefault="003A6DAF" w:rsidP="00FC57EE">
            <w:pPr>
              <w:pStyle w:val="TableParagraph"/>
              <w:rPr>
                <w:color w:val="E36C0A" w:themeColor="accent6" w:themeShade="BF"/>
                <w:sz w:val="20"/>
                <w:szCs w:val="20"/>
              </w:rPr>
            </w:pPr>
            <w:r w:rsidRPr="00FD7206">
              <w:rPr>
                <w:color w:val="E36C0A" w:themeColor="accent6" w:themeShade="BF"/>
                <w:sz w:val="20"/>
                <w:szCs w:val="20"/>
              </w:rPr>
              <w:t>Операция «Кормушка» или «Покормите птиц зимой»</w:t>
            </w:r>
          </w:p>
          <w:p w:rsidR="003A6DAF" w:rsidRPr="00FD7206" w:rsidRDefault="003A6DAF" w:rsidP="00FC57EE">
            <w:pPr>
              <w:pStyle w:val="TableParagraph"/>
              <w:rPr>
                <w:color w:val="E36C0A" w:themeColor="accent6" w:themeShade="BF"/>
                <w:sz w:val="20"/>
                <w:szCs w:val="20"/>
              </w:rPr>
            </w:pPr>
            <w:r w:rsidRPr="00FD7206">
              <w:rPr>
                <w:color w:val="E36C0A" w:themeColor="accent6" w:themeShade="BF"/>
                <w:sz w:val="20"/>
                <w:szCs w:val="20"/>
              </w:rPr>
              <w:t>Общешкольная акция «Сдай макулатуру – спаси дерево»</w:t>
            </w:r>
          </w:p>
        </w:tc>
        <w:tc>
          <w:tcPr>
            <w:tcW w:w="108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1-4 классы</w:t>
            </w: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5-11 классы</w:t>
            </w:r>
          </w:p>
        </w:tc>
        <w:tc>
          <w:tcPr>
            <w:tcW w:w="1260" w:type="dxa"/>
            <w:gridSpan w:val="2"/>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В течение месяца</w:t>
            </w: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01.02. – 05.02</w:t>
            </w:r>
          </w:p>
        </w:tc>
        <w:tc>
          <w:tcPr>
            <w:tcW w:w="180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Учителя нач.классов</w:t>
            </w: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Учитель технологии, географии</w:t>
            </w:r>
          </w:p>
        </w:tc>
      </w:tr>
      <w:tr w:rsidR="00FD7206" w:rsidRPr="00FD7206" w:rsidTr="009C0BD1">
        <w:tc>
          <w:tcPr>
            <w:tcW w:w="1956" w:type="dxa"/>
          </w:tcPr>
          <w:p w:rsidR="003A6DAF" w:rsidRPr="00FD7206" w:rsidRDefault="003A6DAF" w:rsidP="000E04DF">
            <w:pPr>
              <w:jc w:val="center"/>
              <w:rPr>
                <w:b/>
                <w:bCs/>
                <w:color w:val="E36C0A" w:themeColor="accent6" w:themeShade="BF"/>
                <w:sz w:val="20"/>
                <w:szCs w:val="20"/>
              </w:rPr>
            </w:pPr>
            <w:r w:rsidRPr="00FD7206">
              <w:rPr>
                <w:b/>
                <w:bCs/>
                <w:color w:val="E36C0A" w:themeColor="accent6" w:themeShade="BF"/>
                <w:sz w:val="20"/>
                <w:szCs w:val="20"/>
              </w:rPr>
              <w:t>Трудовое</w:t>
            </w:r>
          </w:p>
        </w:tc>
        <w:tc>
          <w:tcPr>
            <w:tcW w:w="3804" w:type="dxa"/>
          </w:tcPr>
          <w:p w:rsidR="003A6DAF" w:rsidRPr="00FD7206" w:rsidRDefault="003A6DAF" w:rsidP="00A80BE9">
            <w:pPr>
              <w:pStyle w:val="TableParagraph"/>
              <w:ind w:right="-108"/>
              <w:rPr>
                <w:color w:val="E36C0A" w:themeColor="accent6" w:themeShade="BF"/>
                <w:sz w:val="20"/>
                <w:szCs w:val="20"/>
              </w:rPr>
            </w:pPr>
            <w:r w:rsidRPr="00FD7206">
              <w:rPr>
                <w:color w:val="E36C0A" w:themeColor="accent6" w:themeShade="BF"/>
                <w:sz w:val="20"/>
                <w:szCs w:val="20"/>
              </w:rPr>
              <w:t>Встреча со специалистами территориального отделения ТО ГКУ «Центр занятости населения» в г.Джанкой и Джанкойского района</w:t>
            </w:r>
          </w:p>
        </w:tc>
        <w:tc>
          <w:tcPr>
            <w:tcW w:w="108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9-11 классы</w:t>
            </w:r>
          </w:p>
        </w:tc>
        <w:tc>
          <w:tcPr>
            <w:tcW w:w="1260" w:type="dxa"/>
            <w:gridSpan w:val="2"/>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В течение месяца</w:t>
            </w:r>
          </w:p>
        </w:tc>
        <w:tc>
          <w:tcPr>
            <w:tcW w:w="1800" w:type="dxa"/>
          </w:tcPr>
          <w:p w:rsidR="003A6DAF" w:rsidRPr="00FD7206" w:rsidRDefault="004840F3" w:rsidP="009C0BD1">
            <w:pPr>
              <w:jc w:val="center"/>
              <w:rPr>
                <w:bCs/>
                <w:color w:val="E36C0A" w:themeColor="accent6" w:themeShade="BF"/>
                <w:sz w:val="20"/>
                <w:szCs w:val="20"/>
              </w:rPr>
            </w:pPr>
            <w:r w:rsidRPr="00FD7206">
              <w:rPr>
                <w:color w:val="E36C0A" w:themeColor="accent6" w:themeShade="BF"/>
                <w:sz w:val="20"/>
                <w:szCs w:val="20"/>
              </w:rPr>
              <w:t>заместитель директора по ВР</w:t>
            </w:r>
          </w:p>
        </w:tc>
      </w:tr>
      <w:tr w:rsidR="00FD7206" w:rsidRPr="00FD7206" w:rsidTr="009C0BD1">
        <w:tc>
          <w:tcPr>
            <w:tcW w:w="1956" w:type="dxa"/>
          </w:tcPr>
          <w:p w:rsidR="003A6DAF" w:rsidRPr="00FD7206" w:rsidRDefault="003A6DAF" w:rsidP="000E04DF">
            <w:pPr>
              <w:jc w:val="center"/>
              <w:rPr>
                <w:b/>
                <w:bCs/>
                <w:color w:val="E36C0A" w:themeColor="accent6" w:themeShade="BF"/>
                <w:sz w:val="20"/>
                <w:szCs w:val="20"/>
              </w:rPr>
            </w:pPr>
            <w:r w:rsidRPr="00FD7206">
              <w:rPr>
                <w:b/>
                <w:bCs/>
                <w:color w:val="E36C0A" w:themeColor="accent6" w:themeShade="BF"/>
                <w:sz w:val="20"/>
                <w:szCs w:val="20"/>
              </w:rPr>
              <w:t>Правовое и культура безопасности</w:t>
            </w:r>
          </w:p>
        </w:tc>
        <w:tc>
          <w:tcPr>
            <w:tcW w:w="3804" w:type="dxa"/>
          </w:tcPr>
          <w:p w:rsidR="003A6DAF" w:rsidRPr="00FD7206" w:rsidRDefault="003A6DAF" w:rsidP="00E31580">
            <w:pPr>
              <w:pStyle w:val="TableParagraph"/>
              <w:rPr>
                <w:color w:val="E36C0A" w:themeColor="accent6" w:themeShade="BF"/>
                <w:sz w:val="20"/>
                <w:szCs w:val="20"/>
              </w:rPr>
            </w:pPr>
            <w:r w:rsidRPr="00FD7206">
              <w:rPr>
                <w:color w:val="E36C0A" w:themeColor="accent6" w:themeShade="BF"/>
                <w:sz w:val="20"/>
                <w:szCs w:val="20"/>
              </w:rPr>
              <w:t>Общешкольная акция «Безопасность в социальной сети!»</w:t>
            </w:r>
          </w:p>
        </w:tc>
        <w:tc>
          <w:tcPr>
            <w:tcW w:w="108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5-11 классы</w:t>
            </w:r>
          </w:p>
        </w:tc>
        <w:tc>
          <w:tcPr>
            <w:tcW w:w="1260" w:type="dxa"/>
            <w:gridSpan w:val="2"/>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12.02</w:t>
            </w:r>
          </w:p>
        </w:tc>
        <w:tc>
          <w:tcPr>
            <w:tcW w:w="180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Учитель информатики</w:t>
            </w:r>
          </w:p>
        </w:tc>
      </w:tr>
      <w:tr w:rsidR="00FD7206" w:rsidRPr="00FD7206" w:rsidTr="009C0BD1">
        <w:tc>
          <w:tcPr>
            <w:tcW w:w="1956" w:type="dxa"/>
          </w:tcPr>
          <w:p w:rsidR="003A6DAF" w:rsidRPr="00FD7206" w:rsidRDefault="003A6DAF" w:rsidP="000E04DF">
            <w:pPr>
              <w:jc w:val="center"/>
              <w:rPr>
                <w:b/>
                <w:bCs/>
                <w:color w:val="E36C0A" w:themeColor="accent6" w:themeShade="BF"/>
                <w:sz w:val="20"/>
                <w:szCs w:val="20"/>
              </w:rPr>
            </w:pPr>
            <w:r w:rsidRPr="00FD7206">
              <w:rPr>
                <w:b/>
                <w:color w:val="E36C0A" w:themeColor="accent6" w:themeShade="BF"/>
                <w:sz w:val="20"/>
                <w:szCs w:val="20"/>
              </w:rPr>
              <w:t xml:space="preserve"> Эстетическое</w:t>
            </w:r>
          </w:p>
        </w:tc>
        <w:tc>
          <w:tcPr>
            <w:tcW w:w="3804" w:type="dxa"/>
          </w:tcPr>
          <w:p w:rsidR="003A6DAF" w:rsidRPr="00FD7206" w:rsidRDefault="003A6DAF" w:rsidP="00A60A55">
            <w:pPr>
              <w:pStyle w:val="TableParagraph"/>
              <w:ind w:right="-108"/>
              <w:rPr>
                <w:color w:val="E36C0A" w:themeColor="accent6" w:themeShade="BF"/>
                <w:sz w:val="20"/>
                <w:szCs w:val="20"/>
              </w:rPr>
            </w:pPr>
            <w:r w:rsidRPr="00FD7206">
              <w:rPr>
                <w:color w:val="E36C0A" w:themeColor="accent6" w:themeShade="BF"/>
                <w:sz w:val="20"/>
                <w:szCs w:val="20"/>
              </w:rPr>
              <w:t>Посещение Джанкойского историко-краеведческого музея</w:t>
            </w:r>
          </w:p>
          <w:p w:rsidR="003A6DAF" w:rsidRPr="00FD7206" w:rsidRDefault="003A6DAF" w:rsidP="00A60A55">
            <w:pPr>
              <w:pStyle w:val="TableParagraph"/>
              <w:ind w:right="-108"/>
              <w:rPr>
                <w:color w:val="E36C0A" w:themeColor="accent6" w:themeShade="BF"/>
                <w:sz w:val="20"/>
                <w:szCs w:val="20"/>
              </w:rPr>
            </w:pPr>
            <w:r w:rsidRPr="00FD7206">
              <w:rPr>
                <w:color w:val="E36C0A" w:themeColor="accent6" w:themeShade="BF"/>
                <w:sz w:val="20"/>
                <w:szCs w:val="20"/>
              </w:rPr>
              <w:t>Посещение мемориального комплекса «Концлагерь Красный» с.Мирное Симферопольский р-н</w:t>
            </w:r>
          </w:p>
        </w:tc>
        <w:tc>
          <w:tcPr>
            <w:tcW w:w="108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6-7 классы</w:t>
            </w: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9-11 классы</w:t>
            </w:r>
          </w:p>
        </w:tc>
        <w:tc>
          <w:tcPr>
            <w:tcW w:w="1260" w:type="dxa"/>
            <w:gridSpan w:val="2"/>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В течение месяца</w:t>
            </w:r>
          </w:p>
        </w:tc>
        <w:tc>
          <w:tcPr>
            <w:tcW w:w="1800" w:type="dxa"/>
          </w:tcPr>
          <w:p w:rsidR="003A6DAF" w:rsidRPr="00FD7206" w:rsidRDefault="004840F3" w:rsidP="009C0BD1">
            <w:pPr>
              <w:jc w:val="center"/>
              <w:rPr>
                <w:bCs/>
                <w:color w:val="E36C0A" w:themeColor="accent6" w:themeShade="BF"/>
                <w:sz w:val="20"/>
                <w:szCs w:val="20"/>
              </w:rPr>
            </w:pPr>
            <w:r w:rsidRPr="00FD7206">
              <w:rPr>
                <w:color w:val="E36C0A" w:themeColor="accent6" w:themeShade="BF"/>
                <w:sz w:val="20"/>
                <w:szCs w:val="20"/>
              </w:rPr>
              <w:t>заместитель директора по ВР</w:t>
            </w:r>
          </w:p>
          <w:p w:rsidR="003A6DAF" w:rsidRPr="00FD7206" w:rsidRDefault="003A6DAF" w:rsidP="009C0BD1">
            <w:pPr>
              <w:jc w:val="center"/>
              <w:rPr>
                <w:bCs/>
                <w:color w:val="E36C0A" w:themeColor="accent6" w:themeShade="BF"/>
                <w:sz w:val="20"/>
                <w:szCs w:val="20"/>
              </w:rPr>
            </w:pPr>
          </w:p>
        </w:tc>
      </w:tr>
      <w:tr w:rsidR="00FD7206" w:rsidRPr="00FD7206" w:rsidTr="009C0BD1">
        <w:tc>
          <w:tcPr>
            <w:tcW w:w="1956" w:type="dxa"/>
          </w:tcPr>
          <w:p w:rsidR="003A6DAF" w:rsidRPr="00FD7206" w:rsidRDefault="003A6DAF" w:rsidP="000E04DF">
            <w:pPr>
              <w:jc w:val="center"/>
              <w:rPr>
                <w:b/>
                <w:bCs/>
                <w:color w:val="E36C0A" w:themeColor="accent6" w:themeShade="BF"/>
                <w:sz w:val="20"/>
                <w:szCs w:val="20"/>
              </w:rPr>
            </w:pPr>
            <w:r w:rsidRPr="00FD7206">
              <w:rPr>
                <w:b/>
                <w:bCs/>
                <w:color w:val="E36C0A" w:themeColor="accent6" w:themeShade="BF"/>
                <w:sz w:val="20"/>
                <w:szCs w:val="20"/>
              </w:rPr>
              <w:t>Интеллектуальное</w:t>
            </w:r>
          </w:p>
        </w:tc>
        <w:tc>
          <w:tcPr>
            <w:tcW w:w="3804" w:type="dxa"/>
          </w:tcPr>
          <w:p w:rsidR="003A6DAF" w:rsidRPr="00FD7206" w:rsidRDefault="003A6DAF" w:rsidP="00352D3C">
            <w:pPr>
              <w:pStyle w:val="TableParagraph"/>
              <w:rPr>
                <w:color w:val="E36C0A" w:themeColor="accent6" w:themeShade="BF"/>
                <w:sz w:val="20"/>
                <w:szCs w:val="20"/>
              </w:rPr>
            </w:pPr>
            <w:r w:rsidRPr="00FD7206">
              <w:rPr>
                <w:color w:val="E36C0A" w:themeColor="accent6" w:themeShade="BF"/>
                <w:sz w:val="20"/>
                <w:szCs w:val="20"/>
              </w:rPr>
              <w:t xml:space="preserve">День российской науки (классные часы с просмотром научно-исследовательских </w:t>
            </w:r>
            <w:r w:rsidRPr="00FD7206">
              <w:rPr>
                <w:color w:val="E36C0A" w:themeColor="accent6" w:themeShade="BF"/>
                <w:sz w:val="20"/>
                <w:szCs w:val="20"/>
              </w:rPr>
              <w:lastRenderedPageBreak/>
              <w:t>роликов)</w:t>
            </w:r>
          </w:p>
          <w:p w:rsidR="003A6DAF" w:rsidRPr="00FD7206" w:rsidRDefault="003A6DAF" w:rsidP="00352D3C">
            <w:pPr>
              <w:pStyle w:val="TableParagraph"/>
              <w:rPr>
                <w:color w:val="E36C0A" w:themeColor="accent6" w:themeShade="BF"/>
                <w:sz w:val="20"/>
                <w:szCs w:val="20"/>
              </w:rPr>
            </w:pPr>
            <w:r w:rsidRPr="00FD7206">
              <w:rPr>
                <w:color w:val="E36C0A" w:themeColor="accent6" w:themeShade="BF"/>
                <w:sz w:val="20"/>
                <w:szCs w:val="20"/>
              </w:rPr>
              <w:t>Методическая декада начальных классов</w:t>
            </w:r>
          </w:p>
        </w:tc>
        <w:tc>
          <w:tcPr>
            <w:tcW w:w="1080" w:type="dxa"/>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lastRenderedPageBreak/>
              <w:t>5-11 классы</w:t>
            </w: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1-4 классы</w:t>
            </w:r>
          </w:p>
        </w:tc>
        <w:tc>
          <w:tcPr>
            <w:tcW w:w="1260" w:type="dxa"/>
            <w:gridSpan w:val="2"/>
          </w:tcPr>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lastRenderedPageBreak/>
              <w:t>08.02</w:t>
            </w:r>
          </w:p>
          <w:p w:rsidR="003A6DAF" w:rsidRPr="00FD7206" w:rsidRDefault="003A6DAF" w:rsidP="009C0BD1">
            <w:pPr>
              <w:jc w:val="cente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p>
          <w:p w:rsidR="003A6DAF" w:rsidRPr="00FD7206" w:rsidRDefault="003A6DAF" w:rsidP="00E91984">
            <w:pPr>
              <w:rPr>
                <w:bCs/>
                <w:color w:val="E36C0A" w:themeColor="accent6" w:themeShade="BF"/>
                <w:sz w:val="20"/>
                <w:szCs w:val="20"/>
              </w:rPr>
            </w:pPr>
          </w:p>
          <w:p w:rsidR="003A6DAF" w:rsidRPr="00FD7206" w:rsidRDefault="003A6DAF" w:rsidP="009C0BD1">
            <w:pPr>
              <w:jc w:val="center"/>
              <w:rPr>
                <w:bCs/>
                <w:color w:val="E36C0A" w:themeColor="accent6" w:themeShade="BF"/>
                <w:sz w:val="20"/>
                <w:szCs w:val="20"/>
              </w:rPr>
            </w:pPr>
            <w:r w:rsidRPr="00FD7206">
              <w:rPr>
                <w:bCs/>
                <w:color w:val="E36C0A" w:themeColor="accent6" w:themeShade="BF"/>
                <w:sz w:val="20"/>
                <w:szCs w:val="20"/>
              </w:rPr>
              <w:t>В течение месяца</w:t>
            </w:r>
          </w:p>
        </w:tc>
        <w:tc>
          <w:tcPr>
            <w:tcW w:w="1800" w:type="dxa"/>
          </w:tcPr>
          <w:p w:rsidR="00F222CA" w:rsidRPr="00FD7206" w:rsidRDefault="00F222CA" w:rsidP="00F222CA">
            <w:pPr>
              <w:jc w:val="center"/>
              <w:rPr>
                <w:color w:val="E36C0A" w:themeColor="accent6" w:themeShade="BF"/>
                <w:sz w:val="20"/>
                <w:szCs w:val="20"/>
              </w:rPr>
            </w:pPr>
            <w:r w:rsidRPr="00FD7206">
              <w:rPr>
                <w:color w:val="E36C0A" w:themeColor="accent6" w:themeShade="BF"/>
                <w:sz w:val="20"/>
                <w:szCs w:val="20"/>
              </w:rPr>
              <w:lastRenderedPageBreak/>
              <w:t>руководители МО</w:t>
            </w:r>
          </w:p>
          <w:p w:rsidR="003A6DAF" w:rsidRPr="00FD7206" w:rsidRDefault="003A6DAF" w:rsidP="00E91984">
            <w:pPr>
              <w:jc w:val="center"/>
              <w:rPr>
                <w:color w:val="E36C0A" w:themeColor="accent6" w:themeShade="BF"/>
                <w:sz w:val="20"/>
                <w:szCs w:val="20"/>
              </w:rPr>
            </w:pPr>
          </w:p>
        </w:tc>
      </w:tr>
      <w:tr w:rsidR="00FD7206" w:rsidRPr="00FD7206" w:rsidTr="009C0BD1">
        <w:tc>
          <w:tcPr>
            <w:tcW w:w="1956" w:type="dxa"/>
          </w:tcPr>
          <w:p w:rsidR="003A6DAF" w:rsidRPr="00FD7206" w:rsidRDefault="003A6DAF" w:rsidP="000E04DF">
            <w:pPr>
              <w:jc w:val="center"/>
              <w:rPr>
                <w:b/>
                <w:bCs/>
                <w:color w:val="E36C0A" w:themeColor="accent6" w:themeShade="BF"/>
                <w:sz w:val="20"/>
                <w:szCs w:val="20"/>
              </w:rPr>
            </w:pPr>
            <w:r w:rsidRPr="00FD7206">
              <w:rPr>
                <w:color w:val="E36C0A" w:themeColor="accent6" w:themeShade="BF"/>
                <w:sz w:val="20"/>
                <w:szCs w:val="20"/>
              </w:rPr>
              <w:lastRenderedPageBreak/>
              <w:t>Предметные области</w:t>
            </w:r>
          </w:p>
        </w:tc>
        <w:tc>
          <w:tcPr>
            <w:tcW w:w="3804" w:type="dxa"/>
          </w:tcPr>
          <w:p w:rsidR="003A6DAF" w:rsidRPr="00FD7206" w:rsidRDefault="003A6DAF" w:rsidP="00750E11">
            <w:pPr>
              <w:pStyle w:val="TableParagraph"/>
              <w:ind w:right="-108"/>
              <w:rPr>
                <w:color w:val="E36C0A" w:themeColor="accent6" w:themeShade="BF"/>
                <w:sz w:val="20"/>
                <w:szCs w:val="20"/>
              </w:rPr>
            </w:pPr>
            <w:r w:rsidRPr="00FD7206">
              <w:rPr>
                <w:color w:val="E36C0A" w:themeColor="accent6" w:themeShade="BF"/>
                <w:sz w:val="20"/>
                <w:szCs w:val="20"/>
              </w:rPr>
              <w:t>Онлайн-уроки финансовой грамотности и профориентации</w:t>
            </w:r>
          </w:p>
          <w:p w:rsidR="003A6DAF" w:rsidRPr="00FD7206" w:rsidRDefault="003A6DAF" w:rsidP="00750E11">
            <w:pPr>
              <w:pStyle w:val="TableParagraph"/>
              <w:ind w:right="-108"/>
              <w:rPr>
                <w:color w:val="E36C0A" w:themeColor="accent6" w:themeShade="BF"/>
                <w:sz w:val="20"/>
                <w:szCs w:val="20"/>
              </w:rPr>
            </w:pPr>
            <w:r w:rsidRPr="00FD7206">
              <w:rPr>
                <w:color w:val="E36C0A" w:themeColor="accent6" w:themeShade="BF"/>
                <w:sz w:val="20"/>
                <w:szCs w:val="20"/>
              </w:rPr>
              <w:t>Всероссийские открытые уроки профессиональной навигации «Проектория»</w:t>
            </w:r>
          </w:p>
          <w:p w:rsidR="003A6DAF" w:rsidRPr="00FD7206" w:rsidRDefault="003A6DAF" w:rsidP="009C0BD1">
            <w:pPr>
              <w:pStyle w:val="TableParagraph"/>
              <w:ind w:right="712"/>
              <w:rPr>
                <w:color w:val="E36C0A" w:themeColor="accent6" w:themeShade="BF"/>
                <w:sz w:val="20"/>
                <w:szCs w:val="20"/>
              </w:rPr>
            </w:pPr>
          </w:p>
        </w:tc>
        <w:tc>
          <w:tcPr>
            <w:tcW w:w="1080" w:type="dxa"/>
          </w:tcPr>
          <w:p w:rsidR="003A6DAF" w:rsidRPr="00FD7206" w:rsidRDefault="003A6DAF" w:rsidP="00F66FE6">
            <w:pPr>
              <w:jc w:val="center"/>
              <w:rPr>
                <w:bCs/>
                <w:color w:val="E36C0A" w:themeColor="accent6" w:themeShade="BF"/>
                <w:sz w:val="20"/>
                <w:szCs w:val="20"/>
              </w:rPr>
            </w:pPr>
            <w:r w:rsidRPr="00FD7206">
              <w:rPr>
                <w:bCs/>
                <w:color w:val="E36C0A" w:themeColor="accent6" w:themeShade="BF"/>
                <w:sz w:val="20"/>
                <w:szCs w:val="20"/>
              </w:rPr>
              <w:t>8-11 классы</w:t>
            </w:r>
          </w:p>
        </w:tc>
        <w:tc>
          <w:tcPr>
            <w:tcW w:w="1260" w:type="dxa"/>
            <w:gridSpan w:val="2"/>
          </w:tcPr>
          <w:p w:rsidR="003A6DAF" w:rsidRPr="00FD7206" w:rsidRDefault="003A6DAF" w:rsidP="00F66FE6">
            <w:pPr>
              <w:jc w:val="center"/>
              <w:rPr>
                <w:bCs/>
                <w:color w:val="E36C0A" w:themeColor="accent6" w:themeShade="BF"/>
                <w:sz w:val="20"/>
                <w:szCs w:val="20"/>
              </w:rPr>
            </w:pPr>
            <w:r w:rsidRPr="00FD7206">
              <w:rPr>
                <w:bCs/>
                <w:color w:val="E36C0A" w:themeColor="accent6" w:themeShade="BF"/>
                <w:sz w:val="20"/>
                <w:szCs w:val="20"/>
              </w:rPr>
              <w:t>В течение месяца</w:t>
            </w:r>
          </w:p>
        </w:tc>
        <w:tc>
          <w:tcPr>
            <w:tcW w:w="1800" w:type="dxa"/>
          </w:tcPr>
          <w:p w:rsidR="003A6DAF" w:rsidRPr="00FD7206" w:rsidRDefault="003A6DAF" w:rsidP="00F66FE6">
            <w:pPr>
              <w:jc w:val="center"/>
              <w:rPr>
                <w:bCs/>
                <w:color w:val="E36C0A" w:themeColor="accent6" w:themeShade="BF"/>
                <w:sz w:val="20"/>
                <w:szCs w:val="20"/>
              </w:rPr>
            </w:pPr>
            <w:r w:rsidRPr="00FD7206">
              <w:rPr>
                <w:bCs/>
                <w:color w:val="E36C0A" w:themeColor="accent6" w:themeShade="BF"/>
                <w:sz w:val="20"/>
                <w:szCs w:val="20"/>
              </w:rPr>
              <w:t>Классные руководители</w:t>
            </w:r>
          </w:p>
        </w:tc>
      </w:tr>
      <w:tr w:rsidR="00FD7206" w:rsidRPr="00FD7206" w:rsidTr="000E04DF">
        <w:tc>
          <w:tcPr>
            <w:tcW w:w="9900" w:type="dxa"/>
            <w:gridSpan w:val="6"/>
          </w:tcPr>
          <w:p w:rsidR="003A6DAF" w:rsidRPr="00FD7206" w:rsidRDefault="003A6DAF" w:rsidP="00B244F7">
            <w:pPr>
              <w:pStyle w:val="TableParagraph"/>
              <w:ind w:right="712"/>
              <w:jc w:val="center"/>
              <w:rPr>
                <w:b/>
                <w:color w:val="E36C0A" w:themeColor="accent6" w:themeShade="BF"/>
                <w:sz w:val="20"/>
                <w:szCs w:val="20"/>
              </w:rPr>
            </w:pPr>
            <w:r w:rsidRPr="00FD7206">
              <w:rPr>
                <w:b/>
                <w:color w:val="E36C0A" w:themeColor="accent6" w:themeShade="BF"/>
                <w:sz w:val="20"/>
                <w:szCs w:val="20"/>
              </w:rPr>
              <w:t>МАРТ</w:t>
            </w:r>
          </w:p>
          <w:p w:rsidR="003A6DAF" w:rsidRPr="00FD7206" w:rsidRDefault="003A6DAF" w:rsidP="00A60A55">
            <w:pPr>
              <w:jc w:val="center"/>
              <w:rPr>
                <w:b/>
                <w:bCs/>
                <w:color w:val="E36C0A" w:themeColor="accent6" w:themeShade="BF"/>
                <w:sz w:val="20"/>
                <w:szCs w:val="20"/>
              </w:rPr>
            </w:pPr>
            <w:r w:rsidRPr="00FD7206">
              <w:rPr>
                <w:b/>
                <w:bCs/>
                <w:color w:val="E36C0A" w:themeColor="accent6" w:themeShade="BF"/>
                <w:sz w:val="20"/>
                <w:szCs w:val="20"/>
              </w:rPr>
              <w:t>Девиз месяца «Богатство земли русской»</w:t>
            </w:r>
          </w:p>
        </w:tc>
      </w:tr>
      <w:tr w:rsidR="00FD7206" w:rsidRPr="00FD7206" w:rsidTr="00B244F7">
        <w:tc>
          <w:tcPr>
            <w:tcW w:w="1956" w:type="dxa"/>
          </w:tcPr>
          <w:p w:rsidR="003A6DAF" w:rsidRPr="00FD7206" w:rsidRDefault="003A6DAF" w:rsidP="00B244F7">
            <w:pPr>
              <w:jc w:val="center"/>
              <w:rPr>
                <w:i/>
                <w:color w:val="E36C0A" w:themeColor="accent6" w:themeShade="BF"/>
                <w:sz w:val="20"/>
                <w:szCs w:val="20"/>
              </w:rPr>
            </w:pPr>
            <w:r w:rsidRPr="00FD7206">
              <w:rPr>
                <w:i/>
                <w:color w:val="E36C0A" w:themeColor="accent6" w:themeShade="BF"/>
                <w:sz w:val="20"/>
                <w:szCs w:val="20"/>
              </w:rPr>
              <w:t>Направление деятельности</w:t>
            </w:r>
          </w:p>
        </w:tc>
        <w:tc>
          <w:tcPr>
            <w:tcW w:w="3804" w:type="dxa"/>
          </w:tcPr>
          <w:p w:rsidR="003A6DAF" w:rsidRPr="00FD7206" w:rsidRDefault="003A6DAF" w:rsidP="00B244F7">
            <w:pPr>
              <w:pStyle w:val="TableParagraph"/>
              <w:ind w:right="712"/>
              <w:jc w:val="center"/>
              <w:rPr>
                <w:i/>
                <w:color w:val="E36C0A" w:themeColor="accent6" w:themeShade="BF"/>
                <w:sz w:val="20"/>
                <w:szCs w:val="20"/>
              </w:rPr>
            </w:pPr>
            <w:r w:rsidRPr="00FD7206">
              <w:rPr>
                <w:i/>
                <w:color w:val="E36C0A" w:themeColor="accent6" w:themeShade="BF"/>
                <w:sz w:val="20"/>
                <w:szCs w:val="20"/>
              </w:rPr>
              <w:t>Мероприятия</w:t>
            </w:r>
          </w:p>
        </w:tc>
        <w:tc>
          <w:tcPr>
            <w:tcW w:w="1080" w:type="dxa"/>
          </w:tcPr>
          <w:p w:rsidR="003A6DAF" w:rsidRPr="00FD7206" w:rsidRDefault="003A6DAF" w:rsidP="00B244F7">
            <w:pPr>
              <w:jc w:val="center"/>
              <w:rPr>
                <w:bCs/>
                <w:i/>
                <w:color w:val="E36C0A" w:themeColor="accent6" w:themeShade="BF"/>
                <w:sz w:val="20"/>
                <w:szCs w:val="20"/>
              </w:rPr>
            </w:pPr>
            <w:r w:rsidRPr="00FD7206">
              <w:rPr>
                <w:bCs/>
                <w:i/>
                <w:color w:val="E36C0A" w:themeColor="accent6" w:themeShade="BF"/>
                <w:sz w:val="20"/>
                <w:szCs w:val="20"/>
              </w:rPr>
              <w:t>Классы</w:t>
            </w:r>
          </w:p>
        </w:tc>
        <w:tc>
          <w:tcPr>
            <w:tcW w:w="1260" w:type="dxa"/>
            <w:gridSpan w:val="2"/>
          </w:tcPr>
          <w:p w:rsidR="003A6DAF" w:rsidRPr="00FD7206" w:rsidRDefault="003A6DAF" w:rsidP="00B244F7">
            <w:pPr>
              <w:jc w:val="center"/>
              <w:rPr>
                <w:bCs/>
                <w:i/>
                <w:color w:val="E36C0A" w:themeColor="accent6" w:themeShade="BF"/>
                <w:sz w:val="20"/>
                <w:szCs w:val="20"/>
              </w:rPr>
            </w:pPr>
            <w:r w:rsidRPr="00FD7206">
              <w:rPr>
                <w:bCs/>
                <w:i/>
                <w:color w:val="E36C0A" w:themeColor="accent6" w:themeShade="BF"/>
                <w:sz w:val="20"/>
                <w:szCs w:val="20"/>
              </w:rPr>
              <w:t>Сроки</w:t>
            </w:r>
          </w:p>
        </w:tc>
        <w:tc>
          <w:tcPr>
            <w:tcW w:w="1800" w:type="dxa"/>
          </w:tcPr>
          <w:p w:rsidR="003A6DAF" w:rsidRPr="00FD7206" w:rsidRDefault="003A6DAF" w:rsidP="00B244F7">
            <w:pPr>
              <w:jc w:val="center"/>
              <w:rPr>
                <w:bCs/>
                <w:i/>
                <w:color w:val="E36C0A" w:themeColor="accent6" w:themeShade="BF"/>
                <w:sz w:val="20"/>
                <w:szCs w:val="20"/>
              </w:rPr>
            </w:pPr>
            <w:r w:rsidRPr="00FD7206">
              <w:rPr>
                <w:bCs/>
                <w:i/>
                <w:color w:val="E36C0A" w:themeColor="accent6" w:themeShade="BF"/>
                <w:sz w:val="20"/>
                <w:szCs w:val="20"/>
              </w:rPr>
              <w:t>Ответственные</w:t>
            </w:r>
          </w:p>
        </w:tc>
      </w:tr>
      <w:tr w:rsidR="00FD7206" w:rsidRPr="00FD7206" w:rsidTr="00B244F7">
        <w:tc>
          <w:tcPr>
            <w:tcW w:w="1956" w:type="dxa"/>
          </w:tcPr>
          <w:p w:rsidR="003A6DAF" w:rsidRPr="00FD7206" w:rsidRDefault="003A6DAF" w:rsidP="00B244F7">
            <w:pPr>
              <w:jc w:val="center"/>
              <w:rPr>
                <w:b/>
                <w:color w:val="E36C0A" w:themeColor="accent6" w:themeShade="BF"/>
                <w:sz w:val="20"/>
                <w:szCs w:val="20"/>
              </w:rPr>
            </w:pPr>
            <w:r w:rsidRPr="00FD7206">
              <w:rPr>
                <w:b/>
                <w:color w:val="E36C0A" w:themeColor="accent6" w:themeShade="BF"/>
                <w:sz w:val="20"/>
                <w:szCs w:val="20"/>
              </w:rPr>
              <w:t>Традиционные мероприятия</w:t>
            </w:r>
          </w:p>
        </w:tc>
        <w:tc>
          <w:tcPr>
            <w:tcW w:w="3804" w:type="dxa"/>
          </w:tcPr>
          <w:p w:rsidR="003A6DAF" w:rsidRPr="00FD7206" w:rsidRDefault="003A6DAF" w:rsidP="00F02324">
            <w:pPr>
              <w:pStyle w:val="TableParagraph"/>
              <w:ind w:right="-108"/>
              <w:rPr>
                <w:color w:val="E36C0A" w:themeColor="accent6" w:themeShade="BF"/>
                <w:sz w:val="20"/>
                <w:szCs w:val="20"/>
              </w:rPr>
            </w:pPr>
            <w:r w:rsidRPr="00FD7206">
              <w:rPr>
                <w:color w:val="E36C0A" w:themeColor="accent6" w:themeShade="BF"/>
                <w:sz w:val="20"/>
                <w:szCs w:val="20"/>
              </w:rPr>
              <w:t>Праздничный концерт, посвященный Международному женскому дню</w:t>
            </w:r>
          </w:p>
          <w:p w:rsidR="003A6DAF" w:rsidRPr="00FD7206" w:rsidRDefault="003A6DAF" w:rsidP="000E04DF">
            <w:pPr>
              <w:pStyle w:val="TableParagraph"/>
              <w:ind w:right="712"/>
              <w:rPr>
                <w:color w:val="E36C0A" w:themeColor="accent6" w:themeShade="BF"/>
                <w:sz w:val="20"/>
                <w:szCs w:val="20"/>
              </w:rPr>
            </w:pPr>
            <w:r w:rsidRPr="00FD7206">
              <w:rPr>
                <w:color w:val="E36C0A" w:themeColor="accent6" w:themeShade="BF"/>
                <w:sz w:val="20"/>
                <w:szCs w:val="20"/>
              </w:rPr>
              <w:t>«Мини-Мисс Весна»-2021</w:t>
            </w:r>
          </w:p>
        </w:tc>
        <w:tc>
          <w:tcPr>
            <w:tcW w:w="1080" w:type="dxa"/>
          </w:tcPr>
          <w:p w:rsidR="003A6DAF" w:rsidRPr="00FD7206" w:rsidRDefault="003A6DAF" w:rsidP="00A60A55">
            <w:pPr>
              <w:jc w:val="center"/>
              <w:rPr>
                <w:bCs/>
                <w:color w:val="E36C0A" w:themeColor="accent6" w:themeShade="BF"/>
                <w:sz w:val="20"/>
                <w:szCs w:val="20"/>
              </w:rPr>
            </w:pPr>
            <w:r w:rsidRPr="00FD7206">
              <w:rPr>
                <w:bCs/>
                <w:color w:val="E36C0A" w:themeColor="accent6" w:themeShade="BF"/>
                <w:sz w:val="20"/>
                <w:szCs w:val="20"/>
              </w:rPr>
              <w:t>1-11 классы</w:t>
            </w:r>
          </w:p>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1-4 классы</w:t>
            </w:r>
          </w:p>
        </w:tc>
        <w:tc>
          <w:tcPr>
            <w:tcW w:w="1260" w:type="dxa"/>
            <w:gridSpan w:val="2"/>
          </w:tcPr>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05.03</w:t>
            </w:r>
          </w:p>
          <w:p w:rsidR="003A6DAF" w:rsidRPr="00FD7206" w:rsidRDefault="003A6DAF" w:rsidP="000E04DF">
            <w:pPr>
              <w:jc w:val="center"/>
              <w:rPr>
                <w:bCs/>
                <w:color w:val="E36C0A" w:themeColor="accent6" w:themeShade="BF"/>
                <w:sz w:val="20"/>
                <w:szCs w:val="20"/>
              </w:rPr>
            </w:pPr>
          </w:p>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12.03</w:t>
            </w:r>
          </w:p>
        </w:tc>
        <w:tc>
          <w:tcPr>
            <w:tcW w:w="1800" w:type="dxa"/>
          </w:tcPr>
          <w:p w:rsidR="005C15B9" w:rsidRPr="00FD7206" w:rsidRDefault="005C15B9" w:rsidP="005C15B9">
            <w:pPr>
              <w:jc w:val="center"/>
              <w:rPr>
                <w:bCs/>
                <w:color w:val="E36C0A" w:themeColor="accent6" w:themeShade="BF"/>
                <w:sz w:val="20"/>
                <w:szCs w:val="20"/>
              </w:rPr>
            </w:pPr>
            <w:r w:rsidRPr="00FD7206">
              <w:rPr>
                <w:bCs/>
                <w:color w:val="E36C0A" w:themeColor="accent6" w:themeShade="BF"/>
                <w:sz w:val="20"/>
                <w:szCs w:val="20"/>
              </w:rPr>
              <w:t>педагог-организатор</w:t>
            </w:r>
          </w:p>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Классные руководители</w:t>
            </w:r>
          </w:p>
        </w:tc>
      </w:tr>
      <w:tr w:rsidR="00FD7206" w:rsidRPr="00FD7206" w:rsidTr="00B244F7">
        <w:tc>
          <w:tcPr>
            <w:tcW w:w="1956" w:type="dxa"/>
          </w:tcPr>
          <w:p w:rsidR="00F222CA" w:rsidRPr="00FD7206" w:rsidRDefault="00F222CA" w:rsidP="00B244F7">
            <w:pPr>
              <w:jc w:val="center"/>
              <w:rPr>
                <w:b/>
                <w:color w:val="E36C0A" w:themeColor="accent6" w:themeShade="BF"/>
                <w:sz w:val="20"/>
                <w:szCs w:val="20"/>
              </w:rPr>
            </w:pPr>
            <w:r w:rsidRPr="00FD7206">
              <w:rPr>
                <w:b/>
                <w:color w:val="E36C0A" w:themeColor="accent6" w:themeShade="BF"/>
                <w:sz w:val="20"/>
                <w:szCs w:val="20"/>
              </w:rPr>
              <w:t>Работа с классными руководителями</w:t>
            </w:r>
          </w:p>
        </w:tc>
        <w:tc>
          <w:tcPr>
            <w:tcW w:w="3804" w:type="dxa"/>
          </w:tcPr>
          <w:p w:rsidR="00F222CA" w:rsidRPr="00FD7206" w:rsidRDefault="00F222CA" w:rsidP="000E04DF">
            <w:pPr>
              <w:pStyle w:val="TableParagraph"/>
              <w:ind w:right="712"/>
              <w:rPr>
                <w:color w:val="E36C0A" w:themeColor="accent6" w:themeShade="BF"/>
                <w:sz w:val="20"/>
                <w:szCs w:val="20"/>
              </w:rPr>
            </w:pPr>
            <w:r w:rsidRPr="00FD7206">
              <w:rPr>
                <w:color w:val="E36C0A" w:themeColor="accent6" w:themeShade="BF"/>
                <w:sz w:val="20"/>
                <w:szCs w:val="20"/>
              </w:rPr>
              <w:t>МО классных руководителей</w:t>
            </w:r>
          </w:p>
        </w:tc>
        <w:tc>
          <w:tcPr>
            <w:tcW w:w="1080" w:type="dxa"/>
          </w:tcPr>
          <w:p w:rsidR="00F222CA" w:rsidRPr="00FD7206" w:rsidRDefault="00F222CA" w:rsidP="000E04DF">
            <w:pPr>
              <w:jc w:val="center"/>
              <w:rPr>
                <w:bCs/>
                <w:color w:val="E36C0A" w:themeColor="accent6" w:themeShade="BF"/>
                <w:sz w:val="20"/>
                <w:szCs w:val="20"/>
              </w:rPr>
            </w:pPr>
            <w:r w:rsidRPr="00FD7206">
              <w:rPr>
                <w:bCs/>
                <w:color w:val="E36C0A" w:themeColor="accent6" w:themeShade="BF"/>
                <w:sz w:val="20"/>
                <w:szCs w:val="20"/>
              </w:rPr>
              <w:t>1-11 классы</w:t>
            </w:r>
          </w:p>
        </w:tc>
        <w:tc>
          <w:tcPr>
            <w:tcW w:w="1260" w:type="dxa"/>
            <w:gridSpan w:val="2"/>
          </w:tcPr>
          <w:p w:rsidR="00F222CA" w:rsidRPr="00FD7206" w:rsidRDefault="00F222CA" w:rsidP="000E04DF">
            <w:pPr>
              <w:jc w:val="center"/>
              <w:rPr>
                <w:bCs/>
                <w:color w:val="E36C0A" w:themeColor="accent6" w:themeShade="BF"/>
                <w:sz w:val="20"/>
                <w:szCs w:val="20"/>
              </w:rPr>
            </w:pPr>
            <w:r w:rsidRPr="00FD7206">
              <w:rPr>
                <w:bCs/>
                <w:color w:val="E36C0A" w:themeColor="accent6" w:themeShade="BF"/>
                <w:sz w:val="20"/>
                <w:szCs w:val="20"/>
              </w:rPr>
              <w:t>В течение месяца</w:t>
            </w:r>
          </w:p>
        </w:tc>
        <w:tc>
          <w:tcPr>
            <w:tcW w:w="1800" w:type="dxa"/>
          </w:tcPr>
          <w:p w:rsidR="00F222CA" w:rsidRPr="00FD7206" w:rsidRDefault="00F222CA">
            <w:pPr>
              <w:rPr>
                <w:color w:val="E36C0A" w:themeColor="accent6" w:themeShade="BF"/>
                <w:sz w:val="20"/>
                <w:szCs w:val="20"/>
              </w:rPr>
            </w:pPr>
            <w:r w:rsidRPr="00FD7206">
              <w:rPr>
                <w:color w:val="E36C0A" w:themeColor="accent6" w:themeShade="BF"/>
                <w:sz w:val="20"/>
                <w:szCs w:val="20"/>
              </w:rPr>
              <w:t>руководители МО</w:t>
            </w:r>
          </w:p>
        </w:tc>
      </w:tr>
      <w:tr w:rsidR="00FD7206" w:rsidRPr="00FD7206" w:rsidTr="00B244F7">
        <w:tc>
          <w:tcPr>
            <w:tcW w:w="1956" w:type="dxa"/>
          </w:tcPr>
          <w:p w:rsidR="00F222CA" w:rsidRPr="00FD7206" w:rsidRDefault="00F222CA" w:rsidP="00B244F7">
            <w:pPr>
              <w:jc w:val="center"/>
              <w:rPr>
                <w:b/>
                <w:color w:val="E36C0A" w:themeColor="accent6" w:themeShade="BF"/>
                <w:sz w:val="20"/>
                <w:szCs w:val="20"/>
              </w:rPr>
            </w:pPr>
            <w:r w:rsidRPr="00FD7206">
              <w:rPr>
                <w:b/>
                <w:color w:val="E36C0A" w:themeColor="accent6" w:themeShade="BF"/>
                <w:sz w:val="20"/>
                <w:szCs w:val="20"/>
              </w:rPr>
              <w:t>Работа с родителями (законными представителями)</w:t>
            </w:r>
          </w:p>
        </w:tc>
        <w:tc>
          <w:tcPr>
            <w:tcW w:w="3804" w:type="dxa"/>
          </w:tcPr>
          <w:p w:rsidR="00F222CA" w:rsidRPr="00FD7206" w:rsidRDefault="00F222CA" w:rsidP="00F70F1E">
            <w:pPr>
              <w:pStyle w:val="TableParagraph"/>
              <w:rPr>
                <w:color w:val="E36C0A" w:themeColor="accent6" w:themeShade="BF"/>
                <w:sz w:val="20"/>
                <w:szCs w:val="20"/>
              </w:rPr>
            </w:pPr>
            <w:r w:rsidRPr="00FD7206">
              <w:rPr>
                <w:color w:val="E36C0A" w:themeColor="accent6" w:themeShade="BF"/>
                <w:sz w:val="20"/>
                <w:szCs w:val="20"/>
              </w:rPr>
              <w:t>Общешкольная акция «Мамы – за!» (турнир по волейболу, шоу кулинарных шедевров)</w:t>
            </w:r>
          </w:p>
        </w:tc>
        <w:tc>
          <w:tcPr>
            <w:tcW w:w="1080" w:type="dxa"/>
          </w:tcPr>
          <w:p w:rsidR="00F222CA" w:rsidRPr="00FD7206" w:rsidRDefault="00F222CA" w:rsidP="000E04DF">
            <w:pPr>
              <w:jc w:val="center"/>
              <w:rPr>
                <w:bCs/>
                <w:color w:val="E36C0A" w:themeColor="accent6" w:themeShade="BF"/>
                <w:sz w:val="20"/>
                <w:szCs w:val="20"/>
              </w:rPr>
            </w:pPr>
            <w:r w:rsidRPr="00FD7206">
              <w:rPr>
                <w:bCs/>
                <w:color w:val="E36C0A" w:themeColor="accent6" w:themeShade="BF"/>
                <w:sz w:val="20"/>
                <w:szCs w:val="20"/>
              </w:rPr>
              <w:t>1-11 классы</w:t>
            </w:r>
          </w:p>
        </w:tc>
        <w:tc>
          <w:tcPr>
            <w:tcW w:w="1260" w:type="dxa"/>
            <w:gridSpan w:val="2"/>
          </w:tcPr>
          <w:p w:rsidR="00F222CA" w:rsidRPr="00FD7206" w:rsidRDefault="00F222CA" w:rsidP="000E04DF">
            <w:pPr>
              <w:jc w:val="center"/>
              <w:rPr>
                <w:bCs/>
                <w:color w:val="E36C0A" w:themeColor="accent6" w:themeShade="BF"/>
                <w:sz w:val="20"/>
                <w:szCs w:val="20"/>
              </w:rPr>
            </w:pPr>
            <w:r w:rsidRPr="00FD7206">
              <w:rPr>
                <w:bCs/>
                <w:color w:val="E36C0A" w:themeColor="accent6" w:themeShade="BF"/>
                <w:sz w:val="20"/>
                <w:szCs w:val="20"/>
              </w:rPr>
              <w:t>01.03. -05.03</w:t>
            </w:r>
          </w:p>
        </w:tc>
        <w:tc>
          <w:tcPr>
            <w:tcW w:w="1800" w:type="dxa"/>
          </w:tcPr>
          <w:p w:rsidR="00F222CA" w:rsidRPr="00FD7206" w:rsidRDefault="00F222CA">
            <w:pPr>
              <w:rPr>
                <w:color w:val="E36C0A" w:themeColor="accent6" w:themeShade="BF"/>
                <w:sz w:val="20"/>
                <w:szCs w:val="20"/>
              </w:rPr>
            </w:pPr>
            <w:r w:rsidRPr="00FD7206">
              <w:rPr>
                <w:color w:val="E36C0A" w:themeColor="accent6" w:themeShade="BF"/>
                <w:sz w:val="20"/>
                <w:szCs w:val="20"/>
              </w:rPr>
              <w:t>руководители МО</w:t>
            </w:r>
          </w:p>
        </w:tc>
      </w:tr>
      <w:tr w:rsidR="00FD7206" w:rsidRPr="00FD7206" w:rsidTr="00B244F7">
        <w:tc>
          <w:tcPr>
            <w:tcW w:w="1956" w:type="dxa"/>
          </w:tcPr>
          <w:p w:rsidR="003A6DAF" w:rsidRPr="00FD7206" w:rsidRDefault="003A6DAF" w:rsidP="00B244F7">
            <w:pPr>
              <w:jc w:val="center"/>
              <w:rPr>
                <w:b/>
                <w:color w:val="E36C0A" w:themeColor="accent6" w:themeShade="BF"/>
                <w:sz w:val="20"/>
                <w:szCs w:val="20"/>
              </w:rPr>
            </w:pPr>
            <w:r w:rsidRPr="00FD7206">
              <w:rPr>
                <w:b/>
                <w:color w:val="E36C0A" w:themeColor="accent6" w:themeShade="BF"/>
                <w:sz w:val="20"/>
                <w:szCs w:val="20"/>
              </w:rPr>
              <w:t>Гражданско-патриотическое</w:t>
            </w:r>
          </w:p>
        </w:tc>
        <w:tc>
          <w:tcPr>
            <w:tcW w:w="3804" w:type="dxa"/>
          </w:tcPr>
          <w:p w:rsidR="003A6DAF" w:rsidRPr="00FD7206" w:rsidRDefault="003A6DAF" w:rsidP="00FD1545">
            <w:pPr>
              <w:pStyle w:val="TableParagraph"/>
              <w:ind w:right="-108"/>
              <w:rPr>
                <w:color w:val="E36C0A" w:themeColor="accent6" w:themeShade="BF"/>
                <w:sz w:val="20"/>
                <w:szCs w:val="20"/>
              </w:rPr>
            </w:pPr>
            <w:r w:rsidRPr="00FD7206">
              <w:rPr>
                <w:color w:val="E36C0A" w:themeColor="accent6" w:themeShade="BF"/>
                <w:sz w:val="20"/>
                <w:szCs w:val="20"/>
              </w:rPr>
              <w:t>Урок мужества «Героями не рождаются – героями становятся»</w:t>
            </w:r>
          </w:p>
          <w:p w:rsidR="003A6DAF" w:rsidRPr="00FD7206" w:rsidRDefault="003A6DAF" w:rsidP="00FD1545">
            <w:pPr>
              <w:pStyle w:val="TableParagraph"/>
              <w:ind w:right="-108"/>
              <w:rPr>
                <w:color w:val="E36C0A" w:themeColor="accent6" w:themeShade="BF"/>
                <w:sz w:val="20"/>
                <w:szCs w:val="20"/>
              </w:rPr>
            </w:pPr>
            <w:r w:rsidRPr="00FD7206">
              <w:rPr>
                <w:color w:val="E36C0A" w:themeColor="accent6" w:themeShade="BF"/>
                <w:sz w:val="20"/>
                <w:szCs w:val="20"/>
              </w:rPr>
              <w:t>Патриотический час «Гордимся славою героев»«Интеллектуальный конкурс «История Отечества: события, люди»</w:t>
            </w:r>
          </w:p>
          <w:p w:rsidR="003A6DAF" w:rsidRPr="00FD7206" w:rsidRDefault="003A6DAF" w:rsidP="00FD1545">
            <w:pPr>
              <w:pStyle w:val="TableParagraph"/>
              <w:ind w:right="-108"/>
              <w:rPr>
                <w:color w:val="E36C0A" w:themeColor="accent6" w:themeShade="BF"/>
                <w:sz w:val="20"/>
                <w:szCs w:val="20"/>
              </w:rPr>
            </w:pPr>
            <w:r w:rsidRPr="00FD7206">
              <w:rPr>
                <w:color w:val="E36C0A" w:themeColor="accent6" w:themeShade="BF"/>
                <w:sz w:val="20"/>
                <w:szCs w:val="20"/>
              </w:rPr>
              <w:t>Просмотр документальных фильмов о ВОВ</w:t>
            </w:r>
          </w:p>
        </w:tc>
        <w:tc>
          <w:tcPr>
            <w:tcW w:w="1080" w:type="dxa"/>
          </w:tcPr>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1-4 классы</w:t>
            </w:r>
          </w:p>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8-9 классы</w:t>
            </w:r>
          </w:p>
          <w:p w:rsidR="003A6DAF" w:rsidRPr="00FD7206" w:rsidRDefault="003A6DAF" w:rsidP="000E04DF">
            <w:pPr>
              <w:jc w:val="center"/>
              <w:rPr>
                <w:bCs/>
                <w:color w:val="E36C0A" w:themeColor="accent6" w:themeShade="BF"/>
                <w:sz w:val="20"/>
                <w:szCs w:val="20"/>
              </w:rPr>
            </w:pPr>
          </w:p>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10-11 классы</w:t>
            </w:r>
          </w:p>
        </w:tc>
        <w:tc>
          <w:tcPr>
            <w:tcW w:w="1260" w:type="dxa"/>
            <w:gridSpan w:val="2"/>
          </w:tcPr>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В течение месяца</w:t>
            </w:r>
          </w:p>
        </w:tc>
        <w:tc>
          <w:tcPr>
            <w:tcW w:w="1800" w:type="dxa"/>
          </w:tcPr>
          <w:p w:rsidR="003A6DAF" w:rsidRPr="00FD7206" w:rsidRDefault="00F222CA" w:rsidP="000E04DF">
            <w:pPr>
              <w:jc w:val="center"/>
              <w:rPr>
                <w:bCs/>
                <w:color w:val="E36C0A" w:themeColor="accent6" w:themeShade="BF"/>
                <w:sz w:val="20"/>
                <w:szCs w:val="20"/>
              </w:rPr>
            </w:pPr>
            <w:r w:rsidRPr="00FD7206">
              <w:rPr>
                <w:color w:val="E36C0A" w:themeColor="accent6" w:themeShade="BF"/>
                <w:sz w:val="20"/>
                <w:szCs w:val="20"/>
              </w:rPr>
              <w:t>руководители МО</w:t>
            </w:r>
            <w:r w:rsidR="003A6DAF" w:rsidRPr="00FD7206">
              <w:rPr>
                <w:bCs/>
                <w:color w:val="E36C0A" w:themeColor="accent6" w:themeShade="BF"/>
                <w:sz w:val="20"/>
                <w:szCs w:val="20"/>
              </w:rPr>
              <w:t>.К.</w:t>
            </w:r>
          </w:p>
        </w:tc>
      </w:tr>
      <w:tr w:rsidR="00FD7206" w:rsidRPr="00FD7206" w:rsidTr="00B244F7">
        <w:tc>
          <w:tcPr>
            <w:tcW w:w="1956" w:type="dxa"/>
          </w:tcPr>
          <w:p w:rsidR="003A6DAF" w:rsidRPr="00FD7206" w:rsidRDefault="003A6DAF" w:rsidP="00B244F7">
            <w:pPr>
              <w:jc w:val="center"/>
              <w:rPr>
                <w:b/>
                <w:color w:val="E36C0A" w:themeColor="accent6" w:themeShade="BF"/>
                <w:sz w:val="20"/>
                <w:szCs w:val="20"/>
              </w:rPr>
            </w:pPr>
            <w:r w:rsidRPr="00FD7206">
              <w:rPr>
                <w:b/>
                <w:color w:val="E36C0A" w:themeColor="accent6" w:themeShade="BF"/>
                <w:sz w:val="20"/>
                <w:szCs w:val="20"/>
              </w:rPr>
              <w:t>Духовно-нравственное</w:t>
            </w:r>
          </w:p>
        </w:tc>
        <w:tc>
          <w:tcPr>
            <w:tcW w:w="3804" w:type="dxa"/>
          </w:tcPr>
          <w:p w:rsidR="003A6DAF" w:rsidRPr="00FD7206" w:rsidRDefault="003A6DAF" w:rsidP="00E91984">
            <w:pPr>
              <w:pStyle w:val="TableParagraph"/>
              <w:tabs>
                <w:tab w:val="left" w:pos="3588"/>
              </w:tabs>
              <w:rPr>
                <w:color w:val="E36C0A" w:themeColor="accent6" w:themeShade="BF"/>
                <w:sz w:val="20"/>
                <w:szCs w:val="20"/>
              </w:rPr>
            </w:pPr>
            <w:r w:rsidRPr="00FD7206">
              <w:rPr>
                <w:color w:val="E36C0A" w:themeColor="accent6" w:themeShade="BF"/>
                <w:sz w:val="20"/>
                <w:szCs w:val="20"/>
              </w:rPr>
              <w:t>Конкурс праздничных плакатов, посвященных Международному женскому дню</w:t>
            </w:r>
          </w:p>
          <w:p w:rsidR="003A6DAF" w:rsidRPr="00FD7206" w:rsidRDefault="003A6DAF" w:rsidP="0006055E">
            <w:pPr>
              <w:pStyle w:val="TableParagraph"/>
              <w:tabs>
                <w:tab w:val="left" w:pos="3588"/>
              </w:tabs>
              <w:rPr>
                <w:color w:val="E36C0A" w:themeColor="accent6" w:themeShade="BF"/>
                <w:sz w:val="20"/>
                <w:szCs w:val="20"/>
              </w:rPr>
            </w:pPr>
            <w:r w:rsidRPr="00FD7206">
              <w:rPr>
                <w:color w:val="E36C0A" w:themeColor="accent6" w:themeShade="BF"/>
                <w:sz w:val="20"/>
                <w:szCs w:val="20"/>
              </w:rPr>
              <w:t>Общешкольная акция «Народные традиции на Масленицу»</w:t>
            </w:r>
          </w:p>
          <w:p w:rsidR="003A6DAF" w:rsidRPr="00FD7206" w:rsidRDefault="003A6DAF" w:rsidP="0006055E">
            <w:pPr>
              <w:pStyle w:val="TableParagraph"/>
              <w:tabs>
                <w:tab w:val="left" w:pos="3588"/>
              </w:tabs>
              <w:rPr>
                <w:color w:val="E36C0A" w:themeColor="accent6" w:themeShade="BF"/>
                <w:sz w:val="20"/>
                <w:szCs w:val="20"/>
              </w:rPr>
            </w:pPr>
            <w:r w:rsidRPr="00FD7206">
              <w:rPr>
                <w:color w:val="E36C0A" w:themeColor="accent6" w:themeShade="BF"/>
                <w:sz w:val="20"/>
                <w:szCs w:val="20"/>
              </w:rPr>
              <w:t>Всероссийская неделя детской и юношеской книги (по отдельному плану)</w:t>
            </w:r>
          </w:p>
          <w:p w:rsidR="003A6DAF" w:rsidRPr="00FD7206" w:rsidRDefault="003A6DAF" w:rsidP="00F072E6">
            <w:pPr>
              <w:pStyle w:val="TableParagraph"/>
              <w:tabs>
                <w:tab w:val="left" w:pos="3588"/>
              </w:tabs>
              <w:rPr>
                <w:color w:val="E36C0A" w:themeColor="accent6" w:themeShade="BF"/>
                <w:sz w:val="20"/>
                <w:szCs w:val="20"/>
              </w:rPr>
            </w:pPr>
            <w:r w:rsidRPr="00FD7206">
              <w:rPr>
                <w:color w:val="E36C0A" w:themeColor="accent6" w:themeShade="BF"/>
                <w:sz w:val="20"/>
                <w:szCs w:val="20"/>
              </w:rPr>
              <w:t>Акция «Книге – новую жизнь!»</w:t>
            </w:r>
          </w:p>
          <w:p w:rsidR="003A6DAF" w:rsidRPr="00FD7206" w:rsidRDefault="003A6DAF" w:rsidP="00F072E6">
            <w:pPr>
              <w:pStyle w:val="TableParagraph"/>
              <w:tabs>
                <w:tab w:val="left" w:pos="3588"/>
              </w:tabs>
              <w:rPr>
                <w:color w:val="E36C0A" w:themeColor="accent6" w:themeShade="BF"/>
                <w:sz w:val="20"/>
                <w:szCs w:val="20"/>
              </w:rPr>
            </w:pPr>
            <w:r w:rsidRPr="00FD7206">
              <w:rPr>
                <w:color w:val="E36C0A" w:themeColor="accent6" w:themeShade="BF"/>
                <w:sz w:val="20"/>
                <w:szCs w:val="20"/>
              </w:rPr>
              <w:t>Игра – путешествие «По страницам любимых журналов»</w:t>
            </w:r>
          </w:p>
          <w:p w:rsidR="003A6DAF" w:rsidRPr="00FD7206" w:rsidRDefault="003A6DAF" w:rsidP="00F072E6">
            <w:pPr>
              <w:pStyle w:val="TableParagraph"/>
              <w:tabs>
                <w:tab w:val="left" w:pos="3588"/>
              </w:tabs>
              <w:rPr>
                <w:color w:val="E36C0A" w:themeColor="accent6" w:themeShade="BF"/>
                <w:sz w:val="20"/>
                <w:szCs w:val="20"/>
              </w:rPr>
            </w:pPr>
            <w:r w:rsidRPr="00FD7206">
              <w:rPr>
                <w:color w:val="E36C0A" w:themeColor="accent6" w:themeShade="BF"/>
                <w:sz w:val="20"/>
                <w:szCs w:val="20"/>
              </w:rPr>
              <w:t>Викторина «По страницам любимых сказок»</w:t>
            </w:r>
          </w:p>
        </w:tc>
        <w:tc>
          <w:tcPr>
            <w:tcW w:w="1080" w:type="dxa"/>
          </w:tcPr>
          <w:p w:rsidR="003A6DAF" w:rsidRPr="00FD7206" w:rsidRDefault="003A6DAF" w:rsidP="00E91984">
            <w:pPr>
              <w:jc w:val="center"/>
              <w:rPr>
                <w:bCs/>
                <w:color w:val="E36C0A" w:themeColor="accent6" w:themeShade="BF"/>
                <w:sz w:val="20"/>
                <w:szCs w:val="20"/>
              </w:rPr>
            </w:pPr>
            <w:r w:rsidRPr="00FD7206">
              <w:rPr>
                <w:bCs/>
                <w:color w:val="E36C0A" w:themeColor="accent6" w:themeShade="BF"/>
                <w:sz w:val="20"/>
                <w:szCs w:val="20"/>
              </w:rPr>
              <w:t>1-11 классы</w:t>
            </w:r>
          </w:p>
          <w:p w:rsidR="003A6DAF" w:rsidRPr="00FD7206" w:rsidRDefault="003A6DAF" w:rsidP="00E91984">
            <w:pPr>
              <w:rPr>
                <w:bCs/>
                <w:color w:val="E36C0A" w:themeColor="accent6" w:themeShade="BF"/>
                <w:sz w:val="20"/>
                <w:szCs w:val="20"/>
              </w:rPr>
            </w:pPr>
          </w:p>
          <w:p w:rsidR="003A6DAF" w:rsidRPr="00FD7206" w:rsidRDefault="003A6DAF" w:rsidP="00E91984">
            <w:pPr>
              <w:rPr>
                <w:bCs/>
                <w:color w:val="E36C0A" w:themeColor="accent6" w:themeShade="BF"/>
                <w:sz w:val="20"/>
                <w:szCs w:val="20"/>
              </w:rPr>
            </w:pPr>
          </w:p>
          <w:p w:rsidR="003A6DAF" w:rsidRPr="00FD7206" w:rsidRDefault="003A6DAF" w:rsidP="00E91984">
            <w:pPr>
              <w:jc w:val="center"/>
              <w:rPr>
                <w:bCs/>
                <w:color w:val="E36C0A" w:themeColor="accent6" w:themeShade="BF"/>
                <w:sz w:val="20"/>
                <w:szCs w:val="20"/>
              </w:rPr>
            </w:pPr>
            <w:r w:rsidRPr="00FD7206">
              <w:rPr>
                <w:bCs/>
                <w:color w:val="E36C0A" w:themeColor="accent6" w:themeShade="BF"/>
                <w:sz w:val="20"/>
                <w:szCs w:val="20"/>
              </w:rPr>
              <w:t>1-11 классы</w:t>
            </w:r>
          </w:p>
          <w:p w:rsidR="003A6DAF" w:rsidRPr="00FD7206" w:rsidRDefault="003A6DAF" w:rsidP="000E04DF">
            <w:pPr>
              <w:jc w:val="center"/>
              <w:rPr>
                <w:bCs/>
                <w:color w:val="E36C0A" w:themeColor="accent6" w:themeShade="BF"/>
                <w:sz w:val="20"/>
                <w:szCs w:val="20"/>
              </w:rPr>
            </w:pPr>
          </w:p>
          <w:p w:rsidR="003A6DAF" w:rsidRPr="00FD7206" w:rsidRDefault="003A6DAF" w:rsidP="000E04DF">
            <w:pPr>
              <w:jc w:val="center"/>
              <w:rPr>
                <w:bCs/>
                <w:color w:val="E36C0A" w:themeColor="accent6" w:themeShade="BF"/>
                <w:sz w:val="20"/>
                <w:szCs w:val="20"/>
              </w:rPr>
            </w:pPr>
          </w:p>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1-4 классы</w:t>
            </w:r>
          </w:p>
        </w:tc>
        <w:tc>
          <w:tcPr>
            <w:tcW w:w="1260" w:type="dxa"/>
            <w:gridSpan w:val="2"/>
          </w:tcPr>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01.03 -05.03</w:t>
            </w:r>
          </w:p>
          <w:p w:rsidR="003A6DAF" w:rsidRPr="00FD7206" w:rsidRDefault="003A6DAF" w:rsidP="000E04DF">
            <w:pPr>
              <w:jc w:val="center"/>
              <w:rPr>
                <w:bCs/>
                <w:color w:val="E36C0A" w:themeColor="accent6" w:themeShade="BF"/>
                <w:sz w:val="20"/>
                <w:szCs w:val="20"/>
              </w:rPr>
            </w:pPr>
          </w:p>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09.03 -12.03</w:t>
            </w:r>
          </w:p>
          <w:p w:rsidR="003A6DAF" w:rsidRPr="00FD7206" w:rsidRDefault="003A6DAF" w:rsidP="000E04DF">
            <w:pPr>
              <w:jc w:val="center"/>
              <w:rPr>
                <w:bCs/>
                <w:color w:val="E36C0A" w:themeColor="accent6" w:themeShade="BF"/>
                <w:sz w:val="20"/>
                <w:szCs w:val="20"/>
              </w:rPr>
            </w:pPr>
          </w:p>
          <w:p w:rsidR="003A6DAF" w:rsidRPr="00FD7206" w:rsidRDefault="003A6DAF" w:rsidP="000E04DF">
            <w:pPr>
              <w:jc w:val="center"/>
              <w:rPr>
                <w:bCs/>
                <w:color w:val="E36C0A" w:themeColor="accent6" w:themeShade="BF"/>
                <w:sz w:val="20"/>
                <w:szCs w:val="20"/>
              </w:rPr>
            </w:pPr>
          </w:p>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22.03 -26.03</w:t>
            </w:r>
          </w:p>
        </w:tc>
        <w:tc>
          <w:tcPr>
            <w:tcW w:w="1800" w:type="dxa"/>
          </w:tcPr>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Классные руководители</w:t>
            </w:r>
          </w:p>
          <w:p w:rsidR="005C15B9" w:rsidRPr="00FD7206" w:rsidRDefault="005C15B9" w:rsidP="005C15B9">
            <w:pPr>
              <w:jc w:val="center"/>
              <w:rPr>
                <w:bCs/>
                <w:color w:val="E36C0A" w:themeColor="accent6" w:themeShade="BF"/>
                <w:sz w:val="20"/>
                <w:szCs w:val="20"/>
              </w:rPr>
            </w:pPr>
            <w:r w:rsidRPr="00FD7206">
              <w:rPr>
                <w:bCs/>
                <w:color w:val="E36C0A" w:themeColor="accent6" w:themeShade="BF"/>
                <w:sz w:val="20"/>
                <w:szCs w:val="20"/>
              </w:rPr>
              <w:t>педагог-организатор</w:t>
            </w:r>
          </w:p>
          <w:p w:rsidR="003A6DAF" w:rsidRPr="00FD7206" w:rsidRDefault="003A6DAF" w:rsidP="000E04DF">
            <w:pPr>
              <w:jc w:val="center"/>
              <w:rPr>
                <w:bCs/>
                <w:color w:val="E36C0A" w:themeColor="accent6" w:themeShade="BF"/>
                <w:sz w:val="20"/>
                <w:szCs w:val="20"/>
              </w:rPr>
            </w:pPr>
          </w:p>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Учителя нач.классов</w:t>
            </w:r>
          </w:p>
        </w:tc>
      </w:tr>
      <w:tr w:rsidR="00FD7206" w:rsidRPr="00FD7206" w:rsidTr="00B244F7">
        <w:tc>
          <w:tcPr>
            <w:tcW w:w="1956" w:type="dxa"/>
          </w:tcPr>
          <w:p w:rsidR="003A6DAF" w:rsidRPr="00FD7206" w:rsidRDefault="003A6DAF" w:rsidP="00B244F7">
            <w:pPr>
              <w:jc w:val="center"/>
              <w:rPr>
                <w:b/>
                <w:color w:val="E36C0A" w:themeColor="accent6" w:themeShade="BF"/>
                <w:sz w:val="20"/>
                <w:szCs w:val="20"/>
              </w:rPr>
            </w:pPr>
            <w:r w:rsidRPr="00FD7206">
              <w:rPr>
                <w:b/>
                <w:color w:val="E36C0A" w:themeColor="accent6" w:themeShade="BF"/>
                <w:sz w:val="20"/>
                <w:szCs w:val="20"/>
              </w:rPr>
              <w:t>Здоровьесберегающее</w:t>
            </w:r>
          </w:p>
        </w:tc>
        <w:tc>
          <w:tcPr>
            <w:tcW w:w="3804" w:type="dxa"/>
          </w:tcPr>
          <w:p w:rsidR="003A6DAF" w:rsidRPr="00FD7206" w:rsidRDefault="003A6DAF" w:rsidP="000E04DF">
            <w:pPr>
              <w:pStyle w:val="TableParagraph"/>
              <w:ind w:right="712"/>
              <w:rPr>
                <w:color w:val="E36C0A" w:themeColor="accent6" w:themeShade="BF"/>
                <w:sz w:val="20"/>
                <w:szCs w:val="20"/>
              </w:rPr>
            </w:pPr>
            <w:r w:rsidRPr="00FD7206">
              <w:rPr>
                <w:color w:val="E36C0A" w:themeColor="accent6" w:themeShade="BF"/>
                <w:sz w:val="20"/>
                <w:szCs w:val="20"/>
              </w:rPr>
              <w:t>Сдача нормативов ГТО</w:t>
            </w:r>
          </w:p>
          <w:p w:rsidR="003A6DAF" w:rsidRPr="00FD7206" w:rsidRDefault="003A6DAF" w:rsidP="000E04DF">
            <w:pPr>
              <w:pStyle w:val="TableParagraph"/>
              <w:ind w:right="712"/>
              <w:rPr>
                <w:color w:val="E36C0A" w:themeColor="accent6" w:themeShade="BF"/>
                <w:sz w:val="20"/>
                <w:szCs w:val="20"/>
              </w:rPr>
            </w:pPr>
            <w:r w:rsidRPr="00FD7206">
              <w:rPr>
                <w:color w:val="E36C0A" w:themeColor="accent6" w:themeShade="BF"/>
                <w:sz w:val="20"/>
                <w:szCs w:val="20"/>
              </w:rPr>
              <w:t>Международный день борьбы с наркоманией и наркобизнесом</w:t>
            </w:r>
          </w:p>
        </w:tc>
        <w:tc>
          <w:tcPr>
            <w:tcW w:w="1080" w:type="dxa"/>
          </w:tcPr>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7-11 классы</w:t>
            </w:r>
          </w:p>
        </w:tc>
        <w:tc>
          <w:tcPr>
            <w:tcW w:w="1260" w:type="dxa"/>
            <w:gridSpan w:val="2"/>
          </w:tcPr>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01.03</w:t>
            </w:r>
          </w:p>
        </w:tc>
        <w:tc>
          <w:tcPr>
            <w:tcW w:w="1800" w:type="dxa"/>
          </w:tcPr>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Учителя физической культуры</w:t>
            </w:r>
          </w:p>
        </w:tc>
      </w:tr>
      <w:tr w:rsidR="00FD7206" w:rsidRPr="00FD7206" w:rsidTr="00B244F7">
        <w:tc>
          <w:tcPr>
            <w:tcW w:w="1956" w:type="dxa"/>
          </w:tcPr>
          <w:p w:rsidR="003A6DAF" w:rsidRPr="00FD7206" w:rsidRDefault="003A6DAF" w:rsidP="00B244F7">
            <w:pPr>
              <w:jc w:val="center"/>
              <w:rPr>
                <w:b/>
                <w:color w:val="E36C0A" w:themeColor="accent6" w:themeShade="BF"/>
                <w:sz w:val="20"/>
                <w:szCs w:val="20"/>
              </w:rPr>
            </w:pPr>
            <w:r w:rsidRPr="00FD7206">
              <w:rPr>
                <w:b/>
                <w:color w:val="E36C0A" w:themeColor="accent6" w:themeShade="BF"/>
                <w:sz w:val="20"/>
                <w:szCs w:val="20"/>
              </w:rPr>
              <w:t>Социокультурное</w:t>
            </w:r>
          </w:p>
        </w:tc>
        <w:tc>
          <w:tcPr>
            <w:tcW w:w="3804" w:type="dxa"/>
          </w:tcPr>
          <w:p w:rsidR="003A6DAF" w:rsidRPr="00FD7206" w:rsidRDefault="003A6DAF" w:rsidP="000E04DF">
            <w:pPr>
              <w:pStyle w:val="TableParagraph"/>
              <w:ind w:right="712"/>
              <w:rPr>
                <w:color w:val="E36C0A" w:themeColor="accent6" w:themeShade="BF"/>
                <w:sz w:val="20"/>
                <w:szCs w:val="20"/>
              </w:rPr>
            </w:pPr>
            <w:r w:rsidRPr="00FD7206">
              <w:rPr>
                <w:color w:val="E36C0A" w:themeColor="accent6" w:themeShade="BF"/>
                <w:sz w:val="20"/>
                <w:szCs w:val="20"/>
              </w:rPr>
              <w:t>Общешкольный флешмоб «День воссоединения Крыма и России»</w:t>
            </w:r>
          </w:p>
          <w:p w:rsidR="003A6DAF" w:rsidRPr="00FD7206" w:rsidRDefault="003A6DAF" w:rsidP="000E04DF">
            <w:pPr>
              <w:pStyle w:val="TableParagraph"/>
              <w:ind w:right="712"/>
              <w:rPr>
                <w:color w:val="E36C0A" w:themeColor="accent6" w:themeShade="BF"/>
                <w:sz w:val="20"/>
                <w:szCs w:val="20"/>
              </w:rPr>
            </w:pPr>
            <w:r w:rsidRPr="00FD7206">
              <w:rPr>
                <w:color w:val="E36C0A" w:themeColor="accent6" w:themeShade="BF"/>
                <w:sz w:val="20"/>
                <w:szCs w:val="20"/>
              </w:rPr>
              <w:t>Просмотр документальных роликов событий 18.03.2014 г.</w:t>
            </w:r>
          </w:p>
          <w:p w:rsidR="003A6DAF" w:rsidRPr="00FD7206" w:rsidRDefault="003A6DAF" w:rsidP="00777B51">
            <w:pPr>
              <w:pStyle w:val="TableParagraph"/>
              <w:ind w:right="-108"/>
              <w:rPr>
                <w:color w:val="E36C0A" w:themeColor="accent6" w:themeShade="BF"/>
                <w:sz w:val="20"/>
                <w:szCs w:val="20"/>
              </w:rPr>
            </w:pPr>
            <w:r w:rsidRPr="00FD7206">
              <w:rPr>
                <w:color w:val="E36C0A" w:themeColor="accent6" w:themeShade="BF"/>
                <w:sz w:val="20"/>
                <w:szCs w:val="20"/>
              </w:rPr>
              <w:t>Муниципальный этап всероссийских соревнований по шахматам «Белая ладья»</w:t>
            </w:r>
          </w:p>
        </w:tc>
        <w:tc>
          <w:tcPr>
            <w:tcW w:w="1080" w:type="dxa"/>
          </w:tcPr>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1-11 классы</w:t>
            </w:r>
          </w:p>
          <w:p w:rsidR="003A6DAF" w:rsidRPr="00FD7206" w:rsidRDefault="003A6DAF" w:rsidP="000E04DF">
            <w:pPr>
              <w:jc w:val="center"/>
              <w:rPr>
                <w:bCs/>
                <w:color w:val="E36C0A" w:themeColor="accent6" w:themeShade="BF"/>
                <w:sz w:val="20"/>
                <w:szCs w:val="20"/>
              </w:rPr>
            </w:pPr>
          </w:p>
          <w:p w:rsidR="003A6DAF" w:rsidRPr="00FD7206" w:rsidRDefault="003A6DAF" w:rsidP="000E04DF">
            <w:pPr>
              <w:jc w:val="center"/>
              <w:rPr>
                <w:bCs/>
                <w:color w:val="E36C0A" w:themeColor="accent6" w:themeShade="BF"/>
                <w:sz w:val="20"/>
                <w:szCs w:val="20"/>
              </w:rPr>
            </w:pPr>
          </w:p>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5-11 классы</w:t>
            </w:r>
          </w:p>
        </w:tc>
        <w:tc>
          <w:tcPr>
            <w:tcW w:w="1260" w:type="dxa"/>
            <w:gridSpan w:val="2"/>
          </w:tcPr>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18.03</w:t>
            </w:r>
          </w:p>
          <w:p w:rsidR="003A6DAF" w:rsidRPr="00FD7206" w:rsidRDefault="003A6DAF" w:rsidP="000E04DF">
            <w:pPr>
              <w:jc w:val="center"/>
              <w:rPr>
                <w:bCs/>
                <w:color w:val="E36C0A" w:themeColor="accent6" w:themeShade="BF"/>
                <w:sz w:val="20"/>
                <w:szCs w:val="20"/>
              </w:rPr>
            </w:pPr>
          </w:p>
          <w:p w:rsidR="003A6DAF" w:rsidRPr="00FD7206" w:rsidRDefault="003A6DAF" w:rsidP="000E04DF">
            <w:pPr>
              <w:jc w:val="center"/>
              <w:rPr>
                <w:bCs/>
                <w:color w:val="E36C0A" w:themeColor="accent6" w:themeShade="BF"/>
                <w:sz w:val="20"/>
                <w:szCs w:val="20"/>
              </w:rPr>
            </w:pPr>
          </w:p>
          <w:p w:rsidR="003A6DAF" w:rsidRPr="00FD7206" w:rsidRDefault="003A6DAF" w:rsidP="00777B51">
            <w:pPr>
              <w:rPr>
                <w:bCs/>
                <w:color w:val="E36C0A" w:themeColor="accent6" w:themeShade="BF"/>
                <w:sz w:val="20"/>
                <w:szCs w:val="20"/>
              </w:rPr>
            </w:pPr>
          </w:p>
          <w:p w:rsidR="003A6DAF" w:rsidRPr="00FD7206" w:rsidRDefault="003A6DAF" w:rsidP="00777B51">
            <w:pPr>
              <w:rPr>
                <w:bCs/>
                <w:color w:val="E36C0A" w:themeColor="accent6" w:themeShade="BF"/>
                <w:sz w:val="20"/>
                <w:szCs w:val="20"/>
              </w:rPr>
            </w:pPr>
            <w:r w:rsidRPr="00FD7206">
              <w:rPr>
                <w:bCs/>
                <w:color w:val="E36C0A" w:themeColor="accent6" w:themeShade="BF"/>
                <w:sz w:val="20"/>
                <w:szCs w:val="20"/>
              </w:rPr>
              <w:t>В течение месяца</w:t>
            </w:r>
          </w:p>
        </w:tc>
        <w:tc>
          <w:tcPr>
            <w:tcW w:w="1800" w:type="dxa"/>
          </w:tcPr>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Классные руководители</w:t>
            </w:r>
          </w:p>
          <w:p w:rsidR="003A6DAF" w:rsidRPr="00FD7206" w:rsidRDefault="003A6DAF" w:rsidP="000E04DF">
            <w:pPr>
              <w:jc w:val="center"/>
              <w:rPr>
                <w:bCs/>
                <w:color w:val="E36C0A" w:themeColor="accent6" w:themeShade="BF"/>
                <w:sz w:val="20"/>
                <w:szCs w:val="20"/>
              </w:rPr>
            </w:pPr>
          </w:p>
          <w:p w:rsidR="005C15B9" w:rsidRPr="00FD7206" w:rsidRDefault="005C15B9" w:rsidP="005C15B9">
            <w:pPr>
              <w:jc w:val="center"/>
              <w:rPr>
                <w:bCs/>
                <w:color w:val="E36C0A" w:themeColor="accent6" w:themeShade="BF"/>
                <w:sz w:val="20"/>
                <w:szCs w:val="20"/>
              </w:rPr>
            </w:pPr>
            <w:r w:rsidRPr="00FD7206">
              <w:rPr>
                <w:bCs/>
                <w:color w:val="E36C0A" w:themeColor="accent6" w:themeShade="BF"/>
                <w:sz w:val="20"/>
                <w:szCs w:val="20"/>
              </w:rPr>
              <w:t>педагог-организатор</w:t>
            </w:r>
          </w:p>
          <w:p w:rsidR="003A6DAF" w:rsidRPr="00FD7206" w:rsidRDefault="003A6DAF" w:rsidP="000E04DF">
            <w:pPr>
              <w:jc w:val="center"/>
              <w:rPr>
                <w:bCs/>
                <w:color w:val="E36C0A" w:themeColor="accent6" w:themeShade="BF"/>
                <w:sz w:val="20"/>
                <w:szCs w:val="20"/>
              </w:rPr>
            </w:pPr>
          </w:p>
        </w:tc>
      </w:tr>
      <w:tr w:rsidR="00FD7206" w:rsidRPr="00FD7206" w:rsidTr="00B244F7">
        <w:tc>
          <w:tcPr>
            <w:tcW w:w="1956" w:type="dxa"/>
          </w:tcPr>
          <w:p w:rsidR="003A6DAF" w:rsidRPr="00FD7206" w:rsidRDefault="003A6DAF" w:rsidP="00B244F7">
            <w:pPr>
              <w:jc w:val="center"/>
              <w:rPr>
                <w:b/>
                <w:color w:val="E36C0A" w:themeColor="accent6" w:themeShade="BF"/>
                <w:sz w:val="20"/>
                <w:szCs w:val="20"/>
              </w:rPr>
            </w:pPr>
            <w:r w:rsidRPr="00FD7206">
              <w:rPr>
                <w:b/>
                <w:color w:val="E36C0A" w:themeColor="accent6" w:themeShade="BF"/>
                <w:sz w:val="20"/>
                <w:szCs w:val="20"/>
              </w:rPr>
              <w:t>Экологическое</w:t>
            </w:r>
          </w:p>
        </w:tc>
        <w:tc>
          <w:tcPr>
            <w:tcW w:w="3804" w:type="dxa"/>
          </w:tcPr>
          <w:p w:rsidR="003A6DAF" w:rsidRPr="00FD7206" w:rsidRDefault="003A6DAF" w:rsidP="000E04DF">
            <w:pPr>
              <w:pStyle w:val="TableParagraph"/>
              <w:ind w:right="712"/>
              <w:rPr>
                <w:color w:val="E36C0A" w:themeColor="accent6" w:themeShade="BF"/>
                <w:sz w:val="20"/>
                <w:szCs w:val="20"/>
              </w:rPr>
            </w:pPr>
            <w:r w:rsidRPr="00FD7206">
              <w:rPr>
                <w:color w:val="E36C0A" w:themeColor="accent6" w:themeShade="BF"/>
                <w:sz w:val="20"/>
                <w:szCs w:val="20"/>
              </w:rPr>
              <w:t>Школьный этап всероссийского конкурса детских и юношеских исследовательских работ им. В.И.Вернандского</w:t>
            </w:r>
          </w:p>
        </w:tc>
        <w:tc>
          <w:tcPr>
            <w:tcW w:w="1080" w:type="dxa"/>
          </w:tcPr>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5-11 классы</w:t>
            </w:r>
          </w:p>
        </w:tc>
        <w:tc>
          <w:tcPr>
            <w:tcW w:w="1260" w:type="dxa"/>
            <w:gridSpan w:val="2"/>
          </w:tcPr>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09.03. 12.03</w:t>
            </w:r>
          </w:p>
        </w:tc>
        <w:tc>
          <w:tcPr>
            <w:tcW w:w="1800" w:type="dxa"/>
          </w:tcPr>
          <w:p w:rsidR="005C15B9" w:rsidRPr="00FD7206" w:rsidRDefault="005C15B9" w:rsidP="005C15B9">
            <w:pPr>
              <w:jc w:val="center"/>
              <w:rPr>
                <w:bCs/>
                <w:color w:val="E36C0A" w:themeColor="accent6" w:themeShade="BF"/>
                <w:sz w:val="20"/>
                <w:szCs w:val="20"/>
              </w:rPr>
            </w:pPr>
            <w:r w:rsidRPr="00FD7206">
              <w:rPr>
                <w:bCs/>
                <w:color w:val="E36C0A" w:themeColor="accent6" w:themeShade="BF"/>
                <w:sz w:val="20"/>
                <w:szCs w:val="20"/>
              </w:rPr>
              <w:t>педагог-организатор</w:t>
            </w:r>
          </w:p>
          <w:p w:rsidR="003A6DAF" w:rsidRPr="00FD7206" w:rsidRDefault="003A6DAF" w:rsidP="000E04DF">
            <w:pPr>
              <w:jc w:val="center"/>
              <w:rPr>
                <w:bCs/>
                <w:color w:val="E36C0A" w:themeColor="accent6" w:themeShade="BF"/>
                <w:sz w:val="20"/>
                <w:szCs w:val="20"/>
              </w:rPr>
            </w:pPr>
          </w:p>
        </w:tc>
      </w:tr>
      <w:tr w:rsidR="00FD7206" w:rsidRPr="00FD7206" w:rsidTr="00B244F7">
        <w:tc>
          <w:tcPr>
            <w:tcW w:w="1956" w:type="dxa"/>
          </w:tcPr>
          <w:p w:rsidR="003A6DAF" w:rsidRPr="00FD7206" w:rsidRDefault="003A6DAF" w:rsidP="00B244F7">
            <w:pPr>
              <w:jc w:val="center"/>
              <w:rPr>
                <w:b/>
                <w:color w:val="E36C0A" w:themeColor="accent6" w:themeShade="BF"/>
                <w:sz w:val="20"/>
                <w:szCs w:val="20"/>
              </w:rPr>
            </w:pPr>
            <w:r w:rsidRPr="00FD7206">
              <w:rPr>
                <w:b/>
                <w:color w:val="E36C0A" w:themeColor="accent6" w:themeShade="BF"/>
                <w:sz w:val="20"/>
                <w:szCs w:val="20"/>
              </w:rPr>
              <w:t>Трудовое</w:t>
            </w:r>
          </w:p>
        </w:tc>
        <w:tc>
          <w:tcPr>
            <w:tcW w:w="3804" w:type="dxa"/>
          </w:tcPr>
          <w:p w:rsidR="003A6DAF" w:rsidRPr="00FD7206" w:rsidRDefault="003A6DAF" w:rsidP="00352D3C">
            <w:pPr>
              <w:pStyle w:val="TableParagraph"/>
              <w:rPr>
                <w:bCs/>
                <w:color w:val="E36C0A" w:themeColor="accent6" w:themeShade="BF"/>
                <w:sz w:val="20"/>
                <w:szCs w:val="20"/>
              </w:rPr>
            </w:pPr>
            <w:r w:rsidRPr="00FD7206">
              <w:rPr>
                <w:bCs/>
                <w:color w:val="E36C0A" w:themeColor="accent6" w:themeShade="BF"/>
                <w:sz w:val="20"/>
                <w:szCs w:val="20"/>
              </w:rPr>
              <w:t>Генеральная уборка классных кабинетов</w:t>
            </w:r>
          </w:p>
          <w:p w:rsidR="003A6DAF" w:rsidRPr="00FD7206" w:rsidRDefault="003A6DAF" w:rsidP="00352D3C">
            <w:pPr>
              <w:pStyle w:val="TableParagraph"/>
              <w:rPr>
                <w:bCs/>
                <w:color w:val="E36C0A" w:themeColor="accent6" w:themeShade="BF"/>
                <w:sz w:val="20"/>
                <w:szCs w:val="20"/>
              </w:rPr>
            </w:pPr>
          </w:p>
          <w:p w:rsidR="003A6DAF" w:rsidRPr="00FD7206" w:rsidRDefault="003A6DAF" w:rsidP="00352D3C">
            <w:pPr>
              <w:pStyle w:val="TableParagraph"/>
              <w:rPr>
                <w:color w:val="E36C0A" w:themeColor="accent6" w:themeShade="BF"/>
                <w:sz w:val="20"/>
                <w:szCs w:val="20"/>
              </w:rPr>
            </w:pPr>
            <w:r w:rsidRPr="00FD7206">
              <w:rPr>
                <w:bCs/>
                <w:color w:val="E36C0A" w:themeColor="accent6" w:themeShade="BF"/>
                <w:sz w:val="20"/>
                <w:szCs w:val="20"/>
              </w:rPr>
              <w:t>Цикл бесед</w:t>
            </w:r>
            <w:r w:rsidRPr="00FD7206">
              <w:rPr>
                <w:color w:val="E36C0A" w:themeColor="accent6" w:themeShade="BF"/>
                <w:sz w:val="20"/>
                <w:szCs w:val="20"/>
              </w:rPr>
              <w:t xml:space="preserve"> о трудовом законодательстве РФ  </w:t>
            </w:r>
          </w:p>
        </w:tc>
        <w:tc>
          <w:tcPr>
            <w:tcW w:w="1080" w:type="dxa"/>
          </w:tcPr>
          <w:p w:rsidR="003A6DAF" w:rsidRPr="00FD7206" w:rsidRDefault="003A6DAF" w:rsidP="001E4F3B">
            <w:pPr>
              <w:jc w:val="center"/>
              <w:rPr>
                <w:bCs/>
                <w:color w:val="E36C0A" w:themeColor="accent6" w:themeShade="BF"/>
                <w:sz w:val="20"/>
                <w:szCs w:val="20"/>
              </w:rPr>
            </w:pPr>
            <w:r w:rsidRPr="00FD7206">
              <w:rPr>
                <w:bCs/>
                <w:color w:val="E36C0A" w:themeColor="accent6" w:themeShade="BF"/>
                <w:sz w:val="20"/>
                <w:szCs w:val="20"/>
              </w:rPr>
              <w:t>1-11 классы</w:t>
            </w:r>
          </w:p>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8-11 классы</w:t>
            </w:r>
          </w:p>
        </w:tc>
        <w:tc>
          <w:tcPr>
            <w:tcW w:w="1260" w:type="dxa"/>
            <w:gridSpan w:val="2"/>
          </w:tcPr>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19.03 -23.03</w:t>
            </w:r>
          </w:p>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В</w:t>
            </w:r>
          </w:p>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течение месяца</w:t>
            </w:r>
          </w:p>
        </w:tc>
        <w:tc>
          <w:tcPr>
            <w:tcW w:w="1800" w:type="dxa"/>
          </w:tcPr>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Классные руководители</w:t>
            </w:r>
          </w:p>
        </w:tc>
      </w:tr>
      <w:tr w:rsidR="00FD7206" w:rsidRPr="00FD7206" w:rsidTr="00B244F7">
        <w:tc>
          <w:tcPr>
            <w:tcW w:w="1956" w:type="dxa"/>
          </w:tcPr>
          <w:p w:rsidR="003A6DAF" w:rsidRPr="00FD7206" w:rsidRDefault="003A6DAF" w:rsidP="000E04DF">
            <w:pPr>
              <w:jc w:val="center"/>
              <w:rPr>
                <w:b/>
                <w:color w:val="E36C0A" w:themeColor="accent6" w:themeShade="BF"/>
                <w:sz w:val="20"/>
                <w:szCs w:val="20"/>
              </w:rPr>
            </w:pPr>
            <w:r w:rsidRPr="00FD7206">
              <w:rPr>
                <w:b/>
                <w:color w:val="E36C0A" w:themeColor="accent6" w:themeShade="BF"/>
                <w:sz w:val="20"/>
                <w:szCs w:val="20"/>
              </w:rPr>
              <w:t xml:space="preserve">Правовое и культура </w:t>
            </w:r>
            <w:r w:rsidRPr="00FD7206">
              <w:rPr>
                <w:b/>
                <w:color w:val="E36C0A" w:themeColor="accent6" w:themeShade="BF"/>
                <w:sz w:val="20"/>
                <w:szCs w:val="20"/>
              </w:rPr>
              <w:lastRenderedPageBreak/>
              <w:t>безопасности</w:t>
            </w:r>
          </w:p>
        </w:tc>
        <w:tc>
          <w:tcPr>
            <w:tcW w:w="3804" w:type="dxa"/>
          </w:tcPr>
          <w:p w:rsidR="003A6DAF" w:rsidRPr="00FD7206" w:rsidRDefault="003A6DAF" w:rsidP="00352D3C">
            <w:pPr>
              <w:pStyle w:val="TableParagraph"/>
              <w:rPr>
                <w:color w:val="E36C0A" w:themeColor="accent6" w:themeShade="BF"/>
                <w:sz w:val="20"/>
                <w:szCs w:val="20"/>
              </w:rPr>
            </w:pPr>
            <w:r w:rsidRPr="00FD7206">
              <w:rPr>
                <w:color w:val="E36C0A" w:themeColor="accent6" w:themeShade="BF"/>
                <w:sz w:val="20"/>
                <w:szCs w:val="20"/>
              </w:rPr>
              <w:lastRenderedPageBreak/>
              <w:t>Всемирный день гражданской обороны</w:t>
            </w:r>
          </w:p>
          <w:p w:rsidR="003A6DAF" w:rsidRPr="00FD7206" w:rsidRDefault="003A6DAF" w:rsidP="00352D3C">
            <w:pPr>
              <w:rPr>
                <w:color w:val="E36C0A" w:themeColor="accent6" w:themeShade="BF"/>
                <w:sz w:val="20"/>
                <w:szCs w:val="20"/>
              </w:rPr>
            </w:pPr>
            <w:r w:rsidRPr="00FD7206">
              <w:rPr>
                <w:color w:val="E36C0A" w:themeColor="accent6" w:themeShade="BF"/>
                <w:sz w:val="20"/>
                <w:szCs w:val="20"/>
              </w:rPr>
              <w:t xml:space="preserve">Инструктажи по ТБ  на период  весенних </w:t>
            </w:r>
            <w:r w:rsidRPr="00FD7206">
              <w:rPr>
                <w:color w:val="E36C0A" w:themeColor="accent6" w:themeShade="BF"/>
                <w:sz w:val="20"/>
                <w:szCs w:val="20"/>
              </w:rPr>
              <w:lastRenderedPageBreak/>
              <w:t>каникул</w:t>
            </w:r>
          </w:p>
          <w:p w:rsidR="003A6DAF" w:rsidRPr="00FD7206" w:rsidRDefault="003A6DAF" w:rsidP="000E04DF">
            <w:pPr>
              <w:pStyle w:val="TableParagraph"/>
              <w:ind w:right="712"/>
              <w:rPr>
                <w:color w:val="E36C0A" w:themeColor="accent6" w:themeShade="BF"/>
                <w:sz w:val="20"/>
                <w:szCs w:val="20"/>
              </w:rPr>
            </w:pPr>
          </w:p>
        </w:tc>
        <w:tc>
          <w:tcPr>
            <w:tcW w:w="1080" w:type="dxa"/>
          </w:tcPr>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lastRenderedPageBreak/>
              <w:t>1-11 классы</w:t>
            </w:r>
          </w:p>
        </w:tc>
        <w:tc>
          <w:tcPr>
            <w:tcW w:w="1260" w:type="dxa"/>
            <w:gridSpan w:val="2"/>
          </w:tcPr>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01.03</w:t>
            </w:r>
          </w:p>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19.03 -23.03</w:t>
            </w:r>
          </w:p>
        </w:tc>
        <w:tc>
          <w:tcPr>
            <w:tcW w:w="1800" w:type="dxa"/>
          </w:tcPr>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Классные руководители</w:t>
            </w:r>
          </w:p>
        </w:tc>
      </w:tr>
      <w:tr w:rsidR="00FD7206" w:rsidRPr="00FD7206" w:rsidTr="00B244F7">
        <w:tc>
          <w:tcPr>
            <w:tcW w:w="1956" w:type="dxa"/>
          </w:tcPr>
          <w:p w:rsidR="003A6DAF" w:rsidRPr="00FD7206" w:rsidRDefault="003A6DAF" w:rsidP="000E04DF">
            <w:pPr>
              <w:jc w:val="center"/>
              <w:rPr>
                <w:b/>
                <w:color w:val="E36C0A" w:themeColor="accent6" w:themeShade="BF"/>
                <w:sz w:val="20"/>
                <w:szCs w:val="20"/>
              </w:rPr>
            </w:pPr>
            <w:r w:rsidRPr="00FD7206">
              <w:rPr>
                <w:b/>
                <w:color w:val="E36C0A" w:themeColor="accent6" w:themeShade="BF"/>
                <w:sz w:val="20"/>
                <w:szCs w:val="20"/>
              </w:rPr>
              <w:lastRenderedPageBreak/>
              <w:t xml:space="preserve"> Эстетическое</w:t>
            </w:r>
          </w:p>
        </w:tc>
        <w:tc>
          <w:tcPr>
            <w:tcW w:w="3804" w:type="dxa"/>
          </w:tcPr>
          <w:p w:rsidR="003A6DAF" w:rsidRPr="00FD7206" w:rsidRDefault="003A6DAF" w:rsidP="00352D3C">
            <w:pPr>
              <w:pStyle w:val="TableParagraph"/>
              <w:rPr>
                <w:color w:val="E36C0A" w:themeColor="accent6" w:themeShade="BF"/>
                <w:sz w:val="20"/>
                <w:szCs w:val="20"/>
              </w:rPr>
            </w:pPr>
            <w:r w:rsidRPr="00FD7206">
              <w:rPr>
                <w:color w:val="E36C0A" w:themeColor="accent6" w:themeShade="BF"/>
                <w:sz w:val="20"/>
                <w:szCs w:val="20"/>
              </w:rPr>
              <w:t>Муниципальный этап конкурса  декоративно- прикладного творчества «Прикосновение к истокам»</w:t>
            </w:r>
          </w:p>
          <w:p w:rsidR="003A6DAF" w:rsidRPr="00FD7206" w:rsidRDefault="003A6DAF" w:rsidP="00075487">
            <w:pPr>
              <w:pStyle w:val="TableParagraph"/>
              <w:rPr>
                <w:color w:val="E36C0A" w:themeColor="accent6" w:themeShade="BF"/>
                <w:sz w:val="20"/>
                <w:szCs w:val="20"/>
              </w:rPr>
            </w:pPr>
            <w:r w:rsidRPr="00FD7206">
              <w:rPr>
                <w:color w:val="E36C0A" w:themeColor="accent6" w:themeShade="BF"/>
                <w:sz w:val="20"/>
                <w:szCs w:val="20"/>
              </w:rPr>
              <w:t>Всероссийская неделя музыки для детей и юношества (по отдельному плану)</w:t>
            </w:r>
          </w:p>
        </w:tc>
        <w:tc>
          <w:tcPr>
            <w:tcW w:w="1080" w:type="dxa"/>
          </w:tcPr>
          <w:p w:rsidR="003A6DAF" w:rsidRPr="00FD7206" w:rsidRDefault="003A6DAF" w:rsidP="000E04DF">
            <w:pPr>
              <w:jc w:val="center"/>
              <w:rPr>
                <w:bCs/>
                <w:color w:val="E36C0A" w:themeColor="accent6" w:themeShade="BF"/>
                <w:sz w:val="20"/>
                <w:szCs w:val="20"/>
              </w:rPr>
            </w:pPr>
          </w:p>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1-11 классы</w:t>
            </w:r>
          </w:p>
          <w:p w:rsidR="003A6DAF" w:rsidRPr="00FD7206" w:rsidRDefault="003A6DAF" w:rsidP="000E04DF">
            <w:pPr>
              <w:jc w:val="center"/>
              <w:rPr>
                <w:bCs/>
                <w:color w:val="E36C0A" w:themeColor="accent6" w:themeShade="BF"/>
                <w:sz w:val="20"/>
                <w:szCs w:val="20"/>
              </w:rPr>
            </w:pPr>
          </w:p>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1-11 классы</w:t>
            </w:r>
          </w:p>
        </w:tc>
        <w:tc>
          <w:tcPr>
            <w:tcW w:w="1260" w:type="dxa"/>
            <w:gridSpan w:val="2"/>
          </w:tcPr>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В течение месяца</w:t>
            </w:r>
          </w:p>
          <w:p w:rsidR="003A6DAF" w:rsidRPr="00FD7206" w:rsidRDefault="003A6DAF" w:rsidP="000E04DF">
            <w:pPr>
              <w:jc w:val="center"/>
              <w:rPr>
                <w:bCs/>
                <w:color w:val="E36C0A" w:themeColor="accent6" w:themeShade="BF"/>
                <w:sz w:val="20"/>
                <w:szCs w:val="20"/>
              </w:rPr>
            </w:pPr>
          </w:p>
          <w:p w:rsidR="003A6DAF" w:rsidRPr="00FD7206" w:rsidRDefault="003A6DAF" w:rsidP="000E04DF">
            <w:pPr>
              <w:jc w:val="center"/>
              <w:rPr>
                <w:bCs/>
                <w:color w:val="E36C0A" w:themeColor="accent6" w:themeShade="BF"/>
                <w:sz w:val="20"/>
                <w:szCs w:val="20"/>
              </w:rPr>
            </w:pPr>
          </w:p>
          <w:p w:rsidR="003A6DAF" w:rsidRPr="00FD7206" w:rsidRDefault="003A6DAF" w:rsidP="00D22883">
            <w:pPr>
              <w:rPr>
                <w:bCs/>
                <w:color w:val="E36C0A" w:themeColor="accent6" w:themeShade="BF"/>
                <w:sz w:val="20"/>
                <w:szCs w:val="20"/>
              </w:rPr>
            </w:pPr>
            <w:r w:rsidRPr="00FD7206">
              <w:rPr>
                <w:bCs/>
                <w:color w:val="E36C0A" w:themeColor="accent6" w:themeShade="BF"/>
                <w:sz w:val="20"/>
                <w:szCs w:val="20"/>
              </w:rPr>
              <w:t>29.03 -31.03</w:t>
            </w:r>
          </w:p>
        </w:tc>
        <w:tc>
          <w:tcPr>
            <w:tcW w:w="1800" w:type="dxa"/>
          </w:tcPr>
          <w:p w:rsidR="005C15B9" w:rsidRPr="00FD7206" w:rsidRDefault="005C15B9" w:rsidP="005C15B9">
            <w:pPr>
              <w:jc w:val="center"/>
              <w:rPr>
                <w:bCs/>
                <w:color w:val="E36C0A" w:themeColor="accent6" w:themeShade="BF"/>
                <w:sz w:val="20"/>
                <w:szCs w:val="20"/>
              </w:rPr>
            </w:pPr>
            <w:r w:rsidRPr="00FD7206">
              <w:rPr>
                <w:bCs/>
                <w:color w:val="E36C0A" w:themeColor="accent6" w:themeShade="BF"/>
                <w:sz w:val="20"/>
                <w:szCs w:val="20"/>
              </w:rPr>
              <w:t>педагог-организатор</w:t>
            </w:r>
          </w:p>
          <w:p w:rsidR="003A6DAF" w:rsidRPr="00FD7206" w:rsidRDefault="003A6DAF" w:rsidP="000E04DF">
            <w:pPr>
              <w:jc w:val="center"/>
              <w:rPr>
                <w:bCs/>
                <w:color w:val="E36C0A" w:themeColor="accent6" w:themeShade="BF"/>
                <w:sz w:val="20"/>
                <w:szCs w:val="20"/>
              </w:rPr>
            </w:pPr>
          </w:p>
        </w:tc>
      </w:tr>
      <w:tr w:rsidR="00FD7206" w:rsidRPr="00FD7206" w:rsidTr="00B244F7">
        <w:tc>
          <w:tcPr>
            <w:tcW w:w="1956" w:type="dxa"/>
          </w:tcPr>
          <w:p w:rsidR="003A6DAF" w:rsidRPr="00FD7206" w:rsidRDefault="003A6DAF" w:rsidP="000E04DF">
            <w:pPr>
              <w:jc w:val="center"/>
              <w:rPr>
                <w:b/>
                <w:color w:val="E36C0A" w:themeColor="accent6" w:themeShade="BF"/>
                <w:sz w:val="20"/>
                <w:szCs w:val="20"/>
              </w:rPr>
            </w:pPr>
            <w:r w:rsidRPr="00FD7206">
              <w:rPr>
                <w:b/>
                <w:color w:val="E36C0A" w:themeColor="accent6" w:themeShade="BF"/>
                <w:sz w:val="20"/>
                <w:szCs w:val="20"/>
              </w:rPr>
              <w:t>Интеллектуальное</w:t>
            </w:r>
          </w:p>
        </w:tc>
        <w:tc>
          <w:tcPr>
            <w:tcW w:w="3804" w:type="dxa"/>
          </w:tcPr>
          <w:p w:rsidR="003A6DAF" w:rsidRPr="00FD7206" w:rsidRDefault="003A6DAF" w:rsidP="000E04DF">
            <w:pPr>
              <w:pStyle w:val="TableParagraph"/>
              <w:ind w:right="712"/>
              <w:rPr>
                <w:color w:val="E36C0A" w:themeColor="accent6" w:themeShade="BF"/>
                <w:sz w:val="20"/>
                <w:szCs w:val="20"/>
              </w:rPr>
            </w:pPr>
            <w:r w:rsidRPr="00FD7206">
              <w:rPr>
                <w:color w:val="E36C0A" w:themeColor="accent6" w:themeShade="BF"/>
                <w:sz w:val="20"/>
                <w:szCs w:val="20"/>
              </w:rPr>
              <w:t>Методическая декада предметов социально-филологического цикла</w:t>
            </w:r>
          </w:p>
          <w:p w:rsidR="003A6DAF" w:rsidRPr="00FD7206" w:rsidRDefault="003A6DAF" w:rsidP="00075487">
            <w:pPr>
              <w:rPr>
                <w:bCs/>
                <w:color w:val="E36C0A" w:themeColor="accent6" w:themeShade="BF"/>
                <w:sz w:val="20"/>
                <w:szCs w:val="20"/>
              </w:rPr>
            </w:pPr>
            <w:r w:rsidRPr="00FD7206">
              <w:rPr>
                <w:bCs/>
                <w:color w:val="E36C0A" w:themeColor="accent6" w:themeShade="BF"/>
                <w:sz w:val="20"/>
                <w:szCs w:val="20"/>
              </w:rPr>
              <w:t>Республиканский этап защиты научно-исследовательских работ МАН</w:t>
            </w:r>
          </w:p>
          <w:p w:rsidR="003A6DAF" w:rsidRPr="00FD7206" w:rsidRDefault="003A6DAF" w:rsidP="00075487">
            <w:pPr>
              <w:pStyle w:val="TableParagraph"/>
              <w:ind w:right="712"/>
              <w:rPr>
                <w:color w:val="E36C0A" w:themeColor="accent6" w:themeShade="BF"/>
                <w:sz w:val="20"/>
                <w:szCs w:val="20"/>
              </w:rPr>
            </w:pPr>
            <w:r w:rsidRPr="00FD7206">
              <w:rPr>
                <w:bCs/>
                <w:color w:val="E36C0A" w:themeColor="accent6" w:themeShade="BF"/>
                <w:sz w:val="20"/>
                <w:szCs w:val="20"/>
              </w:rPr>
              <w:t xml:space="preserve"> «Искатель»</w:t>
            </w:r>
          </w:p>
        </w:tc>
        <w:tc>
          <w:tcPr>
            <w:tcW w:w="1080" w:type="dxa"/>
          </w:tcPr>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5-11 классы</w:t>
            </w:r>
          </w:p>
          <w:p w:rsidR="003A6DAF" w:rsidRPr="00FD7206" w:rsidRDefault="003A6DAF" w:rsidP="000E04DF">
            <w:pPr>
              <w:jc w:val="center"/>
              <w:rPr>
                <w:bCs/>
                <w:color w:val="E36C0A" w:themeColor="accent6" w:themeShade="BF"/>
                <w:sz w:val="20"/>
                <w:szCs w:val="20"/>
              </w:rPr>
            </w:pPr>
          </w:p>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8-11 классы</w:t>
            </w:r>
          </w:p>
        </w:tc>
        <w:tc>
          <w:tcPr>
            <w:tcW w:w="1260" w:type="dxa"/>
            <w:gridSpan w:val="2"/>
          </w:tcPr>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В течение месяца</w:t>
            </w:r>
          </w:p>
        </w:tc>
        <w:tc>
          <w:tcPr>
            <w:tcW w:w="1800" w:type="dxa"/>
          </w:tcPr>
          <w:p w:rsidR="003A6DAF" w:rsidRPr="00FD7206" w:rsidRDefault="00F222CA" w:rsidP="000E04DF">
            <w:pPr>
              <w:jc w:val="center"/>
              <w:rPr>
                <w:bCs/>
                <w:color w:val="E36C0A" w:themeColor="accent6" w:themeShade="BF"/>
                <w:sz w:val="20"/>
                <w:szCs w:val="20"/>
              </w:rPr>
            </w:pPr>
            <w:r w:rsidRPr="00FD7206">
              <w:rPr>
                <w:color w:val="E36C0A" w:themeColor="accent6" w:themeShade="BF"/>
                <w:sz w:val="20"/>
                <w:szCs w:val="20"/>
              </w:rPr>
              <w:t>руководители МО</w:t>
            </w:r>
          </w:p>
        </w:tc>
      </w:tr>
      <w:tr w:rsidR="00FD7206" w:rsidRPr="00FD7206" w:rsidTr="00B244F7">
        <w:tc>
          <w:tcPr>
            <w:tcW w:w="1956" w:type="dxa"/>
          </w:tcPr>
          <w:p w:rsidR="003A6DAF" w:rsidRPr="00FD7206" w:rsidRDefault="003A6DAF" w:rsidP="000E04DF">
            <w:pPr>
              <w:jc w:val="center"/>
              <w:rPr>
                <w:color w:val="E36C0A" w:themeColor="accent6" w:themeShade="BF"/>
                <w:sz w:val="20"/>
                <w:szCs w:val="20"/>
              </w:rPr>
            </w:pPr>
            <w:r w:rsidRPr="00FD7206">
              <w:rPr>
                <w:color w:val="E36C0A" w:themeColor="accent6" w:themeShade="BF"/>
                <w:sz w:val="20"/>
                <w:szCs w:val="20"/>
              </w:rPr>
              <w:t>Предметные области</w:t>
            </w:r>
          </w:p>
        </w:tc>
        <w:tc>
          <w:tcPr>
            <w:tcW w:w="3804" w:type="dxa"/>
          </w:tcPr>
          <w:p w:rsidR="003A6DAF" w:rsidRPr="00FD7206" w:rsidRDefault="003A6DAF" w:rsidP="000E04DF">
            <w:pPr>
              <w:pStyle w:val="TableParagraph"/>
              <w:ind w:right="712"/>
              <w:rPr>
                <w:color w:val="E36C0A" w:themeColor="accent6" w:themeShade="BF"/>
                <w:sz w:val="20"/>
                <w:szCs w:val="20"/>
              </w:rPr>
            </w:pPr>
            <w:r w:rsidRPr="00FD7206">
              <w:rPr>
                <w:color w:val="E36C0A" w:themeColor="accent6" w:themeShade="BF"/>
                <w:sz w:val="20"/>
                <w:szCs w:val="20"/>
              </w:rPr>
              <w:t>Онлайн-уроки финансовой грамотности и профориентации</w:t>
            </w:r>
          </w:p>
          <w:p w:rsidR="003A6DAF" w:rsidRPr="00FD7206" w:rsidRDefault="003A6DAF" w:rsidP="00750E11">
            <w:pPr>
              <w:pStyle w:val="TableParagraph"/>
              <w:ind w:right="-108"/>
              <w:rPr>
                <w:color w:val="E36C0A" w:themeColor="accent6" w:themeShade="BF"/>
                <w:sz w:val="20"/>
                <w:szCs w:val="20"/>
              </w:rPr>
            </w:pPr>
            <w:r w:rsidRPr="00FD7206">
              <w:rPr>
                <w:color w:val="E36C0A" w:themeColor="accent6" w:themeShade="BF"/>
                <w:sz w:val="20"/>
                <w:szCs w:val="20"/>
              </w:rPr>
              <w:t>Всероссийские открытые уроки профессиональной навигации «Проектория»</w:t>
            </w:r>
          </w:p>
        </w:tc>
        <w:tc>
          <w:tcPr>
            <w:tcW w:w="1080" w:type="dxa"/>
          </w:tcPr>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8-11 классы</w:t>
            </w:r>
          </w:p>
        </w:tc>
        <w:tc>
          <w:tcPr>
            <w:tcW w:w="1260" w:type="dxa"/>
            <w:gridSpan w:val="2"/>
          </w:tcPr>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В течение месяца</w:t>
            </w:r>
          </w:p>
        </w:tc>
        <w:tc>
          <w:tcPr>
            <w:tcW w:w="1800" w:type="dxa"/>
          </w:tcPr>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Классные руководители</w:t>
            </w:r>
          </w:p>
        </w:tc>
      </w:tr>
      <w:tr w:rsidR="00FD7206" w:rsidRPr="00FD7206" w:rsidTr="000E04DF">
        <w:tc>
          <w:tcPr>
            <w:tcW w:w="9900" w:type="dxa"/>
            <w:gridSpan w:val="6"/>
          </w:tcPr>
          <w:p w:rsidR="003A6DAF" w:rsidRPr="00FD7206" w:rsidRDefault="003A6DAF" w:rsidP="00236193">
            <w:pPr>
              <w:pStyle w:val="TableParagraph"/>
              <w:ind w:right="712"/>
              <w:rPr>
                <w:color w:val="E36C0A" w:themeColor="accent6" w:themeShade="BF"/>
                <w:sz w:val="20"/>
                <w:szCs w:val="20"/>
              </w:rPr>
            </w:pPr>
          </w:p>
          <w:p w:rsidR="003A6DAF" w:rsidRPr="00FD7206" w:rsidRDefault="003A6DAF" w:rsidP="00B244F7">
            <w:pPr>
              <w:pStyle w:val="TableParagraph"/>
              <w:ind w:right="712"/>
              <w:jc w:val="center"/>
              <w:rPr>
                <w:b/>
                <w:color w:val="E36C0A" w:themeColor="accent6" w:themeShade="BF"/>
                <w:sz w:val="20"/>
                <w:szCs w:val="20"/>
              </w:rPr>
            </w:pPr>
            <w:r w:rsidRPr="00FD7206">
              <w:rPr>
                <w:b/>
                <w:color w:val="E36C0A" w:themeColor="accent6" w:themeShade="BF"/>
                <w:sz w:val="20"/>
                <w:szCs w:val="20"/>
              </w:rPr>
              <w:t>АПРЕЛЬ</w:t>
            </w:r>
          </w:p>
          <w:p w:rsidR="003A6DAF" w:rsidRPr="00FD7206" w:rsidRDefault="003A6DAF" w:rsidP="00B244F7">
            <w:pPr>
              <w:jc w:val="center"/>
              <w:rPr>
                <w:b/>
                <w:bCs/>
                <w:color w:val="E36C0A" w:themeColor="accent6" w:themeShade="BF"/>
                <w:sz w:val="20"/>
                <w:szCs w:val="20"/>
              </w:rPr>
            </w:pPr>
            <w:r w:rsidRPr="00FD7206">
              <w:rPr>
                <w:b/>
                <w:color w:val="E36C0A" w:themeColor="accent6" w:themeShade="BF"/>
                <w:sz w:val="20"/>
                <w:szCs w:val="20"/>
              </w:rPr>
              <w:t>Девиз месяца: «Экологический калейдоскоп»</w:t>
            </w:r>
          </w:p>
        </w:tc>
      </w:tr>
      <w:tr w:rsidR="00FD7206" w:rsidRPr="00FD7206" w:rsidTr="00B244F7">
        <w:tc>
          <w:tcPr>
            <w:tcW w:w="1956" w:type="dxa"/>
          </w:tcPr>
          <w:p w:rsidR="003A6DAF" w:rsidRPr="00FD7206" w:rsidRDefault="003A6DAF" w:rsidP="00B244F7">
            <w:pPr>
              <w:jc w:val="center"/>
              <w:rPr>
                <w:i/>
                <w:color w:val="E36C0A" w:themeColor="accent6" w:themeShade="BF"/>
                <w:sz w:val="20"/>
                <w:szCs w:val="20"/>
              </w:rPr>
            </w:pPr>
            <w:r w:rsidRPr="00FD7206">
              <w:rPr>
                <w:i/>
                <w:color w:val="E36C0A" w:themeColor="accent6" w:themeShade="BF"/>
                <w:sz w:val="20"/>
                <w:szCs w:val="20"/>
              </w:rPr>
              <w:t>Направление деятельности</w:t>
            </w:r>
          </w:p>
        </w:tc>
        <w:tc>
          <w:tcPr>
            <w:tcW w:w="3804" w:type="dxa"/>
          </w:tcPr>
          <w:p w:rsidR="003A6DAF" w:rsidRPr="00FD7206" w:rsidRDefault="003A6DAF" w:rsidP="00B244F7">
            <w:pPr>
              <w:pStyle w:val="TableParagraph"/>
              <w:ind w:right="712"/>
              <w:jc w:val="center"/>
              <w:rPr>
                <w:i/>
                <w:color w:val="E36C0A" w:themeColor="accent6" w:themeShade="BF"/>
                <w:sz w:val="20"/>
                <w:szCs w:val="20"/>
              </w:rPr>
            </w:pPr>
            <w:r w:rsidRPr="00FD7206">
              <w:rPr>
                <w:i/>
                <w:color w:val="E36C0A" w:themeColor="accent6" w:themeShade="BF"/>
                <w:sz w:val="20"/>
                <w:szCs w:val="20"/>
              </w:rPr>
              <w:t>Мероприятия</w:t>
            </w:r>
          </w:p>
        </w:tc>
        <w:tc>
          <w:tcPr>
            <w:tcW w:w="1080" w:type="dxa"/>
          </w:tcPr>
          <w:p w:rsidR="003A6DAF" w:rsidRPr="00FD7206" w:rsidRDefault="003A6DAF" w:rsidP="00B244F7">
            <w:pPr>
              <w:jc w:val="center"/>
              <w:rPr>
                <w:bCs/>
                <w:i/>
                <w:color w:val="E36C0A" w:themeColor="accent6" w:themeShade="BF"/>
                <w:sz w:val="20"/>
                <w:szCs w:val="20"/>
              </w:rPr>
            </w:pPr>
            <w:r w:rsidRPr="00FD7206">
              <w:rPr>
                <w:bCs/>
                <w:i/>
                <w:color w:val="E36C0A" w:themeColor="accent6" w:themeShade="BF"/>
                <w:sz w:val="20"/>
                <w:szCs w:val="20"/>
              </w:rPr>
              <w:t>Классы</w:t>
            </w:r>
          </w:p>
        </w:tc>
        <w:tc>
          <w:tcPr>
            <w:tcW w:w="1260" w:type="dxa"/>
            <w:gridSpan w:val="2"/>
          </w:tcPr>
          <w:p w:rsidR="003A6DAF" w:rsidRPr="00FD7206" w:rsidRDefault="003A6DAF" w:rsidP="00B244F7">
            <w:pPr>
              <w:jc w:val="center"/>
              <w:rPr>
                <w:bCs/>
                <w:i/>
                <w:color w:val="E36C0A" w:themeColor="accent6" w:themeShade="BF"/>
                <w:sz w:val="20"/>
                <w:szCs w:val="20"/>
              </w:rPr>
            </w:pPr>
            <w:r w:rsidRPr="00FD7206">
              <w:rPr>
                <w:bCs/>
                <w:i/>
                <w:color w:val="E36C0A" w:themeColor="accent6" w:themeShade="BF"/>
                <w:sz w:val="20"/>
                <w:szCs w:val="20"/>
              </w:rPr>
              <w:t>Сроки</w:t>
            </w:r>
          </w:p>
        </w:tc>
        <w:tc>
          <w:tcPr>
            <w:tcW w:w="1800" w:type="dxa"/>
          </w:tcPr>
          <w:p w:rsidR="003A6DAF" w:rsidRPr="00FD7206" w:rsidRDefault="003A6DAF" w:rsidP="00B244F7">
            <w:pPr>
              <w:jc w:val="center"/>
              <w:rPr>
                <w:bCs/>
                <w:i/>
                <w:color w:val="E36C0A" w:themeColor="accent6" w:themeShade="BF"/>
                <w:sz w:val="20"/>
                <w:szCs w:val="20"/>
              </w:rPr>
            </w:pPr>
            <w:r w:rsidRPr="00FD7206">
              <w:rPr>
                <w:bCs/>
                <w:i/>
                <w:color w:val="E36C0A" w:themeColor="accent6" w:themeShade="BF"/>
                <w:sz w:val="20"/>
                <w:szCs w:val="20"/>
              </w:rPr>
              <w:t>Ответственные</w:t>
            </w:r>
          </w:p>
        </w:tc>
      </w:tr>
      <w:tr w:rsidR="00FD7206" w:rsidRPr="00FD7206" w:rsidTr="00F222CA">
        <w:trPr>
          <w:trHeight w:val="636"/>
        </w:trPr>
        <w:tc>
          <w:tcPr>
            <w:tcW w:w="1956" w:type="dxa"/>
          </w:tcPr>
          <w:p w:rsidR="003A6DAF" w:rsidRPr="00FD7206" w:rsidRDefault="003A6DAF" w:rsidP="00B244F7">
            <w:pPr>
              <w:jc w:val="center"/>
              <w:rPr>
                <w:b/>
                <w:color w:val="E36C0A" w:themeColor="accent6" w:themeShade="BF"/>
                <w:sz w:val="20"/>
                <w:szCs w:val="20"/>
              </w:rPr>
            </w:pPr>
            <w:r w:rsidRPr="00FD7206">
              <w:rPr>
                <w:b/>
                <w:color w:val="E36C0A" w:themeColor="accent6" w:themeShade="BF"/>
                <w:sz w:val="20"/>
                <w:szCs w:val="20"/>
              </w:rPr>
              <w:t>Традиционные мероприятия</w:t>
            </w:r>
          </w:p>
        </w:tc>
        <w:tc>
          <w:tcPr>
            <w:tcW w:w="3804" w:type="dxa"/>
          </w:tcPr>
          <w:p w:rsidR="003A6DAF" w:rsidRPr="00FD7206" w:rsidRDefault="003A6DAF" w:rsidP="00E5507A">
            <w:pPr>
              <w:pStyle w:val="TableParagraph"/>
              <w:ind w:right="712"/>
              <w:rPr>
                <w:color w:val="E36C0A" w:themeColor="accent6" w:themeShade="BF"/>
                <w:sz w:val="20"/>
                <w:szCs w:val="20"/>
              </w:rPr>
            </w:pPr>
            <w:r w:rsidRPr="00FD7206">
              <w:rPr>
                <w:color w:val="E36C0A" w:themeColor="accent6" w:themeShade="BF"/>
                <w:sz w:val="20"/>
                <w:szCs w:val="20"/>
              </w:rPr>
              <w:t>«Прощание с Букварем»</w:t>
            </w:r>
          </w:p>
        </w:tc>
        <w:tc>
          <w:tcPr>
            <w:tcW w:w="1080" w:type="dxa"/>
          </w:tcPr>
          <w:p w:rsidR="003A6DAF" w:rsidRPr="00FD7206" w:rsidRDefault="003A6DAF" w:rsidP="00C36DC2">
            <w:pPr>
              <w:jc w:val="center"/>
              <w:rPr>
                <w:bCs/>
                <w:color w:val="E36C0A" w:themeColor="accent6" w:themeShade="BF"/>
                <w:sz w:val="20"/>
                <w:szCs w:val="20"/>
              </w:rPr>
            </w:pPr>
            <w:r w:rsidRPr="00FD7206">
              <w:rPr>
                <w:bCs/>
                <w:color w:val="E36C0A" w:themeColor="accent6" w:themeShade="BF"/>
                <w:sz w:val="20"/>
                <w:szCs w:val="20"/>
              </w:rPr>
              <w:t>1-е классы</w:t>
            </w:r>
          </w:p>
        </w:tc>
        <w:tc>
          <w:tcPr>
            <w:tcW w:w="1260" w:type="dxa"/>
            <w:gridSpan w:val="2"/>
          </w:tcPr>
          <w:p w:rsidR="003A6DAF" w:rsidRPr="00FD7206" w:rsidRDefault="003A6DAF" w:rsidP="00C36DC2">
            <w:pPr>
              <w:jc w:val="center"/>
              <w:rPr>
                <w:bCs/>
                <w:color w:val="E36C0A" w:themeColor="accent6" w:themeShade="BF"/>
                <w:sz w:val="20"/>
                <w:szCs w:val="20"/>
              </w:rPr>
            </w:pPr>
            <w:r w:rsidRPr="00FD7206">
              <w:rPr>
                <w:bCs/>
                <w:color w:val="E36C0A" w:themeColor="accent6" w:themeShade="BF"/>
                <w:sz w:val="20"/>
                <w:szCs w:val="20"/>
              </w:rPr>
              <w:t>В течение месяца</w:t>
            </w:r>
          </w:p>
        </w:tc>
        <w:tc>
          <w:tcPr>
            <w:tcW w:w="1800" w:type="dxa"/>
          </w:tcPr>
          <w:p w:rsidR="003A6DAF" w:rsidRPr="00FD7206" w:rsidRDefault="003A6DAF" w:rsidP="00C36DC2">
            <w:pPr>
              <w:jc w:val="center"/>
              <w:rPr>
                <w:bCs/>
                <w:color w:val="E36C0A" w:themeColor="accent6" w:themeShade="BF"/>
                <w:sz w:val="20"/>
                <w:szCs w:val="20"/>
              </w:rPr>
            </w:pPr>
            <w:r w:rsidRPr="00FD7206">
              <w:rPr>
                <w:bCs/>
                <w:color w:val="E36C0A" w:themeColor="accent6" w:themeShade="BF"/>
                <w:sz w:val="20"/>
                <w:szCs w:val="20"/>
              </w:rPr>
              <w:t>Классные руководители</w:t>
            </w:r>
          </w:p>
        </w:tc>
      </w:tr>
      <w:tr w:rsidR="00FD7206" w:rsidRPr="00FD7206" w:rsidTr="00B244F7">
        <w:tc>
          <w:tcPr>
            <w:tcW w:w="1956" w:type="dxa"/>
          </w:tcPr>
          <w:p w:rsidR="003A6DAF" w:rsidRPr="00FD7206" w:rsidRDefault="003A6DAF" w:rsidP="00B244F7">
            <w:pPr>
              <w:jc w:val="center"/>
              <w:rPr>
                <w:b/>
                <w:color w:val="E36C0A" w:themeColor="accent6" w:themeShade="BF"/>
                <w:sz w:val="20"/>
                <w:szCs w:val="20"/>
              </w:rPr>
            </w:pPr>
            <w:r w:rsidRPr="00FD7206">
              <w:rPr>
                <w:b/>
                <w:color w:val="E36C0A" w:themeColor="accent6" w:themeShade="BF"/>
                <w:sz w:val="20"/>
                <w:szCs w:val="20"/>
              </w:rPr>
              <w:t>Работа с классными руководителями</w:t>
            </w:r>
          </w:p>
        </w:tc>
        <w:tc>
          <w:tcPr>
            <w:tcW w:w="3804" w:type="dxa"/>
          </w:tcPr>
          <w:p w:rsidR="003A6DAF" w:rsidRPr="00FD7206" w:rsidRDefault="003A6DAF" w:rsidP="000E04DF">
            <w:pPr>
              <w:pStyle w:val="TableParagraph"/>
              <w:ind w:right="712"/>
              <w:rPr>
                <w:color w:val="E36C0A" w:themeColor="accent6" w:themeShade="BF"/>
                <w:sz w:val="20"/>
                <w:szCs w:val="20"/>
              </w:rPr>
            </w:pPr>
            <w:r w:rsidRPr="00FD7206">
              <w:rPr>
                <w:color w:val="E36C0A" w:themeColor="accent6" w:themeShade="BF"/>
                <w:sz w:val="20"/>
                <w:szCs w:val="20"/>
              </w:rPr>
              <w:t>Региональный конкурс «Лучший классный руководитель»</w:t>
            </w:r>
          </w:p>
        </w:tc>
        <w:tc>
          <w:tcPr>
            <w:tcW w:w="1080" w:type="dxa"/>
          </w:tcPr>
          <w:p w:rsidR="003A6DAF" w:rsidRPr="00FD7206" w:rsidRDefault="003A6DAF" w:rsidP="00C36DC2">
            <w:pPr>
              <w:jc w:val="center"/>
              <w:rPr>
                <w:bCs/>
                <w:color w:val="E36C0A" w:themeColor="accent6" w:themeShade="BF"/>
                <w:sz w:val="20"/>
                <w:szCs w:val="20"/>
              </w:rPr>
            </w:pPr>
            <w:r w:rsidRPr="00FD7206">
              <w:rPr>
                <w:bCs/>
                <w:color w:val="E36C0A" w:themeColor="accent6" w:themeShade="BF"/>
                <w:sz w:val="20"/>
                <w:szCs w:val="20"/>
              </w:rPr>
              <w:t>1-11 класса</w:t>
            </w:r>
          </w:p>
        </w:tc>
        <w:tc>
          <w:tcPr>
            <w:tcW w:w="1260" w:type="dxa"/>
            <w:gridSpan w:val="2"/>
          </w:tcPr>
          <w:p w:rsidR="003A6DAF" w:rsidRPr="00FD7206" w:rsidRDefault="003A6DAF" w:rsidP="00C36DC2">
            <w:pPr>
              <w:jc w:val="center"/>
              <w:rPr>
                <w:bCs/>
                <w:color w:val="E36C0A" w:themeColor="accent6" w:themeShade="BF"/>
                <w:sz w:val="20"/>
                <w:szCs w:val="20"/>
              </w:rPr>
            </w:pPr>
            <w:r w:rsidRPr="00FD7206">
              <w:rPr>
                <w:bCs/>
                <w:color w:val="E36C0A" w:themeColor="accent6" w:themeShade="BF"/>
                <w:sz w:val="20"/>
                <w:szCs w:val="20"/>
              </w:rPr>
              <w:t>В течение месяца</w:t>
            </w:r>
          </w:p>
        </w:tc>
        <w:tc>
          <w:tcPr>
            <w:tcW w:w="1800" w:type="dxa"/>
          </w:tcPr>
          <w:p w:rsidR="003A6DAF" w:rsidRPr="00FD7206" w:rsidRDefault="00F222CA" w:rsidP="00C36DC2">
            <w:pPr>
              <w:jc w:val="center"/>
              <w:rPr>
                <w:bCs/>
                <w:color w:val="E36C0A" w:themeColor="accent6" w:themeShade="BF"/>
                <w:sz w:val="20"/>
                <w:szCs w:val="20"/>
              </w:rPr>
            </w:pPr>
            <w:r w:rsidRPr="00FD7206">
              <w:rPr>
                <w:color w:val="E36C0A" w:themeColor="accent6" w:themeShade="BF"/>
                <w:sz w:val="20"/>
                <w:szCs w:val="20"/>
              </w:rPr>
              <w:t>руководители МО</w:t>
            </w:r>
          </w:p>
        </w:tc>
      </w:tr>
      <w:tr w:rsidR="00FD7206" w:rsidRPr="00FD7206" w:rsidTr="00B244F7">
        <w:tc>
          <w:tcPr>
            <w:tcW w:w="1956" w:type="dxa"/>
          </w:tcPr>
          <w:p w:rsidR="003A6DAF" w:rsidRPr="00FD7206" w:rsidRDefault="003A6DAF" w:rsidP="00B244F7">
            <w:pPr>
              <w:jc w:val="center"/>
              <w:rPr>
                <w:b/>
                <w:color w:val="E36C0A" w:themeColor="accent6" w:themeShade="BF"/>
                <w:sz w:val="20"/>
                <w:szCs w:val="20"/>
              </w:rPr>
            </w:pPr>
            <w:r w:rsidRPr="00FD7206">
              <w:rPr>
                <w:b/>
                <w:color w:val="E36C0A" w:themeColor="accent6" w:themeShade="BF"/>
                <w:sz w:val="20"/>
                <w:szCs w:val="20"/>
              </w:rPr>
              <w:t>Работа с родителями (законными представителями)</w:t>
            </w:r>
          </w:p>
        </w:tc>
        <w:tc>
          <w:tcPr>
            <w:tcW w:w="3804" w:type="dxa"/>
          </w:tcPr>
          <w:p w:rsidR="003A6DAF" w:rsidRPr="00FD7206" w:rsidRDefault="003A6DAF" w:rsidP="00E31580">
            <w:pPr>
              <w:pStyle w:val="TableParagraph"/>
              <w:ind w:right="-108"/>
              <w:rPr>
                <w:color w:val="E36C0A" w:themeColor="accent6" w:themeShade="BF"/>
                <w:sz w:val="20"/>
                <w:szCs w:val="20"/>
              </w:rPr>
            </w:pPr>
            <w:r w:rsidRPr="00FD7206">
              <w:rPr>
                <w:color w:val="E36C0A" w:themeColor="accent6" w:themeShade="BF"/>
                <w:sz w:val="20"/>
                <w:szCs w:val="20"/>
              </w:rPr>
              <w:t>Информационное просвещение (лекторий): ответственность несовершеннолетних и родителей за совершение правонарушений</w:t>
            </w:r>
          </w:p>
        </w:tc>
        <w:tc>
          <w:tcPr>
            <w:tcW w:w="1080" w:type="dxa"/>
          </w:tcPr>
          <w:p w:rsidR="003A6DAF" w:rsidRPr="00FD7206" w:rsidRDefault="003A6DAF" w:rsidP="00C36DC2">
            <w:pPr>
              <w:jc w:val="center"/>
              <w:rPr>
                <w:bCs/>
                <w:color w:val="E36C0A" w:themeColor="accent6" w:themeShade="BF"/>
                <w:sz w:val="20"/>
                <w:szCs w:val="20"/>
              </w:rPr>
            </w:pPr>
            <w:r w:rsidRPr="00FD7206">
              <w:rPr>
                <w:bCs/>
                <w:color w:val="E36C0A" w:themeColor="accent6" w:themeShade="BF"/>
                <w:sz w:val="20"/>
                <w:szCs w:val="20"/>
              </w:rPr>
              <w:t>1-11 классы</w:t>
            </w:r>
          </w:p>
        </w:tc>
        <w:tc>
          <w:tcPr>
            <w:tcW w:w="1260" w:type="dxa"/>
            <w:gridSpan w:val="2"/>
          </w:tcPr>
          <w:p w:rsidR="003A6DAF" w:rsidRPr="00FD7206" w:rsidRDefault="003A6DAF" w:rsidP="00C36DC2">
            <w:pPr>
              <w:jc w:val="center"/>
              <w:rPr>
                <w:bCs/>
                <w:color w:val="E36C0A" w:themeColor="accent6" w:themeShade="BF"/>
                <w:sz w:val="20"/>
                <w:szCs w:val="20"/>
              </w:rPr>
            </w:pPr>
            <w:r w:rsidRPr="00FD7206">
              <w:rPr>
                <w:bCs/>
                <w:color w:val="E36C0A" w:themeColor="accent6" w:themeShade="BF"/>
                <w:sz w:val="20"/>
                <w:szCs w:val="20"/>
              </w:rPr>
              <w:t>В течение месяца</w:t>
            </w:r>
          </w:p>
        </w:tc>
        <w:tc>
          <w:tcPr>
            <w:tcW w:w="1800" w:type="dxa"/>
          </w:tcPr>
          <w:p w:rsidR="003A6DAF" w:rsidRPr="00FD7206" w:rsidRDefault="004840F3" w:rsidP="00C36DC2">
            <w:pPr>
              <w:jc w:val="center"/>
              <w:rPr>
                <w:bCs/>
                <w:color w:val="E36C0A" w:themeColor="accent6" w:themeShade="BF"/>
                <w:sz w:val="20"/>
                <w:szCs w:val="20"/>
              </w:rPr>
            </w:pPr>
            <w:r w:rsidRPr="00FD7206">
              <w:rPr>
                <w:color w:val="E36C0A" w:themeColor="accent6" w:themeShade="BF"/>
                <w:sz w:val="20"/>
                <w:szCs w:val="20"/>
              </w:rPr>
              <w:t>заместитель директора по ВР</w:t>
            </w:r>
          </w:p>
        </w:tc>
      </w:tr>
      <w:tr w:rsidR="00FD7206" w:rsidRPr="00FD7206" w:rsidTr="00B244F7">
        <w:tc>
          <w:tcPr>
            <w:tcW w:w="1956" w:type="dxa"/>
          </w:tcPr>
          <w:p w:rsidR="003A6DAF" w:rsidRPr="00FD7206" w:rsidRDefault="003A6DAF" w:rsidP="00B244F7">
            <w:pPr>
              <w:jc w:val="center"/>
              <w:rPr>
                <w:b/>
                <w:color w:val="E36C0A" w:themeColor="accent6" w:themeShade="BF"/>
                <w:sz w:val="20"/>
                <w:szCs w:val="20"/>
              </w:rPr>
            </w:pPr>
            <w:r w:rsidRPr="00FD7206">
              <w:rPr>
                <w:b/>
                <w:color w:val="E36C0A" w:themeColor="accent6" w:themeShade="BF"/>
                <w:sz w:val="20"/>
                <w:szCs w:val="20"/>
              </w:rPr>
              <w:t>Гражданско-патриотическое</w:t>
            </w:r>
          </w:p>
        </w:tc>
        <w:tc>
          <w:tcPr>
            <w:tcW w:w="3804" w:type="dxa"/>
          </w:tcPr>
          <w:p w:rsidR="003A6DAF" w:rsidRPr="00FD7206" w:rsidRDefault="003A6DAF" w:rsidP="001E4F3B">
            <w:pPr>
              <w:rPr>
                <w:bCs/>
                <w:color w:val="E36C0A" w:themeColor="accent6" w:themeShade="BF"/>
                <w:sz w:val="20"/>
                <w:szCs w:val="20"/>
              </w:rPr>
            </w:pPr>
            <w:r w:rsidRPr="00FD7206">
              <w:rPr>
                <w:color w:val="E36C0A" w:themeColor="accent6" w:themeShade="BF"/>
                <w:sz w:val="20"/>
                <w:szCs w:val="20"/>
              </w:rPr>
              <w:t>Военно-патриотическая игра «Победа»</w:t>
            </w:r>
          </w:p>
          <w:p w:rsidR="003A6DAF" w:rsidRPr="00FD7206" w:rsidRDefault="003A6DAF" w:rsidP="001E4F3B">
            <w:pPr>
              <w:pStyle w:val="TableParagraph"/>
              <w:rPr>
                <w:color w:val="E36C0A" w:themeColor="accent6" w:themeShade="BF"/>
                <w:sz w:val="20"/>
                <w:szCs w:val="20"/>
              </w:rPr>
            </w:pPr>
            <w:r w:rsidRPr="00FD7206">
              <w:rPr>
                <w:color w:val="E36C0A" w:themeColor="accent6" w:themeShade="BF"/>
                <w:sz w:val="20"/>
                <w:szCs w:val="20"/>
              </w:rPr>
              <w:t>Акция «Крымская весна»</w:t>
            </w:r>
          </w:p>
          <w:p w:rsidR="003A6DAF" w:rsidRPr="00FD7206" w:rsidRDefault="003A6DAF" w:rsidP="001E4F3B">
            <w:pPr>
              <w:pStyle w:val="TableParagraph"/>
              <w:rPr>
                <w:color w:val="E36C0A" w:themeColor="accent6" w:themeShade="BF"/>
                <w:sz w:val="20"/>
                <w:szCs w:val="20"/>
              </w:rPr>
            </w:pPr>
            <w:r w:rsidRPr="00FD7206">
              <w:rPr>
                <w:color w:val="E36C0A" w:themeColor="accent6" w:themeShade="BF"/>
                <w:sz w:val="20"/>
                <w:szCs w:val="20"/>
              </w:rPr>
              <w:t>Вахта памяти (уборка памятников Великой Отечественной войны, воинских захоронений)</w:t>
            </w:r>
          </w:p>
        </w:tc>
        <w:tc>
          <w:tcPr>
            <w:tcW w:w="1080" w:type="dxa"/>
          </w:tcPr>
          <w:p w:rsidR="003A6DAF" w:rsidRPr="00FD7206" w:rsidRDefault="003A6DAF" w:rsidP="00C36DC2">
            <w:pPr>
              <w:jc w:val="center"/>
              <w:rPr>
                <w:bCs/>
                <w:color w:val="E36C0A" w:themeColor="accent6" w:themeShade="BF"/>
                <w:sz w:val="20"/>
                <w:szCs w:val="20"/>
              </w:rPr>
            </w:pPr>
            <w:r w:rsidRPr="00FD7206">
              <w:rPr>
                <w:bCs/>
                <w:color w:val="E36C0A" w:themeColor="accent6" w:themeShade="BF"/>
                <w:sz w:val="20"/>
                <w:szCs w:val="20"/>
              </w:rPr>
              <w:t>10-11 классы</w:t>
            </w:r>
          </w:p>
          <w:p w:rsidR="003A6DAF" w:rsidRPr="00FD7206" w:rsidRDefault="003A6DAF" w:rsidP="00C36DC2">
            <w:pPr>
              <w:jc w:val="center"/>
              <w:rPr>
                <w:bCs/>
                <w:color w:val="E36C0A" w:themeColor="accent6" w:themeShade="BF"/>
                <w:sz w:val="20"/>
                <w:szCs w:val="20"/>
              </w:rPr>
            </w:pPr>
            <w:r w:rsidRPr="00FD7206">
              <w:rPr>
                <w:bCs/>
                <w:color w:val="E36C0A" w:themeColor="accent6" w:themeShade="BF"/>
                <w:sz w:val="20"/>
                <w:szCs w:val="20"/>
              </w:rPr>
              <w:t>1-11 классы</w:t>
            </w:r>
          </w:p>
          <w:p w:rsidR="003A6DAF" w:rsidRPr="00FD7206" w:rsidRDefault="003A6DAF" w:rsidP="00C36DC2">
            <w:pPr>
              <w:jc w:val="center"/>
              <w:rPr>
                <w:bCs/>
                <w:color w:val="E36C0A" w:themeColor="accent6" w:themeShade="BF"/>
                <w:sz w:val="20"/>
                <w:szCs w:val="20"/>
              </w:rPr>
            </w:pPr>
            <w:r w:rsidRPr="00FD7206">
              <w:rPr>
                <w:bCs/>
                <w:color w:val="E36C0A" w:themeColor="accent6" w:themeShade="BF"/>
                <w:sz w:val="20"/>
                <w:szCs w:val="20"/>
              </w:rPr>
              <w:t>8-9 классы</w:t>
            </w:r>
          </w:p>
        </w:tc>
        <w:tc>
          <w:tcPr>
            <w:tcW w:w="1260" w:type="dxa"/>
            <w:gridSpan w:val="2"/>
          </w:tcPr>
          <w:p w:rsidR="003A6DAF" w:rsidRPr="00FD7206" w:rsidRDefault="003A6DAF" w:rsidP="00C36DC2">
            <w:pPr>
              <w:jc w:val="center"/>
              <w:rPr>
                <w:bCs/>
                <w:color w:val="E36C0A" w:themeColor="accent6" w:themeShade="BF"/>
                <w:sz w:val="20"/>
                <w:szCs w:val="20"/>
              </w:rPr>
            </w:pPr>
            <w:r w:rsidRPr="00FD7206">
              <w:rPr>
                <w:bCs/>
                <w:color w:val="E36C0A" w:themeColor="accent6" w:themeShade="BF"/>
                <w:sz w:val="20"/>
                <w:szCs w:val="20"/>
              </w:rPr>
              <w:t>В течение месяца</w:t>
            </w:r>
          </w:p>
          <w:p w:rsidR="003A6DAF" w:rsidRPr="00FD7206" w:rsidRDefault="003A6DAF" w:rsidP="00C36DC2">
            <w:pPr>
              <w:jc w:val="center"/>
              <w:rPr>
                <w:bCs/>
                <w:color w:val="E36C0A" w:themeColor="accent6" w:themeShade="BF"/>
                <w:sz w:val="20"/>
                <w:szCs w:val="20"/>
              </w:rPr>
            </w:pPr>
          </w:p>
          <w:p w:rsidR="003A6DAF" w:rsidRPr="00FD7206" w:rsidRDefault="003A6DAF" w:rsidP="00C36DC2">
            <w:pPr>
              <w:jc w:val="center"/>
              <w:rPr>
                <w:bCs/>
                <w:color w:val="E36C0A" w:themeColor="accent6" w:themeShade="BF"/>
                <w:sz w:val="20"/>
                <w:szCs w:val="20"/>
              </w:rPr>
            </w:pPr>
          </w:p>
          <w:p w:rsidR="003A6DAF" w:rsidRPr="00FD7206" w:rsidRDefault="003A6DAF" w:rsidP="00C36DC2">
            <w:pPr>
              <w:jc w:val="center"/>
              <w:rPr>
                <w:bCs/>
                <w:color w:val="E36C0A" w:themeColor="accent6" w:themeShade="BF"/>
                <w:sz w:val="20"/>
                <w:szCs w:val="20"/>
              </w:rPr>
            </w:pPr>
            <w:r w:rsidRPr="00FD7206">
              <w:rPr>
                <w:bCs/>
                <w:color w:val="E36C0A" w:themeColor="accent6" w:themeShade="BF"/>
                <w:sz w:val="20"/>
                <w:szCs w:val="20"/>
              </w:rPr>
              <w:t>26.04. -30.04</w:t>
            </w:r>
          </w:p>
        </w:tc>
        <w:tc>
          <w:tcPr>
            <w:tcW w:w="1800" w:type="dxa"/>
          </w:tcPr>
          <w:p w:rsidR="00E5507A" w:rsidRPr="00FD7206" w:rsidRDefault="00E5507A" w:rsidP="00E5507A">
            <w:pPr>
              <w:jc w:val="center"/>
              <w:rPr>
                <w:bCs/>
                <w:color w:val="E36C0A" w:themeColor="accent6" w:themeShade="BF"/>
                <w:sz w:val="20"/>
                <w:szCs w:val="20"/>
              </w:rPr>
            </w:pPr>
            <w:r w:rsidRPr="00FD7206">
              <w:rPr>
                <w:bCs/>
                <w:color w:val="E36C0A" w:themeColor="accent6" w:themeShade="BF"/>
                <w:sz w:val="20"/>
                <w:szCs w:val="20"/>
              </w:rPr>
              <w:t>педагог-организатор</w:t>
            </w:r>
          </w:p>
          <w:p w:rsidR="003A6DAF" w:rsidRPr="00FD7206" w:rsidRDefault="003A6DAF" w:rsidP="00C36DC2">
            <w:pPr>
              <w:jc w:val="center"/>
              <w:rPr>
                <w:bCs/>
                <w:color w:val="E36C0A" w:themeColor="accent6" w:themeShade="BF"/>
                <w:sz w:val="20"/>
                <w:szCs w:val="20"/>
              </w:rPr>
            </w:pPr>
          </w:p>
        </w:tc>
      </w:tr>
      <w:tr w:rsidR="00FD7206" w:rsidRPr="00FD7206" w:rsidTr="00B244F7">
        <w:tc>
          <w:tcPr>
            <w:tcW w:w="1956" w:type="dxa"/>
          </w:tcPr>
          <w:p w:rsidR="003A6DAF" w:rsidRPr="00FD7206" w:rsidRDefault="003A6DAF" w:rsidP="00B244F7">
            <w:pPr>
              <w:jc w:val="center"/>
              <w:rPr>
                <w:b/>
                <w:color w:val="E36C0A" w:themeColor="accent6" w:themeShade="BF"/>
                <w:sz w:val="20"/>
                <w:szCs w:val="20"/>
              </w:rPr>
            </w:pPr>
            <w:r w:rsidRPr="00FD7206">
              <w:rPr>
                <w:b/>
                <w:color w:val="E36C0A" w:themeColor="accent6" w:themeShade="BF"/>
                <w:sz w:val="20"/>
                <w:szCs w:val="20"/>
              </w:rPr>
              <w:t>Духовно-нравственное</w:t>
            </w:r>
          </w:p>
        </w:tc>
        <w:tc>
          <w:tcPr>
            <w:tcW w:w="3804" w:type="dxa"/>
          </w:tcPr>
          <w:p w:rsidR="003A6DAF" w:rsidRPr="00FD7206" w:rsidRDefault="003A6DAF" w:rsidP="001E4F3B">
            <w:pPr>
              <w:rPr>
                <w:bCs/>
                <w:color w:val="E36C0A" w:themeColor="accent6" w:themeShade="BF"/>
                <w:sz w:val="20"/>
                <w:szCs w:val="20"/>
              </w:rPr>
            </w:pPr>
            <w:r w:rsidRPr="00FD7206">
              <w:rPr>
                <w:bCs/>
                <w:color w:val="E36C0A" w:themeColor="accent6" w:themeShade="BF"/>
                <w:sz w:val="20"/>
                <w:szCs w:val="20"/>
              </w:rPr>
              <w:t>Всероссийская акция «Письмо ветерану»</w:t>
            </w:r>
          </w:p>
          <w:p w:rsidR="003A6DAF" w:rsidRPr="00FD7206" w:rsidRDefault="003A6DAF" w:rsidP="001E4F3B">
            <w:pPr>
              <w:rPr>
                <w:bCs/>
                <w:color w:val="E36C0A" w:themeColor="accent6" w:themeShade="BF"/>
                <w:sz w:val="20"/>
                <w:szCs w:val="20"/>
              </w:rPr>
            </w:pPr>
            <w:r w:rsidRPr="00FD7206">
              <w:rPr>
                <w:color w:val="E36C0A" w:themeColor="accent6" w:themeShade="BF"/>
                <w:sz w:val="20"/>
                <w:szCs w:val="20"/>
              </w:rPr>
              <w:t>Конкурс декоративно-прикладного творчества «Пасхальная ассамблея»</w:t>
            </w:r>
          </w:p>
          <w:p w:rsidR="003A6DAF" w:rsidRPr="00FD7206" w:rsidRDefault="003A6DAF" w:rsidP="000E04DF">
            <w:pPr>
              <w:pStyle w:val="TableParagraph"/>
              <w:ind w:right="712"/>
              <w:rPr>
                <w:color w:val="E36C0A" w:themeColor="accent6" w:themeShade="BF"/>
                <w:sz w:val="20"/>
                <w:szCs w:val="20"/>
              </w:rPr>
            </w:pPr>
            <w:r w:rsidRPr="00FD7206">
              <w:rPr>
                <w:color w:val="E36C0A" w:themeColor="accent6" w:themeShade="BF"/>
                <w:sz w:val="20"/>
                <w:szCs w:val="20"/>
              </w:rPr>
              <w:t>Общешкольная акция к 60-летию полета в космос Ю.А.Гагарина. День космонавтики. Гагаринский урок «Космос – это мы!»</w:t>
            </w:r>
          </w:p>
          <w:p w:rsidR="003A6DAF" w:rsidRPr="00FD7206" w:rsidRDefault="003A6DAF" w:rsidP="004611AF">
            <w:pPr>
              <w:pStyle w:val="TableParagraph"/>
              <w:ind w:right="-108"/>
              <w:rPr>
                <w:color w:val="E36C0A" w:themeColor="accent6" w:themeShade="BF"/>
                <w:sz w:val="20"/>
                <w:szCs w:val="20"/>
              </w:rPr>
            </w:pPr>
            <w:r w:rsidRPr="00FD7206">
              <w:rPr>
                <w:color w:val="E36C0A" w:themeColor="accent6" w:themeShade="BF"/>
                <w:sz w:val="20"/>
                <w:szCs w:val="20"/>
              </w:rPr>
              <w:t>Муниципальный этап республиканского конкурса «Сердце, отданное людям», посвященного великой княгине Елизавете Федоровне</w:t>
            </w:r>
          </w:p>
          <w:p w:rsidR="003A6DAF" w:rsidRPr="00FD7206" w:rsidRDefault="003A6DAF" w:rsidP="000E04DF">
            <w:pPr>
              <w:pStyle w:val="TableParagraph"/>
              <w:ind w:right="712"/>
              <w:rPr>
                <w:color w:val="E36C0A" w:themeColor="accent6" w:themeShade="BF"/>
                <w:sz w:val="20"/>
                <w:szCs w:val="20"/>
              </w:rPr>
            </w:pPr>
          </w:p>
        </w:tc>
        <w:tc>
          <w:tcPr>
            <w:tcW w:w="1080" w:type="dxa"/>
          </w:tcPr>
          <w:p w:rsidR="003A6DAF" w:rsidRPr="00FD7206" w:rsidRDefault="003A6DAF" w:rsidP="00C36DC2">
            <w:pPr>
              <w:jc w:val="center"/>
              <w:rPr>
                <w:bCs/>
                <w:color w:val="E36C0A" w:themeColor="accent6" w:themeShade="BF"/>
                <w:sz w:val="20"/>
                <w:szCs w:val="20"/>
              </w:rPr>
            </w:pPr>
            <w:r w:rsidRPr="00FD7206">
              <w:rPr>
                <w:bCs/>
                <w:color w:val="E36C0A" w:themeColor="accent6" w:themeShade="BF"/>
                <w:sz w:val="20"/>
                <w:szCs w:val="20"/>
              </w:rPr>
              <w:t>1-11 классы</w:t>
            </w:r>
          </w:p>
          <w:p w:rsidR="003A6DAF" w:rsidRPr="00FD7206" w:rsidRDefault="003A6DAF" w:rsidP="00C36DC2">
            <w:pPr>
              <w:jc w:val="center"/>
              <w:rPr>
                <w:bCs/>
                <w:color w:val="E36C0A" w:themeColor="accent6" w:themeShade="BF"/>
                <w:sz w:val="20"/>
                <w:szCs w:val="20"/>
              </w:rPr>
            </w:pPr>
          </w:p>
          <w:p w:rsidR="003A6DAF" w:rsidRPr="00FD7206" w:rsidRDefault="003A6DAF" w:rsidP="00C36DC2">
            <w:pPr>
              <w:jc w:val="center"/>
              <w:rPr>
                <w:bCs/>
                <w:color w:val="E36C0A" w:themeColor="accent6" w:themeShade="BF"/>
                <w:sz w:val="20"/>
                <w:szCs w:val="20"/>
              </w:rPr>
            </w:pPr>
          </w:p>
          <w:p w:rsidR="003A6DAF" w:rsidRPr="00FD7206" w:rsidRDefault="003A6DAF" w:rsidP="00C36DC2">
            <w:pPr>
              <w:jc w:val="center"/>
              <w:rPr>
                <w:bCs/>
                <w:color w:val="E36C0A" w:themeColor="accent6" w:themeShade="BF"/>
                <w:sz w:val="20"/>
                <w:szCs w:val="20"/>
              </w:rPr>
            </w:pPr>
            <w:r w:rsidRPr="00FD7206">
              <w:rPr>
                <w:bCs/>
                <w:color w:val="E36C0A" w:themeColor="accent6" w:themeShade="BF"/>
                <w:sz w:val="20"/>
                <w:szCs w:val="20"/>
              </w:rPr>
              <w:t>1-11 классы</w:t>
            </w:r>
          </w:p>
          <w:p w:rsidR="003A6DAF" w:rsidRPr="00FD7206" w:rsidRDefault="003A6DAF" w:rsidP="00C36DC2">
            <w:pPr>
              <w:jc w:val="center"/>
              <w:rPr>
                <w:bCs/>
                <w:color w:val="E36C0A" w:themeColor="accent6" w:themeShade="BF"/>
                <w:sz w:val="20"/>
                <w:szCs w:val="20"/>
              </w:rPr>
            </w:pPr>
          </w:p>
          <w:p w:rsidR="003A6DAF" w:rsidRPr="00FD7206" w:rsidRDefault="003A6DAF" w:rsidP="00C36DC2">
            <w:pPr>
              <w:jc w:val="center"/>
              <w:rPr>
                <w:bCs/>
                <w:color w:val="E36C0A" w:themeColor="accent6" w:themeShade="BF"/>
                <w:sz w:val="20"/>
                <w:szCs w:val="20"/>
              </w:rPr>
            </w:pPr>
          </w:p>
          <w:p w:rsidR="003A6DAF" w:rsidRPr="00FD7206" w:rsidRDefault="003A6DAF" w:rsidP="00C36DC2">
            <w:pPr>
              <w:jc w:val="center"/>
              <w:rPr>
                <w:bCs/>
                <w:color w:val="E36C0A" w:themeColor="accent6" w:themeShade="BF"/>
                <w:sz w:val="20"/>
                <w:szCs w:val="20"/>
              </w:rPr>
            </w:pPr>
            <w:r w:rsidRPr="00FD7206">
              <w:rPr>
                <w:bCs/>
                <w:color w:val="E36C0A" w:themeColor="accent6" w:themeShade="BF"/>
                <w:sz w:val="20"/>
                <w:szCs w:val="20"/>
              </w:rPr>
              <w:t>8-е классы</w:t>
            </w:r>
          </w:p>
        </w:tc>
        <w:tc>
          <w:tcPr>
            <w:tcW w:w="1260" w:type="dxa"/>
            <w:gridSpan w:val="2"/>
          </w:tcPr>
          <w:p w:rsidR="003A6DAF" w:rsidRPr="00FD7206" w:rsidRDefault="003A6DAF" w:rsidP="00C36DC2">
            <w:pPr>
              <w:jc w:val="center"/>
              <w:rPr>
                <w:bCs/>
                <w:color w:val="E36C0A" w:themeColor="accent6" w:themeShade="BF"/>
                <w:sz w:val="20"/>
                <w:szCs w:val="20"/>
              </w:rPr>
            </w:pPr>
            <w:r w:rsidRPr="00FD7206">
              <w:rPr>
                <w:bCs/>
                <w:color w:val="E36C0A" w:themeColor="accent6" w:themeShade="BF"/>
                <w:sz w:val="20"/>
                <w:szCs w:val="20"/>
              </w:rPr>
              <w:t>В течение месяца</w:t>
            </w:r>
          </w:p>
          <w:p w:rsidR="003A6DAF" w:rsidRPr="00FD7206" w:rsidRDefault="003A6DAF" w:rsidP="00C36DC2">
            <w:pPr>
              <w:jc w:val="center"/>
              <w:rPr>
                <w:bCs/>
                <w:color w:val="E36C0A" w:themeColor="accent6" w:themeShade="BF"/>
                <w:sz w:val="20"/>
                <w:szCs w:val="20"/>
              </w:rPr>
            </w:pPr>
          </w:p>
          <w:p w:rsidR="003A6DAF" w:rsidRPr="00FD7206" w:rsidRDefault="003A6DAF" w:rsidP="00C36DC2">
            <w:pPr>
              <w:jc w:val="center"/>
              <w:rPr>
                <w:bCs/>
                <w:color w:val="E36C0A" w:themeColor="accent6" w:themeShade="BF"/>
                <w:sz w:val="20"/>
                <w:szCs w:val="20"/>
              </w:rPr>
            </w:pPr>
          </w:p>
          <w:p w:rsidR="003A6DAF" w:rsidRPr="00FD7206" w:rsidRDefault="003A6DAF" w:rsidP="00C36DC2">
            <w:pPr>
              <w:jc w:val="center"/>
              <w:rPr>
                <w:bCs/>
                <w:color w:val="E36C0A" w:themeColor="accent6" w:themeShade="BF"/>
                <w:sz w:val="20"/>
                <w:szCs w:val="20"/>
              </w:rPr>
            </w:pPr>
            <w:r w:rsidRPr="00FD7206">
              <w:rPr>
                <w:bCs/>
                <w:color w:val="E36C0A" w:themeColor="accent6" w:themeShade="BF"/>
                <w:sz w:val="20"/>
                <w:szCs w:val="20"/>
              </w:rPr>
              <w:t>12.04</w:t>
            </w:r>
          </w:p>
          <w:p w:rsidR="003A6DAF" w:rsidRPr="00FD7206" w:rsidRDefault="003A6DAF" w:rsidP="00C36DC2">
            <w:pPr>
              <w:jc w:val="center"/>
              <w:rPr>
                <w:bCs/>
                <w:color w:val="E36C0A" w:themeColor="accent6" w:themeShade="BF"/>
                <w:sz w:val="20"/>
                <w:szCs w:val="20"/>
              </w:rPr>
            </w:pPr>
          </w:p>
          <w:p w:rsidR="003A6DAF" w:rsidRPr="00FD7206" w:rsidRDefault="003A6DAF" w:rsidP="00C36DC2">
            <w:pPr>
              <w:jc w:val="center"/>
              <w:rPr>
                <w:bCs/>
                <w:color w:val="E36C0A" w:themeColor="accent6" w:themeShade="BF"/>
                <w:sz w:val="20"/>
                <w:szCs w:val="20"/>
              </w:rPr>
            </w:pPr>
          </w:p>
          <w:p w:rsidR="003A6DAF" w:rsidRPr="00FD7206" w:rsidRDefault="003A6DAF" w:rsidP="00C36DC2">
            <w:pPr>
              <w:jc w:val="center"/>
              <w:rPr>
                <w:bCs/>
                <w:color w:val="E36C0A" w:themeColor="accent6" w:themeShade="BF"/>
                <w:sz w:val="20"/>
                <w:szCs w:val="20"/>
              </w:rPr>
            </w:pPr>
          </w:p>
          <w:p w:rsidR="003A6DAF" w:rsidRPr="00FD7206" w:rsidRDefault="003A6DAF" w:rsidP="00C36DC2">
            <w:pPr>
              <w:jc w:val="center"/>
              <w:rPr>
                <w:bCs/>
                <w:color w:val="E36C0A" w:themeColor="accent6" w:themeShade="BF"/>
                <w:sz w:val="20"/>
                <w:szCs w:val="20"/>
              </w:rPr>
            </w:pPr>
            <w:r w:rsidRPr="00FD7206">
              <w:rPr>
                <w:bCs/>
                <w:color w:val="E36C0A" w:themeColor="accent6" w:themeShade="BF"/>
                <w:sz w:val="20"/>
                <w:szCs w:val="20"/>
              </w:rPr>
              <w:t>В течение месяца</w:t>
            </w:r>
          </w:p>
        </w:tc>
        <w:tc>
          <w:tcPr>
            <w:tcW w:w="1800" w:type="dxa"/>
          </w:tcPr>
          <w:p w:rsidR="003A6DAF" w:rsidRPr="00FD7206" w:rsidRDefault="00E5507A" w:rsidP="00C36DC2">
            <w:pPr>
              <w:jc w:val="center"/>
              <w:rPr>
                <w:bCs/>
                <w:color w:val="E36C0A" w:themeColor="accent6" w:themeShade="BF"/>
                <w:sz w:val="20"/>
                <w:szCs w:val="20"/>
              </w:rPr>
            </w:pPr>
            <w:r w:rsidRPr="00FD7206">
              <w:rPr>
                <w:bCs/>
                <w:color w:val="E36C0A" w:themeColor="accent6" w:themeShade="BF"/>
                <w:sz w:val="20"/>
                <w:szCs w:val="20"/>
              </w:rPr>
              <w:t>педагог-организатор</w:t>
            </w:r>
          </w:p>
          <w:p w:rsidR="003A6DAF" w:rsidRPr="00FD7206" w:rsidRDefault="003A6DAF" w:rsidP="00C36DC2">
            <w:pPr>
              <w:jc w:val="center"/>
              <w:rPr>
                <w:bCs/>
                <w:color w:val="E36C0A" w:themeColor="accent6" w:themeShade="BF"/>
                <w:sz w:val="20"/>
                <w:szCs w:val="20"/>
              </w:rPr>
            </w:pPr>
            <w:r w:rsidRPr="00FD7206">
              <w:rPr>
                <w:bCs/>
                <w:color w:val="E36C0A" w:themeColor="accent6" w:themeShade="BF"/>
                <w:sz w:val="20"/>
                <w:szCs w:val="20"/>
              </w:rPr>
              <w:t>Классные руководители</w:t>
            </w:r>
          </w:p>
          <w:p w:rsidR="003A6DAF" w:rsidRPr="00FD7206" w:rsidRDefault="003A6DAF" w:rsidP="00C36DC2">
            <w:pPr>
              <w:jc w:val="center"/>
              <w:rPr>
                <w:bCs/>
                <w:color w:val="E36C0A" w:themeColor="accent6" w:themeShade="BF"/>
                <w:sz w:val="20"/>
                <w:szCs w:val="20"/>
              </w:rPr>
            </w:pPr>
          </w:p>
          <w:p w:rsidR="003A6DAF" w:rsidRPr="00FD7206" w:rsidRDefault="003A6DAF" w:rsidP="00C36DC2">
            <w:pPr>
              <w:jc w:val="center"/>
              <w:rPr>
                <w:bCs/>
                <w:color w:val="E36C0A" w:themeColor="accent6" w:themeShade="BF"/>
                <w:sz w:val="20"/>
                <w:szCs w:val="20"/>
              </w:rPr>
            </w:pPr>
          </w:p>
          <w:p w:rsidR="003A6DAF" w:rsidRPr="00FD7206" w:rsidRDefault="003A6DAF" w:rsidP="00C36DC2">
            <w:pPr>
              <w:jc w:val="center"/>
              <w:rPr>
                <w:bCs/>
                <w:color w:val="E36C0A" w:themeColor="accent6" w:themeShade="BF"/>
                <w:sz w:val="20"/>
                <w:szCs w:val="20"/>
              </w:rPr>
            </w:pPr>
          </w:p>
          <w:p w:rsidR="003A6DAF" w:rsidRPr="00FD7206" w:rsidRDefault="003A6DAF" w:rsidP="00C36DC2">
            <w:pPr>
              <w:jc w:val="center"/>
              <w:rPr>
                <w:bCs/>
                <w:color w:val="E36C0A" w:themeColor="accent6" w:themeShade="BF"/>
                <w:sz w:val="20"/>
                <w:szCs w:val="20"/>
              </w:rPr>
            </w:pPr>
            <w:r w:rsidRPr="00FD7206">
              <w:rPr>
                <w:bCs/>
                <w:color w:val="E36C0A" w:themeColor="accent6" w:themeShade="BF"/>
                <w:sz w:val="20"/>
                <w:szCs w:val="20"/>
              </w:rPr>
              <w:t>Учителя русского языка и литературы</w:t>
            </w:r>
          </w:p>
        </w:tc>
      </w:tr>
      <w:tr w:rsidR="00FD7206" w:rsidRPr="00FD7206" w:rsidTr="00B244F7">
        <w:tc>
          <w:tcPr>
            <w:tcW w:w="1956" w:type="dxa"/>
          </w:tcPr>
          <w:p w:rsidR="003A6DAF" w:rsidRPr="00FD7206" w:rsidRDefault="003A6DAF" w:rsidP="00B244F7">
            <w:pPr>
              <w:jc w:val="center"/>
              <w:rPr>
                <w:b/>
                <w:color w:val="E36C0A" w:themeColor="accent6" w:themeShade="BF"/>
                <w:sz w:val="20"/>
                <w:szCs w:val="20"/>
              </w:rPr>
            </w:pPr>
            <w:r w:rsidRPr="00FD7206">
              <w:rPr>
                <w:b/>
                <w:color w:val="E36C0A" w:themeColor="accent6" w:themeShade="BF"/>
                <w:sz w:val="20"/>
                <w:szCs w:val="20"/>
              </w:rPr>
              <w:t>Здоровьесберегающее</w:t>
            </w:r>
          </w:p>
        </w:tc>
        <w:tc>
          <w:tcPr>
            <w:tcW w:w="3804" w:type="dxa"/>
          </w:tcPr>
          <w:p w:rsidR="003A6DAF" w:rsidRPr="00FD7206" w:rsidRDefault="003A6DAF" w:rsidP="00F02324">
            <w:pPr>
              <w:pStyle w:val="TableParagraph"/>
              <w:rPr>
                <w:color w:val="E36C0A" w:themeColor="accent6" w:themeShade="BF"/>
                <w:sz w:val="20"/>
                <w:szCs w:val="20"/>
              </w:rPr>
            </w:pPr>
            <w:r w:rsidRPr="00FD7206">
              <w:rPr>
                <w:color w:val="E36C0A" w:themeColor="accent6" w:themeShade="BF"/>
                <w:sz w:val="20"/>
                <w:szCs w:val="20"/>
              </w:rPr>
              <w:t>Общешкольная зарядка «День здоровья»</w:t>
            </w:r>
          </w:p>
          <w:p w:rsidR="003A6DAF" w:rsidRPr="00FD7206" w:rsidRDefault="003A6DAF" w:rsidP="00D22883">
            <w:pPr>
              <w:rPr>
                <w:color w:val="E36C0A" w:themeColor="accent6" w:themeShade="BF"/>
                <w:sz w:val="20"/>
                <w:szCs w:val="20"/>
              </w:rPr>
            </w:pPr>
            <w:r w:rsidRPr="00FD7206">
              <w:rPr>
                <w:color w:val="E36C0A" w:themeColor="accent6" w:themeShade="BF"/>
                <w:sz w:val="20"/>
                <w:szCs w:val="20"/>
              </w:rPr>
              <w:t>Профилактические беседы с учащимися: «Здоровый образ жизни, его принципы и значение», «Аккуратность, опрятность внешнего вида – залог здоровья»,</w:t>
            </w:r>
          </w:p>
          <w:p w:rsidR="003A6DAF" w:rsidRPr="00FD7206" w:rsidRDefault="003A6DAF" w:rsidP="00D22883">
            <w:pPr>
              <w:rPr>
                <w:color w:val="E36C0A" w:themeColor="accent6" w:themeShade="BF"/>
                <w:sz w:val="20"/>
                <w:szCs w:val="20"/>
              </w:rPr>
            </w:pPr>
            <w:r w:rsidRPr="00FD7206">
              <w:rPr>
                <w:color w:val="E36C0A" w:themeColor="accent6" w:themeShade="BF"/>
                <w:sz w:val="20"/>
                <w:szCs w:val="20"/>
              </w:rPr>
              <w:t>«Жизненные ценности человека».</w:t>
            </w:r>
          </w:p>
          <w:p w:rsidR="003A6DAF" w:rsidRPr="00FD7206" w:rsidRDefault="003A6DAF" w:rsidP="00D22883">
            <w:pPr>
              <w:rPr>
                <w:color w:val="E36C0A" w:themeColor="accent6" w:themeShade="BF"/>
                <w:sz w:val="20"/>
                <w:szCs w:val="20"/>
              </w:rPr>
            </w:pPr>
            <w:r w:rsidRPr="00FD7206">
              <w:rPr>
                <w:color w:val="E36C0A" w:themeColor="accent6" w:themeShade="BF"/>
                <w:sz w:val="20"/>
                <w:szCs w:val="20"/>
              </w:rPr>
              <w:t>Тематические классные часы «Уроки Мойдодыра»</w:t>
            </w:r>
          </w:p>
          <w:p w:rsidR="003A6DAF" w:rsidRPr="00FD7206" w:rsidRDefault="003A6DAF" w:rsidP="00F85DE2">
            <w:pPr>
              <w:pStyle w:val="TableParagraph"/>
              <w:ind w:right="72"/>
              <w:rPr>
                <w:color w:val="E36C0A" w:themeColor="accent6" w:themeShade="BF"/>
                <w:sz w:val="20"/>
                <w:szCs w:val="20"/>
              </w:rPr>
            </w:pPr>
            <w:r w:rsidRPr="00FD7206">
              <w:rPr>
                <w:color w:val="E36C0A" w:themeColor="accent6" w:themeShade="BF"/>
                <w:sz w:val="20"/>
                <w:szCs w:val="20"/>
              </w:rPr>
              <w:t>Просмотр тематических социальных роликов</w:t>
            </w:r>
          </w:p>
        </w:tc>
        <w:tc>
          <w:tcPr>
            <w:tcW w:w="1080" w:type="dxa"/>
          </w:tcPr>
          <w:p w:rsidR="003A6DAF" w:rsidRPr="00FD7206" w:rsidRDefault="003A6DAF" w:rsidP="00C36DC2">
            <w:pPr>
              <w:jc w:val="center"/>
              <w:rPr>
                <w:bCs/>
                <w:color w:val="E36C0A" w:themeColor="accent6" w:themeShade="BF"/>
                <w:sz w:val="20"/>
                <w:szCs w:val="20"/>
              </w:rPr>
            </w:pPr>
            <w:r w:rsidRPr="00FD7206">
              <w:rPr>
                <w:bCs/>
                <w:color w:val="E36C0A" w:themeColor="accent6" w:themeShade="BF"/>
                <w:sz w:val="20"/>
                <w:szCs w:val="20"/>
              </w:rPr>
              <w:t>1-11 классы</w:t>
            </w:r>
          </w:p>
          <w:p w:rsidR="003A6DAF" w:rsidRPr="00FD7206" w:rsidRDefault="003A6DAF" w:rsidP="00C36DC2">
            <w:pPr>
              <w:jc w:val="center"/>
              <w:rPr>
                <w:bCs/>
                <w:color w:val="E36C0A" w:themeColor="accent6" w:themeShade="BF"/>
                <w:sz w:val="20"/>
                <w:szCs w:val="20"/>
              </w:rPr>
            </w:pPr>
          </w:p>
          <w:p w:rsidR="003A6DAF" w:rsidRPr="00FD7206" w:rsidRDefault="003A6DAF" w:rsidP="00C36DC2">
            <w:pPr>
              <w:jc w:val="center"/>
              <w:rPr>
                <w:bCs/>
                <w:color w:val="E36C0A" w:themeColor="accent6" w:themeShade="BF"/>
                <w:sz w:val="20"/>
                <w:szCs w:val="20"/>
              </w:rPr>
            </w:pPr>
          </w:p>
          <w:p w:rsidR="003A6DAF" w:rsidRPr="00FD7206" w:rsidRDefault="003A6DAF" w:rsidP="00C36DC2">
            <w:pPr>
              <w:jc w:val="center"/>
              <w:rPr>
                <w:bCs/>
                <w:color w:val="E36C0A" w:themeColor="accent6" w:themeShade="BF"/>
                <w:sz w:val="20"/>
                <w:szCs w:val="20"/>
              </w:rPr>
            </w:pPr>
            <w:r w:rsidRPr="00FD7206">
              <w:rPr>
                <w:bCs/>
                <w:color w:val="E36C0A" w:themeColor="accent6" w:themeShade="BF"/>
                <w:sz w:val="20"/>
                <w:szCs w:val="20"/>
              </w:rPr>
              <w:t>1-4 классы</w:t>
            </w:r>
          </w:p>
        </w:tc>
        <w:tc>
          <w:tcPr>
            <w:tcW w:w="1260" w:type="dxa"/>
            <w:gridSpan w:val="2"/>
          </w:tcPr>
          <w:p w:rsidR="003A6DAF" w:rsidRPr="00FD7206" w:rsidRDefault="003A6DAF" w:rsidP="00C36DC2">
            <w:pPr>
              <w:jc w:val="center"/>
              <w:rPr>
                <w:bCs/>
                <w:color w:val="E36C0A" w:themeColor="accent6" w:themeShade="BF"/>
                <w:sz w:val="20"/>
                <w:szCs w:val="20"/>
              </w:rPr>
            </w:pPr>
            <w:r w:rsidRPr="00FD7206">
              <w:rPr>
                <w:bCs/>
                <w:color w:val="E36C0A" w:themeColor="accent6" w:themeShade="BF"/>
                <w:sz w:val="20"/>
                <w:szCs w:val="20"/>
              </w:rPr>
              <w:t>23.04</w:t>
            </w:r>
          </w:p>
        </w:tc>
        <w:tc>
          <w:tcPr>
            <w:tcW w:w="1800" w:type="dxa"/>
          </w:tcPr>
          <w:p w:rsidR="003A6DAF" w:rsidRPr="00FD7206" w:rsidRDefault="003A6DAF" w:rsidP="00C36DC2">
            <w:pPr>
              <w:jc w:val="center"/>
              <w:rPr>
                <w:bCs/>
                <w:color w:val="E36C0A" w:themeColor="accent6" w:themeShade="BF"/>
                <w:sz w:val="20"/>
                <w:szCs w:val="20"/>
              </w:rPr>
            </w:pPr>
            <w:r w:rsidRPr="00FD7206">
              <w:rPr>
                <w:bCs/>
                <w:color w:val="E36C0A" w:themeColor="accent6" w:themeShade="BF"/>
                <w:sz w:val="20"/>
                <w:szCs w:val="20"/>
              </w:rPr>
              <w:t>Классные руководители</w:t>
            </w:r>
          </w:p>
          <w:p w:rsidR="003A6DAF" w:rsidRPr="00FD7206" w:rsidRDefault="003A6DAF" w:rsidP="00C36DC2">
            <w:pPr>
              <w:jc w:val="center"/>
              <w:rPr>
                <w:bCs/>
                <w:color w:val="E36C0A" w:themeColor="accent6" w:themeShade="BF"/>
                <w:sz w:val="20"/>
                <w:szCs w:val="20"/>
              </w:rPr>
            </w:pPr>
          </w:p>
          <w:p w:rsidR="003A6DAF" w:rsidRPr="00FD7206" w:rsidRDefault="003A6DAF" w:rsidP="00C36DC2">
            <w:pPr>
              <w:jc w:val="center"/>
              <w:rPr>
                <w:bCs/>
                <w:color w:val="E36C0A" w:themeColor="accent6" w:themeShade="BF"/>
                <w:sz w:val="20"/>
                <w:szCs w:val="20"/>
              </w:rPr>
            </w:pPr>
            <w:r w:rsidRPr="00FD7206">
              <w:rPr>
                <w:bCs/>
                <w:color w:val="E36C0A" w:themeColor="accent6" w:themeShade="BF"/>
                <w:sz w:val="20"/>
                <w:szCs w:val="20"/>
              </w:rPr>
              <w:t>Учителя нач.классов</w:t>
            </w:r>
          </w:p>
        </w:tc>
      </w:tr>
      <w:tr w:rsidR="00FD7206" w:rsidRPr="00FD7206" w:rsidTr="00B244F7">
        <w:tc>
          <w:tcPr>
            <w:tcW w:w="1956" w:type="dxa"/>
          </w:tcPr>
          <w:p w:rsidR="003A6DAF" w:rsidRPr="00FD7206" w:rsidRDefault="003A6DAF" w:rsidP="00B244F7">
            <w:pPr>
              <w:jc w:val="center"/>
              <w:rPr>
                <w:b/>
                <w:color w:val="E36C0A" w:themeColor="accent6" w:themeShade="BF"/>
                <w:sz w:val="20"/>
                <w:szCs w:val="20"/>
              </w:rPr>
            </w:pPr>
            <w:r w:rsidRPr="00FD7206">
              <w:rPr>
                <w:b/>
                <w:color w:val="E36C0A" w:themeColor="accent6" w:themeShade="BF"/>
                <w:sz w:val="20"/>
                <w:szCs w:val="20"/>
              </w:rPr>
              <w:t>Социокультурное</w:t>
            </w:r>
          </w:p>
        </w:tc>
        <w:tc>
          <w:tcPr>
            <w:tcW w:w="3804" w:type="dxa"/>
          </w:tcPr>
          <w:p w:rsidR="003A6DAF" w:rsidRPr="00FD7206" w:rsidRDefault="003A6DAF" w:rsidP="00C36DC2">
            <w:pPr>
              <w:pStyle w:val="TableParagraph"/>
              <w:rPr>
                <w:color w:val="E36C0A" w:themeColor="accent6" w:themeShade="BF"/>
                <w:sz w:val="20"/>
                <w:szCs w:val="20"/>
              </w:rPr>
            </w:pPr>
            <w:r w:rsidRPr="00FD7206">
              <w:rPr>
                <w:color w:val="E36C0A" w:themeColor="accent6" w:themeShade="BF"/>
                <w:sz w:val="20"/>
                <w:szCs w:val="20"/>
              </w:rPr>
              <w:t>Общешкольная акция «Сила смеха»</w:t>
            </w:r>
          </w:p>
          <w:p w:rsidR="003A6DAF" w:rsidRPr="00FD7206" w:rsidRDefault="003A6DAF" w:rsidP="00C36DC2">
            <w:pPr>
              <w:pStyle w:val="TableParagraph"/>
              <w:rPr>
                <w:color w:val="E36C0A" w:themeColor="accent6" w:themeShade="BF"/>
                <w:sz w:val="20"/>
                <w:szCs w:val="20"/>
              </w:rPr>
            </w:pPr>
            <w:r w:rsidRPr="00FD7206">
              <w:rPr>
                <w:color w:val="E36C0A" w:themeColor="accent6" w:themeShade="BF"/>
                <w:sz w:val="20"/>
                <w:szCs w:val="20"/>
              </w:rPr>
              <w:lastRenderedPageBreak/>
              <w:t>Классные часы «Если добрый ты, то всегда легко…», «Смешные истории в журнале «Ералаш»; просмотр тематических мультфильмов</w:t>
            </w:r>
          </w:p>
        </w:tc>
        <w:tc>
          <w:tcPr>
            <w:tcW w:w="1080" w:type="dxa"/>
          </w:tcPr>
          <w:p w:rsidR="003A6DAF" w:rsidRPr="00FD7206" w:rsidRDefault="003A6DAF" w:rsidP="00C36DC2">
            <w:pPr>
              <w:jc w:val="center"/>
              <w:rPr>
                <w:bCs/>
                <w:color w:val="E36C0A" w:themeColor="accent6" w:themeShade="BF"/>
                <w:sz w:val="20"/>
                <w:szCs w:val="20"/>
              </w:rPr>
            </w:pPr>
            <w:r w:rsidRPr="00FD7206">
              <w:rPr>
                <w:bCs/>
                <w:color w:val="E36C0A" w:themeColor="accent6" w:themeShade="BF"/>
                <w:sz w:val="20"/>
                <w:szCs w:val="20"/>
              </w:rPr>
              <w:lastRenderedPageBreak/>
              <w:t xml:space="preserve">1-11 </w:t>
            </w:r>
            <w:r w:rsidRPr="00FD7206">
              <w:rPr>
                <w:bCs/>
                <w:color w:val="E36C0A" w:themeColor="accent6" w:themeShade="BF"/>
                <w:sz w:val="20"/>
                <w:szCs w:val="20"/>
              </w:rPr>
              <w:lastRenderedPageBreak/>
              <w:t>классы</w:t>
            </w:r>
          </w:p>
          <w:p w:rsidR="003A6DAF" w:rsidRPr="00FD7206" w:rsidRDefault="003A6DAF" w:rsidP="00C36DC2">
            <w:pPr>
              <w:jc w:val="center"/>
              <w:rPr>
                <w:bCs/>
                <w:color w:val="E36C0A" w:themeColor="accent6" w:themeShade="BF"/>
                <w:sz w:val="20"/>
                <w:szCs w:val="20"/>
              </w:rPr>
            </w:pPr>
          </w:p>
          <w:p w:rsidR="003A6DAF" w:rsidRPr="00FD7206" w:rsidRDefault="003A6DAF" w:rsidP="00C36DC2">
            <w:pPr>
              <w:jc w:val="center"/>
              <w:rPr>
                <w:bCs/>
                <w:color w:val="E36C0A" w:themeColor="accent6" w:themeShade="BF"/>
                <w:sz w:val="20"/>
                <w:szCs w:val="20"/>
              </w:rPr>
            </w:pPr>
            <w:r w:rsidRPr="00FD7206">
              <w:rPr>
                <w:bCs/>
                <w:color w:val="E36C0A" w:themeColor="accent6" w:themeShade="BF"/>
                <w:sz w:val="20"/>
                <w:szCs w:val="20"/>
              </w:rPr>
              <w:t>1-4 классы</w:t>
            </w:r>
          </w:p>
        </w:tc>
        <w:tc>
          <w:tcPr>
            <w:tcW w:w="1260" w:type="dxa"/>
            <w:gridSpan w:val="2"/>
          </w:tcPr>
          <w:p w:rsidR="003A6DAF" w:rsidRPr="00FD7206" w:rsidRDefault="003A6DAF" w:rsidP="00C36DC2">
            <w:pPr>
              <w:jc w:val="center"/>
              <w:rPr>
                <w:bCs/>
                <w:color w:val="E36C0A" w:themeColor="accent6" w:themeShade="BF"/>
                <w:sz w:val="20"/>
                <w:szCs w:val="20"/>
              </w:rPr>
            </w:pPr>
            <w:r w:rsidRPr="00FD7206">
              <w:rPr>
                <w:bCs/>
                <w:color w:val="E36C0A" w:themeColor="accent6" w:themeShade="BF"/>
                <w:sz w:val="20"/>
                <w:szCs w:val="20"/>
              </w:rPr>
              <w:lastRenderedPageBreak/>
              <w:t>01.04</w:t>
            </w:r>
          </w:p>
        </w:tc>
        <w:tc>
          <w:tcPr>
            <w:tcW w:w="1800" w:type="dxa"/>
          </w:tcPr>
          <w:p w:rsidR="00E5507A" w:rsidRPr="00FD7206" w:rsidRDefault="00E5507A" w:rsidP="00E5507A">
            <w:pPr>
              <w:jc w:val="center"/>
              <w:rPr>
                <w:bCs/>
                <w:color w:val="E36C0A" w:themeColor="accent6" w:themeShade="BF"/>
                <w:sz w:val="20"/>
                <w:szCs w:val="20"/>
              </w:rPr>
            </w:pPr>
            <w:r w:rsidRPr="00FD7206">
              <w:rPr>
                <w:bCs/>
                <w:color w:val="E36C0A" w:themeColor="accent6" w:themeShade="BF"/>
                <w:sz w:val="20"/>
                <w:szCs w:val="20"/>
              </w:rPr>
              <w:t>педагог-</w:t>
            </w:r>
            <w:r w:rsidRPr="00FD7206">
              <w:rPr>
                <w:bCs/>
                <w:color w:val="E36C0A" w:themeColor="accent6" w:themeShade="BF"/>
                <w:sz w:val="20"/>
                <w:szCs w:val="20"/>
              </w:rPr>
              <w:lastRenderedPageBreak/>
              <w:t>организатор</w:t>
            </w:r>
          </w:p>
          <w:p w:rsidR="003A6DAF" w:rsidRPr="00FD7206" w:rsidRDefault="003A6DAF" w:rsidP="00C36DC2">
            <w:pPr>
              <w:jc w:val="center"/>
              <w:rPr>
                <w:bCs/>
                <w:color w:val="E36C0A" w:themeColor="accent6" w:themeShade="BF"/>
                <w:sz w:val="20"/>
                <w:szCs w:val="20"/>
              </w:rPr>
            </w:pPr>
          </w:p>
          <w:p w:rsidR="003A6DAF" w:rsidRPr="00FD7206" w:rsidRDefault="003A6DAF" w:rsidP="00C36DC2">
            <w:pPr>
              <w:jc w:val="center"/>
              <w:rPr>
                <w:bCs/>
                <w:color w:val="E36C0A" w:themeColor="accent6" w:themeShade="BF"/>
                <w:sz w:val="20"/>
                <w:szCs w:val="20"/>
              </w:rPr>
            </w:pPr>
            <w:r w:rsidRPr="00FD7206">
              <w:rPr>
                <w:bCs/>
                <w:color w:val="E36C0A" w:themeColor="accent6" w:themeShade="BF"/>
                <w:sz w:val="20"/>
                <w:szCs w:val="20"/>
              </w:rPr>
              <w:t>Учителя нач.классов</w:t>
            </w:r>
          </w:p>
        </w:tc>
      </w:tr>
      <w:tr w:rsidR="00FD7206" w:rsidRPr="00FD7206" w:rsidTr="00B244F7">
        <w:tc>
          <w:tcPr>
            <w:tcW w:w="1956" w:type="dxa"/>
          </w:tcPr>
          <w:p w:rsidR="003A6DAF" w:rsidRPr="00FD7206" w:rsidRDefault="003A6DAF" w:rsidP="00B244F7">
            <w:pPr>
              <w:jc w:val="center"/>
              <w:rPr>
                <w:b/>
                <w:color w:val="E36C0A" w:themeColor="accent6" w:themeShade="BF"/>
                <w:sz w:val="20"/>
                <w:szCs w:val="20"/>
              </w:rPr>
            </w:pPr>
            <w:r w:rsidRPr="00FD7206">
              <w:rPr>
                <w:b/>
                <w:color w:val="E36C0A" w:themeColor="accent6" w:themeShade="BF"/>
                <w:sz w:val="20"/>
                <w:szCs w:val="20"/>
              </w:rPr>
              <w:lastRenderedPageBreak/>
              <w:t>Экологическое</w:t>
            </w:r>
          </w:p>
        </w:tc>
        <w:tc>
          <w:tcPr>
            <w:tcW w:w="3804" w:type="dxa"/>
          </w:tcPr>
          <w:p w:rsidR="003A6DAF" w:rsidRPr="00FD7206" w:rsidRDefault="003A6DAF" w:rsidP="001E4F3B">
            <w:pPr>
              <w:pStyle w:val="TableParagraph"/>
              <w:rPr>
                <w:color w:val="E36C0A" w:themeColor="accent6" w:themeShade="BF"/>
                <w:sz w:val="20"/>
                <w:szCs w:val="20"/>
              </w:rPr>
            </w:pPr>
            <w:r w:rsidRPr="00FD7206">
              <w:rPr>
                <w:color w:val="E36C0A" w:themeColor="accent6" w:themeShade="BF"/>
                <w:sz w:val="20"/>
                <w:szCs w:val="20"/>
              </w:rPr>
              <w:t>Международный день птиц. Викторины «Все о птицах», «Чудо-птицы»</w:t>
            </w:r>
          </w:p>
          <w:p w:rsidR="003A6DAF" w:rsidRPr="00FD7206" w:rsidRDefault="003A6DAF" w:rsidP="00F85DE2">
            <w:pPr>
              <w:pStyle w:val="TableParagraph"/>
              <w:rPr>
                <w:color w:val="E36C0A" w:themeColor="accent6" w:themeShade="BF"/>
                <w:sz w:val="20"/>
                <w:szCs w:val="20"/>
              </w:rPr>
            </w:pPr>
            <w:r w:rsidRPr="00FD7206">
              <w:rPr>
                <w:color w:val="E36C0A" w:themeColor="accent6" w:themeShade="BF"/>
                <w:sz w:val="20"/>
                <w:szCs w:val="20"/>
              </w:rPr>
              <w:t>Выставка рисунков «Чистый мир»</w:t>
            </w:r>
          </w:p>
          <w:p w:rsidR="003A6DAF" w:rsidRPr="00FD7206" w:rsidRDefault="003A6DAF" w:rsidP="00F85DE2">
            <w:pPr>
              <w:pStyle w:val="TableParagraph"/>
              <w:ind w:right="72"/>
              <w:rPr>
                <w:color w:val="E36C0A" w:themeColor="accent6" w:themeShade="BF"/>
                <w:sz w:val="20"/>
                <w:szCs w:val="20"/>
              </w:rPr>
            </w:pPr>
          </w:p>
          <w:p w:rsidR="003A6DAF" w:rsidRPr="00FD7206" w:rsidRDefault="003A6DAF" w:rsidP="00F85DE2">
            <w:pPr>
              <w:pStyle w:val="TableParagraph"/>
              <w:ind w:right="72"/>
              <w:rPr>
                <w:color w:val="E36C0A" w:themeColor="accent6" w:themeShade="BF"/>
                <w:sz w:val="20"/>
                <w:szCs w:val="20"/>
              </w:rPr>
            </w:pPr>
            <w:r w:rsidRPr="00FD7206">
              <w:rPr>
                <w:color w:val="E36C0A" w:themeColor="accent6" w:themeShade="BF"/>
                <w:sz w:val="20"/>
                <w:szCs w:val="20"/>
              </w:rPr>
              <w:t xml:space="preserve">День памяти жертв Чернобыльской    </w:t>
            </w:r>
          </w:p>
          <w:p w:rsidR="003A6DAF" w:rsidRPr="00FD7206" w:rsidRDefault="003A6DAF" w:rsidP="00F85DE2">
            <w:pPr>
              <w:pStyle w:val="TableParagraph"/>
              <w:ind w:right="712"/>
              <w:rPr>
                <w:bCs/>
                <w:color w:val="E36C0A" w:themeColor="accent6" w:themeShade="BF"/>
                <w:sz w:val="20"/>
                <w:szCs w:val="20"/>
              </w:rPr>
            </w:pPr>
            <w:r w:rsidRPr="00FD7206">
              <w:rPr>
                <w:bCs/>
                <w:color w:val="E36C0A" w:themeColor="accent6" w:themeShade="BF"/>
                <w:sz w:val="20"/>
                <w:szCs w:val="20"/>
              </w:rPr>
              <w:t xml:space="preserve">катастрофы  </w:t>
            </w:r>
          </w:p>
          <w:p w:rsidR="003A6DAF" w:rsidRPr="00FD7206" w:rsidRDefault="003A6DAF" w:rsidP="00075487">
            <w:pPr>
              <w:pStyle w:val="TableParagraph"/>
              <w:ind w:right="72"/>
              <w:rPr>
                <w:color w:val="E36C0A" w:themeColor="accent6" w:themeShade="BF"/>
                <w:sz w:val="20"/>
                <w:szCs w:val="20"/>
              </w:rPr>
            </w:pPr>
            <w:r w:rsidRPr="00FD7206">
              <w:rPr>
                <w:bCs/>
                <w:color w:val="E36C0A" w:themeColor="accent6" w:themeShade="BF"/>
                <w:sz w:val="20"/>
                <w:szCs w:val="20"/>
              </w:rPr>
              <w:t>Конкурс «Цветущая школа»</w:t>
            </w:r>
          </w:p>
        </w:tc>
        <w:tc>
          <w:tcPr>
            <w:tcW w:w="1080" w:type="dxa"/>
          </w:tcPr>
          <w:p w:rsidR="003A6DAF" w:rsidRPr="00FD7206" w:rsidRDefault="003A6DAF" w:rsidP="00C36DC2">
            <w:pPr>
              <w:jc w:val="center"/>
              <w:rPr>
                <w:bCs/>
                <w:color w:val="E36C0A" w:themeColor="accent6" w:themeShade="BF"/>
                <w:sz w:val="20"/>
                <w:szCs w:val="20"/>
              </w:rPr>
            </w:pPr>
            <w:r w:rsidRPr="00FD7206">
              <w:rPr>
                <w:bCs/>
                <w:color w:val="E36C0A" w:themeColor="accent6" w:themeShade="BF"/>
                <w:sz w:val="20"/>
                <w:szCs w:val="20"/>
              </w:rPr>
              <w:t>1-4 классы</w:t>
            </w:r>
          </w:p>
          <w:p w:rsidR="003A6DAF" w:rsidRPr="00FD7206" w:rsidRDefault="003A6DAF" w:rsidP="00F85DE2">
            <w:pPr>
              <w:jc w:val="center"/>
              <w:rPr>
                <w:bCs/>
                <w:color w:val="E36C0A" w:themeColor="accent6" w:themeShade="BF"/>
                <w:sz w:val="20"/>
                <w:szCs w:val="20"/>
              </w:rPr>
            </w:pPr>
            <w:r w:rsidRPr="00FD7206">
              <w:rPr>
                <w:bCs/>
                <w:color w:val="E36C0A" w:themeColor="accent6" w:themeShade="BF"/>
                <w:sz w:val="20"/>
                <w:szCs w:val="20"/>
              </w:rPr>
              <w:t>5-7 классы</w:t>
            </w:r>
          </w:p>
          <w:p w:rsidR="003A6DAF" w:rsidRPr="00FD7206" w:rsidRDefault="003A6DAF" w:rsidP="00F85DE2">
            <w:pPr>
              <w:jc w:val="center"/>
              <w:rPr>
                <w:bCs/>
                <w:color w:val="E36C0A" w:themeColor="accent6" w:themeShade="BF"/>
                <w:sz w:val="20"/>
                <w:szCs w:val="20"/>
              </w:rPr>
            </w:pPr>
            <w:r w:rsidRPr="00FD7206">
              <w:rPr>
                <w:bCs/>
                <w:color w:val="E36C0A" w:themeColor="accent6" w:themeShade="BF"/>
                <w:sz w:val="20"/>
                <w:szCs w:val="20"/>
              </w:rPr>
              <w:t>1-11 классы</w:t>
            </w:r>
          </w:p>
          <w:p w:rsidR="003A6DAF" w:rsidRPr="00FD7206" w:rsidRDefault="003A6DAF" w:rsidP="00F85DE2">
            <w:pPr>
              <w:jc w:val="center"/>
              <w:rPr>
                <w:bCs/>
                <w:color w:val="E36C0A" w:themeColor="accent6" w:themeShade="BF"/>
                <w:sz w:val="20"/>
                <w:szCs w:val="20"/>
              </w:rPr>
            </w:pPr>
            <w:r w:rsidRPr="00FD7206">
              <w:rPr>
                <w:bCs/>
                <w:color w:val="E36C0A" w:themeColor="accent6" w:themeShade="BF"/>
                <w:sz w:val="20"/>
                <w:szCs w:val="20"/>
              </w:rPr>
              <w:t>1-4 классы</w:t>
            </w:r>
          </w:p>
        </w:tc>
        <w:tc>
          <w:tcPr>
            <w:tcW w:w="1260" w:type="dxa"/>
            <w:gridSpan w:val="2"/>
          </w:tcPr>
          <w:p w:rsidR="003A6DAF" w:rsidRPr="00FD7206" w:rsidRDefault="003A6DAF" w:rsidP="00C36DC2">
            <w:pPr>
              <w:jc w:val="center"/>
              <w:rPr>
                <w:bCs/>
                <w:color w:val="E36C0A" w:themeColor="accent6" w:themeShade="BF"/>
                <w:sz w:val="20"/>
                <w:szCs w:val="20"/>
              </w:rPr>
            </w:pPr>
            <w:r w:rsidRPr="00FD7206">
              <w:rPr>
                <w:bCs/>
                <w:color w:val="E36C0A" w:themeColor="accent6" w:themeShade="BF"/>
                <w:sz w:val="20"/>
                <w:szCs w:val="20"/>
              </w:rPr>
              <w:t>01.04 03.04</w:t>
            </w:r>
          </w:p>
          <w:p w:rsidR="003A6DAF" w:rsidRPr="00FD7206" w:rsidRDefault="003A6DAF" w:rsidP="00C36DC2">
            <w:pPr>
              <w:jc w:val="center"/>
              <w:rPr>
                <w:bCs/>
                <w:color w:val="E36C0A" w:themeColor="accent6" w:themeShade="BF"/>
                <w:sz w:val="20"/>
                <w:szCs w:val="20"/>
              </w:rPr>
            </w:pPr>
          </w:p>
          <w:p w:rsidR="003A6DAF" w:rsidRPr="00FD7206" w:rsidRDefault="003A6DAF" w:rsidP="00C36DC2">
            <w:pPr>
              <w:jc w:val="center"/>
              <w:rPr>
                <w:bCs/>
                <w:color w:val="E36C0A" w:themeColor="accent6" w:themeShade="BF"/>
                <w:sz w:val="20"/>
                <w:szCs w:val="20"/>
              </w:rPr>
            </w:pPr>
            <w:r w:rsidRPr="00FD7206">
              <w:rPr>
                <w:bCs/>
                <w:color w:val="E36C0A" w:themeColor="accent6" w:themeShade="BF"/>
                <w:sz w:val="20"/>
                <w:szCs w:val="20"/>
              </w:rPr>
              <w:t>30.04</w:t>
            </w:r>
          </w:p>
          <w:p w:rsidR="003A6DAF" w:rsidRPr="00FD7206" w:rsidRDefault="003A6DAF" w:rsidP="00C36DC2">
            <w:pPr>
              <w:jc w:val="center"/>
              <w:rPr>
                <w:bCs/>
                <w:color w:val="E36C0A" w:themeColor="accent6" w:themeShade="BF"/>
                <w:sz w:val="20"/>
                <w:szCs w:val="20"/>
              </w:rPr>
            </w:pPr>
          </w:p>
          <w:p w:rsidR="003A6DAF" w:rsidRPr="00FD7206" w:rsidRDefault="003A6DAF" w:rsidP="00C36DC2">
            <w:pPr>
              <w:jc w:val="center"/>
              <w:rPr>
                <w:bCs/>
                <w:color w:val="E36C0A" w:themeColor="accent6" w:themeShade="BF"/>
                <w:sz w:val="20"/>
                <w:szCs w:val="20"/>
              </w:rPr>
            </w:pPr>
            <w:r w:rsidRPr="00FD7206">
              <w:rPr>
                <w:bCs/>
                <w:color w:val="E36C0A" w:themeColor="accent6" w:themeShade="BF"/>
                <w:sz w:val="20"/>
                <w:szCs w:val="20"/>
              </w:rPr>
              <w:t>26.04</w:t>
            </w:r>
          </w:p>
          <w:p w:rsidR="003A6DAF" w:rsidRPr="00FD7206" w:rsidRDefault="003A6DAF" w:rsidP="00C36DC2">
            <w:pPr>
              <w:jc w:val="center"/>
              <w:rPr>
                <w:bCs/>
                <w:color w:val="E36C0A" w:themeColor="accent6" w:themeShade="BF"/>
                <w:sz w:val="20"/>
                <w:szCs w:val="20"/>
              </w:rPr>
            </w:pPr>
          </w:p>
          <w:p w:rsidR="003A6DAF" w:rsidRPr="00FD7206" w:rsidRDefault="003A6DAF" w:rsidP="00C36DC2">
            <w:pPr>
              <w:jc w:val="center"/>
              <w:rPr>
                <w:bCs/>
                <w:color w:val="E36C0A" w:themeColor="accent6" w:themeShade="BF"/>
                <w:sz w:val="20"/>
                <w:szCs w:val="20"/>
              </w:rPr>
            </w:pPr>
            <w:r w:rsidRPr="00FD7206">
              <w:rPr>
                <w:bCs/>
                <w:color w:val="E36C0A" w:themeColor="accent6" w:themeShade="BF"/>
                <w:sz w:val="20"/>
                <w:szCs w:val="20"/>
              </w:rPr>
              <w:t>В течение апрель-май</w:t>
            </w:r>
          </w:p>
        </w:tc>
        <w:tc>
          <w:tcPr>
            <w:tcW w:w="1800" w:type="dxa"/>
          </w:tcPr>
          <w:p w:rsidR="003A6DAF" w:rsidRPr="00FD7206" w:rsidRDefault="003A6DAF" w:rsidP="00C36DC2">
            <w:pPr>
              <w:jc w:val="center"/>
              <w:rPr>
                <w:bCs/>
                <w:color w:val="E36C0A" w:themeColor="accent6" w:themeShade="BF"/>
                <w:sz w:val="20"/>
                <w:szCs w:val="20"/>
              </w:rPr>
            </w:pPr>
            <w:r w:rsidRPr="00FD7206">
              <w:rPr>
                <w:bCs/>
                <w:color w:val="E36C0A" w:themeColor="accent6" w:themeShade="BF"/>
                <w:sz w:val="20"/>
                <w:szCs w:val="20"/>
              </w:rPr>
              <w:t>Учителя нач.классов</w:t>
            </w:r>
          </w:p>
          <w:p w:rsidR="003A6DAF" w:rsidRPr="00FD7206" w:rsidRDefault="003A6DAF" w:rsidP="00C36DC2">
            <w:pPr>
              <w:jc w:val="center"/>
              <w:rPr>
                <w:bCs/>
                <w:color w:val="E36C0A" w:themeColor="accent6" w:themeShade="BF"/>
                <w:sz w:val="20"/>
                <w:szCs w:val="20"/>
              </w:rPr>
            </w:pPr>
            <w:r w:rsidRPr="00FD7206">
              <w:rPr>
                <w:bCs/>
                <w:color w:val="E36C0A" w:themeColor="accent6" w:themeShade="BF"/>
                <w:sz w:val="20"/>
                <w:szCs w:val="20"/>
              </w:rPr>
              <w:t>Классные руководители</w:t>
            </w:r>
          </w:p>
          <w:p w:rsidR="003A6DAF" w:rsidRPr="00FD7206" w:rsidRDefault="003A6DAF" w:rsidP="00C36DC2">
            <w:pPr>
              <w:jc w:val="center"/>
              <w:rPr>
                <w:bCs/>
                <w:color w:val="E36C0A" w:themeColor="accent6" w:themeShade="BF"/>
                <w:sz w:val="20"/>
                <w:szCs w:val="20"/>
              </w:rPr>
            </w:pPr>
          </w:p>
          <w:p w:rsidR="003A6DAF" w:rsidRPr="00FD7206" w:rsidRDefault="003A6DAF" w:rsidP="00C36DC2">
            <w:pPr>
              <w:jc w:val="center"/>
              <w:rPr>
                <w:bCs/>
                <w:color w:val="E36C0A" w:themeColor="accent6" w:themeShade="BF"/>
                <w:sz w:val="20"/>
                <w:szCs w:val="20"/>
              </w:rPr>
            </w:pPr>
            <w:r w:rsidRPr="00FD7206">
              <w:rPr>
                <w:bCs/>
                <w:color w:val="E36C0A" w:themeColor="accent6" w:themeShade="BF"/>
                <w:sz w:val="20"/>
                <w:szCs w:val="20"/>
              </w:rPr>
              <w:t>Классные руководители</w:t>
            </w:r>
          </w:p>
        </w:tc>
      </w:tr>
      <w:tr w:rsidR="00FD7206" w:rsidRPr="00FD7206" w:rsidTr="00B244F7">
        <w:tc>
          <w:tcPr>
            <w:tcW w:w="1956" w:type="dxa"/>
          </w:tcPr>
          <w:p w:rsidR="003A6DAF" w:rsidRPr="00FD7206" w:rsidRDefault="003A6DAF" w:rsidP="00B244F7">
            <w:pPr>
              <w:jc w:val="center"/>
              <w:rPr>
                <w:b/>
                <w:color w:val="E36C0A" w:themeColor="accent6" w:themeShade="BF"/>
                <w:sz w:val="20"/>
                <w:szCs w:val="20"/>
              </w:rPr>
            </w:pPr>
            <w:r w:rsidRPr="00FD7206">
              <w:rPr>
                <w:b/>
                <w:color w:val="E36C0A" w:themeColor="accent6" w:themeShade="BF"/>
                <w:sz w:val="20"/>
                <w:szCs w:val="20"/>
              </w:rPr>
              <w:t>Трудовое</w:t>
            </w:r>
          </w:p>
        </w:tc>
        <w:tc>
          <w:tcPr>
            <w:tcW w:w="3804" w:type="dxa"/>
          </w:tcPr>
          <w:p w:rsidR="003A6DAF" w:rsidRPr="00FD7206" w:rsidRDefault="003A6DAF" w:rsidP="001E4F3B">
            <w:pPr>
              <w:rPr>
                <w:bCs/>
                <w:color w:val="E36C0A" w:themeColor="accent6" w:themeShade="BF"/>
                <w:sz w:val="20"/>
                <w:szCs w:val="20"/>
              </w:rPr>
            </w:pPr>
            <w:r w:rsidRPr="00FD7206">
              <w:rPr>
                <w:color w:val="E36C0A" w:themeColor="accent6" w:themeShade="BF"/>
                <w:sz w:val="20"/>
                <w:szCs w:val="20"/>
              </w:rPr>
              <w:t>Трудовой десант по благоустройству школьной территории</w:t>
            </w:r>
          </w:p>
        </w:tc>
        <w:tc>
          <w:tcPr>
            <w:tcW w:w="1080" w:type="dxa"/>
          </w:tcPr>
          <w:p w:rsidR="003A6DAF" w:rsidRPr="00FD7206" w:rsidRDefault="003A6DAF" w:rsidP="00C36DC2">
            <w:pPr>
              <w:jc w:val="center"/>
              <w:rPr>
                <w:bCs/>
                <w:color w:val="E36C0A" w:themeColor="accent6" w:themeShade="BF"/>
                <w:sz w:val="20"/>
                <w:szCs w:val="20"/>
              </w:rPr>
            </w:pPr>
            <w:r w:rsidRPr="00FD7206">
              <w:rPr>
                <w:bCs/>
                <w:color w:val="E36C0A" w:themeColor="accent6" w:themeShade="BF"/>
                <w:sz w:val="20"/>
                <w:szCs w:val="20"/>
              </w:rPr>
              <w:t>7-11 классы</w:t>
            </w:r>
          </w:p>
        </w:tc>
        <w:tc>
          <w:tcPr>
            <w:tcW w:w="1260" w:type="dxa"/>
            <w:gridSpan w:val="2"/>
          </w:tcPr>
          <w:p w:rsidR="003A6DAF" w:rsidRPr="00FD7206" w:rsidRDefault="003A6DAF" w:rsidP="00C36DC2">
            <w:pPr>
              <w:jc w:val="center"/>
              <w:rPr>
                <w:bCs/>
                <w:color w:val="E36C0A" w:themeColor="accent6" w:themeShade="BF"/>
                <w:sz w:val="20"/>
                <w:szCs w:val="20"/>
              </w:rPr>
            </w:pPr>
            <w:r w:rsidRPr="00FD7206">
              <w:rPr>
                <w:bCs/>
                <w:color w:val="E36C0A" w:themeColor="accent6" w:themeShade="BF"/>
                <w:sz w:val="20"/>
                <w:szCs w:val="20"/>
              </w:rPr>
              <w:t>В течение месяца</w:t>
            </w:r>
          </w:p>
        </w:tc>
        <w:tc>
          <w:tcPr>
            <w:tcW w:w="1800" w:type="dxa"/>
          </w:tcPr>
          <w:p w:rsidR="00E5507A" w:rsidRPr="00FD7206" w:rsidRDefault="00E5507A" w:rsidP="00E5507A">
            <w:pPr>
              <w:jc w:val="center"/>
              <w:rPr>
                <w:bCs/>
                <w:color w:val="E36C0A" w:themeColor="accent6" w:themeShade="BF"/>
                <w:sz w:val="20"/>
                <w:szCs w:val="20"/>
              </w:rPr>
            </w:pPr>
            <w:r w:rsidRPr="00FD7206">
              <w:rPr>
                <w:bCs/>
                <w:color w:val="E36C0A" w:themeColor="accent6" w:themeShade="BF"/>
                <w:sz w:val="20"/>
                <w:szCs w:val="20"/>
              </w:rPr>
              <w:t>педагог-организатор</w:t>
            </w:r>
          </w:p>
          <w:p w:rsidR="003A6DAF" w:rsidRPr="00FD7206" w:rsidRDefault="003A6DAF" w:rsidP="00C36DC2">
            <w:pPr>
              <w:jc w:val="center"/>
              <w:rPr>
                <w:bCs/>
                <w:color w:val="E36C0A" w:themeColor="accent6" w:themeShade="BF"/>
                <w:sz w:val="20"/>
                <w:szCs w:val="20"/>
              </w:rPr>
            </w:pPr>
          </w:p>
        </w:tc>
      </w:tr>
      <w:tr w:rsidR="00FD7206" w:rsidRPr="00FD7206" w:rsidTr="00B244F7">
        <w:tc>
          <w:tcPr>
            <w:tcW w:w="1956" w:type="dxa"/>
          </w:tcPr>
          <w:p w:rsidR="003A6DAF" w:rsidRPr="00FD7206" w:rsidRDefault="003A6DAF" w:rsidP="00B244F7">
            <w:pPr>
              <w:jc w:val="center"/>
              <w:rPr>
                <w:b/>
                <w:color w:val="E36C0A" w:themeColor="accent6" w:themeShade="BF"/>
                <w:sz w:val="20"/>
                <w:szCs w:val="20"/>
              </w:rPr>
            </w:pPr>
            <w:r w:rsidRPr="00FD7206">
              <w:rPr>
                <w:b/>
                <w:color w:val="E36C0A" w:themeColor="accent6" w:themeShade="BF"/>
                <w:sz w:val="20"/>
                <w:szCs w:val="20"/>
              </w:rPr>
              <w:t>Правовое и культура безопасности</w:t>
            </w:r>
          </w:p>
        </w:tc>
        <w:tc>
          <w:tcPr>
            <w:tcW w:w="3804" w:type="dxa"/>
          </w:tcPr>
          <w:p w:rsidR="003A6DAF" w:rsidRPr="00FD7206" w:rsidRDefault="003A6DAF" w:rsidP="000E04DF">
            <w:pPr>
              <w:pStyle w:val="TableParagraph"/>
              <w:ind w:right="712"/>
              <w:rPr>
                <w:color w:val="E36C0A" w:themeColor="accent6" w:themeShade="BF"/>
                <w:sz w:val="20"/>
                <w:szCs w:val="20"/>
              </w:rPr>
            </w:pPr>
            <w:r w:rsidRPr="00FD7206">
              <w:rPr>
                <w:color w:val="E36C0A" w:themeColor="accent6" w:themeShade="BF"/>
                <w:sz w:val="20"/>
                <w:szCs w:val="20"/>
              </w:rPr>
              <w:t>Месячник правовых знаний</w:t>
            </w:r>
          </w:p>
          <w:p w:rsidR="003A6DAF" w:rsidRPr="00FD7206" w:rsidRDefault="003A6DAF" w:rsidP="000E04DF">
            <w:pPr>
              <w:pStyle w:val="TableParagraph"/>
              <w:ind w:right="712"/>
              <w:rPr>
                <w:color w:val="E36C0A" w:themeColor="accent6" w:themeShade="BF"/>
                <w:sz w:val="20"/>
                <w:szCs w:val="20"/>
              </w:rPr>
            </w:pPr>
            <w:r w:rsidRPr="00FD7206">
              <w:rPr>
                <w:color w:val="E36C0A" w:themeColor="accent6" w:themeShade="BF"/>
                <w:sz w:val="20"/>
                <w:szCs w:val="20"/>
              </w:rPr>
              <w:t>Рейд «Урок»</w:t>
            </w:r>
          </w:p>
          <w:p w:rsidR="003A6DAF" w:rsidRPr="00FD7206" w:rsidRDefault="003A6DAF" w:rsidP="000E04DF">
            <w:pPr>
              <w:pStyle w:val="TableParagraph"/>
              <w:ind w:right="712"/>
              <w:rPr>
                <w:color w:val="E36C0A" w:themeColor="accent6" w:themeShade="BF"/>
                <w:sz w:val="20"/>
                <w:szCs w:val="20"/>
              </w:rPr>
            </w:pPr>
          </w:p>
        </w:tc>
        <w:tc>
          <w:tcPr>
            <w:tcW w:w="1080" w:type="dxa"/>
          </w:tcPr>
          <w:p w:rsidR="003A6DAF" w:rsidRPr="00FD7206" w:rsidRDefault="003A6DAF" w:rsidP="00C36DC2">
            <w:pPr>
              <w:jc w:val="center"/>
              <w:rPr>
                <w:bCs/>
                <w:color w:val="E36C0A" w:themeColor="accent6" w:themeShade="BF"/>
                <w:sz w:val="20"/>
                <w:szCs w:val="20"/>
              </w:rPr>
            </w:pPr>
            <w:r w:rsidRPr="00FD7206">
              <w:rPr>
                <w:bCs/>
                <w:color w:val="E36C0A" w:themeColor="accent6" w:themeShade="BF"/>
                <w:sz w:val="20"/>
                <w:szCs w:val="20"/>
              </w:rPr>
              <w:t>1-11 классы</w:t>
            </w:r>
          </w:p>
        </w:tc>
        <w:tc>
          <w:tcPr>
            <w:tcW w:w="1260" w:type="dxa"/>
            <w:gridSpan w:val="2"/>
          </w:tcPr>
          <w:p w:rsidR="003A6DAF" w:rsidRPr="00FD7206" w:rsidRDefault="003A6DAF" w:rsidP="00C36DC2">
            <w:pPr>
              <w:jc w:val="center"/>
              <w:rPr>
                <w:bCs/>
                <w:color w:val="E36C0A" w:themeColor="accent6" w:themeShade="BF"/>
                <w:sz w:val="20"/>
                <w:szCs w:val="20"/>
              </w:rPr>
            </w:pPr>
            <w:r w:rsidRPr="00FD7206">
              <w:rPr>
                <w:bCs/>
                <w:color w:val="E36C0A" w:themeColor="accent6" w:themeShade="BF"/>
                <w:sz w:val="20"/>
                <w:szCs w:val="20"/>
              </w:rPr>
              <w:t>В течение месяца</w:t>
            </w:r>
          </w:p>
        </w:tc>
        <w:tc>
          <w:tcPr>
            <w:tcW w:w="1800" w:type="dxa"/>
          </w:tcPr>
          <w:p w:rsidR="00E5507A" w:rsidRPr="00FD7206" w:rsidRDefault="004840F3" w:rsidP="00C36DC2">
            <w:pPr>
              <w:jc w:val="center"/>
              <w:rPr>
                <w:bCs/>
                <w:color w:val="E36C0A" w:themeColor="accent6" w:themeShade="BF"/>
                <w:sz w:val="20"/>
                <w:szCs w:val="20"/>
              </w:rPr>
            </w:pPr>
            <w:r w:rsidRPr="00FD7206">
              <w:rPr>
                <w:color w:val="E36C0A" w:themeColor="accent6" w:themeShade="BF"/>
                <w:sz w:val="20"/>
                <w:szCs w:val="20"/>
              </w:rPr>
              <w:t>заместитель директора по ВР</w:t>
            </w:r>
          </w:p>
          <w:p w:rsidR="003A6DAF" w:rsidRPr="00FD7206" w:rsidRDefault="00E5507A" w:rsidP="00C36DC2">
            <w:pPr>
              <w:jc w:val="center"/>
              <w:rPr>
                <w:bCs/>
                <w:color w:val="E36C0A" w:themeColor="accent6" w:themeShade="BF"/>
                <w:sz w:val="20"/>
                <w:szCs w:val="20"/>
              </w:rPr>
            </w:pPr>
            <w:r w:rsidRPr="00FD7206">
              <w:rPr>
                <w:color w:val="E36C0A" w:themeColor="accent6" w:themeShade="BF"/>
                <w:sz w:val="20"/>
                <w:szCs w:val="20"/>
                <w:lang w:eastAsia="ru-RU"/>
              </w:rPr>
              <w:t>педагог-психолог</w:t>
            </w:r>
            <w:r w:rsidR="003A6DAF" w:rsidRPr="00FD7206">
              <w:rPr>
                <w:bCs/>
                <w:color w:val="E36C0A" w:themeColor="accent6" w:themeShade="BF"/>
                <w:sz w:val="20"/>
                <w:szCs w:val="20"/>
              </w:rPr>
              <w:t>.</w:t>
            </w:r>
          </w:p>
        </w:tc>
      </w:tr>
      <w:tr w:rsidR="00FD7206" w:rsidRPr="00FD7206" w:rsidTr="00B244F7">
        <w:tc>
          <w:tcPr>
            <w:tcW w:w="1956" w:type="dxa"/>
          </w:tcPr>
          <w:p w:rsidR="003A6DAF" w:rsidRPr="00FD7206" w:rsidRDefault="003A6DAF" w:rsidP="00B244F7">
            <w:pPr>
              <w:jc w:val="center"/>
              <w:rPr>
                <w:b/>
                <w:color w:val="E36C0A" w:themeColor="accent6" w:themeShade="BF"/>
                <w:sz w:val="20"/>
                <w:szCs w:val="20"/>
              </w:rPr>
            </w:pPr>
            <w:r w:rsidRPr="00FD7206">
              <w:rPr>
                <w:b/>
                <w:color w:val="E36C0A" w:themeColor="accent6" w:themeShade="BF"/>
                <w:sz w:val="20"/>
                <w:szCs w:val="20"/>
              </w:rPr>
              <w:t>Эстетическое</w:t>
            </w:r>
          </w:p>
        </w:tc>
        <w:tc>
          <w:tcPr>
            <w:tcW w:w="3804" w:type="dxa"/>
          </w:tcPr>
          <w:p w:rsidR="003A6DAF" w:rsidRPr="00FD7206" w:rsidRDefault="003A6DAF" w:rsidP="000E04DF">
            <w:pPr>
              <w:pStyle w:val="TableParagraph"/>
              <w:ind w:right="712"/>
              <w:rPr>
                <w:color w:val="E36C0A" w:themeColor="accent6" w:themeShade="BF"/>
                <w:sz w:val="20"/>
                <w:szCs w:val="20"/>
              </w:rPr>
            </w:pPr>
            <w:r w:rsidRPr="00FD7206">
              <w:rPr>
                <w:color w:val="E36C0A" w:themeColor="accent6" w:themeShade="BF"/>
                <w:sz w:val="20"/>
                <w:szCs w:val="20"/>
              </w:rPr>
              <w:t>Республиканский фестиваль детского творчества «Крымский вундеркинд – 2021»</w:t>
            </w:r>
          </w:p>
        </w:tc>
        <w:tc>
          <w:tcPr>
            <w:tcW w:w="1080" w:type="dxa"/>
          </w:tcPr>
          <w:p w:rsidR="003A6DAF" w:rsidRPr="00FD7206" w:rsidRDefault="003A6DAF" w:rsidP="00C36DC2">
            <w:pPr>
              <w:jc w:val="center"/>
              <w:rPr>
                <w:bCs/>
                <w:color w:val="E36C0A" w:themeColor="accent6" w:themeShade="BF"/>
                <w:sz w:val="20"/>
                <w:szCs w:val="20"/>
              </w:rPr>
            </w:pPr>
            <w:r w:rsidRPr="00FD7206">
              <w:rPr>
                <w:bCs/>
                <w:color w:val="E36C0A" w:themeColor="accent6" w:themeShade="BF"/>
                <w:sz w:val="20"/>
                <w:szCs w:val="20"/>
              </w:rPr>
              <w:t>1-11 классы</w:t>
            </w:r>
          </w:p>
        </w:tc>
        <w:tc>
          <w:tcPr>
            <w:tcW w:w="1260" w:type="dxa"/>
            <w:gridSpan w:val="2"/>
          </w:tcPr>
          <w:p w:rsidR="003A6DAF" w:rsidRPr="00FD7206" w:rsidRDefault="003A6DAF" w:rsidP="00C36DC2">
            <w:pPr>
              <w:jc w:val="center"/>
              <w:rPr>
                <w:bCs/>
                <w:color w:val="E36C0A" w:themeColor="accent6" w:themeShade="BF"/>
                <w:sz w:val="20"/>
                <w:szCs w:val="20"/>
              </w:rPr>
            </w:pPr>
            <w:r w:rsidRPr="00FD7206">
              <w:rPr>
                <w:bCs/>
                <w:color w:val="E36C0A" w:themeColor="accent6" w:themeShade="BF"/>
                <w:sz w:val="20"/>
                <w:szCs w:val="20"/>
              </w:rPr>
              <w:t>В течение месяца</w:t>
            </w:r>
          </w:p>
        </w:tc>
        <w:tc>
          <w:tcPr>
            <w:tcW w:w="1800" w:type="dxa"/>
          </w:tcPr>
          <w:p w:rsidR="003A6DAF" w:rsidRPr="00FD7206" w:rsidRDefault="003A6DAF" w:rsidP="00C36DC2">
            <w:pPr>
              <w:jc w:val="center"/>
              <w:rPr>
                <w:bCs/>
                <w:color w:val="E36C0A" w:themeColor="accent6" w:themeShade="BF"/>
                <w:sz w:val="20"/>
                <w:szCs w:val="20"/>
              </w:rPr>
            </w:pPr>
            <w:r w:rsidRPr="00FD7206">
              <w:rPr>
                <w:bCs/>
                <w:color w:val="E36C0A" w:themeColor="accent6" w:themeShade="BF"/>
                <w:sz w:val="20"/>
                <w:szCs w:val="20"/>
              </w:rPr>
              <w:t>Классные руководители</w:t>
            </w:r>
          </w:p>
        </w:tc>
      </w:tr>
      <w:tr w:rsidR="00FD7206" w:rsidRPr="00FD7206" w:rsidTr="00B244F7">
        <w:tc>
          <w:tcPr>
            <w:tcW w:w="1956" w:type="dxa"/>
          </w:tcPr>
          <w:p w:rsidR="003A6DAF" w:rsidRPr="00FD7206" w:rsidRDefault="003A6DAF" w:rsidP="00B244F7">
            <w:pPr>
              <w:jc w:val="center"/>
              <w:rPr>
                <w:b/>
                <w:color w:val="E36C0A" w:themeColor="accent6" w:themeShade="BF"/>
                <w:sz w:val="20"/>
                <w:szCs w:val="20"/>
              </w:rPr>
            </w:pPr>
            <w:r w:rsidRPr="00FD7206">
              <w:rPr>
                <w:b/>
                <w:color w:val="E36C0A" w:themeColor="accent6" w:themeShade="BF"/>
                <w:sz w:val="20"/>
                <w:szCs w:val="20"/>
              </w:rPr>
              <w:t>Интеллектуальное</w:t>
            </w:r>
          </w:p>
        </w:tc>
        <w:tc>
          <w:tcPr>
            <w:tcW w:w="3804" w:type="dxa"/>
          </w:tcPr>
          <w:p w:rsidR="003A6DAF" w:rsidRPr="00FD7206" w:rsidRDefault="003A6DAF" w:rsidP="00352D3C">
            <w:pPr>
              <w:pStyle w:val="TableParagraph"/>
              <w:rPr>
                <w:color w:val="E36C0A" w:themeColor="accent6" w:themeShade="BF"/>
                <w:sz w:val="20"/>
                <w:szCs w:val="20"/>
              </w:rPr>
            </w:pPr>
            <w:r w:rsidRPr="00FD7206">
              <w:rPr>
                <w:color w:val="E36C0A" w:themeColor="accent6" w:themeShade="BF"/>
                <w:sz w:val="20"/>
                <w:szCs w:val="20"/>
              </w:rPr>
              <w:t>Защита исследовательских проектов по курсам внеурочной деятельности</w:t>
            </w:r>
          </w:p>
        </w:tc>
        <w:tc>
          <w:tcPr>
            <w:tcW w:w="1080" w:type="dxa"/>
          </w:tcPr>
          <w:p w:rsidR="003A6DAF" w:rsidRPr="00FD7206" w:rsidRDefault="003A6DAF" w:rsidP="00C36DC2">
            <w:pPr>
              <w:jc w:val="center"/>
              <w:rPr>
                <w:bCs/>
                <w:color w:val="E36C0A" w:themeColor="accent6" w:themeShade="BF"/>
                <w:sz w:val="20"/>
                <w:szCs w:val="20"/>
              </w:rPr>
            </w:pPr>
            <w:r w:rsidRPr="00FD7206">
              <w:rPr>
                <w:bCs/>
                <w:color w:val="E36C0A" w:themeColor="accent6" w:themeShade="BF"/>
                <w:sz w:val="20"/>
                <w:szCs w:val="20"/>
              </w:rPr>
              <w:t>5-10</w:t>
            </w:r>
          </w:p>
          <w:p w:rsidR="003A6DAF" w:rsidRPr="00FD7206" w:rsidRDefault="003A6DAF" w:rsidP="00C36DC2">
            <w:pPr>
              <w:jc w:val="center"/>
              <w:rPr>
                <w:bCs/>
                <w:color w:val="E36C0A" w:themeColor="accent6" w:themeShade="BF"/>
                <w:sz w:val="20"/>
                <w:szCs w:val="20"/>
              </w:rPr>
            </w:pPr>
            <w:r w:rsidRPr="00FD7206">
              <w:rPr>
                <w:bCs/>
                <w:color w:val="E36C0A" w:themeColor="accent6" w:themeShade="BF"/>
                <w:sz w:val="20"/>
                <w:szCs w:val="20"/>
              </w:rPr>
              <w:t>классы</w:t>
            </w:r>
          </w:p>
        </w:tc>
        <w:tc>
          <w:tcPr>
            <w:tcW w:w="1260" w:type="dxa"/>
            <w:gridSpan w:val="2"/>
          </w:tcPr>
          <w:p w:rsidR="003A6DAF" w:rsidRPr="00FD7206" w:rsidRDefault="003A6DAF" w:rsidP="00C36DC2">
            <w:pPr>
              <w:jc w:val="center"/>
              <w:rPr>
                <w:bCs/>
                <w:color w:val="E36C0A" w:themeColor="accent6" w:themeShade="BF"/>
                <w:sz w:val="20"/>
                <w:szCs w:val="20"/>
              </w:rPr>
            </w:pPr>
            <w:r w:rsidRPr="00FD7206">
              <w:rPr>
                <w:bCs/>
                <w:color w:val="E36C0A" w:themeColor="accent6" w:themeShade="BF"/>
                <w:sz w:val="20"/>
                <w:szCs w:val="20"/>
              </w:rPr>
              <w:t>В течение месяца</w:t>
            </w:r>
          </w:p>
        </w:tc>
        <w:tc>
          <w:tcPr>
            <w:tcW w:w="1800" w:type="dxa"/>
          </w:tcPr>
          <w:p w:rsidR="003A6DAF" w:rsidRPr="00FD7206" w:rsidRDefault="004840F3" w:rsidP="00C36DC2">
            <w:pPr>
              <w:jc w:val="center"/>
              <w:rPr>
                <w:bCs/>
                <w:color w:val="E36C0A" w:themeColor="accent6" w:themeShade="BF"/>
                <w:sz w:val="20"/>
                <w:szCs w:val="20"/>
              </w:rPr>
            </w:pPr>
            <w:r w:rsidRPr="00FD7206">
              <w:rPr>
                <w:color w:val="E36C0A" w:themeColor="accent6" w:themeShade="BF"/>
                <w:sz w:val="20"/>
                <w:szCs w:val="20"/>
              </w:rPr>
              <w:t>заместитель директора по ВР</w:t>
            </w:r>
          </w:p>
        </w:tc>
      </w:tr>
      <w:tr w:rsidR="00FD7206" w:rsidRPr="00FD7206" w:rsidTr="00B244F7">
        <w:tc>
          <w:tcPr>
            <w:tcW w:w="1956" w:type="dxa"/>
          </w:tcPr>
          <w:p w:rsidR="003A6DAF" w:rsidRPr="00FD7206" w:rsidRDefault="003A6DAF" w:rsidP="000E04DF">
            <w:pPr>
              <w:jc w:val="center"/>
              <w:rPr>
                <w:color w:val="E36C0A" w:themeColor="accent6" w:themeShade="BF"/>
                <w:sz w:val="20"/>
                <w:szCs w:val="20"/>
              </w:rPr>
            </w:pPr>
            <w:r w:rsidRPr="00FD7206">
              <w:rPr>
                <w:color w:val="E36C0A" w:themeColor="accent6" w:themeShade="BF"/>
                <w:sz w:val="20"/>
                <w:szCs w:val="20"/>
              </w:rPr>
              <w:t>Предметные области</w:t>
            </w:r>
          </w:p>
        </w:tc>
        <w:tc>
          <w:tcPr>
            <w:tcW w:w="3804" w:type="dxa"/>
          </w:tcPr>
          <w:p w:rsidR="003A6DAF" w:rsidRPr="00FD7206" w:rsidRDefault="003A6DAF" w:rsidP="00236193">
            <w:pPr>
              <w:pStyle w:val="TableParagraph"/>
              <w:ind w:right="-108"/>
              <w:rPr>
                <w:color w:val="E36C0A" w:themeColor="accent6" w:themeShade="BF"/>
                <w:sz w:val="20"/>
                <w:szCs w:val="20"/>
              </w:rPr>
            </w:pPr>
            <w:r w:rsidRPr="00FD7206">
              <w:rPr>
                <w:color w:val="E36C0A" w:themeColor="accent6" w:themeShade="BF"/>
                <w:sz w:val="20"/>
                <w:szCs w:val="20"/>
              </w:rPr>
              <w:t>Всероссийские открытые уроки профессиональной навигации «Проектория»</w:t>
            </w:r>
          </w:p>
          <w:p w:rsidR="003A6DAF" w:rsidRPr="00FD7206" w:rsidRDefault="003A6DAF" w:rsidP="00750E11">
            <w:pPr>
              <w:pStyle w:val="TableParagraph"/>
              <w:rPr>
                <w:color w:val="E36C0A" w:themeColor="accent6" w:themeShade="BF"/>
                <w:sz w:val="20"/>
                <w:szCs w:val="20"/>
              </w:rPr>
            </w:pPr>
            <w:r w:rsidRPr="00FD7206">
              <w:rPr>
                <w:color w:val="E36C0A" w:themeColor="accent6" w:themeShade="BF"/>
                <w:sz w:val="20"/>
                <w:szCs w:val="20"/>
              </w:rPr>
              <w:t>Онлайн-уроки финансовой грамотности и профориентации</w:t>
            </w:r>
          </w:p>
        </w:tc>
        <w:tc>
          <w:tcPr>
            <w:tcW w:w="1080" w:type="dxa"/>
          </w:tcPr>
          <w:p w:rsidR="003A6DAF" w:rsidRPr="00FD7206" w:rsidRDefault="003A6DAF" w:rsidP="00C36DC2">
            <w:pPr>
              <w:jc w:val="center"/>
              <w:rPr>
                <w:bCs/>
                <w:color w:val="E36C0A" w:themeColor="accent6" w:themeShade="BF"/>
                <w:sz w:val="20"/>
                <w:szCs w:val="20"/>
              </w:rPr>
            </w:pPr>
            <w:r w:rsidRPr="00FD7206">
              <w:rPr>
                <w:bCs/>
                <w:color w:val="E36C0A" w:themeColor="accent6" w:themeShade="BF"/>
                <w:sz w:val="20"/>
                <w:szCs w:val="20"/>
              </w:rPr>
              <w:t>6-11 классы</w:t>
            </w:r>
          </w:p>
        </w:tc>
        <w:tc>
          <w:tcPr>
            <w:tcW w:w="1260" w:type="dxa"/>
            <w:gridSpan w:val="2"/>
          </w:tcPr>
          <w:p w:rsidR="003A6DAF" w:rsidRPr="00FD7206" w:rsidRDefault="003A6DAF" w:rsidP="00C36DC2">
            <w:pPr>
              <w:jc w:val="center"/>
              <w:rPr>
                <w:bCs/>
                <w:color w:val="E36C0A" w:themeColor="accent6" w:themeShade="BF"/>
                <w:sz w:val="20"/>
                <w:szCs w:val="20"/>
              </w:rPr>
            </w:pPr>
            <w:r w:rsidRPr="00FD7206">
              <w:rPr>
                <w:bCs/>
                <w:color w:val="E36C0A" w:themeColor="accent6" w:themeShade="BF"/>
                <w:sz w:val="20"/>
                <w:szCs w:val="20"/>
              </w:rPr>
              <w:t>В течение месяца</w:t>
            </w:r>
          </w:p>
        </w:tc>
        <w:tc>
          <w:tcPr>
            <w:tcW w:w="1800" w:type="dxa"/>
          </w:tcPr>
          <w:p w:rsidR="003A6DAF" w:rsidRPr="00FD7206" w:rsidRDefault="003A6DAF" w:rsidP="00C36DC2">
            <w:pPr>
              <w:jc w:val="center"/>
              <w:rPr>
                <w:bCs/>
                <w:color w:val="E36C0A" w:themeColor="accent6" w:themeShade="BF"/>
                <w:sz w:val="20"/>
                <w:szCs w:val="20"/>
              </w:rPr>
            </w:pPr>
            <w:r w:rsidRPr="00FD7206">
              <w:rPr>
                <w:bCs/>
                <w:color w:val="E36C0A" w:themeColor="accent6" w:themeShade="BF"/>
                <w:sz w:val="20"/>
                <w:szCs w:val="20"/>
              </w:rPr>
              <w:t>Классные руководители</w:t>
            </w:r>
          </w:p>
        </w:tc>
      </w:tr>
      <w:tr w:rsidR="00FD7206" w:rsidRPr="00FD7206" w:rsidTr="000E04DF">
        <w:tc>
          <w:tcPr>
            <w:tcW w:w="9900" w:type="dxa"/>
            <w:gridSpan w:val="6"/>
          </w:tcPr>
          <w:p w:rsidR="003A6DAF" w:rsidRPr="00FD7206" w:rsidRDefault="003A6DAF" w:rsidP="00C36DC2">
            <w:pPr>
              <w:pStyle w:val="TableParagraph"/>
              <w:ind w:right="712"/>
              <w:jc w:val="center"/>
              <w:rPr>
                <w:b/>
                <w:color w:val="E36C0A" w:themeColor="accent6" w:themeShade="BF"/>
                <w:sz w:val="20"/>
                <w:szCs w:val="20"/>
              </w:rPr>
            </w:pPr>
          </w:p>
          <w:p w:rsidR="003A6DAF" w:rsidRPr="00FD7206" w:rsidRDefault="003A6DAF" w:rsidP="00C36DC2">
            <w:pPr>
              <w:pStyle w:val="TableParagraph"/>
              <w:ind w:right="712"/>
              <w:jc w:val="center"/>
              <w:rPr>
                <w:b/>
                <w:color w:val="E36C0A" w:themeColor="accent6" w:themeShade="BF"/>
                <w:sz w:val="20"/>
                <w:szCs w:val="20"/>
              </w:rPr>
            </w:pPr>
          </w:p>
          <w:p w:rsidR="003A6DAF" w:rsidRPr="00FD7206" w:rsidRDefault="003A6DAF" w:rsidP="00C36DC2">
            <w:pPr>
              <w:pStyle w:val="TableParagraph"/>
              <w:ind w:right="712"/>
              <w:jc w:val="center"/>
              <w:rPr>
                <w:b/>
                <w:color w:val="E36C0A" w:themeColor="accent6" w:themeShade="BF"/>
                <w:sz w:val="20"/>
                <w:szCs w:val="20"/>
              </w:rPr>
            </w:pPr>
            <w:r w:rsidRPr="00FD7206">
              <w:rPr>
                <w:b/>
                <w:color w:val="E36C0A" w:themeColor="accent6" w:themeShade="BF"/>
                <w:sz w:val="20"/>
                <w:szCs w:val="20"/>
              </w:rPr>
              <w:t>МАЙ</w:t>
            </w:r>
          </w:p>
          <w:p w:rsidR="003A6DAF" w:rsidRPr="00FD7206" w:rsidRDefault="003A6DAF" w:rsidP="00C36DC2">
            <w:pPr>
              <w:jc w:val="center"/>
              <w:rPr>
                <w:b/>
                <w:bCs/>
                <w:color w:val="E36C0A" w:themeColor="accent6" w:themeShade="BF"/>
                <w:sz w:val="20"/>
                <w:szCs w:val="20"/>
              </w:rPr>
            </w:pPr>
            <w:r w:rsidRPr="00FD7206">
              <w:rPr>
                <w:b/>
                <w:color w:val="E36C0A" w:themeColor="accent6" w:themeShade="BF"/>
                <w:sz w:val="20"/>
                <w:szCs w:val="20"/>
              </w:rPr>
              <w:t>Девиз месяца: «Память. Семья. Победа»</w:t>
            </w:r>
          </w:p>
        </w:tc>
      </w:tr>
      <w:tr w:rsidR="00FD7206" w:rsidRPr="00FD7206" w:rsidTr="000E04DF">
        <w:tc>
          <w:tcPr>
            <w:tcW w:w="1956" w:type="dxa"/>
          </w:tcPr>
          <w:p w:rsidR="003A6DAF" w:rsidRPr="00FD7206" w:rsidRDefault="003A6DAF" w:rsidP="000E04DF">
            <w:pPr>
              <w:jc w:val="center"/>
              <w:rPr>
                <w:i/>
                <w:color w:val="E36C0A" w:themeColor="accent6" w:themeShade="BF"/>
                <w:sz w:val="20"/>
                <w:szCs w:val="20"/>
              </w:rPr>
            </w:pPr>
            <w:r w:rsidRPr="00FD7206">
              <w:rPr>
                <w:i/>
                <w:color w:val="E36C0A" w:themeColor="accent6" w:themeShade="BF"/>
                <w:sz w:val="20"/>
                <w:szCs w:val="20"/>
              </w:rPr>
              <w:t>Направление деятельности</w:t>
            </w:r>
          </w:p>
        </w:tc>
        <w:tc>
          <w:tcPr>
            <w:tcW w:w="3804" w:type="dxa"/>
          </w:tcPr>
          <w:p w:rsidR="003A6DAF" w:rsidRPr="00FD7206" w:rsidRDefault="003A6DAF" w:rsidP="000E04DF">
            <w:pPr>
              <w:pStyle w:val="TableParagraph"/>
              <w:ind w:right="712"/>
              <w:jc w:val="center"/>
              <w:rPr>
                <w:i/>
                <w:color w:val="E36C0A" w:themeColor="accent6" w:themeShade="BF"/>
                <w:sz w:val="20"/>
                <w:szCs w:val="20"/>
              </w:rPr>
            </w:pPr>
            <w:r w:rsidRPr="00FD7206">
              <w:rPr>
                <w:i/>
                <w:color w:val="E36C0A" w:themeColor="accent6" w:themeShade="BF"/>
                <w:sz w:val="20"/>
                <w:szCs w:val="20"/>
              </w:rPr>
              <w:t>Мероприятия</w:t>
            </w:r>
          </w:p>
        </w:tc>
        <w:tc>
          <w:tcPr>
            <w:tcW w:w="1080" w:type="dxa"/>
          </w:tcPr>
          <w:p w:rsidR="003A6DAF" w:rsidRPr="00FD7206" w:rsidRDefault="003A6DAF" w:rsidP="000E04DF">
            <w:pPr>
              <w:jc w:val="center"/>
              <w:rPr>
                <w:b/>
                <w:bCs/>
                <w:i/>
                <w:color w:val="E36C0A" w:themeColor="accent6" w:themeShade="BF"/>
                <w:sz w:val="20"/>
                <w:szCs w:val="20"/>
              </w:rPr>
            </w:pPr>
            <w:r w:rsidRPr="00FD7206">
              <w:rPr>
                <w:b/>
                <w:bCs/>
                <w:i/>
                <w:color w:val="E36C0A" w:themeColor="accent6" w:themeShade="BF"/>
                <w:sz w:val="20"/>
                <w:szCs w:val="20"/>
              </w:rPr>
              <w:t>Классы</w:t>
            </w:r>
          </w:p>
        </w:tc>
        <w:tc>
          <w:tcPr>
            <w:tcW w:w="1260" w:type="dxa"/>
            <w:gridSpan w:val="2"/>
          </w:tcPr>
          <w:p w:rsidR="003A6DAF" w:rsidRPr="00FD7206" w:rsidRDefault="003A6DAF" w:rsidP="000E04DF">
            <w:pPr>
              <w:jc w:val="center"/>
              <w:rPr>
                <w:b/>
                <w:bCs/>
                <w:i/>
                <w:color w:val="E36C0A" w:themeColor="accent6" w:themeShade="BF"/>
                <w:sz w:val="20"/>
                <w:szCs w:val="20"/>
              </w:rPr>
            </w:pPr>
            <w:r w:rsidRPr="00FD7206">
              <w:rPr>
                <w:b/>
                <w:bCs/>
                <w:i/>
                <w:color w:val="E36C0A" w:themeColor="accent6" w:themeShade="BF"/>
                <w:sz w:val="20"/>
                <w:szCs w:val="20"/>
              </w:rPr>
              <w:t>Сроки</w:t>
            </w:r>
          </w:p>
        </w:tc>
        <w:tc>
          <w:tcPr>
            <w:tcW w:w="1800" w:type="dxa"/>
          </w:tcPr>
          <w:p w:rsidR="003A6DAF" w:rsidRPr="00FD7206" w:rsidRDefault="003A6DAF" w:rsidP="000E04DF">
            <w:pPr>
              <w:jc w:val="center"/>
              <w:rPr>
                <w:b/>
                <w:bCs/>
                <w:i/>
                <w:color w:val="E36C0A" w:themeColor="accent6" w:themeShade="BF"/>
                <w:sz w:val="20"/>
                <w:szCs w:val="20"/>
              </w:rPr>
            </w:pPr>
            <w:r w:rsidRPr="00FD7206">
              <w:rPr>
                <w:b/>
                <w:bCs/>
                <w:i/>
                <w:color w:val="E36C0A" w:themeColor="accent6" w:themeShade="BF"/>
                <w:sz w:val="20"/>
                <w:szCs w:val="20"/>
              </w:rPr>
              <w:t>Ответственные</w:t>
            </w:r>
          </w:p>
        </w:tc>
      </w:tr>
      <w:tr w:rsidR="00FD7206" w:rsidRPr="00FD7206" w:rsidTr="000E04DF">
        <w:tc>
          <w:tcPr>
            <w:tcW w:w="1956" w:type="dxa"/>
          </w:tcPr>
          <w:p w:rsidR="003A6DAF" w:rsidRPr="00FD7206" w:rsidRDefault="003A6DAF" w:rsidP="000E04DF">
            <w:pPr>
              <w:jc w:val="center"/>
              <w:rPr>
                <w:b/>
                <w:color w:val="E36C0A" w:themeColor="accent6" w:themeShade="BF"/>
                <w:sz w:val="20"/>
                <w:szCs w:val="20"/>
              </w:rPr>
            </w:pPr>
            <w:r w:rsidRPr="00FD7206">
              <w:rPr>
                <w:b/>
                <w:color w:val="E36C0A" w:themeColor="accent6" w:themeShade="BF"/>
                <w:sz w:val="20"/>
                <w:szCs w:val="20"/>
              </w:rPr>
              <w:t>Традиционные мероприятия</w:t>
            </w:r>
          </w:p>
        </w:tc>
        <w:tc>
          <w:tcPr>
            <w:tcW w:w="3804" w:type="dxa"/>
          </w:tcPr>
          <w:p w:rsidR="003A6DAF" w:rsidRPr="00FD7206" w:rsidRDefault="003A6DAF" w:rsidP="00352D3C">
            <w:pPr>
              <w:pStyle w:val="TableParagraph"/>
              <w:rPr>
                <w:bCs/>
                <w:color w:val="E36C0A" w:themeColor="accent6" w:themeShade="BF"/>
                <w:sz w:val="20"/>
                <w:szCs w:val="20"/>
              </w:rPr>
            </w:pPr>
            <w:r w:rsidRPr="00FD7206">
              <w:rPr>
                <w:bCs/>
                <w:color w:val="E36C0A" w:themeColor="accent6" w:themeShade="BF"/>
                <w:sz w:val="20"/>
                <w:szCs w:val="20"/>
              </w:rPr>
              <w:t>Фестиваль талантливых и одаренных детей  «Шаг к звездам»</w:t>
            </w:r>
          </w:p>
          <w:p w:rsidR="003A6DAF" w:rsidRPr="00FD7206" w:rsidRDefault="003A6DAF" w:rsidP="00352D3C">
            <w:pPr>
              <w:pStyle w:val="TableParagraph"/>
              <w:rPr>
                <w:color w:val="E36C0A" w:themeColor="accent6" w:themeShade="BF"/>
                <w:sz w:val="20"/>
                <w:szCs w:val="20"/>
              </w:rPr>
            </w:pPr>
            <w:r w:rsidRPr="00FD7206">
              <w:rPr>
                <w:color w:val="E36C0A" w:themeColor="accent6" w:themeShade="BF"/>
                <w:sz w:val="20"/>
                <w:szCs w:val="20"/>
              </w:rPr>
              <w:t>Праздник последнего звонка-2021</w:t>
            </w:r>
          </w:p>
          <w:p w:rsidR="003A6DAF" w:rsidRPr="00FD7206" w:rsidRDefault="003A6DAF" w:rsidP="00352D3C">
            <w:pPr>
              <w:pStyle w:val="TableParagraph"/>
              <w:rPr>
                <w:color w:val="E36C0A" w:themeColor="accent6" w:themeShade="BF"/>
                <w:sz w:val="20"/>
                <w:szCs w:val="20"/>
              </w:rPr>
            </w:pPr>
            <w:r w:rsidRPr="00FD7206">
              <w:rPr>
                <w:color w:val="E36C0A" w:themeColor="accent6" w:themeShade="BF"/>
                <w:sz w:val="20"/>
                <w:szCs w:val="20"/>
              </w:rPr>
              <w:t>Выпускной вечер</w:t>
            </w:r>
          </w:p>
        </w:tc>
        <w:tc>
          <w:tcPr>
            <w:tcW w:w="1080" w:type="dxa"/>
          </w:tcPr>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1-11 классы</w:t>
            </w:r>
          </w:p>
        </w:tc>
        <w:tc>
          <w:tcPr>
            <w:tcW w:w="1260" w:type="dxa"/>
            <w:gridSpan w:val="2"/>
          </w:tcPr>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21.05</w:t>
            </w:r>
          </w:p>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24.05</w:t>
            </w:r>
          </w:p>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__ .06</w:t>
            </w:r>
          </w:p>
        </w:tc>
        <w:tc>
          <w:tcPr>
            <w:tcW w:w="1800" w:type="dxa"/>
          </w:tcPr>
          <w:p w:rsidR="003A6DAF" w:rsidRPr="00FD7206" w:rsidRDefault="004840F3" w:rsidP="000E04DF">
            <w:pPr>
              <w:jc w:val="center"/>
              <w:rPr>
                <w:bCs/>
                <w:color w:val="E36C0A" w:themeColor="accent6" w:themeShade="BF"/>
                <w:sz w:val="20"/>
                <w:szCs w:val="20"/>
              </w:rPr>
            </w:pPr>
            <w:r w:rsidRPr="00FD7206">
              <w:rPr>
                <w:color w:val="E36C0A" w:themeColor="accent6" w:themeShade="BF"/>
                <w:sz w:val="20"/>
                <w:szCs w:val="20"/>
              </w:rPr>
              <w:t>заместитель директора по ВР</w:t>
            </w:r>
            <w:r w:rsidR="003A6DAF" w:rsidRPr="00FD7206">
              <w:rPr>
                <w:bCs/>
                <w:color w:val="E36C0A" w:themeColor="accent6" w:themeShade="BF"/>
                <w:sz w:val="20"/>
                <w:szCs w:val="20"/>
              </w:rPr>
              <w:t>Администрация МБОУ</w:t>
            </w:r>
          </w:p>
        </w:tc>
      </w:tr>
      <w:tr w:rsidR="00FD7206" w:rsidRPr="00FD7206" w:rsidTr="000E04DF">
        <w:tc>
          <w:tcPr>
            <w:tcW w:w="1956" w:type="dxa"/>
          </w:tcPr>
          <w:p w:rsidR="003A6DAF" w:rsidRPr="00FD7206" w:rsidRDefault="003A6DAF" w:rsidP="000E04DF">
            <w:pPr>
              <w:jc w:val="center"/>
              <w:rPr>
                <w:b/>
                <w:color w:val="E36C0A" w:themeColor="accent6" w:themeShade="BF"/>
                <w:sz w:val="20"/>
                <w:szCs w:val="20"/>
              </w:rPr>
            </w:pPr>
            <w:r w:rsidRPr="00FD7206">
              <w:rPr>
                <w:b/>
                <w:color w:val="E36C0A" w:themeColor="accent6" w:themeShade="BF"/>
                <w:sz w:val="20"/>
                <w:szCs w:val="20"/>
              </w:rPr>
              <w:t>Работа с классными руководителями</w:t>
            </w:r>
          </w:p>
        </w:tc>
        <w:tc>
          <w:tcPr>
            <w:tcW w:w="3804" w:type="dxa"/>
          </w:tcPr>
          <w:p w:rsidR="003A6DAF" w:rsidRPr="00FD7206" w:rsidRDefault="003A6DAF" w:rsidP="00A80BE9">
            <w:pPr>
              <w:pStyle w:val="TableParagraph"/>
              <w:ind w:right="-108"/>
              <w:rPr>
                <w:color w:val="E36C0A" w:themeColor="accent6" w:themeShade="BF"/>
                <w:sz w:val="20"/>
                <w:szCs w:val="20"/>
              </w:rPr>
            </w:pPr>
            <w:r w:rsidRPr="00FD7206">
              <w:rPr>
                <w:color w:val="E36C0A" w:themeColor="accent6" w:themeShade="BF"/>
                <w:sz w:val="20"/>
                <w:szCs w:val="20"/>
              </w:rPr>
              <w:t>Подготовка к открытию летней тематической оздоровительной площадки «Удача». Формирование списков детей.</w:t>
            </w:r>
          </w:p>
        </w:tc>
        <w:tc>
          <w:tcPr>
            <w:tcW w:w="1080" w:type="dxa"/>
          </w:tcPr>
          <w:p w:rsidR="003A6DAF" w:rsidRPr="00FD7206" w:rsidRDefault="003A6DAF" w:rsidP="000E04DF">
            <w:pPr>
              <w:jc w:val="center"/>
              <w:rPr>
                <w:bCs/>
                <w:color w:val="E36C0A" w:themeColor="accent6" w:themeShade="BF"/>
                <w:sz w:val="20"/>
                <w:szCs w:val="20"/>
              </w:rPr>
            </w:pPr>
          </w:p>
          <w:p w:rsidR="003A6DAF" w:rsidRPr="00FD7206" w:rsidRDefault="003A6DAF" w:rsidP="000E04DF">
            <w:pPr>
              <w:jc w:val="center"/>
              <w:rPr>
                <w:bCs/>
                <w:color w:val="E36C0A" w:themeColor="accent6" w:themeShade="BF"/>
                <w:sz w:val="20"/>
                <w:szCs w:val="20"/>
              </w:rPr>
            </w:pPr>
          </w:p>
        </w:tc>
        <w:tc>
          <w:tcPr>
            <w:tcW w:w="1260" w:type="dxa"/>
            <w:gridSpan w:val="2"/>
          </w:tcPr>
          <w:p w:rsidR="003A6DAF" w:rsidRPr="00FD7206" w:rsidRDefault="003A6DAF" w:rsidP="000E04DF">
            <w:pPr>
              <w:jc w:val="center"/>
              <w:rPr>
                <w:bCs/>
                <w:color w:val="E36C0A" w:themeColor="accent6" w:themeShade="BF"/>
                <w:sz w:val="20"/>
                <w:szCs w:val="20"/>
              </w:rPr>
            </w:pPr>
          </w:p>
        </w:tc>
        <w:tc>
          <w:tcPr>
            <w:tcW w:w="1800" w:type="dxa"/>
          </w:tcPr>
          <w:p w:rsidR="004840F3" w:rsidRPr="00FD7206" w:rsidRDefault="004840F3" w:rsidP="000E04DF">
            <w:pPr>
              <w:jc w:val="center"/>
              <w:rPr>
                <w:bCs/>
                <w:color w:val="E36C0A" w:themeColor="accent6" w:themeShade="BF"/>
                <w:sz w:val="20"/>
                <w:szCs w:val="20"/>
              </w:rPr>
            </w:pPr>
            <w:r w:rsidRPr="00FD7206">
              <w:rPr>
                <w:color w:val="E36C0A" w:themeColor="accent6" w:themeShade="BF"/>
                <w:sz w:val="20"/>
                <w:szCs w:val="20"/>
              </w:rPr>
              <w:t>заместитель директора по ВР</w:t>
            </w:r>
          </w:p>
          <w:p w:rsidR="00E5507A" w:rsidRPr="00FD7206" w:rsidRDefault="00E5507A" w:rsidP="00E5507A">
            <w:pPr>
              <w:jc w:val="center"/>
              <w:rPr>
                <w:bCs/>
                <w:color w:val="E36C0A" w:themeColor="accent6" w:themeShade="BF"/>
                <w:sz w:val="20"/>
                <w:szCs w:val="20"/>
              </w:rPr>
            </w:pPr>
            <w:r w:rsidRPr="00FD7206">
              <w:rPr>
                <w:bCs/>
                <w:color w:val="E36C0A" w:themeColor="accent6" w:themeShade="BF"/>
                <w:sz w:val="20"/>
                <w:szCs w:val="20"/>
              </w:rPr>
              <w:t>педагог-организатор</w:t>
            </w:r>
          </w:p>
          <w:p w:rsidR="003A6DAF" w:rsidRPr="00FD7206" w:rsidRDefault="003A6DAF" w:rsidP="000E04DF">
            <w:pPr>
              <w:jc w:val="center"/>
              <w:rPr>
                <w:bCs/>
                <w:color w:val="E36C0A" w:themeColor="accent6" w:themeShade="BF"/>
                <w:sz w:val="20"/>
                <w:szCs w:val="20"/>
              </w:rPr>
            </w:pPr>
          </w:p>
        </w:tc>
      </w:tr>
      <w:tr w:rsidR="00FD7206" w:rsidRPr="00FD7206" w:rsidTr="000E04DF">
        <w:tc>
          <w:tcPr>
            <w:tcW w:w="1956" w:type="dxa"/>
          </w:tcPr>
          <w:p w:rsidR="003A6DAF" w:rsidRPr="00FD7206" w:rsidRDefault="003A6DAF" w:rsidP="000E04DF">
            <w:pPr>
              <w:jc w:val="center"/>
              <w:rPr>
                <w:b/>
                <w:color w:val="E36C0A" w:themeColor="accent6" w:themeShade="BF"/>
                <w:sz w:val="20"/>
                <w:szCs w:val="20"/>
              </w:rPr>
            </w:pPr>
            <w:r w:rsidRPr="00FD7206">
              <w:rPr>
                <w:b/>
                <w:color w:val="E36C0A" w:themeColor="accent6" w:themeShade="BF"/>
                <w:sz w:val="20"/>
                <w:szCs w:val="20"/>
              </w:rPr>
              <w:t>Работа с родителями (законными представителями)</w:t>
            </w:r>
          </w:p>
        </w:tc>
        <w:tc>
          <w:tcPr>
            <w:tcW w:w="3804" w:type="dxa"/>
          </w:tcPr>
          <w:p w:rsidR="003A6DAF" w:rsidRPr="00FD7206" w:rsidRDefault="003A6DAF" w:rsidP="00A80BE9">
            <w:pPr>
              <w:pStyle w:val="TableParagraph"/>
              <w:ind w:right="-108"/>
              <w:rPr>
                <w:color w:val="E36C0A" w:themeColor="accent6" w:themeShade="BF"/>
                <w:sz w:val="20"/>
                <w:szCs w:val="20"/>
              </w:rPr>
            </w:pPr>
            <w:r w:rsidRPr="00FD7206">
              <w:rPr>
                <w:color w:val="E36C0A" w:themeColor="accent6" w:themeShade="BF"/>
                <w:sz w:val="20"/>
                <w:szCs w:val="20"/>
              </w:rPr>
              <w:t>Организация праздничных мероприятий, посвященных Победе в ВОВ 1941-1945 гг</w:t>
            </w:r>
          </w:p>
          <w:p w:rsidR="003A6DAF" w:rsidRPr="00FD7206" w:rsidRDefault="003A6DAF" w:rsidP="00A80BE9">
            <w:pPr>
              <w:pStyle w:val="TableParagraph"/>
              <w:ind w:right="-108"/>
              <w:rPr>
                <w:color w:val="E36C0A" w:themeColor="accent6" w:themeShade="BF"/>
                <w:sz w:val="20"/>
                <w:szCs w:val="20"/>
              </w:rPr>
            </w:pPr>
            <w:r w:rsidRPr="00FD7206">
              <w:rPr>
                <w:color w:val="E36C0A" w:themeColor="accent6" w:themeShade="BF"/>
                <w:sz w:val="20"/>
                <w:szCs w:val="20"/>
              </w:rPr>
              <w:t>Заседание Совета родителей</w:t>
            </w:r>
          </w:p>
        </w:tc>
        <w:tc>
          <w:tcPr>
            <w:tcW w:w="1080" w:type="dxa"/>
          </w:tcPr>
          <w:p w:rsidR="003A6DAF" w:rsidRPr="00FD7206" w:rsidRDefault="003A6DAF" w:rsidP="000E04DF">
            <w:pPr>
              <w:jc w:val="center"/>
              <w:rPr>
                <w:bCs/>
                <w:color w:val="E36C0A" w:themeColor="accent6" w:themeShade="BF"/>
                <w:sz w:val="20"/>
                <w:szCs w:val="20"/>
              </w:rPr>
            </w:pPr>
          </w:p>
        </w:tc>
        <w:tc>
          <w:tcPr>
            <w:tcW w:w="1260" w:type="dxa"/>
            <w:gridSpan w:val="2"/>
          </w:tcPr>
          <w:p w:rsidR="003A6DAF" w:rsidRPr="00FD7206" w:rsidRDefault="003A6DAF" w:rsidP="000E04DF">
            <w:pPr>
              <w:jc w:val="center"/>
              <w:rPr>
                <w:bCs/>
                <w:color w:val="E36C0A" w:themeColor="accent6" w:themeShade="BF"/>
                <w:sz w:val="20"/>
                <w:szCs w:val="20"/>
              </w:rPr>
            </w:pPr>
          </w:p>
        </w:tc>
        <w:tc>
          <w:tcPr>
            <w:tcW w:w="1800" w:type="dxa"/>
          </w:tcPr>
          <w:p w:rsidR="003A6DAF" w:rsidRPr="00FD7206" w:rsidRDefault="003A6DAF" w:rsidP="000E04DF">
            <w:pPr>
              <w:jc w:val="center"/>
              <w:rPr>
                <w:bCs/>
                <w:color w:val="E36C0A" w:themeColor="accent6" w:themeShade="BF"/>
                <w:sz w:val="20"/>
                <w:szCs w:val="20"/>
              </w:rPr>
            </w:pPr>
          </w:p>
        </w:tc>
      </w:tr>
      <w:tr w:rsidR="00FD7206" w:rsidRPr="00FD7206" w:rsidTr="000E04DF">
        <w:tc>
          <w:tcPr>
            <w:tcW w:w="1956" w:type="dxa"/>
          </w:tcPr>
          <w:p w:rsidR="003A6DAF" w:rsidRPr="00FD7206" w:rsidRDefault="003A6DAF" w:rsidP="000E04DF">
            <w:pPr>
              <w:jc w:val="center"/>
              <w:rPr>
                <w:b/>
                <w:color w:val="E36C0A" w:themeColor="accent6" w:themeShade="BF"/>
                <w:sz w:val="20"/>
                <w:szCs w:val="20"/>
              </w:rPr>
            </w:pPr>
            <w:r w:rsidRPr="00FD7206">
              <w:rPr>
                <w:b/>
                <w:color w:val="E36C0A" w:themeColor="accent6" w:themeShade="BF"/>
                <w:sz w:val="20"/>
                <w:szCs w:val="20"/>
              </w:rPr>
              <w:t>Гражданско-патриотическое</w:t>
            </w:r>
          </w:p>
        </w:tc>
        <w:tc>
          <w:tcPr>
            <w:tcW w:w="3804" w:type="dxa"/>
          </w:tcPr>
          <w:p w:rsidR="003A6DAF" w:rsidRPr="00FD7206" w:rsidRDefault="003A6DAF" w:rsidP="00F85DE2">
            <w:pPr>
              <w:pStyle w:val="TableParagraph"/>
              <w:rPr>
                <w:color w:val="E36C0A" w:themeColor="accent6" w:themeShade="BF"/>
                <w:sz w:val="20"/>
                <w:szCs w:val="20"/>
              </w:rPr>
            </w:pPr>
            <w:r w:rsidRPr="00FD7206">
              <w:rPr>
                <w:color w:val="E36C0A" w:themeColor="accent6" w:themeShade="BF"/>
                <w:sz w:val="20"/>
                <w:szCs w:val="20"/>
              </w:rPr>
              <w:t>Международная историческая акция «Диктант Победы»</w:t>
            </w:r>
          </w:p>
          <w:p w:rsidR="003A6DAF" w:rsidRPr="00FD7206" w:rsidRDefault="003A6DAF" w:rsidP="00F85DE2">
            <w:pPr>
              <w:pStyle w:val="TableParagraph"/>
              <w:rPr>
                <w:color w:val="E36C0A" w:themeColor="accent6" w:themeShade="BF"/>
                <w:sz w:val="20"/>
                <w:szCs w:val="20"/>
              </w:rPr>
            </w:pPr>
            <w:r w:rsidRPr="00FD7206">
              <w:rPr>
                <w:color w:val="E36C0A" w:themeColor="accent6" w:themeShade="BF"/>
                <w:sz w:val="20"/>
                <w:szCs w:val="20"/>
              </w:rPr>
              <w:t>Праздник, посвященный Дню Победы</w:t>
            </w:r>
          </w:p>
          <w:p w:rsidR="003A6DAF" w:rsidRPr="00FD7206" w:rsidRDefault="003A6DAF" w:rsidP="00F85DE2">
            <w:pPr>
              <w:rPr>
                <w:bCs/>
                <w:color w:val="E36C0A" w:themeColor="accent6" w:themeShade="BF"/>
                <w:sz w:val="20"/>
                <w:szCs w:val="20"/>
              </w:rPr>
            </w:pPr>
            <w:r w:rsidRPr="00FD7206">
              <w:rPr>
                <w:bCs/>
                <w:color w:val="E36C0A" w:themeColor="accent6" w:themeShade="BF"/>
                <w:sz w:val="20"/>
                <w:szCs w:val="20"/>
              </w:rPr>
              <w:t>Всероссийская акция  «Бессмертный полк», «Сирень Победы», «Георгиевская ленточка»</w:t>
            </w:r>
          </w:p>
          <w:p w:rsidR="003A6DAF" w:rsidRPr="00FD7206" w:rsidRDefault="003A6DAF" w:rsidP="000E04DF">
            <w:pPr>
              <w:pStyle w:val="TableParagraph"/>
              <w:ind w:right="712"/>
              <w:rPr>
                <w:color w:val="E36C0A" w:themeColor="accent6" w:themeShade="BF"/>
                <w:sz w:val="20"/>
                <w:szCs w:val="20"/>
              </w:rPr>
            </w:pPr>
          </w:p>
        </w:tc>
        <w:tc>
          <w:tcPr>
            <w:tcW w:w="1080" w:type="dxa"/>
          </w:tcPr>
          <w:p w:rsidR="003A6DAF" w:rsidRPr="00FD7206" w:rsidRDefault="003A6DAF" w:rsidP="000E04DF">
            <w:pPr>
              <w:jc w:val="center"/>
              <w:rPr>
                <w:bCs/>
                <w:color w:val="E36C0A" w:themeColor="accent6" w:themeShade="BF"/>
                <w:sz w:val="20"/>
                <w:szCs w:val="20"/>
              </w:rPr>
            </w:pPr>
          </w:p>
          <w:p w:rsidR="003A6DAF" w:rsidRPr="00FD7206" w:rsidRDefault="003A6DAF" w:rsidP="000E04DF">
            <w:pPr>
              <w:jc w:val="center"/>
              <w:rPr>
                <w:bCs/>
                <w:color w:val="E36C0A" w:themeColor="accent6" w:themeShade="BF"/>
                <w:sz w:val="20"/>
                <w:szCs w:val="20"/>
              </w:rPr>
            </w:pPr>
          </w:p>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1-11 классы</w:t>
            </w:r>
          </w:p>
        </w:tc>
        <w:tc>
          <w:tcPr>
            <w:tcW w:w="1260" w:type="dxa"/>
            <w:gridSpan w:val="2"/>
          </w:tcPr>
          <w:p w:rsidR="003A6DAF" w:rsidRPr="00FD7206" w:rsidRDefault="003A6DAF" w:rsidP="000E04DF">
            <w:pPr>
              <w:jc w:val="center"/>
              <w:rPr>
                <w:bCs/>
                <w:color w:val="E36C0A" w:themeColor="accent6" w:themeShade="BF"/>
                <w:sz w:val="20"/>
                <w:szCs w:val="20"/>
              </w:rPr>
            </w:pPr>
          </w:p>
          <w:p w:rsidR="003A6DAF" w:rsidRPr="00FD7206" w:rsidRDefault="003A6DAF" w:rsidP="000E04DF">
            <w:pPr>
              <w:jc w:val="center"/>
              <w:rPr>
                <w:bCs/>
                <w:color w:val="E36C0A" w:themeColor="accent6" w:themeShade="BF"/>
                <w:sz w:val="20"/>
                <w:szCs w:val="20"/>
              </w:rPr>
            </w:pPr>
          </w:p>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04.05 – 09.05</w:t>
            </w:r>
          </w:p>
        </w:tc>
        <w:tc>
          <w:tcPr>
            <w:tcW w:w="1800" w:type="dxa"/>
          </w:tcPr>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Администрация МБОУ</w:t>
            </w:r>
          </w:p>
          <w:p w:rsidR="00E5507A" w:rsidRPr="00FD7206" w:rsidRDefault="00E5507A" w:rsidP="00E5507A">
            <w:pPr>
              <w:jc w:val="center"/>
              <w:rPr>
                <w:bCs/>
                <w:color w:val="E36C0A" w:themeColor="accent6" w:themeShade="BF"/>
                <w:sz w:val="20"/>
                <w:szCs w:val="20"/>
              </w:rPr>
            </w:pPr>
            <w:r w:rsidRPr="00FD7206">
              <w:rPr>
                <w:bCs/>
                <w:color w:val="E36C0A" w:themeColor="accent6" w:themeShade="BF"/>
                <w:sz w:val="20"/>
                <w:szCs w:val="20"/>
              </w:rPr>
              <w:t>педагог-организатор</w:t>
            </w:r>
          </w:p>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Классные руководители</w:t>
            </w:r>
          </w:p>
        </w:tc>
      </w:tr>
      <w:tr w:rsidR="00FD7206" w:rsidRPr="00FD7206" w:rsidTr="000E04DF">
        <w:tc>
          <w:tcPr>
            <w:tcW w:w="1956" w:type="dxa"/>
          </w:tcPr>
          <w:p w:rsidR="003A6DAF" w:rsidRPr="00FD7206" w:rsidRDefault="003A6DAF" w:rsidP="000E04DF">
            <w:pPr>
              <w:jc w:val="center"/>
              <w:rPr>
                <w:b/>
                <w:color w:val="E36C0A" w:themeColor="accent6" w:themeShade="BF"/>
                <w:sz w:val="20"/>
                <w:szCs w:val="20"/>
              </w:rPr>
            </w:pPr>
            <w:r w:rsidRPr="00FD7206">
              <w:rPr>
                <w:b/>
                <w:color w:val="E36C0A" w:themeColor="accent6" w:themeShade="BF"/>
                <w:sz w:val="20"/>
                <w:szCs w:val="20"/>
              </w:rPr>
              <w:t>Духовно-нравственное</w:t>
            </w:r>
          </w:p>
        </w:tc>
        <w:tc>
          <w:tcPr>
            <w:tcW w:w="3804" w:type="dxa"/>
          </w:tcPr>
          <w:p w:rsidR="003A6DAF" w:rsidRPr="00FD7206" w:rsidRDefault="003A6DAF" w:rsidP="00F85DE2">
            <w:pPr>
              <w:pStyle w:val="TableParagraph"/>
              <w:rPr>
                <w:color w:val="E36C0A" w:themeColor="accent6" w:themeShade="BF"/>
                <w:sz w:val="20"/>
                <w:szCs w:val="20"/>
              </w:rPr>
            </w:pPr>
            <w:r w:rsidRPr="00FD7206">
              <w:rPr>
                <w:color w:val="E36C0A" w:themeColor="accent6" w:themeShade="BF"/>
                <w:sz w:val="20"/>
                <w:szCs w:val="20"/>
              </w:rPr>
              <w:t xml:space="preserve">800-летие со дня рождения Александра Невского </w:t>
            </w:r>
          </w:p>
          <w:p w:rsidR="003A6DAF" w:rsidRPr="00FD7206" w:rsidRDefault="003A6DAF" w:rsidP="00F85DE2">
            <w:pPr>
              <w:pStyle w:val="TableParagraph"/>
              <w:rPr>
                <w:color w:val="E36C0A" w:themeColor="accent6" w:themeShade="BF"/>
                <w:sz w:val="20"/>
                <w:szCs w:val="20"/>
              </w:rPr>
            </w:pPr>
            <w:r w:rsidRPr="00FD7206">
              <w:rPr>
                <w:color w:val="E36C0A" w:themeColor="accent6" w:themeShade="BF"/>
                <w:sz w:val="20"/>
                <w:szCs w:val="20"/>
              </w:rPr>
              <w:t>Познавательный час «Как Кирилл и Мефодий азбуку писали»</w:t>
            </w:r>
          </w:p>
          <w:p w:rsidR="003A6DAF" w:rsidRPr="00FD7206" w:rsidRDefault="003A6DAF" w:rsidP="00F85DE2">
            <w:pPr>
              <w:pStyle w:val="TableParagraph"/>
              <w:rPr>
                <w:color w:val="E36C0A" w:themeColor="accent6" w:themeShade="BF"/>
                <w:sz w:val="20"/>
                <w:szCs w:val="20"/>
              </w:rPr>
            </w:pPr>
            <w:r w:rsidRPr="00FD7206">
              <w:rPr>
                <w:color w:val="E36C0A" w:themeColor="accent6" w:themeShade="BF"/>
                <w:sz w:val="20"/>
                <w:szCs w:val="20"/>
              </w:rPr>
              <w:t>Выставка книг «Хранители русского слова»</w:t>
            </w:r>
          </w:p>
          <w:p w:rsidR="003A6DAF" w:rsidRPr="00FD7206" w:rsidRDefault="003A6DAF" w:rsidP="00F85DE2">
            <w:pPr>
              <w:pStyle w:val="TableParagraph"/>
              <w:rPr>
                <w:color w:val="E36C0A" w:themeColor="accent6" w:themeShade="BF"/>
                <w:sz w:val="20"/>
                <w:szCs w:val="20"/>
              </w:rPr>
            </w:pPr>
            <w:r w:rsidRPr="00FD7206">
              <w:rPr>
                <w:color w:val="E36C0A" w:themeColor="accent6" w:themeShade="BF"/>
                <w:sz w:val="20"/>
                <w:szCs w:val="20"/>
              </w:rPr>
              <w:t>Общешкольная акция «День славянской письменности»</w:t>
            </w:r>
          </w:p>
        </w:tc>
        <w:tc>
          <w:tcPr>
            <w:tcW w:w="1080" w:type="dxa"/>
          </w:tcPr>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5-11 классы</w:t>
            </w:r>
          </w:p>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5-7 классы</w:t>
            </w:r>
          </w:p>
          <w:p w:rsidR="003A6DAF" w:rsidRPr="00FD7206" w:rsidRDefault="003A6DAF" w:rsidP="000E04DF">
            <w:pPr>
              <w:rPr>
                <w:bCs/>
                <w:color w:val="E36C0A" w:themeColor="accent6" w:themeShade="BF"/>
                <w:sz w:val="20"/>
                <w:szCs w:val="20"/>
              </w:rPr>
            </w:pPr>
          </w:p>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1-11 классы</w:t>
            </w:r>
          </w:p>
        </w:tc>
        <w:tc>
          <w:tcPr>
            <w:tcW w:w="1260" w:type="dxa"/>
            <w:gridSpan w:val="2"/>
          </w:tcPr>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13.05</w:t>
            </w:r>
          </w:p>
          <w:p w:rsidR="003A6DAF" w:rsidRPr="00FD7206" w:rsidRDefault="003A6DAF" w:rsidP="000E04DF">
            <w:pPr>
              <w:jc w:val="center"/>
              <w:rPr>
                <w:bCs/>
                <w:color w:val="E36C0A" w:themeColor="accent6" w:themeShade="BF"/>
                <w:sz w:val="20"/>
                <w:szCs w:val="20"/>
              </w:rPr>
            </w:pPr>
          </w:p>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18.05 -22.05</w:t>
            </w:r>
          </w:p>
          <w:p w:rsidR="003A6DAF" w:rsidRPr="00FD7206" w:rsidRDefault="003A6DAF" w:rsidP="000E04DF">
            <w:pPr>
              <w:jc w:val="center"/>
              <w:rPr>
                <w:bCs/>
                <w:color w:val="E36C0A" w:themeColor="accent6" w:themeShade="BF"/>
                <w:sz w:val="20"/>
                <w:szCs w:val="20"/>
              </w:rPr>
            </w:pPr>
          </w:p>
          <w:p w:rsidR="003A6DAF" w:rsidRPr="00FD7206" w:rsidRDefault="003A6DAF" w:rsidP="000E04DF">
            <w:pPr>
              <w:jc w:val="center"/>
              <w:rPr>
                <w:bCs/>
                <w:color w:val="E36C0A" w:themeColor="accent6" w:themeShade="BF"/>
                <w:sz w:val="20"/>
                <w:szCs w:val="20"/>
              </w:rPr>
            </w:pPr>
          </w:p>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24.05</w:t>
            </w:r>
          </w:p>
        </w:tc>
        <w:tc>
          <w:tcPr>
            <w:tcW w:w="1800" w:type="dxa"/>
          </w:tcPr>
          <w:p w:rsidR="00E5507A" w:rsidRPr="00FD7206" w:rsidRDefault="00E5507A" w:rsidP="00E5507A">
            <w:pPr>
              <w:jc w:val="center"/>
              <w:rPr>
                <w:bCs/>
                <w:color w:val="E36C0A" w:themeColor="accent6" w:themeShade="BF"/>
                <w:sz w:val="20"/>
                <w:szCs w:val="20"/>
              </w:rPr>
            </w:pPr>
            <w:r w:rsidRPr="00FD7206">
              <w:rPr>
                <w:bCs/>
                <w:color w:val="E36C0A" w:themeColor="accent6" w:themeShade="BF"/>
                <w:sz w:val="20"/>
                <w:szCs w:val="20"/>
              </w:rPr>
              <w:t>педагог-организатор</w:t>
            </w:r>
          </w:p>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Классные руководители</w:t>
            </w:r>
          </w:p>
          <w:p w:rsidR="003A6DAF" w:rsidRPr="00FD7206" w:rsidRDefault="003A6DAF" w:rsidP="000E04DF">
            <w:pPr>
              <w:rPr>
                <w:bCs/>
                <w:color w:val="E36C0A" w:themeColor="accent6" w:themeShade="BF"/>
                <w:sz w:val="20"/>
                <w:szCs w:val="20"/>
              </w:rPr>
            </w:pPr>
          </w:p>
          <w:p w:rsidR="003A6DAF" w:rsidRPr="00FD7206" w:rsidRDefault="003A6DAF" w:rsidP="000E04DF">
            <w:pPr>
              <w:jc w:val="center"/>
              <w:rPr>
                <w:bCs/>
                <w:color w:val="E36C0A" w:themeColor="accent6" w:themeShade="BF"/>
                <w:sz w:val="20"/>
                <w:szCs w:val="20"/>
              </w:rPr>
            </w:pPr>
          </w:p>
        </w:tc>
      </w:tr>
      <w:tr w:rsidR="00FD7206" w:rsidRPr="00FD7206" w:rsidTr="000E04DF">
        <w:tc>
          <w:tcPr>
            <w:tcW w:w="1956" w:type="dxa"/>
          </w:tcPr>
          <w:p w:rsidR="003A6DAF" w:rsidRPr="00FD7206" w:rsidRDefault="003A6DAF" w:rsidP="000E04DF">
            <w:pPr>
              <w:jc w:val="center"/>
              <w:rPr>
                <w:b/>
                <w:color w:val="E36C0A" w:themeColor="accent6" w:themeShade="BF"/>
                <w:sz w:val="20"/>
                <w:szCs w:val="20"/>
              </w:rPr>
            </w:pPr>
            <w:r w:rsidRPr="00FD7206">
              <w:rPr>
                <w:b/>
                <w:color w:val="E36C0A" w:themeColor="accent6" w:themeShade="BF"/>
                <w:sz w:val="20"/>
                <w:szCs w:val="20"/>
              </w:rPr>
              <w:t>Здоровьесберегаю</w:t>
            </w:r>
            <w:r w:rsidRPr="00FD7206">
              <w:rPr>
                <w:b/>
                <w:color w:val="E36C0A" w:themeColor="accent6" w:themeShade="BF"/>
                <w:sz w:val="20"/>
                <w:szCs w:val="20"/>
              </w:rPr>
              <w:lastRenderedPageBreak/>
              <w:t>щее</w:t>
            </w:r>
          </w:p>
        </w:tc>
        <w:tc>
          <w:tcPr>
            <w:tcW w:w="3804" w:type="dxa"/>
          </w:tcPr>
          <w:p w:rsidR="003A6DAF" w:rsidRPr="00FD7206" w:rsidRDefault="003A6DAF" w:rsidP="00F85DE2">
            <w:pPr>
              <w:pStyle w:val="TableParagraph"/>
              <w:ind w:right="72"/>
              <w:rPr>
                <w:color w:val="E36C0A" w:themeColor="accent6" w:themeShade="BF"/>
                <w:sz w:val="20"/>
                <w:szCs w:val="20"/>
              </w:rPr>
            </w:pPr>
            <w:r w:rsidRPr="00FD7206">
              <w:rPr>
                <w:color w:val="E36C0A" w:themeColor="accent6" w:themeShade="BF"/>
                <w:sz w:val="20"/>
                <w:szCs w:val="20"/>
              </w:rPr>
              <w:lastRenderedPageBreak/>
              <w:t>Финал общешкольной спартакиады</w:t>
            </w:r>
          </w:p>
          <w:p w:rsidR="003A6DAF" w:rsidRPr="00FD7206" w:rsidRDefault="003A6DAF" w:rsidP="00F85DE2">
            <w:pPr>
              <w:pStyle w:val="TableParagraph"/>
              <w:ind w:right="72"/>
              <w:rPr>
                <w:color w:val="E36C0A" w:themeColor="accent6" w:themeShade="BF"/>
                <w:sz w:val="20"/>
                <w:szCs w:val="20"/>
              </w:rPr>
            </w:pPr>
            <w:r w:rsidRPr="00FD7206">
              <w:rPr>
                <w:color w:val="E36C0A" w:themeColor="accent6" w:themeShade="BF"/>
                <w:sz w:val="20"/>
                <w:szCs w:val="20"/>
              </w:rPr>
              <w:lastRenderedPageBreak/>
              <w:t>Подготовка к открытию летней тематической оздоровительной площадки</w:t>
            </w:r>
          </w:p>
        </w:tc>
        <w:tc>
          <w:tcPr>
            <w:tcW w:w="1080" w:type="dxa"/>
          </w:tcPr>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lastRenderedPageBreak/>
              <w:t xml:space="preserve">1-11 </w:t>
            </w:r>
            <w:r w:rsidRPr="00FD7206">
              <w:rPr>
                <w:bCs/>
                <w:color w:val="E36C0A" w:themeColor="accent6" w:themeShade="BF"/>
                <w:sz w:val="20"/>
                <w:szCs w:val="20"/>
              </w:rPr>
              <w:lastRenderedPageBreak/>
              <w:t>классы</w:t>
            </w:r>
          </w:p>
        </w:tc>
        <w:tc>
          <w:tcPr>
            <w:tcW w:w="1260" w:type="dxa"/>
            <w:gridSpan w:val="2"/>
          </w:tcPr>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lastRenderedPageBreak/>
              <w:t>14.05</w:t>
            </w:r>
          </w:p>
          <w:p w:rsidR="003A6DAF" w:rsidRPr="00FD7206" w:rsidRDefault="003A6DAF" w:rsidP="000E04DF">
            <w:pPr>
              <w:jc w:val="center"/>
              <w:rPr>
                <w:bCs/>
                <w:color w:val="E36C0A" w:themeColor="accent6" w:themeShade="BF"/>
                <w:sz w:val="20"/>
                <w:szCs w:val="20"/>
              </w:rPr>
            </w:pPr>
          </w:p>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В течение месяца</w:t>
            </w:r>
          </w:p>
        </w:tc>
        <w:tc>
          <w:tcPr>
            <w:tcW w:w="1800" w:type="dxa"/>
          </w:tcPr>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lastRenderedPageBreak/>
              <w:t xml:space="preserve">Учителя </w:t>
            </w:r>
            <w:r w:rsidRPr="00FD7206">
              <w:rPr>
                <w:bCs/>
                <w:color w:val="E36C0A" w:themeColor="accent6" w:themeShade="BF"/>
                <w:sz w:val="20"/>
                <w:szCs w:val="20"/>
              </w:rPr>
              <w:lastRenderedPageBreak/>
              <w:t>физической культуры</w:t>
            </w:r>
          </w:p>
          <w:p w:rsidR="003A6DAF" w:rsidRPr="00FD7206" w:rsidRDefault="004840F3" w:rsidP="000E04DF">
            <w:pPr>
              <w:jc w:val="center"/>
              <w:rPr>
                <w:bCs/>
                <w:color w:val="E36C0A" w:themeColor="accent6" w:themeShade="BF"/>
                <w:sz w:val="20"/>
                <w:szCs w:val="20"/>
              </w:rPr>
            </w:pPr>
            <w:r w:rsidRPr="00FD7206">
              <w:rPr>
                <w:color w:val="E36C0A" w:themeColor="accent6" w:themeShade="BF"/>
                <w:sz w:val="20"/>
                <w:szCs w:val="20"/>
              </w:rPr>
              <w:t>заместитель директора по ВР</w:t>
            </w:r>
          </w:p>
        </w:tc>
      </w:tr>
      <w:tr w:rsidR="00FD7206" w:rsidRPr="00FD7206" w:rsidTr="000E04DF">
        <w:tc>
          <w:tcPr>
            <w:tcW w:w="1956" w:type="dxa"/>
          </w:tcPr>
          <w:p w:rsidR="003A6DAF" w:rsidRPr="00FD7206" w:rsidRDefault="003A6DAF" w:rsidP="000E04DF">
            <w:pPr>
              <w:jc w:val="center"/>
              <w:rPr>
                <w:b/>
                <w:color w:val="E36C0A" w:themeColor="accent6" w:themeShade="BF"/>
                <w:sz w:val="20"/>
                <w:szCs w:val="20"/>
              </w:rPr>
            </w:pPr>
            <w:r w:rsidRPr="00FD7206">
              <w:rPr>
                <w:b/>
                <w:color w:val="E36C0A" w:themeColor="accent6" w:themeShade="BF"/>
                <w:sz w:val="20"/>
                <w:szCs w:val="20"/>
              </w:rPr>
              <w:lastRenderedPageBreak/>
              <w:t>Социокультурное</w:t>
            </w:r>
          </w:p>
        </w:tc>
        <w:tc>
          <w:tcPr>
            <w:tcW w:w="3804" w:type="dxa"/>
          </w:tcPr>
          <w:p w:rsidR="003A6DAF" w:rsidRPr="00FD7206" w:rsidRDefault="003A6DAF" w:rsidP="000E04DF">
            <w:pPr>
              <w:pStyle w:val="TableParagraph"/>
              <w:ind w:right="712"/>
              <w:rPr>
                <w:color w:val="E36C0A" w:themeColor="accent6" w:themeShade="BF"/>
                <w:sz w:val="20"/>
                <w:szCs w:val="20"/>
              </w:rPr>
            </w:pPr>
            <w:r w:rsidRPr="00FD7206">
              <w:rPr>
                <w:color w:val="E36C0A" w:themeColor="accent6" w:themeShade="BF"/>
                <w:sz w:val="20"/>
                <w:szCs w:val="20"/>
              </w:rPr>
              <w:t>Международный день семьи</w:t>
            </w:r>
          </w:p>
        </w:tc>
        <w:tc>
          <w:tcPr>
            <w:tcW w:w="1080" w:type="dxa"/>
          </w:tcPr>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1-11 классы</w:t>
            </w:r>
          </w:p>
        </w:tc>
        <w:tc>
          <w:tcPr>
            <w:tcW w:w="1260" w:type="dxa"/>
            <w:gridSpan w:val="2"/>
          </w:tcPr>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15.05</w:t>
            </w:r>
          </w:p>
        </w:tc>
        <w:tc>
          <w:tcPr>
            <w:tcW w:w="1800" w:type="dxa"/>
          </w:tcPr>
          <w:p w:rsidR="003A6DAF" w:rsidRPr="00FD7206" w:rsidRDefault="004840F3" w:rsidP="000E04DF">
            <w:pPr>
              <w:jc w:val="center"/>
              <w:rPr>
                <w:bCs/>
                <w:color w:val="E36C0A" w:themeColor="accent6" w:themeShade="BF"/>
                <w:sz w:val="20"/>
                <w:szCs w:val="20"/>
              </w:rPr>
            </w:pPr>
            <w:r w:rsidRPr="00FD7206">
              <w:rPr>
                <w:color w:val="E36C0A" w:themeColor="accent6" w:themeShade="BF"/>
                <w:sz w:val="20"/>
                <w:szCs w:val="20"/>
              </w:rPr>
              <w:t>заместитель директора по ВР</w:t>
            </w:r>
          </w:p>
        </w:tc>
      </w:tr>
      <w:tr w:rsidR="00FD7206" w:rsidRPr="00FD7206" w:rsidTr="000E04DF">
        <w:tc>
          <w:tcPr>
            <w:tcW w:w="1956" w:type="dxa"/>
          </w:tcPr>
          <w:p w:rsidR="003A6DAF" w:rsidRPr="00FD7206" w:rsidRDefault="003A6DAF" w:rsidP="000E04DF">
            <w:pPr>
              <w:jc w:val="center"/>
              <w:rPr>
                <w:b/>
                <w:color w:val="E36C0A" w:themeColor="accent6" w:themeShade="BF"/>
                <w:sz w:val="20"/>
                <w:szCs w:val="20"/>
              </w:rPr>
            </w:pPr>
            <w:r w:rsidRPr="00FD7206">
              <w:rPr>
                <w:b/>
                <w:color w:val="E36C0A" w:themeColor="accent6" w:themeShade="BF"/>
                <w:sz w:val="20"/>
                <w:szCs w:val="20"/>
              </w:rPr>
              <w:t>Экологическое</w:t>
            </w:r>
          </w:p>
        </w:tc>
        <w:tc>
          <w:tcPr>
            <w:tcW w:w="3804" w:type="dxa"/>
          </w:tcPr>
          <w:p w:rsidR="003A6DAF" w:rsidRPr="00FD7206" w:rsidRDefault="003A6DAF" w:rsidP="00F85DE2">
            <w:pPr>
              <w:pStyle w:val="TableParagraph"/>
              <w:rPr>
                <w:color w:val="E36C0A" w:themeColor="accent6" w:themeShade="BF"/>
                <w:sz w:val="20"/>
                <w:szCs w:val="20"/>
              </w:rPr>
            </w:pPr>
            <w:r w:rsidRPr="00FD7206">
              <w:rPr>
                <w:color w:val="E36C0A" w:themeColor="accent6" w:themeShade="BF"/>
                <w:sz w:val="20"/>
                <w:szCs w:val="20"/>
              </w:rPr>
              <w:t>Всероссийская акция «Журавль в небе»</w:t>
            </w:r>
          </w:p>
          <w:p w:rsidR="003A6DAF" w:rsidRPr="00FD7206" w:rsidRDefault="003A6DAF" w:rsidP="00F85DE2">
            <w:pPr>
              <w:pStyle w:val="TableParagraph"/>
              <w:rPr>
                <w:color w:val="E36C0A" w:themeColor="accent6" w:themeShade="BF"/>
                <w:sz w:val="20"/>
                <w:szCs w:val="20"/>
              </w:rPr>
            </w:pPr>
          </w:p>
          <w:p w:rsidR="003A6DAF" w:rsidRPr="00FD7206" w:rsidRDefault="003A6DAF" w:rsidP="00F85DE2">
            <w:pPr>
              <w:pStyle w:val="TableParagraph"/>
              <w:rPr>
                <w:color w:val="E36C0A" w:themeColor="accent6" w:themeShade="BF"/>
                <w:sz w:val="20"/>
                <w:szCs w:val="20"/>
              </w:rPr>
            </w:pPr>
            <w:r w:rsidRPr="00FD7206">
              <w:rPr>
                <w:bCs/>
                <w:color w:val="E36C0A" w:themeColor="accent6" w:themeShade="BF"/>
                <w:sz w:val="20"/>
                <w:szCs w:val="20"/>
              </w:rPr>
              <w:t>Конкурс «Цветущая школа»</w:t>
            </w:r>
          </w:p>
        </w:tc>
        <w:tc>
          <w:tcPr>
            <w:tcW w:w="1080" w:type="dxa"/>
          </w:tcPr>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1-11 классы</w:t>
            </w:r>
          </w:p>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1-4 классы</w:t>
            </w:r>
          </w:p>
        </w:tc>
        <w:tc>
          <w:tcPr>
            <w:tcW w:w="1260" w:type="dxa"/>
            <w:gridSpan w:val="2"/>
          </w:tcPr>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В течение месяца</w:t>
            </w:r>
          </w:p>
        </w:tc>
        <w:tc>
          <w:tcPr>
            <w:tcW w:w="1800" w:type="dxa"/>
          </w:tcPr>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Классные руководители</w:t>
            </w:r>
          </w:p>
        </w:tc>
      </w:tr>
      <w:tr w:rsidR="00FD7206" w:rsidRPr="00FD7206" w:rsidTr="000E04DF">
        <w:tc>
          <w:tcPr>
            <w:tcW w:w="1956" w:type="dxa"/>
          </w:tcPr>
          <w:p w:rsidR="003A6DAF" w:rsidRPr="00FD7206" w:rsidRDefault="003A6DAF" w:rsidP="000E04DF">
            <w:pPr>
              <w:jc w:val="center"/>
              <w:rPr>
                <w:b/>
                <w:color w:val="E36C0A" w:themeColor="accent6" w:themeShade="BF"/>
                <w:sz w:val="20"/>
                <w:szCs w:val="20"/>
              </w:rPr>
            </w:pPr>
            <w:r w:rsidRPr="00FD7206">
              <w:rPr>
                <w:b/>
                <w:color w:val="E36C0A" w:themeColor="accent6" w:themeShade="BF"/>
                <w:sz w:val="20"/>
                <w:szCs w:val="20"/>
              </w:rPr>
              <w:t>Трудовое</w:t>
            </w:r>
          </w:p>
        </w:tc>
        <w:tc>
          <w:tcPr>
            <w:tcW w:w="3804" w:type="dxa"/>
          </w:tcPr>
          <w:p w:rsidR="003A6DAF" w:rsidRPr="00FD7206" w:rsidRDefault="003A6DAF" w:rsidP="000E04DF">
            <w:pPr>
              <w:pStyle w:val="TableParagraph"/>
              <w:ind w:right="712"/>
              <w:rPr>
                <w:color w:val="E36C0A" w:themeColor="accent6" w:themeShade="BF"/>
                <w:sz w:val="20"/>
                <w:szCs w:val="20"/>
              </w:rPr>
            </w:pPr>
            <w:r w:rsidRPr="00FD7206">
              <w:rPr>
                <w:color w:val="E36C0A" w:themeColor="accent6" w:themeShade="BF"/>
                <w:sz w:val="20"/>
                <w:szCs w:val="20"/>
              </w:rPr>
              <w:t>Трудовой десант по уборке пришкольной территории</w:t>
            </w:r>
          </w:p>
          <w:p w:rsidR="003A6DAF" w:rsidRPr="00FD7206" w:rsidRDefault="003A6DAF" w:rsidP="000E04DF">
            <w:pPr>
              <w:pStyle w:val="TableParagraph"/>
              <w:ind w:right="712"/>
              <w:rPr>
                <w:color w:val="E36C0A" w:themeColor="accent6" w:themeShade="BF"/>
                <w:sz w:val="20"/>
                <w:szCs w:val="20"/>
              </w:rPr>
            </w:pPr>
            <w:r w:rsidRPr="00FD7206">
              <w:rPr>
                <w:color w:val="E36C0A" w:themeColor="accent6" w:themeShade="BF"/>
                <w:sz w:val="20"/>
                <w:szCs w:val="20"/>
              </w:rPr>
              <w:t>Генеральная уборка кабинетов «Чистый класс»</w:t>
            </w:r>
          </w:p>
        </w:tc>
        <w:tc>
          <w:tcPr>
            <w:tcW w:w="1080" w:type="dxa"/>
          </w:tcPr>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5-11 класс</w:t>
            </w:r>
          </w:p>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1-1 классы</w:t>
            </w:r>
          </w:p>
        </w:tc>
        <w:tc>
          <w:tcPr>
            <w:tcW w:w="1260" w:type="dxa"/>
            <w:gridSpan w:val="2"/>
          </w:tcPr>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В течение месяца</w:t>
            </w:r>
          </w:p>
        </w:tc>
        <w:tc>
          <w:tcPr>
            <w:tcW w:w="1800" w:type="dxa"/>
          </w:tcPr>
          <w:p w:rsidR="003A6DAF" w:rsidRPr="00FD7206" w:rsidRDefault="003A6DAF" w:rsidP="000E04DF">
            <w:pPr>
              <w:jc w:val="center"/>
              <w:rPr>
                <w:bCs/>
                <w:color w:val="E36C0A" w:themeColor="accent6" w:themeShade="BF"/>
                <w:sz w:val="20"/>
                <w:szCs w:val="20"/>
              </w:rPr>
            </w:pPr>
          </w:p>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Классные руководители</w:t>
            </w:r>
          </w:p>
        </w:tc>
      </w:tr>
      <w:tr w:rsidR="00FD7206" w:rsidRPr="00FD7206" w:rsidTr="000E04DF">
        <w:tc>
          <w:tcPr>
            <w:tcW w:w="1956" w:type="dxa"/>
          </w:tcPr>
          <w:p w:rsidR="003A6DAF" w:rsidRPr="00FD7206" w:rsidRDefault="003A6DAF" w:rsidP="000E04DF">
            <w:pPr>
              <w:jc w:val="center"/>
              <w:rPr>
                <w:b/>
                <w:color w:val="E36C0A" w:themeColor="accent6" w:themeShade="BF"/>
                <w:sz w:val="20"/>
                <w:szCs w:val="20"/>
              </w:rPr>
            </w:pPr>
            <w:r w:rsidRPr="00FD7206">
              <w:rPr>
                <w:b/>
                <w:color w:val="E36C0A" w:themeColor="accent6" w:themeShade="BF"/>
                <w:sz w:val="20"/>
                <w:szCs w:val="20"/>
              </w:rPr>
              <w:t>Правовое и культура безопасности</w:t>
            </w:r>
          </w:p>
        </w:tc>
        <w:tc>
          <w:tcPr>
            <w:tcW w:w="3804" w:type="dxa"/>
          </w:tcPr>
          <w:p w:rsidR="003A6DAF" w:rsidRPr="00FD7206" w:rsidRDefault="003A6DAF" w:rsidP="000E04DF">
            <w:pPr>
              <w:pStyle w:val="TableParagraph"/>
              <w:rPr>
                <w:color w:val="E36C0A" w:themeColor="accent6" w:themeShade="BF"/>
                <w:sz w:val="20"/>
                <w:szCs w:val="20"/>
              </w:rPr>
            </w:pPr>
            <w:r w:rsidRPr="00FD7206">
              <w:rPr>
                <w:color w:val="E36C0A" w:themeColor="accent6" w:themeShade="BF"/>
                <w:sz w:val="20"/>
                <w:szCs w:val="20"/>
              </w:rPr>
              <w:t>Заседание Совета профилактики</w:t>
            </w:r>
          </w:p>
          <w:p w:rsidR="003A6DAF" w:rsidRPr="00FD7206" w:rsidRDefault="003A6DAF" w:rsidP="000E04DF">
            <w:pPr>
              <w:pStyle w:val="TableParagraph"/>
              <w:ind w:right="72"/>
              <w:rPr>
                <w:color w:val="E36C0A" w:themeColor="accent6" w:themeShade="BF"/>
                <w:sz w:val="20"/>
                <w:szCs w:val="20"/>
              </w:rPr>
            </w:pPr>
            <w:r w:rsidRPr="00FD7206">
              <w:rPr>
                <w:color w:val="E36C0A" w:themeColor="accent6" w:themeShade="BF"/>
                <w:sz w:val="20"/>
                <w:szCs w:val="20"/>
              </w:rPr>
              <w:t>Беседы с учащимися, находящимися на профилактических учетах</w:t>
            </w:r>
          </w:p>
          <w:p w:rsidR="003A6DAF" w:rsidRPr="00FD7206" w:rsidRDefault="003A6DAF" w:rsidP="000E04DF">
            <w:pPr>
              <w:pStyle w:val="TableParagraph"/>
              <w:ind w:right="72"/>
              <w:rPr>
                <w:color w:val="E36C0A" w:themeColor="accent6" w:themeShade="BF"/>
                <w:sz w:val="20"/>
                <w:szCs w:val="20"/>
              </w:rPr>
            </w:pPr>
            <w:r w:rsidRPr="00FD7206">
              <w:rPr>
                <w:color w:val="E36C0A" w:themeColor="accent6" w:themeShade="BF"/>
                <w:sz w:val="20"/>
                <w:szCs w:val="20"/>
              </w:rPr>
              <w:t>Посещение семей СОП</w:t>
            </w:r>
          </w:p>
          <w:p w:rsidR="003A6DAF" w:rsidRPr="00FD7206" w:rsidRDefault="003A6DAF" w:rsidP="000E04DF">
            <w:pPr>
              <w:pStyle w:val="TableParagraph"/>
              <w:rPr>
                <w:color w:val="E36C0A" w:themeColor="accent6" w:themeShade="BF"/>
                <w:sz w:val="20"/>
                <w:szCs w:val="20"/>
              </w:rPr>
            </w:pPr>
            <w:r w:rsidRPr="00FD7206">
              <w:rPr>
                <w:color w:val="E36C0A" w:themeColor="accent6" w:themeShade="BF"/>
                <w:sz w:val="20"/>
                <w:szCs w:val="20"/>
              </w:rPr>
              <w:t>Диагностика учащихся, состоящих на учете</w:t>
            </w:r>
          </w:p>
          <w:p w:rsidR="003A6DAF" w:rsidRPr="00FD7206" w:rsidRDefault="003A6DAF" w:rsidP="000E04DF">
            <w:pPr>
              <w:pStyle w:val="TableParagraph"/>
              <w:rPr>
                <w:color w:val="E36C0A" w:themeColor="accent6" w:themeShade="BF"/>
                <w:sz w:val="20"/>
                <w:szCs w:val="20"/>
              </w:rPr>
            </w:pPr>
            <w:r w:rsidRPr="00FD7206">
              <w:rPr>
                <w:color w:val="E36C0A" w:themeColor="accent6" w:themeShade="BF"/>
                <w:sz w:val="20"/>
                <w:szCs w:val="20"/>
              </w:rPr>
              <w:t xml:space="preserve">Планирование занятости учащихся, находящихся в СОП на период летних каникул </w:t>
            </w:r>
          </w:p>
          <w:p w:rsidR="003A6DAF" w:rsidRPr="00FD7206" w:rsidRDefault="003A6DAF" w:rsidP="000E04DF">
            <w:pPr>
              <w:pStyle w:val="TableParagraph"/>
              <w:rPr>
                <w:color w:val="E36C0A" w:themeColor="accent6" w:themeShade="BF"/>
                <w:sz w:val="20"/>
                <w:szCs w:val="20"/>
              </w:rPr>
            </w:pPr>
            <w:r w:rsidRPr="00FD7206">
              <w:rPr>
                <w:bCs/>
                <w:color w:val="E36C0A" w:themeColor="accent6" w:themeShade="BF"/>
                <w:sz w:val="20"/>
                <w:szCs w:val="20"/>
              </w:rPr>
              <w:t>Инструктажи по ОТ на период летних каникул</w:t>
            </w:r>
          </w:p>
        </w:tc>
        <w:tc>
          <w:tcPr>
            <w:tcW w:w="1080" w:type="dxa"/>
          </w:tcPr>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1-11 классы</w:t>
            </w:r>
          </w:p>
        </w:tc>
        <w:tc>
          <w:tcPr>
            <w:tcW w:w="1260" w:type="dxa"/>
            <w:gridSpan w:val="2"/>
          </w:tcPr>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В течение месяца</w:t>
            </w:r>
          </w:p>
          <w:p w:rsidR="003A6DAF" w:rsidRPr="00FD7206" w:rsidRDefault="003A6DAF" w:rsidP="000E04DF">
            <w:pPr>
              <w:jc w:val="center"/>
              <w:rPr>
                <w:bCs/>
                <w:color w:val="E36C0A" w:themeColor="accent6" w:themeShade="BF"/>
                <w:sz w:val="20"/>
                <w:szCs w:val="20"/>
              </w:rPr>
            </w:pPr>
          </w:p>
          <w:p w:rsidR="003A6DAF" w:rsidRPr="00FD7206" w:rsidRDefault="003A6DAF" w:rsidP="000E04DF">
            <w:pPr>
              <w:jc w:val="center"/>
              <w:rPr>
                <w:bCs/>
                <w:color w:val="E36C0A" w:themeColor="accent6" w:themeShade="BF"/>
                <w:sz w:val="20"/>
                <w:szCs w:val="20"/>
              </w:rPr>
            </w:pPr>
          </w:p>
          <w:p w:rsidR="003A6DAF" w:rsidRPr="00FD7206" w:rsidRDefault="003A6DAF" w:rsidP="000E04DF">
            <w:pPr>
              <w:jc w:val="center"/>
              <w:rPr>
                <w:bCs/>
                <w:color w:val="E36C0A" w:themeColor="accent6" w:themeShade="BF"/>
                <w:sz w:val="20"/>
                <w:szCs w:val="20"/>
              </w:rPr>
            </w:pPr>
          </w:p>
          <w:p w:rsidR="003A6DAF" w:rsidRPr="00FD7206" w:rsidRDefault="003A6DAF" w:rsidP="000E04DF">
            <w:pPr>
              <w:jc w:val="center"/>
              <w:rPr>
                <w:bCs/>
                <w:color w:val="E36C0A" w:themeColor="accent6" w:themeShade="BF"/>
                <w:sz w:val="20"/>
                <w:szCs w:val="20"/>
              </w:rPr>
            </w:pPr>
          </w:p>
          <w:p w:rsidR="003A6DAF" w:rsidRPr="00FD7206" w:rsidRDefault="003A6DAF" w:rsidP="00075487">
            <w:pPr>
              <w:rPr>
                <w:bCs/>
                <w:color w:val="E36C0A" w:themeColor="accent6" w:themeShade="BF"/>
                <w:sz w:val="20"/>
                <w:szCs w:val="20"/>
              </w:rPr>
            </w:pPr>
          </w:p>
          <w:p w:rsidR="003A6DAF" w:rsidRPr="00FD7206" w:rsidRDefault="003A6DAF" w:rsidP="000E04DF">
            <w:pPr>
              <w:jc w:val="center"/>
              <w:rPr>
                <w:bCs/>
                <w:color w:val="E36C0A" w:themeColor="accent6" w:themeShade="BF"/>
                <w:sz w:val="20"/>
                <w:szCs w:val="20"/>
              </w:rPr>
            </w:pPr>
          </w:p>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17.05. -21.05</w:t>
            </w:r>
          </w:p>
        </w:tc>
        <w:tc>
          <w:tcPr>
            <w:tcW w:w="1800" w:type="dxa"/>
          </w:tcPr>
          <w:p w:rsidR="00E5507A" w:rsidRPr="00FD7206" w:rsidRDefault="004840F3" w:rsidP="000E04DF">
            <w:pPr>
              <w:jc w:val="center"/>
              <w:rPr>
                <w:bCs/>
                <w:color w:val="E36C0A" w:themeColor="accent6" w:themeShade="BF"/>
                <w:sz w:val="20"/>
                <w:szCs w:val="20"/>
              </w:rPr>
            </w:pPr>
            <w:r w:rsidRPr="00FD7206">
              <w:rPr>
                <w:color w:val="E36C0A" w:themeColor="accent6" w:themeShade="BF"/>
                <w:sz w:val="20"/>
                <w:szCs w:val="20"/>
              </w:rPr>
              <w:t>заместитель директора по ВР</w:t>
            </w:r>
          </w:p>
          <w:p w:rsidR="003A6DAF" w:rsidRPr="00FD7206" w:rsidRDefault="00E5507A" w:rsidP="000E04DF">
            <w:pPr>
              <w:jc w:val="center"/>
              <w:rPr>
                <w:bCs/>
                <w:color w:val="E36C0A" w:themeColor="accent6" w:themeShade="BF"/>
                <w:sz w:val="20"/>
                <w:szCs w:val="20"/>
              </w:rPr>
            </w:pPr>
            <w:r w:rsidRPr="00FD7206">
              <w:rPr>
                <w:color w:val="E36C0A" w:themeColor="accent6" w:themeShade="BF"/>
                <w:sz w:val="20"/>
                <w:szCs w:val="20"/>
                <w:lang w:eastAsia="ru-RU"/>
              </w:rPr>
              <w:t>педагог-психолог</w:t>
            </w:r>
          </w:p>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Классные руководители</w:t>
            </w:r>
          </w:p>
          <w:p w:rsidR="003A6DAF" w:rsidRPr="00FD7206" w:rsidRDefault="003A6DAF" w:rsidP="000E04DF">
            <w:pPr>
              <w:jc w:val="center"/>
              <w:rPr>
                <w:bCs/>
                <w:color w:val="E36C0A" w:themeColor="accent6" w:themeShade="BF"/>
                <w:sz w:val="20"/>
                <w:szCs w:val="20"/>
              </w:rPr>
            </w:pPr>
          </w:p>
          <w:p w:rsidR="003A6DAF" w:rsidRPr="00FD7206" w:rsidRDefault="003A6DAF" w:rsidP="000E04DF">
            <w:pPr>
              <w:jc w:val="center"/>
              <w:rPr>
                <w:bCs/>
                <w:color w:val="E36C0A" w:themeColor="accent6" w:themeShade="BF"/>
                <w:sz w:val="20"/>
                <w:szCs w:val="20"/>
              </w:rPr>
            </w:pPr>
          </w:p>
          <w:p w:rsidR="003A6DAF" w:rsidRPr="00FD7206" w:rsidRDefault="003A6DAF" w:rsidP="000E04DF">
            <w:pPr>
              <w:jc w:val="center"/>
              <w:rPr>
                <w:bCs/>
                <w:color w:val="E36C0A" w:themeColor="accent6" w:themeShade="BF"/>
                <w:sz w:val="20"/>
                <w:szCs w:val="20"/>
              </w:rPr>
            </w:pPr>
          </w:p>
          <w:p w:rsidR="003A6DAF" w:rsidRPr="00FD7206" w:rsidRDefault="003A6DAF" w:rsidP="000E04DF">
            <w:pPr>
              <w:jc w:val="center"/>
              <w:rPr>
                <w:bCs/>
                <w:color w:val="E36C0A" w:themeColor="accent6" w:themeShade="BF"/>
                <w:sz w:val="20"/>
                <w:szCs w:val="20"/>
              </w:rPr>
            </w:pPr>
          </w:p>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Классные руководители</w:t>
            </w:r>
          </w:p>
          <w:p w:rsidR="003A6DAF" w:rsidRPr="00FD7206" w:rsidRDefault="003A6DAF" w:rsidP="00352D3C">
            <w:pPr>
              <w:rPr>
                <w:bCs/>
                <w:color w:val="E36C0A" w:themeColor="accent6" w:themeShade="BF"/>
                <w:sz w:val="20"/>
                <w:szCs w:val="20"/>
              </w:rPr>
            </w:pPr>
          </w:p>
        </w:tc>
      </w:tr>
      <w:tr w:rsidR="00FD7206" w:rsidRPr="00FD7206" w:rsidTr="000E04DF">
        <w:tc>
          <w:tcPr>
            <w:tcW w:w="1956" w:type="dxa"/>
          </w:tcPr>
          <w:p w:rsidR="003A6DAF" w:rsidRPr="00FD7206" w:rsidRDefault="003A6DAF" w:rsidP="000E04DF">
            <w:pPr>
              <w:jc w:val="center"/>
              <w:rPr>
                <w:b/>
                <w:color w:val="E36C0A" w:themeColor="accent6" w:themeShade="BF"/>
                <w:sz w:val="20"/>
                <w:szCs w:val="20"/>
              </w:rPr>
            </w:pPr>
            <w:r w:rsidRPr="00FD7206">
              <w:rPr>
                <w:b/>
                <w:color w:val="E36C0A" w:themeColor="accent6" w:themeShade="BF"/>
                <w:sz w:val="20"/>
                <w:szCs w:val="20"/>
              </w:rPr>
              <w:t>Эстетическое</w:t>
            </w:r>
          </w:p>
        </w:tc>
        <w:tc>
          <w:tcPr>
            <w:tcW w:w="3804" w:type="dxa"/>
          </w:tcPr>
          <w:p w:rsidR="003A6DAF" w:rsidRPr="00FD7206" w:rsidRDefault="003A6DAF" w:rsidP="000E04DF">
            <w:pPr>
              <w:pStyle w:val="TableParagraph"/>
              <w:rPr>
                <w:bCs/>
                <w:color w:val="E36C0A" w:themeColor="accent6" w:themeShade="BF"/>
                <w:sz w:val="20"/>
                <w:szCs w:val="20"/>
              </w:rPr>
            </w:pPr>
            <w:r w:rsidRPr="00FD7206">
              <w:rPr>
                <w:bCs/>
                <w:color w:val="E36C0A" w:themeColor="accent6" w:themeShade="BF"/>
                <w:sz w:val="20"/>
                <w:szCs w:val="20"/>
              </w:rPr>
              <w:t>Фестиваль одаренных детей  «Шаг к звездам»</w:t>
            </w:r>
          </w:p>
          <w:p w:rsidR="003A6DAF" w:rsidRPr="00FD7206" w:rsidRDefault="003A6DAF" w:rsidP="000E04DF">
            <w:pPr>
              <w:pStyle w:val="TableParagraph"/>
              <w:rPr>
                <w:color w:val="E36C0A" w:themeColor="accent6" w:themeShade="BF"/>
                <w:sz w:val="20"/>
                <w:szCs w:val="20"/>
              </w:rPr>
            </w:pPr>
            <w:r w:rsidRPr="00FD7206">
              <w:rPr>
                <w:bCs/>
                <w:color w:val="E36C0A" w:themeColor="accent6" w:themeShade="BF"/>
                <w:sz w:val="20"/>
                <w:szCs w:val="20"/>
              </w:rPr>
              <w:t>Республиканский танцевальный фестиваль «Крымский вальс»</w:t>
            </w:r>
          </w:p>
        </w:tc>
        <w:tc>
          <w:tcPr>
            <w:tcW w:w="1080" w:type="dxa"/>
          </w:tcPr>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1-11 классы</w:t>
            </w:r>
          </w:p>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10-11 классы</w:t>
            </w:r>
          </w:p>
        </w:tc>
        <w:tc>
          <w:tcPr>
            <w:tcW w:w="1260" w:type="dxa"/>
            <w:gridSpan w:val="2"/>
          </w:tcPr>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21.05</w:t>
            </w:r>
          </w:p>
          <w:p w:rsidR="003A6DAF" w:rsidRPr="00FD7206" w:rsidRDefault="003A6DAF" w:rsidP="000E04DF">
            <w:pPr>
              <w:jc w:val="center"/>
              <w:rPr>
                <w:bCs/>
                <w:color w:val="E36C0A" w:themeColor="accent6" w:themeShade="BF"/>
                <w:sz w:val="20"/>
                <w:szCs w:val="20"/>
              </w:rPr>
            </w:pPr>
          </w:p>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В течение месяца</w:t>
            </w:r>
          </w:p>
        </w:tc>
        <w:tc>
          <w:tcPr>
            <w:tcW w:w="1800" w:type="dxa"/>
          </w:tcPr>
          <w:p w:rsidR="003A6DAF" w:rsidRPr="00FD7206" w:rsidRDefault="004840F3" w:rsidP="000E04DF">
            <w:pPr>
              <w:jc w:val="center"/>
              <w:rPr>
                <w:bCs/>
                <w:color w:val="E36C0A" w:themeColor="accent6" w:themeShade="BF"/>
                <w:sz w:val="20"/>
                <w:szCs w:val="20"/>
              </w:rPr>
            </w:pPr>
            <w:r w:rsidRPr="00FD7206">
              <w:rPr>
                <w:color w:val="E36C0A" w:themeColor="accent6" w:themeShade="BF"/>
                <w:sz w:val="20"/>
                <w:szCs w:val="20"/>
              </w:rPr>
              <w:t>заместитель директора по ВР</w:t>
            </w:r>
          </w:p>
          <w:p w:rsidR="00E5507A" w:rsidRPr="00FD7206" w:rsidRDefault="00E5507A" w:rsidP="00E5507A">
            <w:pPr>
              <w:jc w:val="center"/>
              <w:rPr>
                <w:bCs/>
                <w:color w:val="E36C0A" w:themeColor="accent6" w:themeShade="BF"/>
                <w:sz w:val="20"/>
                <w:szCs w:val="20"/>
              </w:rPr>
            </w:pPr>
            <w:r w:rsidRPr="00FD7206">
              <w:rPr>
                <w:bCs/>
                <w:color w:val="E36C0A" w:themeColor="accent6" w:themeShade="BF"/>
                <w:sz w:val="20"/>
                <w:szCs w:val="20"/>
              </w:rPr>
              <w:t>педагог-организатор</w:t>
            </w:r>
          </w:p>
          <w:p w:rsidR="003A6DAF" w:rsidRPr="00FD7206" w:rsidRDefault="003A6DAF" w:rsidP="000E04DF">
            <w:pPr>
              <w:jc w:val="center"/>
              <w:rPr>
                <w:bCs/>
                <w:color w:val="E36C0A" w:themeColor="accent6" w:themeShade="BF"/>
                <w:sz w:val="20"/>
                <w:szCs w:val="20"/>
              </w:rPr>
            </w:pPr>
          </w:p>
        </w:tc>
      </w:tr>
      <w:tr w:rsidR="00FD7206" w:rsidRPr="00FD7206" w:rsidTr="000E04DF">
        <w:tc>
          <w:tcPr>
            <w:tcW w:w="1956" w:type="dxa"/>
          </w:tcPr>
          <w:p w:rsidR="003A6DAF" w:rsidRPr="00FD7206" w:rsidRDefault="003A6DAF" w:rsidP="000E04DF">
            <w:pPr>
              <w:jc w:val="center"/>
              <w:rPr>
                <w:b/>
                <w:color w:val="E36C0A" w:themeColor="accent6" w:themeShade="BF"/>
                <w:sz w:val="20"/>
                <w:szCs w:val="20"/>
              </w:rPr>
            </w:pPr>
            <w:r w:rsidRPr="00FD7206">
              <w:rPr>
                <w:b/>
                <w:color w:val="E36C0A" w:themeColor="accent6" w:themeShade="BF"/>
                <w:sz w:val="20"/>
                <w:szCs w:val="20"/>
              </w:rPr>
              <w:t>Интеллектуальное</w:t>
            </w:r>
          </w:p>
        </w:tc>
        <w:tc>
          <w:tcPr>
            <w:tcW w:w="3804" w:type="dxa"/>
          </w:tcPr>
          <w:p w:rsidR="003A6DAF" w:rsidRPr="00FD7206" w:rsidRDefault="003A6DAF" w:rsidP="000E04DF">
            <w:pPr>
              <w:pStyle w:val="TableParagraph"/>
              <w:ind w:right="712"/>
              <w:rPr>
                <w:color w:val="E36C0A" w:themeColor="accent6" w:themeShade="BF"/>
                <w:sz w:val="20"/>
                <w:szCs w:val="20"/>
              </w:rPr>
            </w:pPr>
            <w:r w:rsidRPr="00FD7206">
              <w:rPr>
                <w:color w:val="E36C0A" w:themeColor="accent6" w:themeShade="BF"/>
                <w:sz w:val="20"/>
                <w:szCs w:val="20"/>
              </w:rPr>
              <w:t>Защита исследовательских проектов по курсам внеурочной деятельности</w:t>
            </w:r>
          </w:p>
        </w:tc>
        <w:tc>
          <w:tcPr>
            <w:tcW w:w="1080" w:type="dxa"/>
          </w:tcPr>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1-4 классы</w:t>
            </w:r>
          </w:p>
        </w:tc>
        <w:tc>
          <w:tcPr>
            <w:tcW w:w="1260" w:type="dxa"/>
            <w:gridSpan w:val="2"/>
          </w:tcPr>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В течение месяца</w:t>
            </w:r>
          </w:p>
        </w:tc>
        <w:tc>
          <w:tcPr>
            <w:tcW w:w="1800" w:type="dxa"/>
          </w:tcPr>
          <w:p w:rsidR="003A6DAF" w:rsidRPr="00FD7206" w:rsidRDefault="004840F3" w:rsidP="000E04DF">
            <w:pPr>
              <w:jc w:val="center"/>
              <w:rPr>
                <w:bCs/>
                <w:color w:val="E36C0A" w:themeColor="accent6" w:themeShade="BF"/>
                <w:sz w:val="20"/>
                <w:szCs w:val="20"/>
              </w:rPr>
            </w:pPr>
            <w:r w:rsidRPr="00FD7206">
              <w:rPr>
                <w:color w:val="E36C0A" w:themeColor="accent6" w:themeShade="BF"/>
                <w:sz w:val="20"/>
                <w:szCs w:val="20"/>
              </w:rPr>
              <w:t>заместитель директора по ВР</w:t>
            </w:r>
          </w:p>
        </w:tc>
      </w:tr>
      <w:tr w:rsidR="00FD7206" w:rsidRPr="00FD7206" w:rsidTr="000E04DF">
        <w:tc>
          <w:tcPr>
            <w:tcW w:w="1956" w:type="dxa"/>
          </w:tcPr>
          <w:p w:rsidR="003A6DAF" w:rsidRPr="00FD7206" w:rsidRDefault="003A6DAF" w:rsidP="000E04DF">
            <w:pPr>
              <w:jc w:val="center"/>
              <w:rPr>
                <w:color w:val="E36C0A" w:themeColor="accent6" w:themeShade="BF"/>
                <w:sz w:val="20"/>
                <w:szCs w:val="20"/>
              </w:rPr>
            </w:pPr>
            <w:r w:rsidRPr="00FD7206">
              <w:rPr>
                <w:color w:val="E36C0A" w:themeColor="accent6" w:themeShade="BF"/>
                <w:sz w:val="20"/>
                <w:szCs w:val="20"/>
              </w:rPr>
              <w:t>Предметные области</w:t>
            </w:r>
          </w:p>
        </w:tc>
        <w:tc>
          <w:tcPr>
            <w:tcW w:w="3804" w:type="dxa"/>
          </w:tcPr>
          <w:p w:rsidR="003A6DAF" w:rsidRPr="00FD7206" w:rsidRDefault="003A6DAF" w:rsidP="000E04DF">
            <w:pPr>
              <w:pStyle w:val="TableParagraph"/>
              <w:ind w:right="712"/>
              <w:rPr>
                <w:color w:val="E36C0A" w:themeColor="accent6" w:themeShade="BF"/>
                <w:sz w:val="20"/>
                <w:szCs w:val="20"/>
              </w:rPr>
            </w:pPr>
            <w:r w:rsidRPr="00FD7206">
              <w:rPr>
                <w:color w:val="E36C0A" w:themeColor="accent6" w:themeShade="BF"/>
                <w:sz w:val="20"/>
                <w:szCs w:val="20"/>
              </w:rPr>
              <w:t>Онлайн-уроки финансовой грамотности и профориентации</w:t>
            </w:r>
          </w:p>
        </w:tc>
        <w:tc>
          <w:tcPr>
            <w:tcW w:w="1080" w:type="dxa"/>
          </w:tcPr>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6-11 классы</w:t>
            </w:r>
          </w:p>
        </w:tc>
        <w:tc>
          <w:tcPr>
            <w:tcW w:w="1260" w:type="dxa"/>
            <w:gridSpan w:val="2"/>
          </w:tcPr>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В течение месяца</w:t>
            </w:r>
          </w:p>
        </w:tc>
        <w:tc>
          <w:tcPr>
            <w:tcW w:w="1800" w:type="dxa"/>
          </w:tcPr>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Классные руководители</w:t>
            </w:r>
          </w:p>
        </w:tc>
      </w:tr>
      <w:tr w:rsidR="00FD7206" w:rsidRPr="00FD7206" w:rsidTr="00F66FE6">
        <w:tc>
          <w:tcPr>
            <w:tcW w:w="9900" w:type="dxa"/>
            <w:gridSpan w:val="6"/>
          </w:tcPr>
          <w:p w:rsidR="003A6DAF" w:rsidRPr="00FD7206" w:rsidRDefault="003A6DAF" w:rsidP="00F93783">
            <w:pPr>
              <w:pStyle w:val="TableParagraph"/>
              <w:spacing w:line="252" w:lineRule="exact"/>
              <w:ind w:left="3451" w:right="3428"/>
              <w:jc w:val="center"/>
              <w:rPr>
                <w:b/>
                <w:color w:val="E36C0A" w:themeColor="accent6" w:themeShade="BF"/>
                <w:sz w:val="20"/>
                <w:szCs w:val="20"/>
              </w:rPr>
            </w:pPr>
            <w:r w:rsidRPr="00FD7206">
              <w:rPr>
                <w:b/>
                <w:color w:val="E36C0A" w:themeColor="accent6" w:themeShade="BF"/>
                <w:sz w:val="20"/>
                <w:szCs w:val="20"/>
              </w:rPr>
              <w:t>ИЮНЬ</w:t>
            </w:r>
          </w:p>
          <w:p w:rsidR="003A6DAF" w:rsidRPr="00FD7206" w:rsidRDefault="003A6DAF" w:rsidP="00F93783">
            <w:pPr>
              <w:pStyle w:val="TableParagraph"/>
              <w:ind w:right="712"/>
              <w:jc w:val="center"/>
              <w:rPr>
                <w:color w:val="E36C0A" w:themeColor="accent6" w:themeShade="BF"/>
                <w:sz w:val="20"/>
                <w:szCs w:val="20"/>
              </w:rPr>
            </w:pPr>
            <w:r w:rsidRPr="00FD7206">
              <w:rPr>
                <w:b/>
                <w:color w:val="E36C0A" w:themeColor="accent6" w:themeShade="BF"/>
                <w:sz w:val="20"/>
                <w:szCs w:val="20"/>
              </w:rPr>
              <w:t>Девиз месяца: «Лето с пользой»</w:t>
            </w:r>
          </w:p>
          <w:p w:rsidR="003A6DAF" w:rsidRPr="00FD7206" w:rsidRDefault="003A6DAF" w:rsidP="000E04DF">
            <w:pPr>
              <w:jc w:val="center"/>
              <w:rPr>
                <w:bCs/>
                <w:color w:val="E36C0A" w:themeColor="accent6" w:themeShade="BF"/>
                <w:sz w:val="20"/>
                <w:szCs w:val="20"/>
              </w:rPr>
            </w:pPr>
          </w:p>
        </w:tc>
      </w:tr>
      <w:tr w:rsidR="00FD7206" w:rsidRPr="00FD7206" w:rsidTr="000E04DF">
        <w:tc>
          <w:tcPr>
            <w:tcW w:w="1956" w:type="dxa"/>
          </w:tcPr>
          <w:p w:rsidR="003A6DAF" w:rsidRPr="00FD7206" w:rsidRDefault="003A6DAF" w:rsidP="00F66FE6">
            <w:pPr>
              <w:jc w:val="center"/>
              <w:rPr>
                <w:i/>
                <w:color w:val="E36C0A" w:themeColor="accent6" w:themeShade="BF"/>
                <w:sz w:val="20"/>
                <w:szCs w:val="20"/>
              </w:rPr>
            </w:pPr>
            <w:r w:rsidRPr="00FD7206">
              <w:rPr>
                <w:i/>
                <w:color w:val="E36C0A" w:themeColor="accent6" w:themeShade="BF"/>
                <w:sz w:val="20"/>
                <w:szCs w:val="20"/>
              </w:rPr>
              <w:t>Направление деятельности</w:t>
            </w:r>
          </w:p>
        </w:tc>
        <w:tc>
          <w:tcPr>
            <w:tcW w:w="3804" w:type="dxa"/>
          </w:tcPr>
          <w:p w:rsidR="003A6DAF" w:rsidRPr="00FD7206" w:rsidRDefault="003A6DAF" w:rsidP="00F66FE6">
            <w:pPr>
              <w:pStyle w:val="TableParagraph"/>
              <w:ind w:right="712"/>
              <w:jc w:val="center"/>
              <w:rPr>
                <w:i/>
                <w:color w:val="E36C0A" w:themeColor="accent6" w:themeShade="BF"/>
                <w:sz w:val="20"/>
                <w:szCs w:val="20"/>
              </w:rPr>
            </w:pPr>
            <w:r w:rsidRPr="00FD7206">
              <w:rPr>
                <w:i/>
                <w:color w:val="E36C0A" w:themeColor="accent6" w:themeShade="BF"/>
                <w:sz w:val="20"/>
                <w:szCs w:val="20"/>
              </w:rPr>
              <w:t>Мероприятия</w:t>
            </w:r>
          </w:p>
        </w:tc>
        <w:tc>
          <w:tcPr>
            <w:tcW w:w="1080" w:type="dxa"/>
          </w:tcPr>
          <w:p w:rsidR="003A6DAF" w:rsidRPr="00FD7206" w:rsidRDefault="003A6DAF" w:rsidP="00F66FE6">
            <w:pPr>
              <w:jc w:val="center"/>
              <w:rPr>
                <w:b/>
                <w:bCs/>
                <w:i/>
                <w:color w:val="E36C0A" w:themeColor="accent6" w:themeShade="BF"/>
                <w:sz w:val="20"/>
                <w:szCs w:val="20"/>
              </w:rPr>
            </w:pPr>
            <w:r w:rsidRPr="00FD7206">
              <w:rPr>
                <w:b/>
                <w:bCs/>
                <w:i/>
                <w:color w:val="E36C0A" w:themeColor="accent6" w:themeShade="BF"/>
                <w:sz w:val="20"/>
                <w:szCs w:val="20"/>
              </w:rPr>
              <w:t>Классы</w:t>
            </w:r>
          </w:p>
        </w:tc>
        <w:tc>
          <w:tcPr>
            <w:tcW w:w="1260" w:type="dxa"/>
            <w:gridSpan w:val="2"/>
          </w:tcPr>
          <w:p w:rsidR="003A6DAF" w:rsidRPr="00FD7206" w:rsidRDefault="003A6DAF" w:rsidP="00F66FE6">
            <w:pPr>
              <w:jc w:val="center"/>
              <w:rPr>
                <w:b/>
                <w:bCs/>
                <w:i/>
                <w:color w:val="E36C0A" w:themeColor="accent6" w:themeShade="BF"/>
                <w:sz w:val="20"/>
                <w:szCs w:val="20"/>
              </w:rPr>
            </w:pPr>
            <w:r w:rsidRPr="00FD7206">
              <w:rPr>
                <w:b/>
                <w:bCs/>
                <w:i/>
                <w:color w:val="E36C0A" w:themeColor="accent6" w:themeShade="BF"/>
                <w:sz w:val="20"/>
                <w:szCs w:val="20"/>
              </w:rPr>
              <w:t>Сроки</w:t>
            </w:r>
          </w:p>
        </w:tc>
        <w:tc>
          <w:tcPr>
            <w:tcW w:w="1800" w:type="dxa"/>
          </w:tcPr>
          <w:p w:rsidR="003A6DAF" w:rsidRPr="00FD7206" w:rsidRDefault="003A6DAF" w:rsidP="00F66FE6">
            <w:pPr>
              <w:jc w:val="center"/>
              <w:rPr>
                <w:b/>
                <w:bCs/>
                <w:i/>
                <w:color w:val="E36C0A" w:themeColor="accent6" w:themeShade="BF"/>
                <w:sz w:val="20"/>
                <w:szCs w:val="20"/>
              </w:rPr>
            </w:pPr>
            <w:r w:rsidRPr="00FD7206">
              <w:rPr>
                <w:b/>
                <w:bCs/>
                <w:i/>
                <w:color w:val="E36C0A" w:themeColor="accent6" w:themeShade="BF"/>
                <w:sz w:val="20"/>
                <w:szCs w:val="20"/>
              </w:rPr>
              <w:t>Ответственные</w:t>
            </w:r>
          </w:p>
        </w:tc>
      </w:tr>
      <w:tr w:rsidR="00FD7206" w:rsidRPr="00FD7206" w:rsidTr="000E04DF">
        <w:tc>
          <w:tcPr>
            <w:tcW w:w="1956" w:type="dxa"/>
          </w:tcPr>
          <w:p w:rsidR="003A6DAF" w:rsidRPr="00FD7206" w:rsidRDefault="003A6DAF" w:rsidP="000E04DF">
            <w:pPr>
              <w:jc w:val="center"/>
              <w:rPr>
                <w:b/>
                <w:color w:val="E36C0A" w:themeColor="accent6" w:themeShade="BF"/>
                <w:sz w:val="20"/>
                <w:szCs w:val="20"/>
              </w:rPr>
            </w:pPr>
            <w:r w:rsidRPr="00FD7206">
              <w:rPr>
                <w:b/>
                <w:color w:val="E36C0A" w:themeColor="accent6" w:themeShade="BF"/>
                <w:sz w:val="20"/>
                <w:szCs w:val="20"/>
              </w:rPr>
              <w:t>Организация общешкольных коллективных творческих дел</w:t>
            </w:r>
          </w:p>
        </w:tc>
        <w:tc>
          <w:tcPr>
            <w:tcW w:w="3804" w:type="dxa"/>
          </w:tcPr>
          <w:p w:rsidR="003A6DAF" w:rsidRPr="00FD7206" w:rsidRDefault="003A6DAF" w:rsidP="00F93783">
            <w:pPr>
              <w:pStyle w:val="TableParagraph"/>
              <w:ind w:right="-108"/>
              <w:rPr>
                <w:color w:val="E36C0A" w:themeColor="accent6" w:themeShade="BF"/>
                <w:sz w:val="20"/>
                <w:szCs w:val="20"/>
              </w:rPr>
            </w:pPr>
            <w:r w:rsidRPr="00FD7206">
              <w:rPr>
                <w:color w:val="E36C0A" w:themeColor="accent6" w:themeShade="BF"/>
                <w:sz w:val="20"/>
                <w:szCs w:val="20"/>
              </w:rPr>
              <w:t>Открытие летней тематической оздоровительной площадки «Удача»</w:t>
            </w:r>
          </w:p>
          <w:p w:rsidR="003A6DAF" w:rsidRPr="00FD7206" w:rsidRDefault="003A6DAF" w:rsidP="00F93783">
            <w:pPr>
              <w:pStyle w:val="TableParagraph"/>
              <w:ind w:right="-108"/>
              <w:rPr>
                <w:color w:val="E36C0A" w:themeColor="accent6" w:themeShade="BF"/>
                <w:sz w:val="20"/>
                <w:szCs w:val="20"/>
              </w:rPr>
            </w:pPr>
            <w:r w:rsidRPr="00FD7206">
              <w:rPr>
                <w:color w:val="E36C0A" w:themeColor="accent6" w:themeShade="BF"/>
                <w:sz w:val="20"/>
                <w:szCs w:val="20"/>
              </w:rPr>
              <w:t>Выпускной вечер - 2021</w:t>
            </w:r>
          </w:p>
          <w:p w:rsidR="003A6DAF" w:rsidRPr="00FD7206" w:rsidRDefault="003A6DAF" w:rsidP="00F93783">
            <w:pPr>
              <w:pStyle w:val="TableParagraph"/>
              <w:tabs>
                <w:tab w:val="left" w:pos="280"/>
              </w:tabs>
              <w:adjustRightInd/>
              <w:spacing w:line="252" w:lineRule="exact"/>
              <w:rPr>
                <w:color w:val="E36C0A" w:themeColor="accent6" w:themeShade="BF"/>
                <w:sz w:val="20"/>
                <w:szCs w:val="20"/>
              </w:rPr>
            </w:pPr>
            <w:r w:rsidRPr="00FD7206">
              <w:rPr>
                <w:color w:val="E36C0A" w:themeColor="accent6" w:themeShade="BF"/>
                <w:sz w:val="20"/>
                <w:szCs w:val="20"/>
              </w:rPr>
              <w:t>Торжественное вручение аттестатов9 класс</w:t>
            </w:r>
          </w:p>
          <w:p w:rsidR="003A6DAF" w:rsidRPr="00FD7206" w:rsidRDefault="003A6DAF" w:rsidP="00F93783">
            <w:pPr>
              <w:pStyle w:val="TableParagraph"/>
              <w:ind w:right="-108"/>
              <w:rPr>
                <w:color w:val="E36C0A" w:themeColor="accent6" w:themeShade="BF"/>
                <w:sz w:val="20"/>
                <w:szCs w:val="20"/>
              </w:rPr>
            </w:pPr>
            <w:r w:rsidRPr="00FD7206">
              <w:rPr>
                <w:color w:val="E36C0A" w:themeColor="accent6" w:themeShade="BF"/>
                <w:sz w:val="20"/>
                <w:szCs w:val="20"/>
              </w:rPr>
              <w:t>Праздник, посвященный Дню защиты детей«Счастливое детство»</w:t>
            </w:r>
          </w:p>
        </w:tc>
        <w:tc>
          <w:tcPr>
            <w:tcW w:w="1080" w:type="dxa"/>
          </w:tcPr>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1-11 классы</w:t>
            </w:r>
          </w:p>
        </w:tc>
        <w:tc>
          <w:tcPr>
            <w:tcW w:w="1260" w:type="dxa"/>
            <w:gridSpan w:val="2"/>
          </w:tcPr>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В течение месяца</w:t>
            </w:r>
          </w:p>
          <w:p w:rsidR="003A6DAF" w:rsidRPr="00FD7206" w:rsidRDefault="003A6DAF" w:rsidP="000E04DF">
            <w:pPr>
              <w:jc w:val="center"/>
              <w:rPr>
                <w:bCs/>
                <w:color w:val="E36C0A" w:themeColor="accent6" w:themeShade="BF"/>
                <w:sz w:val="20"/>
                <w:szCs w:val="20"/>
              </w:rPr>
            </w:pPr>
          </w:p>
          <w:p w:rsidR="003A6DAF" w:rsidRPr="00FD7206" w:rsidRDefault="003A6DAF" w:rsidP="000E04DF">
            <w:pPr>
              <w:jc w:val="center"/>
              <w:rPr>
                <w:bCs/>
                <w:color w:val="E36C0A" w:themeColor="accent6" w:themeShade="BF"/>
                <w:sz w:val="20"/>
                <w:szCs w:val="20"/>
              </w:rPr>
            </w:pPr>
          </w:p>
          <w:p w:rsidR="003A6DAF" w:rsidRPr="00FD7206" w:rsidRDefault="003A6DAF" w:rsidP="000E04DF">
            <w:pPr>
              <w:jc w:val="center"/>
              <w:rPr>
                <w:bCs/>
                <w:color w:val="E36C0A" w:themeColor="accent6" w:themeShade="BF"/>
                <w:sz w:val="20"/>
                <w:szCs w:val="20"/>
              </w:rPr>
            </w:pPr>
          </w:p>
          <w:p w:rsidR="003A6DAF" w:rsidRPr="00FD7206" w:rsidRDefault="003A6DAF" w:rsidP="000E04DF">
            <w:pPr>
              <w:jc w:val="center"/>
              <w:rPr>
                <w:bCs/>
                <w:color w:val="E36C0A" w:themeColor="accent6" w:themeShade="BF"/>
                <w:sz w:val="20"/>
                <w:szCs w:val="20"/>
              </w:rPr>
            </w:pPr>
          </w:p>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01.06.</w:t>
            </w:r>
          </w:p>
        </w:tc>
        <w:tc>
          <w:tcPr>
            <w:tcW w:w="1800" w:type="dxa"/>
          </w:tcPr>
          <w:p w:rsidR="00E5507A" w:rsidRPr="00FD7206" w:rsidRDefault="004840F3" w:rsidP="00E5507A">
            <w:pPr>
              <w:jc w:val="center"/>
              <w:rPr>
                <w:bCs/>
                <w:color w:val="E36C0A" w:themeColor="accent6" w:themeShade="BF"/>
                <w:sz w:val="20"/>
                <w:szCs w:val="20"/>
              </w:rPr>
            </w:pPr>
            <w:r w:rsidRPr="00FD7206">
              <w:rPr>
                <w:color w:val="E36C0A" w:themeColor="accent6" w:themeShade="BF"/>
                <w:sz w:val="20"/>
                <w:szCs w:val="20"/>
              </w:rPr>
              <w:t>заместитель директора по ВР</w:t>
            </w:r>
            <w:r w:rsidR="00E5507A" w:rsidRPr="00FD7206">
              <w:rPr>
                <w:bCs/>
                <w:color w:val="E36C0A" w:themeColor="accent6" w:themeShade="BF"/>
                <w:sz w:val="20"/>
                <w:szCs w:val="20"/>
              </w:rPr>
              <w:t>педагог-организатор</w:t>
            </w:r>
          </w:p>
          <w:p w:rsidR="003A6DAF" w:rsidRPr="00FD7206" w:rsidRDefault="003A6DAF" w:rsidP="000E04DF">
            <w:pPr>
              <w:jc w:val="center"/>
              <w:rPr>
                <w:bCs/>
                <w:color w:val="E36C0A" w:themeColor="accent6" w:themeShade="BF"/>
                <w:sz w:val="20"/>
                <w:szCs w:val="20"/>
              </w:rPr>
            </w:pPr>
          </w:p>
          <w:p w:rsidR="003A6DAF" w:rsidRPr="00FD7206" w:rsidRDefault="003A6DAF" w:rsidP="000E04DF">
            <w:pPr>
              <w:jc w:val="center"/>
              <w:rPr>
                <w:bCs/>
                <w:color w:val="E36C0A" w:themeColor="accent6" w:themeShade="BF"/>
                <w:sz w:val="20"/>
                <w:szCs w:val="20"/>
              </w:rPr>
            </w:pPr>
            <w:r w:rsidRPr="00FD7206">
              <w:rPr>
                <w:bCs/>
                <w:color w:val="E36C0A" w:themeColor="accent6" w:themeShade="BF"/>
                <w:sz w:val="20"/>
                <w:szCs w:val="20"/>
              </w:rPr>
              <w:t>Администрация МБОУ</w:t>
            </w:r>
          </w:p>
          <w:p w:rsidR="003A6DAF" w:rsidRPr="00FD7206" w:rsidRDefault="003A6DAF" w:rsidP="000E04DF">
            <w:pPr>
              <w:jc w:val="center"/>
              <w:rPr>
                <w:bCs/>
                <w:color w:val="E36C0A" w:themeColor="accent6" w:themeShade="BF"/>
                <w:sz w:val="20"/>
                <w:szCs w:val="20"/>
              </w:rPr>
            </w:pPr>
          </w:p>
          <w:p w:rsidR="00E5507A" w:rsidRPr="00FD7206" w:rsidRDefault="00E5507A" w:rsidP="00E5507A">
            <w:pPr>
              <w:jc w:val="center"/>
              <w:rPr>
                <w:bCs/>
                <w:color w:val="E36C0A" w:themeColor="accent6" w:themeShade="BF"/>
                <w:sz w:val="20"/>
                <w:szCs w:val="20"/>
              </w:rPr>
            </w:pPr>
            <w:r w:rsidRPr="00FD7206">
              <w:rPr>
                <w:bCs/>
                <w:color w:val="E36C0A" w:themeColor="accent6" w:themeShade="BF"/>
                <w:sz w:val="20"/>
                <w:szCs w:val="20"/>
              </w:rPr>
              <w:t>педагог-организатор</w:t>
            </w:r>
          </w:p>
          <w:p w:rsidR="003A6DAF" w:rsidRPr="00FD7206" w:rsidRDefault="003A6DAF" w:rsidP="000E04DF">
            <w:pPr>
              <w:jc w:val="center"/>
              <w:rPr>
                <w:bCs/>
                <w:color w:val="E36C0A" w:themeColor="accent6" w:themeShade="BF"/>
                <w:sz w:val="20"/>
                <w:szCs w:val="20"/>
              </w:rPr>
            </w:pPr>
          </w:p>
        </w:tc>
      </w:tr>
    </w:tbl>
    <w:p w:rsidR="003A6DAF" w:rsidRPr="00FD7206" w:rsidRDefault="003A6DAF" w:rsidP="00B244F7">
      <w:pPr>
        <w:jc w:val="center"/>
        <w:rPr>
          <w:b/>
          <w:bCs/>
          <w:color w:val="E36C0A" w:themeColor="accent6" w:themeShade="BF"/>
          <w:sz w:val="28"/>
          <w:szCs w:val="28"/>
        </w:rPr>
      </w:pPr>
    </w:p>
    <w:p w:rsidR="00F97F41" w:rsidRPr="00F97F41" w:rsidRDefault="00F97F41" w:rsidP="004A1C89">
      <w:pPr>
        <w:jc w:val="center"/>
        <w:rPr>
          <w:b/>
          <w:bCs/>
          <w:color w:val="FF0000"/>
          <w:sz w:val="28"/>
          <w:szCs w:val="28"/>
        </w:rPr>
      </w:pPr>
    </w:p>
    <w:sectPr w:rsidR="00F97F41" w:rsidRPr="00F97F41" w:rsidSect="001C4352">
      <w:pgSz w:w="11906" w:h="16838"/>
      <w:pgMar w:top="1134"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EF3" w:rsidRDefault="00530EF3" w:rsidP="004A54E9">
      <w:r>
        <w:separator/>
      </w:r>
    </w:p>
  </w:endnote>
  <w:endnote w:type="continuationSeparator" w:id="0">
    <w:p w:rsidR="00530EF3" w:rsidRDefault="00530EF3" w:rsidP="004A5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StarSymbol">
    <w:altName w:val="MS PGothic"/>
    <w:panose1 w:val="00000000000000000000"/>
    <w:charset w:val="80"/>
    <w:family w:val="auto"/>
    <w:notTrueType/>
    <w:pitch w:val="default"/>
    <w:sig w:usb0="00000001" w:usb1="08070000" w:usb2="00000010" w:usb3="00000000" w:csb0="00020000" w:csb1="00000000"/>
  </w:font>
  <w:font w:name="Sylfaen">
    <w:panose1 w:val="010A0502050306030303"/>
    <w:charset w:val="CC"/>
    <w:family w:val="roman"/>
    <w:pitch w:val="variable"/>
    <w:sig w:usb0="04000687" w:usb1="00000000" w:usb2="00000000" w:usb3="00000000" w:csb0="0000009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Open Sans">
    <w:altName w:val="Times New Roman"/>
    <w:panose1 w:val="00000000000000000000"/>
    <w:charset w:val="00"/>
    <w:family w:val="roman"/>
    <w:notTrueType/>
    <w:pitch w:val="default"/>
    <w:sig w:usb0="00000003" w:usb1="00000000" w:usb2="00000000" w:usb3="00000000" w:csb0="00000001" w:csb1="00000000"/>
  </w:font>
  <w:font w:name="yandex-sans">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EF3" w:rsidRDefault="00530EF3" w:rsidP="004A54E9">
      <w:r>
        <w:separator/>
      </w:r>
    </w:p>
  </w:footnote>
  <w:footnote w:type="continuationSeparator" w:id="0">
    <w:p w:rsidR="00530EF3" w:rsidRDefault="00530EF3" w:rsidP="004A54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4EA" w:rsidRDefault="009224EA">
    <w:pPr>
      <w:pStyle w:val="ae"/>
      <w:jc w:val="center"/>
    </w:pPr>
    <w:r>
      <w:fldChar w:fldCharType="begin"/>
    </w:r>
    <w:r>
      <w:instrText>PAGE   \* MERGEFORMAT</w:instrText>
    </w:r>
    <w:r>
      <w:fldChar w:fldCharType="separate"/>
    </w:r>
    <w:r w:rsidR="001C4352">
      <w:rPr>
        <w:noProof/>
      </w:rPr>
      <w:t>3</w:t>
    </w:r>
    <w:r>
      <w:rPr>
        <w:noProof/>
      </w:rPr>
      <w:fldChar w:fldCharType="end"/>
    </w:r>
  </w:p>
  <w:p w:rsidR="009224EA" w:rsidRDefault="009224EA">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4A4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37BB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E4C3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3316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F06EA2"/>
    <w:multiLevelType w:val="multilevel"/>
    <w:tmpl w:val="3D0ECA9A"/>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0AEC39A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94308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4E4AC5"/>
    <w:multiLevelType w:val="multilevel"/>
    <w:tmpl w:val="507C0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773A9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A7774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EA55DF"/>
    <w:multiLevelType w:val="hybridMultilevel"/>
    <w:tmpl w:val="273448A2"/>
    <w:lvl w:ilvl="0" w:tplc="50706B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EB121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FD7093"/>
    <w:multiLevelType w:val="hybridMultilevel"/>
    <w:tmpl w:val="19F08C7E"/>
    <w:lvl w:ilvl="0" w:tplc="9DE023C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2458070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CC3E13"/>
    <w:multiLevelType w:val="hybridMultilevel"/>
    <w:tmpl w:val="1A70798E"/>
    <w:lvl w:ilvl="0" w:tplc="50706B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60E33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C9298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FA65C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A073DA"/>
    <w:multiLevelType w:val="hybridMultilevel"/>
    <w:tmpl w:val="A28EC788"/>
    <w:lvl w:ilvl="0" w:tplc="4D72732E">
      <w:start w:val="1"/>
      <w:numFmt w:val="decimal"/>
      <w:lvlText w:val="%1."/>
      <w:lvlJc w:val="left"/>
      <w:pPr>
        <w:tabs>
          <w:tab w:val="num" w:pos="502"/>
        </w:tabs>
        <w:ind w:left="502" w:hanging="360"/>
      </w:pPr>
      <w:rPr>
        <w:rFonts w:cs="Times New Roman"/>
        <w:b w:val="0"/>
      </w:rPr>
    </w:lvl>
    <w:lvl w:ilvl="1" w:tplc="04190003">
      <w:start w:val="1"/>
      <w:numFmt w:val="bullet"/>
      <w:lvlText w:val="o"/>
      <w:lvlJc w:val="left"/>
      <w:pPr>
        <w:tabs>
          <w:tab w:val="num" w:pos="900"/>
        </w:tabs>
        <w:ind w:left="900" w:hanging="360"/>
      </w:pPr>
      <w:rPr>
        <w:rFonts w:ascii="Courier New" w:hAnsi="Courier New" w:cs="Times New Roman" w:hint="default"/>
      </w:rPr>
    </w:lvl>
    <w:lvl w:ilvl="2" w:tplc="04190005">
      <w:start w:val="1"/>
      <w:numFmt w:val="bullet"/>
      <w:lvlText w:val=""/>
      <w:lvlJc w:val="left"/>
      <w:pPr>
        <w:tabs>
          <w:tab w:val="num" w:pos="1620"/>
        </w:tabs>
        <w:ind w:left="1620" w:hanging="360"/>
      </w:pPr>
      <w:rPr>
        <w:rFonts w:ascii="Wingdings" w:hAnsi="Wingdings" w:hint="default"/>
      </w:rPr>
    </w:lvl>
    <w:lvl w:ilvl="3" w:tplc="04190001">
      <w:start w:val="1"/>
      <w:numFmt w:val="bullet"/>
      <w:lvlText w:val=""/>
      <w:lvlJc w:val="left"/>
      <w:pPr>
        <w:tabs>
          <w:tab w:val="num" w:pos="2340"/>
        </w:tabs>
        <w:ind w:left="2340" w:hanging="360"/>
      </w:pPr>
      <w:rPr>
        <w:rFonts w:ascii="Symbol" w:hAnsi="Symbol" w:hint="default"/>
      </w:rPr>
    </w:lvl>
    <w:lvl w:ilvl="4" w:tplc="04190003">
      <w:start w:val="1"/>
      <w:numFmt w:val="bullet"/>
      <w:lvlText w:val="o"/>
      <w:lvlJc w:val="left"/>
      <w:pPr>
        <w:tabs>
          <w:tab w:val="num" w:pos="3060"/>
        </w:tabs>
        <w:ind w:left="3060" w:hanging="360"/>
      </w:pPr>
      <w:rPr>
        <w:rFonts w:ascii="Courier New" w:hAnsi="Courier New" w:cs="Times New Roman" w:hint="default"/>
      </w:rPr>
    </w:lvl>
    <w:lvl w:ilvl="5" w:tplc="04190005">
      <w:start w:val="1"/>
      <w:numFmt w:val="bullet"/>
      <w:lvlText w:val=""/>
      <w:lvlJc w:val="left"/>
      <w:pPr>
        <w:tabs>
          <w:tab w:val="num" w:pos="3780"/>
        </w:tabs>
        <w:ind w:left="3780" w:hanging="360"/>
      </w:pPr>
      <w:rPr>
        <w:rFonts w:ascii="Wingdings" w:hAnsi="Wingdings" w:hint="default"/>
      </w:rPr>
    </w:lvl>
    <w:lvl w:ilvl="6" w:tplc="04190001">
      <w:start w:val="1"/>
      <w:numFmt w:val="bullet"/>
      <w:lvlText w:val=""/>
      <w:lvlJc w:val="left"/>
      <w:pPr>
        <w:tabs>
          <w:tab w:val="num" w:pos="4500"/>
        </w:tabs>
        <w:ind w:left="4500" w:hanging="360"/>
      </w:pPr>
      <w:rPr>
        <w:rFonts w:ascii="Symbol" w:hAnsi="Symbol" w:hint="default"/>
      </w:rPr>
    </w:lvl>
    <w:lvl w:ilvl="7" w:tplc="04190003">
      <w:start w:val="1"/>
      <w:numFmt w:val="bullet"/>
      <w:lvlText w:val="o"/>
      <w:lvlJc w:val="left"/>
      <w:pPr>
        <w:tabs>
          <w:tab w:val="num" w:pos="5220"/>
        </w:tabs>
        <w:ind w:left="5220" w:hanging="360"/>
      </w:pPr>
      <w:rPr>
        <w:rFonts w:ascii="Courier New" w:hAnsi="Courier New" w:cs="Times New Roman" w:hint="default"/>
      </w:rPr>
    </w:lvl>
    <w:lvl w:ilvl="8" w:tplc="04190005">
      <w:start w:val="1"/>
      <w:numFmt w:val="bullet"/>
      <w:lvlText w:val=""/>
      <w:lvlJc w:val="left"/>
      <w:pPr>
        <w:tabs>
          <w:tab w:val="num" w:pos="5940"/>
        </w:tabs>
        <w:ind w:left="5940" w:hanging="360"/>
      </w:pPr>
      <w:rPr>
        <w:rFonts w:ascii="Wingdings" w:hAnsi="Wingdings" w:hint="default"/>
      </w:rPr>
    </w:lvl>
  </w:abstractNum>
  <w:abstractNum w:abstractNumId="19" w15:restartNumberingAfterBreak="0">
    <w:nsid w:val="2AEC64A8"/>
    <w:multiLevelType w:val="hybridMultilevel"/>
    <w:tmpl w:val="9A04F89E"/>
    <w:lvl w:ilvl="0" w:tplc="D896AE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D7E67E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F26906"/>
    <w:multiLevelType w:val="hybridMultilevel"/>
    <w:tmpl w:val="AF143AFE"/>
    <w:lvl w:ilvl="0" w:tplc="50706B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75C7420"/>
    <w:multiLevelType w:val="hybridMultilevel"/>
    <w:tmpl w:val="67C6A6E6"/>
    <w:lvl w:ilvl="0" w:tplc="328EE180">
      <w:start w:val="1"/>
      <w:numFmt w:val="decimal"/>
      <w:lvlText w:val="%1."/>
      <w:lvlJc w:val="left"/>
      <w:pPr>
        <w:ind w:left="502" w:hanging="360"/>
      </w:pPr>
      <w:rPr>
        <w:rFonts w:hint="default"/>
      </w:rPr>
    </w:lvl>
    <w:lvl w:ilvl="1" w:tplc="B0EA98D0">
      <w:start w:val="1"/>
      <w:numFmt w:val="lowerLetter"/>
      <w:lvlText w:val="%2."/>
      <w:lvlJc w:val="left"/>
      <w:pPr>
        <w:ind w:left="1222" w:hanging="360"/>
      </w:pPr>
    </w:lvl>
    <w:lvl w:ilvl="2" w:tplc="CA220E6E">
      <w:start w:val="1"/>
      <w:numFmt w:val="lowerRoman"/>
      <w:lvlText w:val="%3."/>
      <w:lvlJc w:val="right"/>
      <w:pPr>
        <w:ind w:left="1942" w:hanging="180"/>
      </w:pPr>
    </w:lvl>
    <w:lvl w:ilvl="3" w:tplc="18862D5E">
      <w:start w:val="1"/>
      <w:numFmt w:val="decimal"/>
      <w:lvlText w:val="%4."/>
      <w:lvlJc w:val="left"/>
      <w:pPr>
        <w:ind w:left="2662" w:hanging="360"/>
      </w:pPr>
    </w:lvl>
    <w:lvl w:ilvl="4" w:tplc="F246E8AE">
      <w:start w:val="1"/>
      <w:numFmt w:val="lowerLetter"/>
      <w:lvlText w:val="%5."/>
      <w:lvlJc w:val="left"/>
      <w:pPr>
        <w:ind w:left="3382" w:hanging="360"/>
      </w:pPr>
    </w:lvl>
    <w:lvl w:ilvl="5" w:tplc="01465CE8">
      <w:start w:val="1"/>
      <w:numFmt w:val="lowerRoman"/>
      <w:lvlText w:val="%6."/>
      <w:lvlJc w:val="right"/>
      <w:pPr>
        <w:ind w:left="4102" w:hanging="180"/>
      </w:pPr>
    </w:lvl>
    <w:lvl w:ilvl="6" w:tplc="858A750A">
      <w:start w:val="1"/>
      <w:numFmt w:val="decimal"/>
      <w:lvlText w:val="%7."/>
      <w:lvlJc w:val="left"/>
      <w:pPr>
        <w:ind w:left="4822" w:hanging="360"/>
      </w:pPr>
    </w:lvl>
    <w:lvl w:ilvl="7" w:tplc="76425B40">
      <w:start w:val="1"/>
      <w:numFmt w:val="lowerLetter"/>
      <w:lvlText w:val="%8."/>
      <w:lvlJc w:val="left"/>
      <w:pPr>
        <w:ind w:left="5542" w:hanging="360"/>
      </w:pPr>
    </w:lvl>
    <w:lvl w:ilvl="8" w:tplc="FE06C79A">
      <w:start w:val="1"/>
      <w:numFmt w:val="lowerRoman"/>
      <w:lvlText w:val="%9."/>
      <w:lvlJc w:val="right"/>
      <w:pPr>
        <w:ind w:left="6262" w:hanging="180"/>
      </w:pPr>
    </w:lvl>
  </w:abstractNum>
  <w:abstractNum w:abstractNumId="23" w15:restartNumberingAfterBreak="0">
    <w:nsid w:val="3B155D2B"/>
    <w:multiLevelType w:val="hybridMultilevel"/>
    <w:tmpl w:val="122A1B6C"/>
    <w:lvl w:ilvl="0" w:tplc="BA8E86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E6152CC"/>
    <w:multiLevelType w:val="hybridMultilevel"/>
    <w:tmpl w:val="3B244892"/>
    <w:lvl w:ilvl="0" w:tplc="8AC40A0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7D0D01"/>
    <w:multiLevelType w:val="hybridMultilevel"/>
    <w:tmpl w:val="28E89EF4"/>
    <w:lvl w:ilvl="0" w:tplc="50706B6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E964276"/>
    <w:multiLevelType w:val="hybridMultilevel"/>
    <w:tmpl w:val="BAAE283C"/>
    <w:lvl w:ilvl="0" w:tplc="3474AA66">
      <w:start w:val="1"/>
      <w:numFmt w:val="decimal"/>
      <w:lvlText w:val="%1."/>
      <w:lvlJc w:val="left"/>
      <w:pPr>
        <w:ind w:left="720" w:hanging="360"/>
      </w:pPr>
      <w:rPr>
        <w:rFonts w:cs="Times New Roman" w:hint="default"/>
        <w:b w:val="0"/>
        <w:u w:val="none"/>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1A2292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0A22AE"/>
    <w:multiLevelType w:val="hybridMultilevel"/>
    <w:tmpl w:val="166443DE"/>
    <w:lvl w:ilvl="0" w:tplc="50706B6C">
      <w:start w:val="1"/>
      <w:numFmt w:val="bullet"/>
      <w:lvlText w:val=""/>
      <w:lvlJc w:val="left"/>
      <w:pPr>
        <w:ind w:left="1358" w:hanging="360"/>
      </w:pPr>
      <w:rPr>
        <w:rFonts w:ascii="Symbol" w:hAnsi="Symbol" w:hint="default"/>
      </w:rPr>
    </w:lvl>
    <w:lvl w:ilvl="1" w:tplc="04190003" w:tentative="1">
      <w:start w:val="1"/>
      <w:numFmt w:val="bullet"/>
      <w:lvlText w:val="o"/>
      <w:lvlJc w:val="left"/>
      <w:pPr>
        <w:ind w:left="2078" w:hanging="360"/>
      </w:pPr>
      <w:rPr>
        <w:rFonts w:ascii="Courier New" w:hAnsi="Courier New" w:cs="Courier New" w:hint="default"/>
      </w:rPr>
    </w:lvl>
    <w:lvl w:ilvl="2" w:tplc="04190005" w:tentative="1">
      <w:start w:val="1"/>
      <w:numFmt w:val="bullet"/>
      <w:lvlText w:val=""/>
      <w:lvlJc w:val="left"/>
      <w:pPr>
        <w:ind w:left="2798" w:hanging="360"/>
      </w:pPr>
      <w:rPr>
        <w:rFonts w:ascii="Wingdings" w:hAnsi="Wingdings" w:hint="default"/>
      </w:rPr>
    </w:lvl>
    <w:lvl w:ilvl="3" w:tplc="04190001" w:tentative="1">
      <w:start w:val="1"/>
      <w:numFmt w:val="bullet"/>
      <w:lvlText w:val=""/>
      <w:lvlJc w:val="left"/>
      <w:pPr>
        <w:ind w:left="3518" w:hanging="360"/>
      </w:pPr>
      <w:rPr>
        <w:rFonts w:ascii="Symbol" w:hAnsi="Symbol" w:hint="default"/>
      </w:rPr>
    </w:lvl>
    <w:lvl w:ilvl="4" w:tplc="04190003" w:tentative="1">
      <w:start w:val="1"/>
      <w:numFmt w:val="bullet"/>
      <w:lvlText w:val="o"/>
      <w:lvlJc w:val="left"/>
      <w:pPr>
        <w:ind w:left="4238" w:hanging="360"/>
      </w:pPr>
      <w:rPr>
        <w:rFonts w:ascii="Courier New" w:hAnsi="Courier New" w:cs="Courier New" w:hint="default"/>
      </w:rPr>
    </w:lvl>
    <w:lvl w:ilvl="5" w:tplc="04190005" w:tentative="1">
      <w:start w:val="1"/>
      <w:numFmt w:val="bullet"/>
      <w:lvlText w:val=""/>
      <w:lvlJc w:val="left"/>
      <w:pPr>
        <w:ind w:left="4958" w:hanging="360"/>
      </w:pPr>
      <w:rPr>
        <w:rFonts w:ascii="Wingdings" w:hAnsi="Wingdings" w:hint="default"/>
      </w:rPr>
    </w:lvl>
    <w:lvl w:ilvl="6" w:tplc="04190001" w:tentative="1">
      <w:start w:val="1"/>
      <w:numFmt w:val="bullet"/>
      <w:lvlText w:val=""/>
      <w:lvlJc w:val="left"/>
      <w:pPr>
        <w:ind w:left="5678" w:hanging="360"/>
      </w:pPr>
      <w:rPr>
        <w:rFonts w:ascii="Symbol" w:hAnsi="Symbol" w:hint="default"/>
      </w:rPr>
    </w:lvl>
    <w:lvl w:ilvl="7" w:tplc="04190003" w:tentative="1">
      <w:start w:val="1"/>
      <w:numFmt w:val="bullet"/>
      <w:lvlText w:val="o"/>
      <w:lvlJc w:val="left"/>
      <w:pPr>
        <w:ind w:left="6398" w:hanging="360"/>
      </w:pPr>
      <w:rPr>
        <w:rFonts w:ascii="Courier New" w:hAnsi="Courier New" w:cs="Courier New" w:hint="default"/>
      </w:rPr>
    </w:lvl>
    <w:lvl w:ilvl="8" w:tplc="04190005" w:tentative="1">
      <w:start w:val="1"/>
      <w:numFmt w:val="bullet"/>
      <w:lvlText w:val=""/>
      <w:lvlJc w:val="left"/>
      <w:pPr>
        <w:ind w:left="7118" w:hanging="360"/>
      </w:pPr>
      <w:rPr>
        <w:rFonts w:ascii="Wingdings" w:hAnsi="Wingdings" w:hint="default"/>
      </w:rPr>
    </w:lvl>
  </w:abstractNum>
  <w:abstractNum w:abstractNumId="29" w15:restartNumberingAfterBreak="0">
    <w:nsid w:val="43A250F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55233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B2351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884931"/>
    <w:multiLevelType w:val="hybridMultilevel"/>
    <w:tmpl w:val="08D64E96"/>
    <w:lvl w:ilvl="0" w:tplc="0419000F">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33" w15:restartNumberingAfterBreak="0">
    <w:nsid w:val="50A45D2B"/>
    <w:multiLevelType w:val="hybridMultilevel"/>
    <w:tmpl w:val="42D8AD16"/>
    <w:lvl w:ilvl="0" w:tplc="B10EE1AC">
      <w:start w:val="1"/>
      <w:numFmt w:val="decimal"/>
      <w:lvlText w:val="%1)"/>
      <w:lvlJc w:val="left"/>
      <w:pPr>
        <w:ind w:left="1418" w:firstLine="1"/>
      </w:pPr>
      <w:rPr>
        <w:rFonts w:hint="default"/>
      </w:rPr>
    </w:lvl>
    <w:lvl w:ilvl="1" w:tplc="04190019">
      <w:start w:val="1"/>
      <w:numFmt w:val="lowerLetter"/>
      <w:lvlText w:val="%2."/>
      <w:lvlJc w:val="left"/>
      <w:pPr>
        <w:ind w:left="2292" w:hanging="360"/>
      </w:pPr>
    </w:lvl>
    <w:lvl w:ilvl="2" w:tplc="0419001B">
      <w:start w:val="1"/>
      <w:numFmt w:val="lowerRoman"/>
      <w:lvlText w:val="%3."/>
      <w:lvlJc w:val="right"/>
      <w:pPr>
        <w:ind w:left="3012" w:hanging="180"/>
      </w:pPr>
    </w:lvl>
    <w:lvl w:ilvl="3" w:tplc="0419000F">
      <w:start w:val="1"/>
      <w:numFmt w:val="decimal"/>
      <w:lvlText w:val="%4."/>
      <w:lvlJc w:val="left"/>
      <w:pPr>
        <w:ind w:left="3732" w:hanging="360"/>
      </w:pPr>
    </w:lvl>
    <w:lvl w:ilvl="4" w:tplc="04190019">
      <w:start w:val="1"/>
      <w:numFmt w:val="lowerLetter"/>
      <w:lvlText w:val="%5."/>
      <w:lvlJc w:val="left"/>
      <w:pPr>
        <w:ind w:left="4452" w:hanging="360"/>
      </w:pPr>
    </w:lvl>
    <w:lvl w:ilvl="5" w:tplc="0419001B">
      <w:start w:val="1"/>
      <w:numFmt w:val="lowerRoman"/>
      <w:lvlText w:val="%6."/>
      <w:lvlJc w:val="right"/>
      <w:pPr>
        <w:ind w:left="5172" w:hanging="180"/>
      </w:pPr>
    </w:lvl>
    <w:lvl w:ilvl="6" w:tplc="0419000F">
      <w:start w:val="1"/>
      <w:numFmt w:val="decimal"/>
      <w:lvlText w:val="%7."/>
      <w:lvlJc w:val="left"/>
      <w:pPr>
        <w:ind w:left="5892" w:hanging="360"/>
      </w:pPr>
    </w:lvl>
    <w:lvl w:ilvl="7" w:tplc="04190019">
      <w:start w:val="1"/>
      <w:numFmt w:val="lowerLetter"/>
      <w:lvlText w:val="%8."/>
      <w:lvlJc w:val="left"/>
      <w:pPr>
        <w:ind w:left="6612" w:hanging="360"/>
      </w:pPr>
    </w:lvl>
    <w:lvl w:ilvl="8" w:tplc="0419001B">
      <w:start w:val="1"/>
      <w:numFmt w:val="lowerRoman"/>
      <w:lvlText w:val="%9."/>
      <w:lvlJc w:val="right"/>
      <w:pPr>
        <w:ind w:left="7332" w:hanging="180"/>
      </w:pPr>
    </w:lvl>
  </w:abstractNum>
  <w:abstractNum w:abstractNumId="34" w15:restartNumberingAfterBreak="0">
    <w:nsid w:val="53B46E17"/>
    <w:multiLevelType w:val="multilevel"/>
    <w:tmpl w:val="53B46E17"/>
    <w:lvl w:ilvl="0" w:tentative="1">
      <w:start w:val="1"/>
      <w:numFmt w:val="upperRoman"/>
      <w:pStyle w:val="a"/>
      <w:lvlText w:val="%1."/>
      <w:lvlJc w:val="right"/>
      <w:pPr>
        <w:tabs>
          <w:tab w:val="left" w:pos="1315"/>
        </w:tabs>
        <w:ind w:left="1315" w:hanging="180"/>
      </w:pPr>
      <w:rPr>
        <w:rFonts w:cs="Times New Roman"/>
      </w:rPr>
    </w:lvl>
    <w:lvl w:ilvl="1" w:tentative="1">
      <w:numFmt w:val="none"/>
      <w:lvlText w:val=""/>
      <w:lvlJc w:val="left"/>
      <w:pPr>
        <w:tabs>
          <w:tab w:val="left" w:pos="-1057"/>
        </w:tabs>
      </w:pPr>
      <w:rPr>
        <w:rFonts w:cs="Times New Roman"/>
      </w:rPr>
    </w:lvl>
    <w:lvl w:ilvl="2" w:tentative="1">
      <w:numFmt w:val="none"/>
      <w:lvlText w:val=""/>
      <w:lvlJc w:val="left"/>
      <w:pPr>
        <w:tabs>
          <w:tab w:val="left" w:pos="-1057"/>
        </w:tabs>
      </w:pPr>
      <w:rPr>
        <w:rFonts w:cs="Times New Roman"/>
      </w:rPr>
    </w:lvl>
    <w:lvl w:ilvl="3" w:tentative="1">
      <w:numFmt w:val="none"/>
      <w:lvlText w:val=""/>
      <w:lvlJc w:val="left"/>
      <w:pPr>
        <w:tabs>
          <w:tab w:val="left" w:pos="-1057"/>
        </w:tabs>
      </w:pPr>
      <w:rPr>
        <w:rFonts w:cs="Times New Roman"/>
      </w:rPr>
    </w:lvl>
    <w:lvl w:ilvl="4" w:tentative="1">
      <w:numFmt w:val="none"/>
      <w:lvlText w:val=""/>
      <w:lvlJc w:val="left"/>
      <w:pPr>
        <w:tabs>
          <w:tab w:val="left" w:pos="-1057"/>
        </w:tabs>
      </w:pPr>
      <w:rPr>
        <w:rFonts w:cs="Times New Roman"/>
      </w:rPr>
    </w:lvl>
    <w:lvl w:ilvl="5" w:tentative="1">
      <w:numFmt w:val="none"/>
      <w:lvlText w:val=""/>
      <w:lvlJc w:val="left"/>
      <w:pPr>
        <w:tabs>
          <w:tab w:val="left" w:pos="-1057"/>
        </w:tabs>
      </w:pPr>
      <w:rPr>
        <w:rFonts w:cs="Times New Roman"/>
      </w:rPr>
    </w:lvl>
    <w:lvl w:ilvl="6" w:tentative="1">
      <w:numFmt w:val="none"/>
      <w:lvlText w:val=""/>
      <w:lvlJc w:val="left"/>
      <w:pPr>
        <w:tabs>
          <w:tab w:val="left" w:pos="-1057"/>
        </w:tabs>
      </w:pPr>
      <w:rPr>
        <w:rFonts w:cs="Times New Roman"/>
      </w:rPr>
    </w:lvl>
    <w:lvl w:ilvl="7" w:tentative="1">
      <w:numFmt w:val="none"/>
      <w:lvlText w:val=""/>
      <w:lvlJc w:val="left"/>
      <w:pPr>
        <w:tabs>
          <w:tab w:val="left" w:pos="-1057"/>
        </w:tabs>
      </w:pPr>
      <w:rPr>
        <w:rFonts w:cs="Times New Roman"/>
      </w:rPr>
    </w:lvl>
    <w:lvl w:ilvl="8" w:tentative="1">
      <w:numFmt w:val="none"/>
      <w:lvlText w:val=""/>
      <w:lvlJc w:val="left"/>
      <w:pPr>
        <w:tabs>
          <w:tab w:val="left" w:pos="-1057"/>
        </w:tabs>
      </w:pPr>
      <w:rPr>
        <w:rFonts w:cs="Times New Roman"/>
      </w:rPr>
    </w:lvl>
  </w:abstractNum>
  <w:abstractNum w:abstractNumId="35" w15:restartNumberingAfterBreak="0">
    <w:nsid w:val="54B3235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1D7BC0"/>
    <w:multiLevelType w:val="hybridMultilevel"/>
    <w:tmpl w:val="CAEAF33E"/>
    <w:lvl w:ilvl="0" w:tplc="BA8E867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B7B194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13639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3042F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1758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FE5617"/>
    <w:multiLevelType w:val="hybridMultilevel"/>
    <w:tmpl w:val="42D8AD16"/>
    <w:lvl w:ilvl="0" w:tplc="B10EE1AC">
      <w:start w:val="1"/>
      <w:numFmt w:val="decimal"/>
      <w:lvlText w:val="%1)"/>
      <w:lvlJc w:val="left"/>
      <w:pPr>
        <w:ind w:left="1418" w:firstLine="1"/>
      </w:pPr>
      <w:rPr>
        <w:rFonts w:hint="default"/>
      </w:rPr>
    </w:lvl>
    <w:lvl w:ilvl="1" w:tplc="04190019">
      <w:start w:val="1"/>
      <w:numFmt w:val="lowerLetter"/>
      <w:lvlText w:val="%2."/>
      <w:lvlJc w:val="left"/>
      <w:pPr>
        <w:ind w:left="2292" w:hanging="360"/>
      </w:pPr>
    </w:lvl>
    <w:lvl w:ilvl="2" w:tplc="0419001B">
      <w:start w:val="1"/>
      <w:numFmt w:val="lowerRoman"/>
      <w:lvlText w:val="%3."/>
      <w:lvlJc w:val="right"/>
      <w:pPr>
        <w:ind w:left="3012" w:hanging="180"/>
      </w:pPr>
    </w:lvl>
    <w:lvl w:ilvl="3" w:tplc="0419000F">
      <w:start w:val="1"/>
      <w:numFmt w:val="decimal"/>
      <w:lvlText w:val="%4."/>
      <w:lvlJc w:val="left"/>
      <w:pPr>
        <w:ind w:left="3732" w:hanging="360"/>
      </w:pPr>
    </w:lvl>
    <w:lvl w:ilvl="4" w:tplc="04190019">
      <w:start w:val="1"/>
      <w:numFmt w:val="lowerLetter"/>
      <w:lvlText w:val="%5."/>
      <w:lvlJc w:val="left"/>
      <w:pPr>
        <w:ind w:left="4452" w:hanging="360"/>
      </w:pPr>
    </w:lvl>
    <w:lvl w:ilvl="5" w:tplc="0419001B">
      <w:start w:val="1"/>
      <w:numFmt w:val="lowerRoman"/>
      <w:lvlText w:val="%6."/>
      <w:lvlJc w:val="right"/>
      <w:pPr>
        <w:ind w:left="5172" w:hanging="180"/>
      </w:pPr>
    </w:lvl>
    <w:lvl w:ilvl="6" w:tplc="0419000F">
      <w:start w:val="1"/>
      <w:numFmt w:val="decimal"/>
      <w:lvlText w:val="%7."/>
      <w:lvlJc w:val="left"/>
      <w:pPr>
        <w:ind w:left="5892" w:hanging="360"/>
      </w:pPr>
    </w:lvl>
    <w:lvl w:ilvl="7" w:tplc="04190019">
      <w:start w:val="1"/>
      <w:numFmt w:val="lowerLetter"/>
      <w:lvlText w:val="%8."/>
      <w:lvlJc w:val="left"/>
      <w:pPr>
        <w:ind w:left="6612" w:hanging="360"/>
      </w:pPr>
    </w:lvl>
    <w:lvl w:ilvl="8" w:tplc="0419001B">
      <w:start w:val="1"/>
      <w:numFmt w:val="lowerRoman"/>
      <w:lvlText w:val="%9."/>
      <w:lvlJc w:val="right"/>
      <w:pPr>
        <w:ind w:left="7332" w:hanging="180"/>
      </w:pPr>
    </w:lvl>
  </w:abstractNum>
  <w:abstractNum w:abstractNumId="42" w15:restartNumberingAfterBreak="0">
    <w:nsid w:val="75730124"/>
    <w:multiLevelType w:val="hybridMultilevel"/>
    <w:tmpl w:val="CB645916"/>
    <w:lvl w:ilvl="0" w:tplc="50706B6C">
      <w:start w:val="1"/>
      <w:numFmt w:val="bullet"/>
      <w:lvlText w:val=""/>
      <w:lvlJc w:val="left"/>
      <w:pPr>
        <w:ind w:left="1427" w:hanging="360"/>
      </w:pPr>
      <w:rPr>
        <w:rFonts w:ascii="Symbol" w:hAnsi="Symbol" w:hint="default"/>
      </w:rPr>
    </w:lvl>
    <w:lvl w:ilvl="1" w:tplc="04190003" w:tentative="1">
      <w:start w:val="1"/>
      <w:numFmt w:val="bullet"/>
      <w:lvlText w:val="o"/>
      <w:lvlJc w:val="left"/>
      <w:pPr>
        <w:ind w:left="2147" w:hanging="360"/>
      </w:pPr>
      <w:rPr>
        <w:rFonts w:ascii="Courier New" w:hAnsi="Courier New" w:cs="Courier New" w:hint="default"/>
      </w:rPr>
    </w:lvl>
    <w:lvl w:ilvl="2" w:tplc="04190005" w:tentative="1">
      <w:start w:val="1"/>
      <w:numFmt w:val="bullet"/>
      <w:lvlText w:val=""/>
      <w:lvlJc w:val="left"/>
      <w:pPr>
        <w:ind w:left="2867" w:hanging="360"/>
      </w:pPr>
      <w:rPr>
        <w:rFonts w:ascii="Wingdings" w:hAnsi="Wingdings" w:hint="default"/>
      </w:rPr>
    </w:lvl>
    <w:lvl w:ilvl="3" w:tplc="04190001" w:tentative="1">
      <w:start w:val="1"/>
      <w:numFmt w:val="bullet"/>
      <w:lvlText w:val=""/>
      <w:lvlJc w:val="left"/>
      <w:pPr>
        <w:ind w:left="3587" w:hanging="360"/>
      </w:pPr>
      <w:rPr>
        <w:rFonts w:ascii="Symbol" w:hAnsi="Symbol" w:hint="default"/>
      </w:rPr>
    </w:lvl>
    <w:lvl w:ilvl="4" w:tplc="04190003" w:tentative="1">
      <w:start w:val="1"/>
      <w:numFmt w:val="bullet"/>
      <w:lvlText w:val="o"/>
      <w:lvlJc w:val="left"/>
      <w:pPr>
        <w:ind w:left="4307" w:hanging="360"/>
      </w:pPr>
      <w:rPr>
        <w:rFonts w:ascii="Courier New" w:hAnsi="Courier New" w:cs="Courier New" w:hint="default"/>
      </w:rPr>
    </w:lvl>
    <w:lvl w:ilvl="5" w:tplc="04190005" w:tentative="1">
      <w:start w:val="1"/>
      <w:numFmt w:val="bullet"/>
      <w:lvlText w:val=""/>
      <w:lvlJc w:val="left"/>
      <w:pPr>
        <w:ind w:left="5027" w:hanging="360"/>
      </w:pPr>
      <w:rPr>
        <w:rFonts w:ascii="Wingdings" w:hAnsi="Wingdings" w:hint="default"/>
      </w:rPr>
    </w:lvl>
    <w:lvl w:ilvl="6" w:tplc="04190001" w:tentative="1">
      <w:start w:val="1"/>
      <w:numFmt w:val="bullet"/>
      <w:lvlText w:val=""/>
      <w:lvlJc w:val="left"/>
      <w:pPr>
        <w:ind w:left="5747" w:hanging="360"/>
      </w:pPr>
      <w:rPr>
        <w:rFonts w:ascii="Symbol" w:hAnsi="Symbol" w:hint="default"/>
      </w:rPr>
    </w:lvl>
    <w:lvl w:ilvl="7" w:tplc="04190003" w:tentative="1">
      <w:start w:val="1"/>
      <w:numFmt w:val="bullet"/>
      <w:lvlText w:val="o"/>
      <w:lvlJc w:val="left"/>
      <w:pPr>
        <w:ind w:left="6467" w:hanging="360"/>
      </w:pPr>
      <w:rPr>
        <w:rFonts w:ascii="Courier New" w:hAnsi="Courier New" w:cs="Courier New" w:hint="default"/>
      </w:rPr>
    </w:lvl>
    <w:lvl w:ilvl="8" w:tplc="04190005" w:tentative="1">
      <w:start w:val="1"/>
      <w:numFmt w:val="bullet"/>
      <w:lvlText w:val=""/>
      <w:lvlJc w:val="left"/>
      <w:pPr>
        <w:ind w:left="7187" w:hanging="360"/>
      </w:pPr>
      <w:rPr>
        <w:rFonts w:ascii="Wingdings" w:hAnsi="Wingdings" w:hint="default"/>
      </w:rPr>
    </w:lvl>
  </w:abstractNum>
  <w:abstractNum w:abstractNumId="43" w15:restartNumberingAfterBreak="0">
    <w:nsid w:val="75896D2C"/>
    <w:multiLevelType w:val="hybridMultilevel"/>
    <w:tmpl w:val="BAF4A64E"/>
    <w:lvl w:ilvl="0" w:tplc="BA8E8672">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4" w15:restartNumberingAfterBreak="0">
    <w:nsid w:val="75BD24F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3E76F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34"/>
  </w:num>
  <w:num w:numId="3">
    <w:abstractNumId w:val="23"/>
  </w:num>
  <w:num w:numId="4">
    <w:abstractNumId w:val="4"/>
  </w:num>
  <w:num w:numId="5">
    <w:abstractNumId w:val="22"/>
  </w:num>
  <w:num w:numId="6">
    <w:abstractNumId w:val="43"/>
  </w:num>
  <w:num w:numId="7">
    <w:abstractNumId w:val="42"/>
  </w:num>
  <w:num w:numId="8">
    <w:abstractNumId w:val="36"/>
  </w:num>
  <w:num w:numId="9">
    <w:abstractNumId w:val="28"/>
  </w:num>
  <w:num w:numId="10">
    <w:abstractNumId w:val="14"/>
  </w:num>
  <w:num w:numId="11">
    <w:abstractNumId w:val="19"/>
  </w:num>
  <w:num w:numId="12">
    <w:abstractNumId w:val="21"/>
  </w:num>
  <w:num w:numId="13">
    <w:abstractNumId w:val="25"/>
  </w:num>
  <w:num w:numId="14">
    <w:abstractNumId w:val="10"/>
  </w:num>
  <w:num w:numId="15">
    <w:abstractNumId w:val="18"/>
    <w:lvlOverride w:ilvl="0">
      <w:startOverride w:val="1"/>
    </w:lvlOverride>
    <w:lvlOverride w:ilvl="1"/>
    <w:lvlOverride w:ilvl="2"/>
    <w:lvlOverride w:ilvl="3"/>
    <w:lvlOverride w:ilvl="4"/>
    <w:lvlOverride w:ilvl="5"/>
    <w:lvlOverride w:ilvl="6"/>
    <w:lvlOverride w:ilvl="7"/>
    <w:lvlOverride w:ilvl="8"/>
  </w:num>
  <w:num w:numId="16">
    <w:abstractNumId w:val="24"/>
  </w:num>
  <w:num w:numId="17">
    <w:abstractNumId w:val="4"/>
    <w:lvlOverride w:ilvl="0"/>
    <w:lvlOverride w:ilvl="1">
      <w:startOverride w:val="1"/>
    </w:lvlOverride>
    <w:lvlOverride w:ilvl="2"/>
    <w:lvlOverride w:ilvl="3"/>
    <w:lvlOverride w:ilvl="4"/>
    <w:lvlOverride w:ilvl="5"/>
    <w:lvlOverride w:ilvl="6"/>
    <w:lvlOverride w:ilvl="7"/>
    <w:lvlOverride w:ilvl="8"/>
  </w:num>
  <w:num w:numId="18">
    <w:abstractNumId w:val="12"/>
  </w:num>
  <w:num w:numId="19">
    <w:abstractNumId w:val="7"/>
  </w:num>
  <w:num w:numId="20">
    <w:abstractNumId w:val="41"/>
  </w:num>
  <w:num w:numId="21">
    <w:abstractNumId w:val="41"/>
  </w:num>
  <w:num w:numId="22">
    <w:abstractNumId w:val="33"/>
  </w:num>
  <w:num w:numId="23">
    <w:abstractNumId w:val="32"/>
  </w:num>
  <w:num w:numId="24">
    <w:abstractNumId w:val="31"/>
  </w:num>
  <w:num w:numId="25">
    <w:abstractNumId w:val="38"/>
  </w:num>
  <w:num w:numId="26">
    <w:abstractNumId w:val="2"/>
  </w:num>
  <w:num w:numId="27">
    <w:abstractNumId w:val="15"/>
  </w:num>
  <w:num w:numId="28">
    <w:abstractNumId w:val="45"/>
  </w:num>
  <w:num w:numId="29">
    <w:abstractNumId w:val="0"/>
  </w:num>
  <w:num w:numId="30">
    <w:abstractNumId w:val="40"/>
  </w:num>
  <w:num w:numId="31">
    <w:abstractNumId w:val="37"/>
  </w:num>
  <w:num w:numId="32">
    <w:abstractNumId w:val="8"/>
  </w:num>
  <w:num w:numId="33">
    <w:abstractNumId w:val="20"/>
  </w:num>
  <w:num w:numId="34">
    <w:abstractNumId w:val="3"/>
  </w:num>
  <w:num w:numId="35">
    <w:abstractNumId w:val="5"/>
  </w:num>
  <w:num w:numId="36">
    <w:abstractNumId w:val="11"/>
  </w:num>
  <w:num w:numId="37">
    <w:abstractNumId w:val="13"/>
  </w:num>
  <w:num w:numId="38">
    <w:abstractNumId w:val="30"/>
  </w:num>
  <w:num w:numId="39">
    <w:abstractNumId w:val="9"/>
  </w:num>
  <w:num w:numId="40">
    <w:abstractNumId w:val="44"/>
  </w:num>
  <w:num w:numId="41">
    <w:abstractNumId w:val="16"/>
  </w:num>
  <w:num w:numId="42">
    <w:abstractNumId w:val="27"/>
  </w:num>
  <w:num w:numId="43">
    <w:abstractNumId w:val="35"/>
  </w:num>
  <w:num w:numId="44">
    <w:abstractNumId w:val="6"/>
  </w:num>
  <w:num w:numId="45">
    <w:abstractNumId w:val="29"/>
  </w:num>
  <w:num w:numId="46">
    <w:abstractNumId w:val="17"/>
  </w:num>
  <w:num w:numId="47">
    <w:abstractNumId w:val="1"/>
  </w:num>
  <w:num w:numId="48">
    <w:abstractNumId w:val="3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07A29"/>
    <w:rsid w:val="00002A7C"/>
    <w:rsid w:val="00004B9F"/>
    <w:rsid w:val="00006428"/>
    <w:rsid w:val="00006F24"/>
    <w:rsid w:val="00013A3F"/>
    <w:rsid w:val="0001467A"/>
    <w:rsid w:val="00015F04"/>
    <w:rsid w:val="00020095"/>
    <w:rsid w:val="000203FD"/>
    <w:rsid w:val="000204EA"/>
    <w:rsid w:val="00022A2C"/>
    <w:rsid w:val="00023500"/>
    <w:rsid w:val="00023E36"/>
    <w:rsid w:val="00027FE1"/>
    <w:rsid w:val="000329B7"/>
    <w:rsid w:val="000332BA"/>
    <w:rsid w:val="00034937"/>
    <w:rsid w:val="00034962"/>
    <w:rsid w:val="00034ECF"/>
    <w:rsid w:val="00037845"/>
    <w:rsid w:val="000420A4"/>
    <w:rsid w:val="00042E91"/>
    <w:rsid w:val="000442D2"/>
    <w:rsid w:val="00045602"/>
    <w:rsid w:val="000466FF"/>
    <w:rsid w:val="00046F1F"/>
    <w:rsid w:val="0004777F"/>
    <w:rsid w:val="0005003B"/>
    <w:rsid w:val="000542F4"/>
    <w:rsid w:val="00054CA5"/>
    <w:rsid w:val="00054E3A"/>
    <w:rsid w:val="0005569D"/>
    <w:rsid w:val="00055E76"/>
    <w:rsid w:val="0006055E"/>
    <w:rsid w:val="000629D6"/>
    <w:rsid w:val="000631C5"/>
    <w:rsid w:val="00064BFE"/>
    <w:rsid w:val="000656FE"/>
    <w:rsid w:val="00066334"/>
    <w:rsid w:val="00066ACC"/>
    <w:rsid w:val="0006708B"/>
    <w:rsid w:val="00070AD5"/>
    <w:rsid w:val="00070C50"/>
    <w:rsid w:val="000713C8"/>
    <w:rsid w:val="00071ACB"/>
    <w:rsid w:val="00071BF9"/>
    <w:rsid w:val="00072409"/>
    <w:rsid w:val="0007341A"/>
    <w:rsid w:val="00073BB1"/>
    <w:rsid w:val="0007415D"/>
    <w:rsid w:val="00075298"/>
    <w:rsid w:val="00075487"/>
    <w:rsid w:val="0007732A"/>
    <w:rsid w:val="00082247"/>
    <w:rsid w:val="00082E26"/>
    <w:rsid w:val="000839D8"/>
    <w:rsid w:val="00084C97"/>
    <w:rsid w:val="00084EF1"/>
    <w:rsid w:val="000859D9"/>
    <w:rsid w:val="00085ABE"/>
    <w:rsid w:val="00085DB3"/>
    <w:rsid w:val="00086CA0"/>
    <w:rsid w:val="00086F3C"/>
    <w:rsid w:val="00092416"/>
    <w:rsid w:val="000926A8"/>
    <w:rsid w:val="00093414"/>
    <w:rsid w:val="000934F1"/>
    <w:rsid w:val="000935C1"/>
    <w:rsid w:val="00093DEA"/>
    <w:rsid w:val="000947F1"/>
    <w:rsid w:val="0009588E"/>
    <w:rsid w:val="00095B47"/>
    <w:rsid w:val="00096422"/>
    <w:rsid w:val="000A01AE"/>
    <w:rsid w:val="000A2F58"/>
    <w:rsid w:val="000A3412"/>
    <w:rsid w:val="000A5697"/>
    <w:rsid w:val="000A5D40"/>
    <w:rsid w:val="000B0DD2"/>
    <w:rsid w:val="000B16AD"/>
    <w:rsid w:val="000B1C3A"/>
    <w:rsid w:val="000B3A52"/>
    <w:rsid w:val="000B442A"/>
    <w:rsid w:val="000B7A87"/>
    <w:rsid w:val="000B7DC2"/>
    <w:rsid w:val="000C0707"/>
    <w:rsid w:val="000C08C0"/>
    <w:rsid w:val="000C1E6E"/>
    <w:rsid w:val="000C56BE"/>
    <w:rsid w:val="000C5C5A"/>
    <w:rsid w:val="000C6962"/>
    <w:rsid w:val="000C6C07"/>
    <w:rsid w:val="000C7ED3"/>
    <w:rsid w:val="000D0827"/>
    <w:rsid w:val="000D1FAE"/>
    <w:rsid w:val="000D2F97"/>
    <w:rsid w:val="000D36A4"/>
    <w:rsid w:val="000D546C"/>
    <w:rsid w:val="000D5F34"/>
    <w:rsid w:val="000D668B"/>
    <w:rsid w:val="000D6832"/>
    <w:rsid w:val="000E04DF"/>
    <w:rsid w:val="000E05D4"/>
    <w:rsid w:val="000E089F"/>
    <w:rsid w:val="000E1D85"/>
    <w:rsid w:val="000E211C"/>
    <w:rsid w:val="000E30EC"/>
    <w:rsid w:val="000E436A"/>
    <w:rsid w:val="000E644B"/>
    <w:rsid w:val="000E6756"/>
    <w:rsid w:val="000F0181"/>
    <w:rsid w:val="000F0862"/>
    <w:rsid w:val="000F09F6"/>
    <w:rsid w:val="000F0BDC"/>
    <w:rsid w:val="000F1481"/>
    <w:rsid w:val="000F28D5"/>
    <w:rsid w:val="000F3AA3"/>
    <w:rsid w:val="000F4549"/>
    <w:rsid w:val="000F633B"/>
    <w:rsid w:val="000F7AC8"/>
    <w:rsid w:val="0010196A"/>
    <w:rsid w:val="00101BB4"/>
    <w:rsid w:val="00101D04"/>
    <w:rsid w:val="00101FDC"/>
    <w:rsid w:val="00102DF2"/>
    <w:rsid w:val="00104F19"/>
    <w:rsid w:val="00106D1F"/>
    <w:rsid w:val="00106E02"/>
    <w:rsid w:val="00106FCD"/>
    <w:rsid w:val="001071B7"/>
    <w:rsid w:val="001073B2"/>
    <w:rsid w:val="00110F60"/>
    <w:rsid w:val="00111DD3"/>
    <w:rsid w:val="00112344"/>
    <w:rsid w:val="00112D03"/>
    <w:rsid w:val="00112E29"/>
    <w:rsid w:val="00112EA5"/>
    <w:rsid w:val="00113292"/>
    <w:rsid w:val="00113AAC"/>
    <w:rsid w:val="001143B4"/>
    <w:rsid w:val="0011519A"/>
    <w:rsid w:val="00116235"/>
    <w:rsid w:val="00116E6C"/>
    <w:rsid w:val="0011795D"/>
    <w:rsid w:val="00117E00"/>
    <w:rsid w:val="00120FC2"/>
    <w:rsid w:val="00123B0A"/>
    <w:rsid w:val="00124075"/>
    <w:rsid w:val="00124779"/>
    <w:rsid w:val="00124D07"/>
    <w:rsid w:val="00125886"/>
    <w:rsid w:val="0012620D"/>
    <w:rsid w:val="001267C9"/>
    <w:rsid w:val="0012731B"/>
    <w:rsid w:val="001273DB"/>
    <w:rsid w:val="001276C3"/>
    <w:rsid w:val="00127B63"/>
    <w:rsid w:val="00132B46"/>
    <w:rsid w:val="00133BCC"/>
    <w:rsid w:val="00133CC1"/>
    <w:rsid w:val="0014138E"/>
    <w:rsid w:val="00142973"/>
    <w:rsid w:val="00143109"/>
    <w:rsid w:val="0014327A"/>
    <w:rsid w:val="00144989"/>
    <w:rsid w:val="00151B16"/>
    <w:rsid w:val="00160873"/>
    <w:rsid w:val="00161873"/>
    <w:rsid w:val="00161CF5"/>
    <w:rsid w:val="00161F76"/>
    <w:rsid w:val="00163144"/>
    <w:rsid w:val="00163384"/>
    <w:rsid w:val="00164A6D"/>
    <w:rsid w:val="00165785"/>
    <w:rsid w:val="001657E4"/>
    <w:rsid w:val="001665C8"/>
    <w:rsid w:val="001667AB"/>
    <w:rsid w:val="00167391"/>
    <w:rsid w:val="001677A8"/>
    <w:rsid w:val="00170702"/>
    <w:rsid w:val="001713B8"/>
    <w:rsid w:val="00173662"/>
    <w:rsid w:val="00173E82"/>
    <w:rsid w:val="0017524A"/>
    <w:rsid w:val="00175EF4"/>
    <w:rsid w:val="00175F47"/>
    <w:rsid w:val="00177277"/>
    <w:rsid w:val="0018033E"/>
    <w:rsid w:val="001812A5"/>
    <w:rsid w:val="0018185D"/>
    <w:rsid w:val="00181B6D"/>
    <w:rsid w:val="00182BE7"/>
    <w:rsid w:val="00183456"/>
    <w:rsid w:val="001837BB"/>
    <w:rsid w:val="00183C12"/>
    <w:rsid w:val="001850E9"/>
    <w:rsid w:val="001851A1"/>
    <w:rsid w:val="00185736"/>
    <w:rsid w:val="00185A0A"/>
    <w:rsid w:val="00185C7E"/>
    <w:rsid w:val="00190AFE"/>
    <w:rsid w:val="00190F7D"/>
    <w:rsid w:val="00192D28"/>
    <w:rsid w:val="00195103"/>
    <w:rsid w:val="00195CD1"/>
    <w:rsid w:val="0019755A"/>
    <w:rsid w:val="00197DEB"/>
    <w:rsid w:val="001A047D"/>
    <w:rsid w:val="001A4157"/>
    <w:rsid w:val="001A4D3E"/>
    <w:rsid w:val="001A4E47"/>
    <w:rsid w:val="001A5D14"/>
    <w:rsid w:val="001A6214"/>
    <w:rsid w:val="001A67D4"/>
    <w:rsid w:val="001B177E"/>
    <w:rsid w:val="001B1EAE"/>
    <w:rsid w:val="001B200F"/>
    <w:rsid w:val="001B20C0"/>
    <w:rsid w:val="001B3BF0"/>
    <w:rsid w:val="001B4599"/>
    <w:rsid w:val="001B5684"/>
    <w:rsid w:val="001B6549"/>
    <w:rsid w:val="001B6EC6"/>
    <w:rsid w:val="001C0FE9"/>
    <w:rsid w:val="001C1429"/>
    <w:rsid w:val="001C176F"/>
    <w:rsid w:val="001C1BFA"/>
    <w:rsid w:val="001C2E1F"/>
    <w:rsid w:val="001C4352"/>
    <w:rsid w:val="001C49D4"/>
    <w:rsid w:val="001C4CB2"/>
    <w:rsid w:val="001C4F1F"/>
    <w:rsid w:val="001C58E6"/>
    <w:rsid w:val="001C60D7"/>
    <w:rsid w:val="001C74B1"/>
    <w:rsid w:val="001D1182"/>
    <w:rsid w:val="001D1467"/>
    <w:rsid w:val="001D1F17"/>
    <w:rsid w:val="001D3EF0"/>
    <w:rsid w:val="001D6035"/>
    <w:rsid w:val="001D6081"/>
    <w:rsid w:val="001E0C0B"/>
    <w:rsid w:val="001E10BB"/>
    <w:rsid w:val="001E197A"/>
    <w:rsid w:val="001E1A89"/>
    <w:rsid w:val="001E2336"/>
    <w:rsid w:val="001E2BC1"/>
    <w:rsid w:val="001E4F3B"/>
    <w:rsid w:val="001E7CA2"/>
    <w:rsid w:val="001E7D02"/>
    <w:rsid w:val="001F042F"/>
    <w:rsid w:val="001F11DC"/>
    <w:rsid w:val="001F15F9"/>
    <w:rsid w:val="001F22DC"/>
    <w:rsid w:val="001F2A8B"/>
    <w:rsid w:val="001F6947"/>
    <w:rsid w:val="001F7FFC"/>
    <w:rsid w:val="00200134"/>
    <w:rsid w:val="0020079A"/>
    <w:rsid w:val="00203153"/>
    <w:rsid w:val="00205B03"/>
    <w:rsid w:val="00206059"/>
    <w:rsid w:val="002076BD"/>
    <w:rsid w:val="0021092A"/>
    <w:rsid w:val="0021187C"/>
    <w:rsid w:val="002132E0"/>
    <w:rsid w:val="002137CC"/>
    <w:rsid w:val="00215B22"/>
    <w:rsid w:val="0021681A"/>
    <w:rsid w:val="002172F1"/>
    <w:rsid w:val="0021733C"/>
    <w:rsid w:val="00217D1E"/>
    <w:rsid w:val="00217F86"/>
    <w:rsid w:val="002207ED"/>
    <w:rsid w:val="00221009"/>
    <w:rsid w:val="00221D10"/>
    <w:rsid w:val="00222CCB"/>
    <w:rsid w:val="00223317"/>
    <w:rsid w:val="002234C6"/>
    <w:rsid w:val="00224139"/>
    <w:rsid w:val="00224A59"/>
    <w:rsid w:val="00225F95"/>
    <w:rsid w:val="00230505"/>
    <w:rsid w:val="00230BE6"/>
    <w:rsid w:val="0023472C"/>
    <w:rsid w:val="0023546A"/>
    <w:rsid w:val="002359E7"/>
    <w:rsid w:val="00235FE2"/>
    <w:rsid w:val="00236193"/>
    <w:rsid w:val="002361E6"/>
    <w:rsid w:val="0023656C"/>
    <w:rsid w:val="0023687B"/>
    <w:rsid w:val="002371F0"/>
    <w:rsid w:val="002405E3"/>
    <w:rsid w:val="00240CB6"/>
    <w:rsid w:val="00242F71"/>
    <w:rsid w:val="0024376B"/>
    <w:rsid w:val="00243FE1"/>
    <w:rsid w:val="00244FD6"/>
    <w:rsid w:val="00246B74"/>
    <w:rsid w:val="00246DA2"/>
    <w:rsid w:val="00247465"/>
    <w:rsid w:val="00250431"/>
    <w:rsid w:val="0025174D"/>
    <w:rsid w:val="002547AF"/>
    <w:rsid w:val="00257018"/>
    <w:rsid w:val="002575DF"/>
    <w:rsid w:val="00257E81"/>
    <w:rsid w:val="002619D2"/>
    <w:rsid w:val="0026388B"/>
    <w:rsid w:val="00263F75"/>
    <w:rsid w:val="002649E7"/>
    <w:rsid w:val="00264F07"/>
    <w:rsid w:val="00265654"/>
    <w:rsid w:val="00266051"/>
    <w:rsid w:val="002715B6"/>
    <w:rsid w:val="00275005"/>
    <w:rsid w:val="00276173"/>
    <w:rsid w:val="00276CF4"/>
    <w:rsid w:val="002774E3"/>
    <w:rsid w:val="00277954"/>
    <w:rsid w:val="00280981"/>
    <w:rsid w:val="00280A3C"/>
    <w:rsid w:val="002834AD"/>
    <w:rsid w:val="00283929"/>
    <w:rsid w:val="0028516A"/>
    <w:rsid w:val="00286E7B"/>
    <w:rsid w:val="0029073C"/>
    <w:rsid w:val="00290F82"/>
    <w:rsid w:val="00291E77"/>
    <w:rsid w:val="0029257C"/>
    <w:rsid w:val="00292DED"/>
    <w:rsid w:val="00292EFB"/>
    <w:rsid w:val="00294059"/>
    <w:rsid w:val="00295091"/>
    <w:rsid w:val="00295A61"/>
    <w:rsid w:val="00295C4C"/>
    <w:rsid w:val="00296AE1"/>
    <w:rsid w:val="002A4498"/>
    <w:rsid w:val="002A4981"/>
    <w:rsid w:val="002A5636"/>
    <w:rsid w:val="002A566F"/>
    <w:rsid w:val="002B003F"/>
    <w:rsid w:val="002B1B19"/>
    <w:rsid w:val="002B3438"/>
    <w:rsid w:val="002B3A2C"/>
    <w:rsid w:val="002B3C73"/>
    <w:rsid w:val="002B425F"/>
    <w:rsid w:val="002B51A1"/>
    <w:rsid w:val="002C06AD"/>
    <w:rsid w:val="002C0DB3"/>
    <w:rsid w:val="002C17E1"/>
    <w:rsid w:val="002C25E3"/>
    <w:rsid w:val="002C27D6"/>
    <w:rsid w:val="002C47FA"/>
    <w:rsid w:val="002C4A1C"/>
    <w:rsid w:val="002C651C"/>
    <w:rsid w:val="002D16B9"/>
    <w:rsid w:val="002D2706"/>
    <w:rsid w:val="002D296C"/>
    <w:rsid w:val="002D37AE"/>
    <w:rsid w:val="002D493F"/>
    <w:rsid w:val="002D508D"/>
    <w:rsid w:val="002D521D"/>
    <w:rsid w:val="002D5B45"/>
    <w:rsid w:val="002D5B95"/>
    <w:rsid w:val="002E08F7"/>
    <w:rsid w:val="002E3169"/>
    <w:rsid w:val="002E3181"/>
    <w:rsid w:val="002E3274"/>
    <w:rsid w:val="002E45A4"/>
    <w:rsid w:val="002E4774"/>
    <w:rsid w:val="002E48A8"/>
    <w:rsid w:val="002E66D8"/>
    <w:rsid w:val="002E7D1E"/>
    <w:rsid w:val="002F179C"/>
    <w:rsid w:val="002F21CD"/>
    <w:rsid w:val="002F260A"/>
    <w:rsid w:val="002F2FD4"/>
    <w:rsid w:val="002F30E7"/>
    <w:rsid w:val="002F44E2"/>
    <w:rsid w:val="002F5219"/>
    <w:rsid w:val="002F5A17"/>
    <w:rsid w:val="003004D3"/>
    <w:rsid w:val="00302A0E"/>
    <w:rsid w:val="00303442"/>
    <w:rsid w:val="00304C7E"/>
    <w:rsid w:val="00304FEA"/>
    <w:rsid w:val="00306462"/>
    <w:rsid w:val="0031261D"/>
    <w:rsid w:val="00312FF7"/>
    <w:rsid w:val="00313188"/>
    <w:rsid w:val="00313D63"/>
    <w:rsid w:val="00313EDE"/>
    <w:rsid w:val="00314DD2"/>
    <w:rsid w:val="00315E4F"/>
    <w:rsid w:val="00317F16"/>
    <w:rsid w:val="0032142B"/>
    <w:rsid w:val="00321C4A"/>
    <w:rsid w:val="00324BF4"/>
    <w:rsid w:val="0032590D"/>
    <w:rsid w:val="00326B97"/>
    <w:rsid w:val="00327F02"/>
    <w:rsid w:val="003306CD"/>
    <w:rsid w:val="003329A3"/>
    <w:rsid w:val="0033305D"/>
    <w:rsid w:val="003401CA"/>
    <w:rsid w:val="00340778"/>
    <w:rsid w:val="00340EAF"/>
    <w:rsid w:val="00341624"/>
    <w:rsid w:val="0034231C"/>
    <w:rsid w:val="00342F12"/>
    <w:rsid w:val="00345759"/>
    <w:rsid w:val="00345FF9"/>
    <w:rsid w:val="0034639C"/>
    <w:rsid w:val="0034652F"/>
    <w:rsid w:val="00347088"/>
    <w:rsid w:val="00347E69"/>
    <w:rsid w:val="00350E9C"/>
    <w:rsid w:val="00352D3C"/>
    <w:rsid w:val="00356B67"/>
    <w:rsid w:val="0035790A"/>
    <w:rsid w:val="00357BF7"/>
    <w:rsid w:val="00357E1C"/>
    <w:rsid w:val="003616C7"/>
    <w:rsid w:val="00361C87"/>
    <w:rsid w:val="003625CD"/>
    <w:rsid w:val="0036318E"/>
    <w:rsid w:val="003650A7"/>
    <w:rsid w:val="00365E53"/>
    <w:rsid w:val="003664BA"/>
    <w:rsid w:val="00370D8C"/>
    <w:rsid w:val="0037116E"/>
    <w:rsid w:val="00371F6E"/>
    <w:rsid w:val="00372656"/>
    <w:rsid w:val="00372CA2"/>
    <w:rsid w:val="00373EE8"/>
    <w:rsid w:val="00380110"/>
    <w:rsid w:val="00380390"/>
    <w:rsid w:val="00381DC4"/>
    <w:rsid w:val="003823BD"/>
    <w:rsid w:val="00390084"/>
    <w:rsid w:val="00390DED"/>
    <w:rsid w:val="00391275"/>
    <w:rsid w:val="003916F1"/>
    <w:rsid w:val="00391A62"/>
    <w:rsid w:val="003930AC"/>
    <w:rsid w:val="00394E24"/>
    <w:rsid w:val="003968F9"/>
    <w:rsid w:val="003978E4"/>
    <w:rsid w:val="00397D4E"/>
    <w:rsid w:val="003A0440"/>
    <w:rsid w:val="003A1319"/>
    <w:rsid w:val="003A175C"/>
    <w:rsid w:val="003A2BB1"/>
    <w:rsid w:val="003A3142"/>
    <w:rsid w:val="003A4253"/>
    <w:rsid w:val="003A604D"/>
    <w:rsid w:val="003A63EB"/>
    <w:rsid w:val="003A6DAF"/>
    <w:rsid w:val="003B0007"/>
    <w:rsid w:val="003B0B33"/>
    <w:rsid w:val="003B2ED9"/>
    <w:rsid w:val="003B3379"/>
    <w:rsid w:val="003B36BA"/>
    <w:rsid w:val="003B3F76"/>
    <w:rsid w:val="003B61E2"/>
    <w:rsid w:val="003B6771"/>
    <w:rsid w:val="003B6B1E"/>
    <w:rsid w:val="003B7907"/>
    <w:rsid w:val="003B79AE"/>
    <w:rsid w:val="003C0743"/>
    <w:rsid w:val="003C10EE"/>
    <w:rsid w:val="003C11BD"/>
    <w:rsid w:val="003C2B47"/>
    <w:rsid w:val="003C3EE2"/>
    <w:rsid w:val="003C4A50"/>
    <w:rsid w:val="003C544B"/>
    <w:rsid w:val="003C5B3D"/>
    <w:rsid w:val="003C5ED8"/>
    <w:rsid w:val="003C71EC"/>
    <w:rsid w:val="003C7411"/>
    <w:rsid w:val="003D0544"/>
    <w:rsid w:val="003D0ADE"/>
    <w:rsid w:val="003D16EE"/>
    <w:rsid w:val="003D2437"/>
    <w:rsid w:val="003D3CE7"/>
    <w:rsid w:val="003D3EEE"/>
    <w:rsid w:val="003D75EA"/>
    <w:rsid w:val="003D7E54"/>
    <w:rsid w:val="003E3AC8"/>
    <w:rsid w:val="003E3AEA"/>
    <w:rsid w:val="003E41C8"/>
    <w:rsid w:val="003E5705"/>
    <w:rsid w:val="003E6EE7"/>
    <w:rsid w:val="003E78E9"/>
    <w:rsid w:val="003F116E"/>
    <w:rsid w:val="003F1C8A"/>
    <w:rsid w:val="003F21BE"/>
    <w:rsid w:val="003F2FA6"/>
    <w:rsid w:val="003F493A"/>
    <w:rsid w:val="00400A0F"/>
    <w:rsid w:val="00403FF6"/>
    <w:rsid w:val="0041029C"/>
    <w:rsid w:val="00410D57"/>
    <w:rsid w:val="0041118E"/>
    <w:rsid w:val="00412321"/>
    <w:rsid w:val="00413886"/>
    <w:rsid w:val="00416136"/>
    <w:rsid w:val="00416295"/>
    <w:rsid w:val="00421955"/>
    <w:rsid w:val="00421B7D"/>
    <w:rsid w:val="00424CB3"/>
    <w:rsid w:val="0042525F"/>
    <w:rsid w:val="0042555A"/>
    <w:rsid w:val="00426FC1"/>
    <w:rsid w:val="00427933"/>
    <w:rsid w:val="00427B0E"/>
    <w:rsid w:val="00431699"/>
    <w:rsid w:val="004328D1"/>
    <w:rsid w:val="00433D1D"/>
    <w:rsid w:val="00434BC6"/>
    <w:rsid w:val="004352A0"/>
    <w:rsid w:val="0043552E"/>
    <w:rsid w:val="00435C07"/>
    <w:rsid w:val="00436254"/>
    <w:rsid w:val="00436B3C"/>
    <w:rsid w:val="00437A38"/>
    <w:rsid w:val="00440267"/>
    <w:rsid w:val="0044069C"/>
    <w:rsid w:val="00440F06"/>
    <w:rsid w:val="00442141"/>
    <w:rsid w:val="00442D53"/>
    <w:rsid w:val="00444662"/>
    <w:rsid w:val="00444961"/>
    <w:rsid w:val="0044547A"/>
    <w:rsid w:val="00447CFD"/>
    <w:rsid w:val="00447EC4"/>
    <w:rsid w:val="0045045E"/>
    <w:rsid w:val="00450C9F"/>
    <w:rsid w:val="00451EA9"/>
    <w:rsid w:val="004533A1"/>
    <w:rsid w:val="00456735"/>
    <w:rsid w:val="00457603"/>
    <w:rsid w:val="00457919"/>
    <w:rsid w:val="00460551"/>
    <w:rsid w:val="004611AF"/>
    <w:rsid w:val="0046246A"/>
    <w:rsid w:val="004624EF"/>
    <w:rsid w:val="0046304E"/>
    <w:rsid w:val="00463A10"/>
    <w:rsid w:val="004658DE"/>
    <w:rsid w:val="00465E81"/>
    <w:rsid w:val="00466826"/>
    <w:rsid w:val="004668E8"/>
    <w:rsid w:val="0046739D"/>
    <w:rsid w:val="00467D69"/>
    <w:rsid w:val="004703D9"/>
    <w:rsid w:val="00470CF9"/>
    <w:rsid w:val="00471E6B"/>
    <w:rsid w:val="004720CE"/>
    <w:rsid w:val="00473CAD"/>
    <w:rsid w:val="00475F4D"/>
    <w:rsid w:val="004764A4"/>
    <w:rsid w:val="00480042"/>
    <w:rsid w:val="004812A3"/>
    <w:rsid w:val="00481C6C"/>
    <w:rsid w:val="0048320E"/>
    <w:rsid w:val="004840F3"/>
    <w:rsid w:val="00490A67"/>
    <w:rsid w:val="00491FFE"/>
    <w:rsid w:val="00492CB8"/>
    <w:rsid w:val="00493070"/>
    <w:rsid w:val="004932E8"/>
    <w:rsid w:val="00494BE5"/>
    <w:rsid w:val="004958A5"/>
    <w:rsid w:val="00495DB5"/>
    <w:rsid w:val="004963B3"/>
    <w:rsid w:val="00496C29"/>
    <w:rsid w:val="004979A7"/>
    <w:rsid w:val="004A03F7"/>
    <w:rsid w:val="004A154B"/>
    <w:rsid w:val="004A1C89"/>
    <w:rsid w:val="004A3F5A"/>
    <w:rsid w:val="004A54E9"/>
    <w:rsid w:val="004A6754"/>
    <w:rsid w:val="004A6A17"/>
    <w:rsid w:val="004A6BF7"/>
    <w:rsid w:val="004A6FB4"/>
    <w:rsid w:val="004A7225"/>
    <w:rsid w:val="004B227C"/>
    <w:rsid w:val="004B2DA6"/>
    <w:rsid w:val="004B4B9D"/>
    <w:rsid w:val="004B508F"/>
    <w:rsid w:val="004C1928"/>
    <w:rsid w:val="004C1958"/>
    <w:rsid w:val="004C2758"/>
    <w:rsid w:val="004C2F3C"/>
    <w:rsid w:val="004C4DA3"/>
    <w:rsid w:val="004C4E88"/>
    <w:rsid w:val="004C586E"/>
    <w:rsid w:val="004C5BC1"/>
    <w:rsid w:val="004C65EC"/>
    <w:rsid w:val="004D492E"/>
    <w:rsid w:val="004D75D5"/>
    <w:rsid w:val="004D7693"/>
    <w:rsid w:val="004E0292"/>
    <w:rsid w:val="004E0886"/>
    <w:rsid w:val="004E0999"/>
    <w:rsid w:val="004E0C3E"/>
    <w:rsid w:val="004E1AC0"/>
    <w:rsid w:val="004E4BB9"/>
    <w:rsid w:val="004E579F"/>
    <w:rsid w:val="004E5E09"/>
    <w:rsid w:val="004E7616"/>
    <w:rsid w:val="004E7F96"/>
    <w:rsid w:val="004F01EC"/>
    <w:rsid w:val="004F0C7A"/>
    <w:rsid w:val="004F1241"/>
    <w:rsid w:val="004F14EE"/>
    <w:rsid w:val="004F2579"/>
    <w:rsid w:val="004F3D6F"/>
    <w:rsid w:val="004F3D8E"/>
    <w:rsid w:val="004F5988"/>
    <w:rsid w:val="004F5F5E"/>
    <w:rsid w:val="004F601C"/>
    <w:rsid w:val="004F63DC"/>
    <w:rsid w:val="0050043A"/>
    <w:rsid w:val="00500AC3"/>
    <w:rsid w:val="00503133"/>
    <w:rsid w:val="00503A43"/>
    <w:rsid w:val="00503ADE"/>
    <w:rsid w:val="005041AA"/>
    <w:rsid w:val="0050557D"/>
    <w:rsid w:val="00507A29"/>
    <w:rsid w:val="00510757"/>
    <w:rsid w:val="00510BFF"/>
    <w:rsid w:val="0051189A"/>
    <w:rsid w:val="00511B6C"/>
    <w:rsid w:val="005129A5"/>
    <w:rsid w:val="00514111"/>
    <w:rsid w:val="005173A6"/>
    <w:rsid w:val="00517CDD"/>
    <w:rsid w:val="005207E6"/>
    <w:rsid w:val="005255BA"/>
    <w:rsid w:val="00530EF3"/>
    <w:rsid w:val="00531B0C"/>
    <w:rsid w:val="0053258D"/>
    <w:rsid w:val="005333A1"/>
    <w:rsid w:val="00533BC1"/>
    <w:rsid w:val="00535BFC"/>
    <w:rsid w:val="00536773"/>
    <w:rsid w:val="00536EE8"/>
    <w:rsid w:val="005376A5"/>
    <w:rsid w:val="00540440"/>
    <w:rsid w:val="00541F0D"/>
    <w:rsid w:val="00546A07"/>
    <w:rsid w:val="00547CAA"/>
    <w:rsid w:val="00547D3A"/>
    <w:rsid w:val="00552CDB"/>
    <w:rsid w:val="00553A51"/>
    <w:rsid w:val="00554FF7"/>
    <w:rsid w:val="00556226"/>
    <w:rsid w:val="0055668F"/>
    <w:rsid w:val="0056141A"/>
    <w:rsid w:val="005614CA"/>
    <w:rsid w:val="00562F7F"/>
    <w:rsid w:val="005631AA"/>
    <w:rsid w:val="00566166"/>
    <w:rsid w:val="00566E2A"/>
    <w:rsid w:val="005673EA"/>
    <w:rsid w:val="00567476"/>
    <w:rsid w:val="005679D1"/>
    <w:rsid w:val="00570236"/>
    <w:rsid w:val="0057026F"/>
    <w:rsid w:val="00571778"/>
    <w:rsid w:val="00572543"/>
    <w:rsid w:val="0057312A"/>
    <w:rsid w:val="00573F3C"/>
    <w:rsid w:val="00574C0C"/>
    <w:rsid w:val="00574D5C"/>
    <w:rsid w:val="00574D69"/>
    <w:rsid w:val="005824BD"/>
    <w:rsid w:val="00583806"/>
    <w:rsid w:val="00586CDB"/>
    <w:rsid w:val="00587139"/>
    <w:rsid w:val="00587EF0"/>
    <w:rsid w:val="00590B75"/>
    <w:rsid w:val="005920FF"/>
    <w:rsid w:val="00592611"/>
    <w:rsid w:val="005927B8"/>
    <w:rsid w:val="00593153"/>
    <w:rsid w:val="00594C11"/>
    <w:rsid w:val="005A01E6"/>
    <w:rsid w:val="005A2366"/>
    <w:rsid w:val="005A3C00"/>
    <w:rsid w:val="005A6A4E"/>
    <w:rsid w:val="005A709E"/>
    <w:rsid w:val="005A7F21"/>
    <w:rsid w:val="005B04A7"/>
    <w:rsid w:val="005B1218"/>
    <w:rsid w:val="005B13F0"/>
    <w:rsid w:val="005B257C"/>
    <w:rsid w:val="005B2988"/>
    <w:rsid w:val="005B2CCC"/>
    <w:rsid w:val="005B354F"/>
    <w:rsid w:val="005B3BF8"/>
    <w:rsid w:val="005B3F4B"/>
    <w:rsid w:val="005B4185"/>
    <w:rsid w:val="005C1392"/>
    <w:rsid w:val="005C15B9"/>
    <w:rsid w:val="005C33CA"/>
    <w:rsid w:val="005C40E8"/>
    <w:rsid w:val="005C42EE"/>
    <w:rsid w:val="005C63F7"/>
    <w:rsid w:val="005C6D01"/>
    <w:rsid w:val="005D11E0"/>
    <w:rsid w:val="005D35D5"/>
    <w:rsid w:val="005D379E"/>
    <w:rsid w:val="005D6710"/>
    <w:rsid w:val="005D6EC0"/>
    <w:rsid w:val="005D791C"/>
    <w:rsid w:val="005E5624"/>
    <w:rsid w:val="005E62A2"/>
    <w:rsid w:val="005E6638"/>
    <w:rsid w:val="005E6AF8"/>
    <w:rsid w:val="005F06BD"/>
    <w:rsid w:val="005F08A3"/>
    <w:rsid w:val="005F480A"/>
    <w:rsid w:val="005F5AA4"/>
    <w:rsid w:val="005F5D22"/>
    <w:rsid w:val="00602DA6"/>
    <w:rsid w:val="00602F8D"/>
    <w:rsid w:val="0060339D"/>
    <w:rsid w:val="00604034"/>
    <w:rsid w:val="0060434E"/>
    <w:rsid w:val="00604E1C"/>
    <w:rsid w:val="0060584E"/>
    <w:rsid w:val="006061DC"/>
    <w:rsid w:val="006062BD"/>
    <w:rsid w:val="00607A94"/>
    <w:rsid w:val="006107A4"/>
    <w:rsid w:val="00614FF8"/>
    <w:rsid w:val="0061717D"/>
    <w:rsid w:val="00617ABA"/>
    <w:rsid w:val="00620E45"/>
    <w:rsid w:val="006216A5"/>
    <w:rsid w:val="00622AC7"/>
    <w:rsid w:val="00625278"/>
    <w:rsid w:val="00630C1C"/>
    <w:rsid w:val="0063103D"/>
    <w:rsid w:val="0063196B"/>
    <w:rsid w:val="00632E47"/>
    <w:rsid w:val="00633CB8"/>
    <w:rsid w:val="006340EE"/>
    <w:rsid w:val="00634AD6"/>
    <w:rsid w:val="00636470"/>
    <w:rsid w:val="0063658B"/>
    <w:rsid w:val="00640B89"/>
    <w:rsid w:val="00641F4F"/>
    <w:rsid w:val="00642651"/>
    <w:rsid w:val="00645249"/>
    <w:rsid w:val="00645A4B"/>
    <w:rsid w:val="00645A5C"/>
    <w:rsid w:val="00647C77"/>
    <w:rsid w:val="00651E1A"/>
    <w:rsid w:val="00653B67"/>
    <w:rsid w:val="00654467"/>
    <w:rsid w:val="00661DFE"/>
    <w:rsid w:val="00662760"/>
    <w:rsid w:val="0066522B"/>
    <w:rsid w:val="00666652"/>
    <w:rsid w:val="006679A5"/>
    <w:rsid w:val="006718D3"/>
    <w:rsid w:val="00672C85"/>
    <w:rsid w:val="006738B1"/>
    <w:rsid w:val="00673D24"/>
    <w:rsid w:val="00673DD7"/>
    <w:rsid w:val="00675041"/>
    <w:rsid w:val="0067591C"/>
    <w:rsid w:val="00677992"/>
    <w:rsid w:val="006828B2"/>
    <w:rsid w:val="00682DD1"/>
    <w:rsid w:val="006832F0"/>
    <w:rsid w:val="00683324"/>
    <w:rsid w:val="00684170"/>
    <w:rsid w:val="006843B6"/>
    <w:rsid w:val="00684640"/>
    <w:rsid w:val="006868DE"/>
    <w:rsid w:val="0068702C"/>
    <w:rsid w:val="006871C3"/>
    <w:rsid w:val="00692F49"/>
    <w:rsid w:val="00692FE4"/>
    <w:rsid w:val="006934BE"/>
    <w:rsid w:val="006939EF"/>
    <w:rsid w:val="00694006"/>
    <w:rsid w:val="00695000"/>
    <w:rsid w:val="006975C9"/>
    <w:rsid w:val="006979FB"/>
    <w:rsid w:val="00697F0F"/>
    <w:rsid w:val="006A18E8"/>
    <w:rsid w:val="006A29F5"/>
    <w:rsid w:val="006A4960"/>
    <w:rsid w:val="006A5F63"/>
    <w:rsid w:val="006B0169"/>
    <w:rsid w:val="006B0CB6"/>
    <w:rsid w:val="006B48D6"/>
    <w:rsid w:val="006B4FAD"/>
    <w:rsid w:val="006B51AD"/>
    <w:rsid w:val="006B6D5E"/>
    <w:rsid w:val="006B6D9D"/>
    <w:rsid w:val="006C1104"/>
    <w:rsid w:val="006C11A6"/>
    <w:rsid w:val="006C1D55"/>
    <w:rsid w:val="006C412A"/>
    <w:rsid w:val="006C5233"/>
    <w:rsid w:val="006C570A"/>
    <w:rsid w:val="006C7840"/>
    <w:rsid w:val="006C7A91"/>
    <w:rsid w:val="006D4823"/>
    <w:rsid w:val="006D6F47"/>
    <w:rsid w:val="006E5875"/>
    <w:rsid w:val="006E6A04"/>
    <w:rsid w:val="006E71AC"/>
    <w:rsid w:val="006F0FE2"/>
    <w:rsid w:val="006F2D4B"/>
    <w:rsid w:val="006F2D5A"/>
    <w:rsid w:val="006F3A1A"/>
    <w:rsid w:val="006F4231"/>
    <w:rsid w:val="006F45BB"/>
    <w:rsid w:val="006F5293"/>
    <w:rsid w:val="006F75C9"/>
    <w:rsid w:val="006F77F1"/>
    <w:rsid w:val="00700292"/>
    <w:rsid w:val="0070281D"/>
    <w:rsid w:val="00702F2D"/>
    <w:rsid w:val="00704069"/>
    <w:rsid w:val="00704A22"/>
    <w:rsid w:val="00704ED7"/>
    <w:rsid w:val="00705048"/>
    <w:rsid w:val="007057C4"/>
    <w:rsid w:val="007057EE"/>
    <w:rsid w:val="007057FC"/>
    <w:rsid w:val="007068FC"/>
    <w:rsid w:val="00707DFA"/>
    <w:rsid w:val="007100ED"/>
    <w:rsid w:val="0071099F"/>
    <w:rsid w:val="00716B26"/>
    <w:rsid w:val="00717019"/>
    <w:rsid w:val="00717876"/>
    <w:rsid w:val="00717CAA"/>
    <w:rsid w:val="007200FA"/>
    <w:rsid w:val="0072637A"/>
    <w:rsid w:val="0072643F"/>
    <w:rsid w:val="00726CAA"/>
    <w:rsid w:val="00726F22"/>
    <w:rsid w:val="00730270"/>
    <w:rsid w:val="00731856"/>
    <w:rsid w:val="00732800"/>
    <w:rsid w:val="00732D8C"/>
    <w:rsid w:val="0073427B"/>
    <w:rsid w:val="007342E2"/>
    <w:rsid w:val="00734DC8"/>
    <w:rsid w:val="00736385"/>
    <w:rsid w:val="0073659A"/>
    <w:rsid w:val="00736702"/>
    <w:rsid w:val="00736771"/>
    <w:rsid w:val="0074465B"/>
    <w:rsid w:val="00744728"/>
    <w:rsid w:val="0074591D"/>
    <w:rsid w:val="007465E7"/>
    <w:rsid w:val="007468C8"/>
    <w:rsid w:val="00750E11"/>
    <w:rsid w:val="007521F9"/>
    <w:rsid w:val="00754428"/>
    <w:rsid w:val="00754613"/>
    <w:rsid w:val="007549E9"/>
    <w:rsid w:val="0075542F"/>
    <w:rsid w:val="007567F1"/>
    <w:rsid w:val="00757694"/>
    <w:rsid w:val="00760480"/>
    <w:rsid w:val="00760821"/>
    <w:rsid w:val="00760A6A"/>
    <w:rsid w:val="00761095"/>
    <w:rsid w:val="0076180F"/>
    <w:rsid w:val="0076280F"/>
    <w:rsid w:val="007641CC"/>
    <w:rsid w:val="007650FF"/>
    <w:rsid w:val="00765142"/>
    <w:rsid w:val="00767CD6"/>
    <w:rsid w:val="00767EE4"/>
    <w:rsid w:val="007710D1"/>
    <w:rsid w:val="007714A8"/>
    <w:rsid w:val="00772BE5"/>
    <w:rsid w:val="007739A8"/>
    <w:rsid w:val="00773AB8"/>
    <w:rsid w:val="00774EFF"/>
    <w:rsid w:val="0077501D"/>
    <w:rsid w:val="007751DE"/>
    <w:rsid w:val="007755B6"/>
    <w:rsid w:val="0077652A"/>
    <w:rsid w:val="00777726"/>
    <w:rsid w:val="00777B51"/>
    <w:rsid w:val="00781277"/>
    <w:rsid w:val="00781610"/>
    <w:rsid w:val="00781B0A"/>
    <w:rsid w:val="00781B70"/>
    <w:rsid w:val="00782753"/>
    <w:rsid w:val="00783199"/>
    <w:rsid w:val="00784058"/>
    <w:rsid w:val="00784C65"/>
    <w:rsid w:val="00784DBF"/>
    <w:rsid w:val="00785195"/>
    <w:rsid w:val="00785A60"/>
    <w:rsid w:val="00786C93"/>
    <w:rsid w:val="00790113"/>
    <w:rsid w:val="007902B9"/>
    <w:rsid w:val="00791565"/>
    <w:rsid w:val="00792EAB"/>
    <w:rsid w:val="00795B18"/>
    <w:rsid w:val="007967D7"/>
    <w:rsid w:val="007967FF"/>
    <w:rsid w:val="00797602"/>
    <w:rsid w:val="00797DA4"/>
    <w:rsid w:val="007A039B"/>
    <w:rsid w:val="007A44CA"/>
    <w:rsid w:val="007A4AA7"/>
    <w:rsid w:val="007A5CD5"/>
    <w:rsid w:val="007A703A"/>
    <w:rsid w:val="007A7107"/>
    <w:rsid w:val="007A7FAB"/>
    <w:rsid w:val="007B162A"/>
    <w:rsid w:val="007B20DA"/>
    <w:rsid w:val="007B4BEB"/>
    <w:rsid w:val="007C056A"/>
    <w:rsid w:val="007C0677"/>
    <w:rsid w:val="007C3845"/>
    <w:rsid w:val="007C38AD"/>
    <w:rsid w:val="007C6C25"/>
    <w:rsid w:val="007D1DED"/>
    <w:rsid w:val="007D2A84"/>
    <w:rsid w:val="007D4B15"/>
    <w:rsid w:val="007D5232"/>
    <w:rsid w:val="007D6A80"/>
    <w:rsid w:val="007E01F0"/>
    <w:rsid w:val="007E0431"/>
    <w:rsid w:val="007E0E04"/>
    <w:rsid w:val="007E16FE"/>
    <w:rsid w:val="007E1707"/>
    <w:rsid w:val="007E21CD"/>
    <w:rsid w:val="007E31B5"/>
    <w:rsid w:val="007E5032"/>
    <w:rsid w:val="007E536C"/>
    <w:rsid w:val="007E707B"/>
    <w:rsid w:val="007E7D2C"/>
    <w:rsid w:val="007F0C87"/>
    <w:rsid w:val="007F1968"/>
    <w:rsid w:val="007F1DB1"/>
    <w:rsid w:val="007F2176"/>
    <w:rsid w:val="007F33DE"/>
    <w:rsid w:val="007F48B1"/>
    <w:rsid w:val="007F667E"/>
    <w:rsid w:val="007F737A"/>
    <w:rsid w:val="0080381D"/>
    <w:rsid w:val="00803BB5"/>
    <w:rsid w:val="008049D3"/>
    <w:rsid w:val="00805C2E"/>
    <w:rsid w:val="00811639"/>
    <w:rsid w:val="00812187"/>
    <w:rsid w:val="0081356A"/>
    <w:rsid w:val="008146F6"/>
    <w:rsid w:val="00814ABD"/>
    <w:rsid w:val="008151BD"/>
    <w:rsid w:val="00815712"/>
    <w:rsid w:val="00820543"/>
    <w:rsid w:val="00821618"/>
    <w:rsid w:val="00822182"/>
    <w:rsid w:val="008224C9"/>
    <w:rsid w:val="00822FAF"/>
    <w:rsid w:val="0082336B"/>
    <w:rsid w:val="00825949"/>
    <w:rsid w:val="00827F27"/>
    <w:rsid w:val="00830F01"/>
    <w:rsid w:val="008318FC"/>
    <w:rsid w:val="00832387"/>
    <w:rsid w:val="00835087"/>
    <w:rsid w:val="00836018"/>
    <w:rsid w:val="00836FBC"/>
    <w:rsid w:val="00837383"/>
    <w:rsid w:val="00837585"/>
    <w:rsid w:val="00841555"/>
    <w:rsid w:val="00843762"/>
    <w:rsid w:val="00845336"/>
    <w:rsid w:val="00845EF9"/>
    <w:rsid w:val="00846DF4"/>
    <w:rsid w:val="00847720"/>
    <w:rsid w:val="0085054A"/>
    <w:rsid w:val="00851A5C"/>
    <w:rsid w:val="00851D00"/>
    <w:rsid w:val="008521AA"/>
    <w:rsid w:val="0085467A"/>
    <w:rsid w:val="00855DA4"/>
    <w:rsid w:val="00857629"/>
    <w:rsid w:val="00857A04"/>
    <w:rsid w:val="00860780"/>
    <w:rsid w:val="008608D4"/>
    <w:rsid w:val="00861A28"/>
    <w:rsid w:val="00862548"/>
    <w:rsid w:val="0086330C"/>
    <w:rsid w:val="00863BED"/>
    <w:rsid w:val="00863F66"/>
    <w:rsid w:val="00864705"/>
    <w:rsid w:val="00864980"/>
    <w:rsid w:val="0086589A"/>
    <w:rsid w:val="00865A55"/>
    <w:rsid w:val="00867ADE"/>
    <w:rsid w:val="008713D2"/>
    <w:rsid w:val="00871B00"/>
    <w:rsid w:val="00871C4D"/>
    <w:rsid w:val="00872DFD"/>
    <w:rsid w:val="00873E6A"/>
    <w:rsid w:val="00874196"/>
    <w:rsid w:val="00875230"/>
    <w:rsid w:val="00875601"/>
    <w:rsid w:val="008759A5"/>
    <w:rsid w:val="00875BD7"/>
    <w:rsid w:val="0087649F"/>
    <w:rsid w:val="0087700D"/>
    <w:rsid w:val="00877870"/>
    <w:rsid w:val="0087788B"/>
    <w:rsid w:val="00880024"/>
    <w:rsid w:val="008805FB"/>
    <w:rsid w:val="00882AAB"/>
    <w:rsid w:val="00885414"/>
    <w:rsid w:val="00885675"/>
    <w:rsid w:val="00885FE8"/>
    <w:rsid w:val="00886773"/>
    <w:rsid w:val="008875D4"/>
    <w:rsid w:val="00892586"/>
    <w:rsid w:val="00894DEA"/>
    <w:rsid w:val="00895435"/>
    <w:rsid w:val="00895AC8"/>
    <w:rsid w:val="0089624D"/>
    <w:rsid w:val="00896999"/>
    <w:rsid w:val="00896E5D"/>
    <w:rsid w:val="00896F10"/>
    <w:rsid w:val="008A0CD0"/>
    <w:rsid w:val="008A127F"/>
    <w:rsid w:val="008A2399"/>
    <w:rsid w:val="008A2552"/>
    <w:rsid w:val="008A2A13"/>
    <w:rsid w:val="008A2B46"/>
    <w:rsid w:val="008A37FA"/>
    <w:rsid w:val="008A49FE"/>
    <w:rsid w:val="008A596B"/>
    <w:rsid w:val="008A7FAD"/>
    <w:rsid w:val="008B1014"/>
    <w:rsid w:val="008B584E"/>
    <w:rsid w:val="008B66D6"/>
    <w:rsid w:val="008B6C4A"/>
    <w:rsid w:val="008B7C90"/>
    <w:rsid w:val="008B7EAC"/>
    <w:rsid w:val="008C10C3"/>
    <w:rsid w:val="008C1E57"/>
    <w:rsid w:val="008C2DBF"/>
    <w:rsid w:val="008C40A2"/>
    <w:rsid w:val="008C449E"/>
    <w:rsid w:val="008C635F"/>
    <w:rsid w:val="008D0110"/>
    <w:rsid w:val="008D1FEB"/>
    <w:rsid w:val="008D2AE6"/>
    <w:rsid w:val="008D3586"/>
    <w:rsid w:val="008D3D85"/>
    <w:rsid w:val="008D3D90"/>
    <w:rsid w:val="008D426B"/>
    <w:rsid w:val="008D47AD"/>
    <w:rsid w:val="008D5122"/>
    <w:rsid w:val="008D702E"/>
    <w:rsid w:val="008E1610"/>
    <w:rsid w:val="008E3535"/>
    <w:rsid w:val="008E5FFB"/>
    <w:rsid w:val="008E6AA6"/>
    <w:rsid w:val="008E7797"/>
    <w:rsid w:val="008E7E96"/>
    <w:rsid w:val="008F5592"/>
    <w:rsid w:val="008F55D6"/>
    <w:rsid w:val="008F681C"/>
    <w:rsid w:val="009010FD"/>
    <w:rsid w:val="009026FD"/>
    <w:rsid w:val="00903088"/>
    <w:rsid w:val="00904616"/>
    <w:rsid w:val="00904E29"/>
    <w:rsid w:val="0090561E"/>
    <w:rsid w:val="00905FF9"/>
    <w:rsid w:val="009122B4"/>
    <w:rsid w:val="00912BB6"/>
    <w:rsid w:val="00913D61"/>
    <w:rsid w:val="009159F5"/>
    <w:rsid w:val="00915D5C"/>
    <w:rsid w:val="00916F8B"/>
    <w:rsid w:val="00917E95"/>
    <w:rsid w:val="00921F35"/>
    <w:rsid w:val="009224EA"/>
    <w:rsid w:val="00923505"/>
    <w:rsid w:val="009244A4"/>
    <w:rsid w:val="00925256"/>
    <w:rsid w:val="00926CC0"/>
    <w:rsid w:val="00927410"/>
    <w:rsid w:val="009279F1"/>
    <w:rsid w:val="009309E8"/>
    <w:rsid w:val="00931759"/>
    <w:rsid w:val="009328C7"/>
    <w:rsid w:val="0093331C"/>
    <w:rsid w:val="0093398B"/>
    <w:rsid w:val="00934E43"/>
    <w:rsid w:val="00936873"/>
    <w:rsid w:val="009405DC"/>
    <w:rsid w:val="00940829"/>
    <w:rsid w:val="0094119C"/>
    <w:rsid w:val="0094225E"/>
    <w:rsid w:val="00942493"/>
    <w:rsid w:val="00944097"/>
    <w:rsid w:val="00944974"/>
    <w:rsid w:val="00945067"/>
    <w:rsid w:val="0094516D"/>
    <w:rsid w:val="00945D63"/>
    <w:rsid w:val="00946791"/>
    <w:rsid w:val="0095168F"/>
    <w:rsid w:val="0095197E"/>
    <w:rsid w:val="00953A53"/>
    <w:rsid w:val="00953FBE"/>
    <w:rsid w:val="0095514A"/>
    <w:rsid w:val="00955996"/>
    <w:rsid w:val="00957B86"/>
    <w:rsid w:val="0096080B"/>
    <w:rsid w:val="00967062"/>
    <w:rsid w:val="00967402"/>
    <w:rsid w:val="009701F8"/>
    <w:rsid w:val="009714FC"/>
    <w:rsid w:val="00974043"/>
    <w:rsid w:val="00975B3D"/>
    <w:rsid w:val="009811E1"/>
    <w:rsid w:val="00981C4C"/>
    <w:rsid w:val="009828E0"/>
    <w:rsid w:val="009850E0"/>
    <w:rsid w:val="009866A3"/>
    <w:rsid w:val="00986D00"/>
    <w:rsid w:val="0098767D"/>
    <w:rsid w:val="00987837"/>
    <w:rsid w:val="00992252"/>
    <w:rsid w:val="00992E23"/>
    <w:rsid w:val="00995D86"/>
    <w:rsid w:val="00996F8B"/>
    <w:rsid w:val="009A07AD"/>
    <w:rsid w:val="009A0ECF"/>
    <w:rsid w:val="009A122C"/>
    <w:rsid w:val="009A2F64"/>
    <w:rsid w:val="009A3520"/>
    <w:rsid w:val="009A495C"/>
    <w:rsid w:val="009A5A2E"/>
    <w:rsid w:val="009A6609"/>
    <w:rsid w:val="009A6DE1"/>
    <w:rsid w:val="009A7380"/>
    <w:rsid w:val="009A7D95"/>
    <w:rsid w:val="009B052B"/>
    <w:rsid w:val="009B174B"/>
    <w:rsid w:val="009B1EC1"/>
    <w:rsid w:val="009B3DE0"/>
    <w:rsid w:val="009B5698"/>
    <w:rsid w:val="009C0BD1"/>
    <w:rsid w:val="009C1E4E"/>
    <w:rsid w:val="009C2218"/>
    <w:rsid w:val="009C2F8E"/>
    <w:rsid w:val="009C3100"/>
    <w:rsid w:val="009C66C7"/>
    <w:rsid w:val="009C7717"/>
    <w:rsid w:val="009D0EC5"/>
    <w:rsid w:val="009D14EA"/>
    <w:rsid w:val="009D1BC4"/>
    <w:rsid w:val="009D2208"/>
    <w:rsid w:val="009D2FDE"/>
    <w:rsid w:val="009D4044"/>
    <w:rsid w:val="009D4D2E"/>
    <w:rsid w:val="009D6F0B"/>
    <w:rsid w:val="009E0CFB"/>
    <w:rsid w:val="009E3713"/>
    <w:rsid w:val="009E37E8"/>
    <w:rsid w:val="009E38A8"/>
    <w:rsid w:val="009E4751"/>
    <w:rsid w:val="009E489A"/>
    <w:rsid w:val="009E50F6"/>
    <w:rsid w:val="009E56C5"/>
    <w:rsid w:val="009E6C45"/>
    <w:rsid w:val="009F0104"/>
    <w:rsid w:val="009F170F"/>
    <w:rsid w:val="009F1C30"/>
    <w:rsid w:val="009F31BD"/>
    <w:rsid w:val="009F3D35"/>
    <w:rsid w:val="009F422A"/>
    <w:rsid w:val="009F5BAC"/>
    <w:rsid w:val="009F5C56"/>
    <w:rsid w:val="009F76FC"/>
    <w:rsid w:val="00A0028F"/>
    <w:rsid w:val="00A002EF"/>
    <w:rsid w:val="00A01798"/>
    <w:rsid w:val="00A034EF"/>
    <w:rsid w:val="00A03E0E"/>
    <w:rsid w:val="00A04C8B"/>
    <w:rsid w:val="00A06E99"/>
    <w:rsid w:val="00A0798A"/>
    <w:rsid w:val="00A15269"/>
    <w:rsid w:val="00A1578E"/>
    <w:rsid w:val="00A16454"/>
    <w:rsid w:val="00A1747C"/>
    <w:rsid w:val="00A1768D"/>
    <w:rsid w:val="00A17F19"/>
    <w:rsid w:val="00A20F80"/>
    <w:rsid w:val="00A2196A"/>
    <w:rsid w:val="00A2332E"/>
    <w:rsid w:val="00A23642"/>
    <w:rsid w:val="00A30D2C"/>
    <w:rsid w:val="00A3122C"/>
    <w:rsid w:val="00A31AE7"/>
    <w:rsid w:val="00A32920"/>
    <w:rsid w:val="00A3426F"/>
    <w:rsid w:val="00A35F8C"/>
    <w:rsid w:val="00A37DD2"/>
    <w:rsid w:val="00A40573"/>
    <w:rsid w:val="00A41B90"/>
    <w:rsid w:val="00A42FDE"/>
    <w:rsid w:val="00A43CC5"/>
    <w:rsid w:val="00A44DF1"/>
    <w:rsid w:val="00A462A8"/>
    <w:rsid w:val="00A47310"/>
    <w:rsid w:val="00A47331"/>
    <w:rsid w:val="00A53EB9"/>
    <w:rsid w:val="00A5440C"/>
    <w:rsid w:val="00A54CF1"/>
    <w:rsid w:val="00A56D04"/>
    <w:rsid w:val="00A577A4"/>
    <w:rsid w:val="00A57E27"/>
    <w:rsid w:val="00A60A55"/>
    <w:rsid w:val="00A6205A"/>
    <w:rsid w:val="00A648FA"/>
    <w:rsid w:val="00A65A9C"/>
    <w:rsid w:val="00A72C80"/>
    <w:rsid w:val="00A72CDE"/>
    <w:rsid w:val="00A73416"/>
    <w:rsid w:val="00A74584"/>
    <w:rsid w:val="00A774F0"/>
    <w:rsid w:val="00A80BE9"/>
    <w:rsid w:val="00A810AF"/>
    <w:rsid w:val="00A8238B"/>
    <w:rsid w:val="00A8488C"/>
    <w:rsid w:val="00A87CC4"/>
    <w:rsid w:val="00A905D0"/>
    <w:rsid w:val="00A9089B"/>
    <w:rsid w:val="00A90EBA"/>
    <w:rsid w:val="00A91AAF"/>
    <w:rsid w:val="00A92C58"/>
    <w:rsid w:val="00A92E73"/>
    <w:rsid w:val="00A93A9A"/>
    <w:rsid w:val="00A94742"/>
    <w:rsid w:val="00AA02E3"/>
    <w:rsid w:val="00AA0646"/>
    <w:rsid w:val="00AA1157"/>
    <w:rsid w:val="00AA5DB3"/>
    <w:rsid w:val="00AB5239"/>
    <w:rsid w:val="00AB6D30"/>
    <w:rsid w:val="00AC15FB"/>
    <w:rsid w:val="00AC1E0E"/>
    <w:rsid w:val="00AC3216"/>
    <w:rsid w:val="00AC345A"/>
    <w:rsid w:val="00AC3497"/>
    <w:rsid w:val="00AC4E45"/>
    <w:rsid w:val="00AD04D5"/>
    <w:rsid w:val="00AD3548"/>
    <w:rsid w:val="00AD3F97"/>
    <w:rsid w:val="00AD58BB"/>
    <w:rsid w:val="00AD5DE4"/>
    <w:rsid w:val="00AE044A"/>
    <w:rsid w:val="00AE0C31"/>
    <w:rsid w:val="00AE336E"/>
    <w:rsid w:val="00AE5D7E"/>
    <w:rsid w:val="00AE78F1"/>
    <w:rsid w:val="00AF03BA"/>
    <w:rsid w:val="00AF1D9F"/>
    <w:rsid w:val="00AF424D"/>
    <w:rsid w:val="00AF6388"/>
    <w:rsid w:val="00AF7D76"/>
    <w:rsid w:val="00AF7D7A"/>
    <w:rsid w:val="00B012EB"/>
    <w:rsid w:val="00B01729"/>
    <w:rsid w:val="00B065AA"/>
    <w:rsid w:val="00B069A7"/>
    <w:rsid w:val="00B07690"/>
    <w:rsid w:val="00B11EDF"/>
    <w:rsid w:val="00B12C9E"/>
    <w:rsid w:val="00B14DAC"/>
    <w:rsid w:val="00B1615E"/>
    <w:rsid w:val="00B165B1"/>
    <w:rsid w:val="00B20178"/>
    <w:rsid w:val="00B203F3"/>
    <w:rsid w:val="00B20612"/>
    <w:rsid w:val="00B20C66"/>
    <w:rsid w:val="00B2172D"/>
    <w:rsid w:val="00B21840"/>
    <w:rsid w:val="00B24172"/>
    <w:rsid w:val="00B244F7"/>
    <w:rsid w:val="00B25230"/>
    <w:rsid w:val="00B27AE0"/>
    <w:rsid w:val="00B3041D"/>
    <w:rsid w:val="00B30791"/>
    <w:rsid w:val="00B3172C"/>
    <w:rsid w:val="00B31F1C"/>
    <w:rsid w:val="00B33B72"/>
    <w:rsid w:val="00B35A08"/>
    <w:rsid w:val="00B362F8"/>
    <w:rsid w:val="00B36554"/>
    <w:rsid w:val="00B36A39"/>
    <w:rsid w:val="00B4022E"/>
    <w:rsid w:val="00B40D53"/>
    <w:rsid w:val="00B40DDF"/>
    <w:rsid w:val="00B41834"/>
    <w:rsid w:val="00B43793"/>
    <w:rsid w:val="00B4423F"/>
    <w:rsid w:val="00B44825"/>
    <w:rsid w:val="00B449FF"/>
    <w:rsid w:val="00B4513B"/>
    <w:rsid w:val="00B4515A"/>
    <w:rsid w:val="00B4633A"/>
    <w:rsid w:val="00B46BDA"/>
    <w:rsid w:val="00B471DB"/>
    <w:rsid w:val="00B472A2"/>
    <w:rsid w:val="00B475CA"/>
    <w:rsid w:val="00B51E12"/>
    <w:rsid w:val="00B52F1C"/>
    <w:rsid w:val="00B5490F"/>
    <w:rsid w:val="00B54AE0"/>
    <w:rsid w:val="00B54AEA"/>
    <w:rsid w:val="00B54B8E"/>
    <w:rsid w:val="00B559F3"/>
    <w:rsid w:val="00B55A66"/>
    <w:rsid w:val="00B57D47"/>
    <w:rsid w:val="00B61AFC"/>
    <w:rsid w:val="00B66126"/>
    <w:rsid w:val="00B67BD5"/>
    <w:rsid w:val="00B71F7F"/>
    <w:rsid w:val="00B752B9"/>
    <w:rsid w:val="00B767DE"/>
    <w:rsid w:val="00B770D9"/>
    <w:rsid w:val="00B7711C"/>
    <w:rsid w:val="00B82E2D"/>
    <w:rsid w:val="00B83795"/>
    <w:rsid w:val="00B84233"/>
    <w:rsid w:val="00B84B7B"/>
    <w:rsid w:val="00B84B88"/>
    <w:rsid w:val="00B85410"/>
    <w:rsid w:val="00B8654F"/>
    <w:rsid w:val="00B9045C"/>
    <w:rsid w:val="00B911B8"/>
    <w:rsid w:val="00B91512"/>
    <w:rsid w:val="00B93BE3"/>
    <w:rsid w:val="00B971DC"/>
    <w:rsid w:val="00BA1989"/>
    <w:rsid w:val="00BA296A"/>
    <w:rsid w:val="00BA4BBE"/>
    <w:rsid w:val="00BA4DD8"/>
    <w:rsid w:val="00BA57ED"/>
    <w:rsid w:val="00BA6042"/>
    <w:rsid w:val="00BA675D"/>
    <w:rsid w:val="00BA7629"/>
    <w:rsid w:val="00BB0A92"/>
    <w:rsid w:val="00BB0E2D"/>
    <w:rsid w:val="00BB2763"/>
    <w:rsid w:val="00BB2DD0"/>
    <w:rsid w:val="00BB41CD"/>
    <w:rsid w:val="00BB42BD"/>
    <w:rsid w:val="00BB439D"/>
    <w:rsid w:val="00BB4D6E"/>
    <w:rsid w:val="00BB6285"/>
    <w:rsid w:val="00BB6CEF"/>
    <w:rsid w:val="00BB7F5A"/>
    <w:rsid w:val="00BC3BEB"/>
    <w:rsid w:val="00BC48CE"/>
    <w:rsid w:val="00BC5558"/>
    <w:rsid w:val="00BC5A3A"/>
    <w:rsid w:val="00BC622E"/>
    <w:rsid w:val="00BC655D"/>
    <w:rsid w:val="00BC6DEA"/>
    <w:rsid w:val="00BC7581"/>
    <w:rsid w:val="00BC7962"/>
    <w:rsid w:val="00BD0AAE"/>
    <w:rsid w:val="00BD0F6A"/>
    <w:rsid w:val="00BD249C"/>
    <w:rsid w:val="00BD4137"/>
    <w:rsid w:val="00BD5A7B"/>
    <w:rsid w:val="00BD5D56"/>
    <w:rsid w:val="00BD7048"/>
    <w:rsid w:val="00BD7F06"/>
    <w:rsid w:val="00BE2730"/>
    <w:rsid w:val="00BE350D"/>
    <w:rsid w:val="00BE4240"/>
    <w:rsid w:val="00BE465C"/>
    <w:rsid w:val="00BE47EE"/>
    <w:rsid w:val="00BE4E34"/>
    <w:rsid w:val="00BF14EC"/>
    <w:rsid w:val="00BF1A2C"/>
    <w:rsid w:val="00BF4141"/>
    <w:rsid w:val="00BF4476"/>
    <w:rsid w:val="00BF6562"/>
    <w:rsid w:val="00C00B32"/>
    <w:rsid w:val="00C00E0F"/>
    <w:rsid w:val="00C02BE1"/>
    <w:rsid w:val="00C0324C"/>
    <w:rsid w:val="00C03908"/>
    <w:rsid w:val="00C04413"/>
    <w:rsid w:val="00C04665"/>
    <w:rsid w:val="00C06216"/>
    <w:rsid w:val="00C11595"/>
    <w:rsid w:val="00C131F0"/>
    <w:rsid w:val="00C14AED"/>
    <w:rsid w:val="00C14DC7"/>
    <w:rsid w:val="00C16010"/>
    <w:rsid w:val="00C16797"/>
    <w:rsid w:val="00C17C63"/>
    <w:rsid w:val="00C17E7B"/>
    <w:rsid w:val="00C20E13"/>
    <w:rsid w:val="00C21CC2"/>
    <w:rsid w:val="00C23CD2"/>
    <w:rsid w:val="00C25AEE"/>
    <w:rsid w:val="00C26633"/>
    <w:rsid w:val="00C2668B"/>
    <w:rsid w:val="00C26A19"/>
    <w:rsid w:val="00C26CE7"/>
    <w:rsid w:val="00C26FA0"/>
    <w:rsid w:val="00C30042"/>
    <w:rsid w:val="00C30F42"/>
    <w:rsid w:val="00C31E5B"/>
    <w:rsid w:val="00C330C1"/>
    <w:rsid w:val="00C34F3E"/>
    <w:rsid w:val="00C36DC2"/>
    <w:rsid w:val="00C410DD"/>
    <w:rsid w:val="00C41BFD"/>
    <w:rsid w:val="00C41CA7"/>
    <w:rsid w:val="00C41CD4"/>
    <w:rsid w:val="00C42D42"/>
    <w:rsid w:val="00C43626"/>
    <w:rsid w:val="00C456D4"/>
    <w:rsid w:val="00C45FA0"/>
    <w:rsid w:val="00C469C8"/>
    <w:rsid w:val="00C46AEE"/>
    <w:rsid w:val="00C46F17"/>
    <w:rsid w:val="00C47322"/>
    <w:rsid w:val="00C478E7"/>
    <w:rsid w:val="00C47F4E"/>
    <w:rsid w:val="00C51B8B"/>
    <w:rsid w:val="00C52CA6"/>
    <w:rsid w:val="00C556EA"/>
    <w:rsid w:val="00C601F1"/>
    <w:rsid w:val="00C61A87"/>
    <w:rsid w:val="00C624CF"/>
    <w:rsid w:val="00C641EF"/>
    <w:rsid w:val="00C668E2"/>
    <w:rsid w:val="00C678D7"/>
    <w:rsid w:val="00C70BFC"/>
    <w:rsid w:val="00C7292E"/>
    <w:rsid w:val="00C72BD6"/>
    <w:rsid w:val="00C734FD"/>
    <w:rsid w:val="00C76026"/>
    <w:rsid w:val="00C761FA"/>
    <w:rsid w:val="00C77C91"/>
    <w:rsid w:val="00C80C75"/>
    <w:rsid w:val="00C81566"/>
    <w:rsid w:val="00C81AD2"/>
    <w:rsid w:val="00C8384D"/>
    <w:rsid w:val="00C84718"/>
    <w:rsid w:val="00C8619F"/>
    <w:rsid w:val="00C8632B"/>
    <w:rsid w:val="00C863DC"/>
    <w:rsid w:val="00C9061D"/>
    <w:rsid w:val="00C9071D"/>
    <w:rsid w:val="00C91A25"/>
    <w:rsid w:val="00C95917"/>
    <w:rsid w:val="00C96B6D"/>
    <w:rsid w:val="00C97930"/>
    <w:rsid w:val="00CA0EAB"/>
    <w:rsid w:val="00CA226E"/>
    <w:rsid w:val="00CA3696"/>
    <w:rsid w:val="00CA38F3"/>
    <w:rsid w:val="00CA3934"/>
    <w:rsid w:val="00CA4872"/>
    <w:rsid w:val="00CA4E54"/>
    <w:rsid w:val="00CA5425"/>
    <w:rsid w:val="00CA657D"/>
    <w:rsid w:val="00CA658E"/>
    <w:rsid w:val="00CA74E0"/>
    <w:rsid w:val="00CB05B2"/>
    <w:rsid w:val="00CB0D97"/>
    <w:rsid w:val="00CB1BA3"/>
    <w:rsid w:val="00CB373D"/>
    <w:rsid w:val="00CB37EB"/>
    <w:rsid w:val="00CB396B"/>
    <w:rsid w:val="00CB51A1"/>
    <w:rsid w:val="00CB5229"/>
    <w:rsid w:val="00CB5EB7"/>
    <w:rsid w:val="00CB6525"/>
    <w:rsid w:val="00CB6D14"/>
    <w:rsid w:val="00CC0021"/>
    <w:rsid w:val="00CC1362"/>
    <w:rsid w:val="00CC170C"/>
    <w:rsid w:val="00CC22D8"/>
    <w:rsid w:val="00CC2BF5"/>
    <w:rsid w:val="00CC5F3B"/>
    <w:rsid w:val="00CC65CA"/>
    <w:rsid w:val="00CD0537"/>
    <w:rsid w:val="00CD3F68"/>
    <w:rsid w:val="00CD5441"/>
    <w:rsid w:val="00CD5FAF"/>
    <w:rsid w:val="00CD6A99"/>
    <w:rsid w:val="00CD720A"/>
    <w:rsid w:val="00CE1239"/>
    <w:rsid w:val="00CE224C"/>
    <w:rsid w:val="00CE3173"/>
    <w:rsid w:val="00CE4E4A"/>
    <w:rsid w:val="00CE5501"/>
    <w:rsid w:val="00CE55A1"/>
    <w:rsid w:val="00CE6034"/>
    <w:rsid w:val="00CE6D60"/>
    <w:rsid w:val="00CE79C1"/>
    <w:rsid w:val="00CF05D3"/>
    <w:rsid w:val="00CF1885"/>
    <w:rsid w:val="00CF1FC6"/>
    <w:rsid w:val="00CF3C75"/>
    <w:rsid w:val="00CF4418"/>
    <w:rsid w:val="00CF6290"/>
    <w:rsid w:val="00CF7750"/>
    <w:rsid w:val="00D00F19"/>
    <w:rsid w:val="00D011A1"/>
    <w:rsid w:val="00D027E5"/>
    <w:rsid w:val="00D044D7"/>
    <w:rsid w:val="00D04A12"/>
    <w:rsid w:val="00D05055"/>
    <w:rsid w:val="00D061C8"/>
    <w:rsid w:val="00D06E4A"/>
    <w:rsid w:val="00D07955"/>
    <w:rsid w:val="00D101B3"/>
    <w:rsid w:val="00D116E5"/>
    <w:rsid w:val="00D1186A"/>
    <w:rsid w:val="00D119C4"/>
    <w:rsid w:val="00D11F40"/>
    <w:rsid w:val="00D13B6C"/>
    <w:rsid w:val="00D1455D"/>
    <w:rsid w:val="00D151A7"/>
    <w:rsid w:val="00D16776"/>
    <w:rsid w:val="00D21201"/>
    <w:rsid w:val="00D215A8"/>
    <w:rsid w:val="00D227CF"/>
    <w:rsid w:val="00D22883"/>
    <w:rsid w:val="00D236D6"/>
    <w:rsid w:val="00D2376C"/>
    <w:rsid w:val="00D23842"/>
    <w:rsid w:val="00D23BAE"/>
    <w:rsid w:val="00D2566C"/>
    <w:rsid w:val="00D2595A"/>
    <w:rsid w:val="00D2759E"/>
    <w:rsid w:val="00D27BE8"/>
    <w:rsid w:val="00D27D7C"/>
    <w:rsid w:val="00D30023"/>
    <w:rsid w:val="00D33E38"/>
    <w:rsid w:val="00D35E6B"/>
    <w:rsid w:val="00D37FD2"/>
    <w:rsid w:val="00D40CFB"/>
    <w:rsid w:val="00D46AC2"/>
    <w:rsid w:val="00D50079"/>
    <w:rsid w:val="00D50094"/>
    <w:rsid w:val="00D51500"/>
    <w:rsid w:val="00D51DE6"/>
    <w:rsid w:val="00D5257B"/>
    <w:rsid w:val="00D5435E"/>
    <w:rsid w:val="00D54688"/>
    <w:rsid w:val="00D54DAE"/>
    <w:rsid w:val="00D557F8"/>
    <w:rsid w:val="00D5656C"/>
    <w:rsid w:val="00D568B8"/>
    <w:rsid w:val="00D56E9A"/>
    <w:rsid w:val="00D573CE"/>
    <w:rsid w:val="00D57C0E"/>
    <w:rsid w:val="00D604E2"/>
    <w:rsid w:val="00D605EA"/>
    <w:rsid w:val="00D60EB1"/>
    <w:rsid w:val="00D630C9"/>
    <w:rsid w:val="00D63B81"/>
    <w:rsid w:val="00D66FD6"/>
    <w:rsid w:val="00D73C20"/>
    <w:rsid w:val="00D75327"/>
    <w:rsid w:val="00D7715E"/>
    <w:rsid w:val="00D84480"/>
    <w:rsid w:val="00D87ECB"/>
    <w:rsid w:val="00D91B4E"/>
    <w:rsid w:val="00D9301D"/>
    <w:rsid w:val="00D934DB"/>
    <w:rsid w:val="00D95E07"/>
    <w:rsid w:val="00D962D6"/>
    <w:rsid w:val="00DA01CE"/>
    <w:rsid w:val="00DA1CD2"/>
    <w:rsid w:val="00DA1E0B"/>
    <w:rsid w:val="00DA2EF1"/>
    <w:rsid w:val="00DA3AA1"/>
    <w:rsid w:val="00DA5900"/>
    <w:rsid w:val="00DA6BEC"/>
    <w:rsid w:val="00DA7723"/>
    <w:rsid w:val="00DA7D9F"/>
    <w:rsid w:val="00DB0054"/>
    <w:rsid w:val="00DB0A09"/>
    <w:rsid w:val="00DB1307"/>
    <w:rsid w:val="00DB311D"/>
    <w:rsid w:val="00DB3A43"/>
    <w:rsid w:val="00DB5141"/>
    <w:rsid w:val="00DB565B"/>
    <w:rsid w:val="00DB6D8A"/>
    <w:rsid w:val="00DB70AB"/>
    <w:rsid w:val="00DB77CF"/>
    <w:rsid w:val="00DC0932"/>
    <w:rsid w:val="00DC0B66"/>
    <w:rsid w:val="00DC0C72"/>
    <w:rsid w:val="00DC15B8"/>
    <w:rsid w:val="00DC2CE7"/>
    <w:rsid w:val="00DC4E83"/>
    <w:rsid w:val="00DC6D4D"/>
    <w:rsid w:val="00DC7273"/>
    <w:rsid w:val="00DC7F34"/>
    <w:rsid w:val="00DD032E"/>
    <w:rsid w:val="00DD03CE"/>
    <w:rsid w:val="00DD1C4A"/>
    <w:rsid w:val="00DD29D2"/>
    <w:rsid w:val="00DD2B14"/>
    <w:rsid w:val="00DD2ED7"/>
    <w:rsid w:val="00DD4F55"/>
    <w:rsid w:val="00DD5403"/>
    <w:rsid w:val="00DD65F0"/>
    <w:rsid w:val="00DE005D"/>
    <w:rsid w:val="00DE0188"/>
    <w:rsid w:val="00DE13F5"/>
    <w:rsid w:val="00DE1D76"/>
    <w:rsid w:val="00DE44CA"/>
    <w:rsid w:val="00DE5F61"/>
    <w:rsid w:val="00DE6EC1"/>
    <w:rsid w:val="00E00139"/>
    <w:rsid w:val="00E00307"/>
    <w:rsid w:val="00E00C00"/>
    <w:rsid w:val="00E0685C"/>
    <w:rsid w:val="00E06F12"/>
    <w:rsid w:val="00E07147"/>
    <w:rsid w:val="00E1270E"/>
    <w:rsid w:val="00E12AF9"/>
    <w:rsid w:val="00E1331D"/>
    <w:rsid w:val="00E13DC2"/>
    <w:rsid w:val="00E14BC7"/>
    <w:rsid w:val="00E152FC"/>
    <w:rsid w:val="00E156C7"/>
    <w:rsid w:val="00E16433"/>
    <w:rsid w:val="00E20DB7"/>
    <w:rsid w:val="00E20EE6"/>
    <w:rsid w:val="00E223BD"/>
    <w:rsid w:val="00E24FA3"/>
    <w:rsid w:val="00E25168"/>
    <w:rsid w:val="00E267EC"/>
    <w:rsid w:val="00E306CF"/>
    <w:rsid w:val="00E314B2"/>
    <w:rsid w:val="00E31580"/>
    <w:rsid w:val="00E33A1A"/>
    <w:rsid w:val="00E34154"/>
    <w:rsid w:val="00E3492F"/>
    <w:rsid w:val="00E36522"/>
    <w:rsid w:val="00E37786"/>
    <w:rsid w:val="00E37DEC"/>
    <w:rsid w:val="00E37E36"/>
    <w:rsid w:val="00E420B5"/>
    <w:rsid w:val="00E42E68"/>
    <w:rsid w:val="00E442DC"/>
    <w:rsid w:val="00E446D9"/>
    <w:rsid w:val="00E447D1"/>
    <w:rsid w:val="00E455B0"/>
    <w:rsid w:val="00E46CB9"/>
    <w:rsid w:val="00E50607"/>
    <w:rsid w:val="00E5219A"/>
    <w:rsid w:val="00E522A7"/>
    <w:rsid w:val="00E531C3"/>
    <w:rsid w:val="00E54647"/>
    <w:rsid w:val="00E54C5E"/>
    <w:rsid w:val="00E5507A"/>
    <w:rsid w:val="00E553D6"/>
    <w:rsid w:val="00E55F06"/>
    <w:rsid w:val="00E57027"/>
    <w:rsid w:val="00E57226"/>
    <w:rsid w:val="00E57FF2"/>
    <w:rsid w:val="00E624B4"/>
    <w:rsid w:val="00E63E6A"/>
    <w:rsid w:val="00E64CAD"/>
    <w:rsid w:val="00E6688F"/>
    <w:rsid w:val="00E672EF"/>
    <w:rsid w:val="00E67A44"/>
    <w:rsid w:val="00E71256"/>
    <w:rsid w:val="00E733AD"/>
    <w:rsid w:val="00E75A60"/>
    <w:rsid w:val="00E75B45"/>
    <w:rsid w:val="00E767D2"/>
    <w:rsid w:val="00E77D6D"/>
    <w:rsid w:val="00E77F79"/>
    <w:rsid w:val="00E80775"/>
    <w:rsid w:val="00E808D7"/>
    <w:rsid w:val="00E808EE"/>
    <w:rsid w:val="00E81F2D"/>
    <w:rsid w:val="00E834F5"/>
    <w:rsid w:val="00E8384F"/>
    <w:rsid w:val="00E842AF"/>
    <w:rsid w:val="00E85B93"/>
    <w:rsid w:val="00E8616A"/>
    <w:rsid w:val="00E864A2"/>
    <w:rsid w:val="00E9189D"/>
    <w:rsid w:val="00E91984"/>
    <w:rsid w:val="00E91DA3"/>
    <w:rsid w:val="00E92A77"/>
    <w:rsid w:val="00E92C78"/>
    <w:rsid w:val="00E93C1D"/>
    <w:rsid w:val="00EA0188"/>
    <w:rsid w:val="00EA1DB3"/>
    <w:rsid w:val="00EA53B1"/>
    <w:rsid w:val="00EB0222"/>
    <w:rsid w:val="00EB0FB1"/>
    <w:rsid w:val="00EB0FBF"/>
    <w:rsid w:val="00EB2244"/>
    <w:rsid w:val="00EB39D4"/>
    <w:rsid w:val="00EB3E00"/>
    <w:rsid w:val="00EB476C"/>
    <w:rsid w:val="00EB55B2"/>
    <w:rsid w:val="00EB5621"/>
    <w:rsid w:val="00EB5E50"/>
    <w:rsid w:val="00EB7597"/>
    <w:rsid w:val="00EB75B8"/>
    <w:rsid w:val="00EB7B5F"/>
    <w:rsid w:val="00EB7E90"/>
    <w:rsid w:val="00EC2D90"/>
    <w:rsid w:val="00EC324B"/>
    <w:rsid w:val="00EC3562"/>
    <w:rsid w:val="00EC3861"/>
    <w:rsid w:val="00ED0526"/>
    <w:rsid w:val="00ED164E"/>
    <w:rsid w:val="00ED1F34"/>
    <w:rsid w:val="00ED40E5"/>
    <w:rsid w:val="00ED4245"/>
    <w:rsid w:val="00ED4357"/>
    <w:rsid w:val="00ED68B8"/>
    <w:rsid w:val="00EE07CD"/>
    <w:rsid w:val="00EE18CF"/>
    <w:rsid w:val="00EE31BC"/>
    <w:rsid w:val="00EE3485"/>
    <w:rsid w:val="00EE59CA"/>
    <w:rsid w:val="00EE6640"/>
    <w:rsid w:val="00EE7EFB"/>
    <w:rsid w:val="00EF4DE3"/>
    <w:rsid w:val="00EF5020"/>
    <w:rsid w:val="00EF502C"/>
    <w:rsid w:val="00EF6A7D"/>
    <w:rsid w:val="00F00EAB"/>
    <w:rsid w:val="00F016C7"/>
    <w:rsid w:val="00F02324"/>
    <w:rsid w:val="00F05DDC"/>
    <w:rsid w:val="00F072E6"/>
    <w:rsid w:val="00F07989"/>
    <w:rsid w:val="00F1480A"/>
    <w:rsid w:val="00F20305"/>
    <w:rsid w:val="00F21BB8"/>
    <w:rsid w:val="00F222CA"/>
    <w:rsid w:val="00F243BA"/>
    <w:rsid w:val="00F248BA"/>
    <w:rsid w:val="00F24E55"/>
    <w:rsid w:val="00F260AB"/>
    <w:rsid w:val="00F262DB"/>
    <w:rsid w:val="00F2768F"/>
    <w:rsid w:val="00F27797"/>
    <w:rsid w:val="00F311DB"/>
    <w:rsid w:val="00F317D8"/>
    <w:rsid w:val="00F31C1D"/>
    <w:rsid w:val="00F31CBA"/>
    <w:rsid w:val="00F32058"/>
    <w:rsid w:val="00F321F0"/>
    <w:rsid w:val="00F32A64"/>
    <w:rsid w:val="00F33D78"/>
    <w:rsid w:val="00F36BE2"/>
    <w:rsid w:val="00F40999"/>
    <w:rsid w:val="00F40AEF"/>
    <w:rsid w:val="00F42511"/>
    <w:rsid w:val="00F42C8B"/>
    <w:rsid w:val="00F43520"/>
    <w:rsid w:val="00F435F7"/>
    <w:rsid w:val="00F44F5F"/>
    <w:rsid w:val="00F450FD"/>
    <w:rsid w:val="00F4549C"/>
    <w:rsid w:val="00F465DA"/>
    <w:rsid w:val="00F46638"/>
    <w:rsid w:val="00F46A64"/>
    <w:rsid w:val="00F46DE4"/>
    <w:rsid w:val="00F4791B"/>
    <w:rsid w:val="00F47BBE"/>
    <w:rsid w:val="00F5348E"/>
    <w:rsid w:val="00F54AA8"/>
    <w:rsid w:val="00F54DBF"/>
    <w:rsid w:val="00F6175F"/>
    <w:rsid w:val="00F625E9"/>
    <w:rsid w:val="00F629BD"/>
    <w:rsid w:val="00F62C90"/>
    <w:rsid w:val="00F637CD"/>
    <w:rsid w:val="00F647EA"/>
    <w:rsid w:val="00F64949"/>
    <w:rsid w:val="00F65230"/>
    <w:rsid w:val="00F66BED"/>
    <w:rsid w:val="00F66FE6"/>
    <w:rsid w:val="00F67633"/>
    <w:rsid w:val="00F70F1E"/>
    <w:rsid w:val="00F712DC"/>
    <w:rsid w:val="00F71505"/>
    <w:rsid w:val="00F71F76"/>
    <w:rsid w:val="00F7600E"/>
    <w:rsid w:val="00F7756E"/>
    <w:rsid w:val="00F77E18"/>
    <w:rsid w:val="00F80480"/>
    <w:rsid w:val="00F80836"/>
    <w:rsid w:val="00F80F35"/>
    <w:rsid w:val="00F8258B"/>
    <w:rsid w:val="00F82809"/>
    <w:rsid w:val="00F82AE8"/>
    <w:rsid w:val="00F84EF4"/>
    <w:rsid w:val="00F84F89"/>
    <w:rsid w:val="00F852F2"/>
    <w:rsid w:val="00F85DE2"/>
    <w:rsid w:val="00F85F56"/>
    <w:rsid w:val="00F866EE"/>
    <w:rsid w:val="00F87E4C"/>
    <w:rsid w:val="00F87F15"/>
    <w:rsid w:val="00F87F9A"/>
    <w:rsid w:val="00F9243B"/>
    <w:rsid w:val="00F93783"/>
    <w:rsid w:val="00F93F92"/>
    <w:rsid w:val="00F95161"/>
    <w:rsid w:val="00F95652"/>
    <w:rsid w:val="00F97033"/>
    <w:rsid w:val="00F97F41"/>
    <w:rsid w:val="00FA1D59"/>
    <w:rsid w:val="00FA3AE0"/>
    <w:rsid w:val="00FA5397"/>
    <w:rsid w:val="00FA5A5C"/>
    <w:rsid w:val="00FA687B"/>
    <w:rsid w:val="00FB0A18"/>
    <w:rsid w:val="00FB0D61"/>
    <w:rsid w:val="00FB13C6"/>
    <w:rsid w:val="00FB31B9"/>
    <w:rsid w:val="00FB353C"/>
    <w:rsid w:val="00FB38E0"/>
    <w:rsid w:val="00FB444A"/>
    <w:rsid w:val="00FB4746"/>
    <w:rsid w:val="00FB57C7"/>
    <w:rsid w:val="00FB74EC"/>
    <w:rsid w:val="00FB768B"/>
    <w:rsid w:val="00FC2B9C"/>
    <w:rsid w:val="00FC3CF2"/>
    <w:rsid w:val="00FC3E92"/>
    <w:rsid w:val="00FC57EE"/>
    <w:rsid w:val="00FC66E9"/>
    <w:rsid w:val="00FD0A8D"/>
    <w:rsid w:val="00FD1455"/>
    <w:rsid w:val="00FD1545"/>
    <w:rsid w:val="00FD161A"/>
    <w:rsid w:val="00FD163F"/>
    <w:rsid w:val="00FD1D05"/>
    <w:rsid w:val="00FD28E1"/>
    <w:rsid w:val="00FD2A09"/>
    <w:rsid w:val="00FD2A7A"/>
    <w:rsid w:val="00FD4094"/>
    <w:rsid w:val="00FD466B"/>
    <w:rsid w:val="00FD46E2"/>
    <w:rsid w:val="00FD4877"/>
    <w:rsid w:val="00FD4AA4"/>
    <w:rsid w:val="00FD5A54"/>
    <w:rsid w:val="00FD66A4"/>
    <w:rsid w:val="00FD6CA9"/>
    <w:rsid w:val="00FD7206"/>
    <w:rsid w:val="00FD75CC"/>
    <w:rsid w:val="00FD7AB0"/>
    <w:rsid w:val="00FD7CD8"/>
    <w:rsid w:val="00FE089F"/>
    <w:rsid w:val="00FE2887"/>
    <w:rsid w:val="00FE374D"/>
    <w:rsid w:val="00FE5240"/>
    <w:rsid w:val="00FE5C92"/>
    <w:rsid w:val="00FE75C3"/>
    <w:rsid w:val="00FF1157"/>
    <w:rsid w:val="00FF19DB"/>
    <w:rsid w:val="00FF2C37"/>
    <w:rsid w:val="00FF2F83"/>
    <w:rsid w:val="00FF5158"/>
    <w:rsid w:val="00FF51F3"/>
    <w:rsid w:val="00FF53BE"/>
    <w:rsid w:val="00FF5A61"/>
    <w:rsid w:val="00FF5A70"/>
    <w:rsid w:val="00FF7E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D213A5"/>
  <w15:docId w15:val="{45D41685-2E55-4192-8157-35A63C9F4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2668B"/>
    <w:rPr>
      <w:sz w:val="24"/>
      <w:szCs w:val="24"/>
      <w:lang w:eastAsia="en-US"/>
    </w:rPr>
  </w:style>
  <w:style w:type="paragraph" w:styleId="1">
    <w:name w:val="heading 1"/>
    <w:basedOn w:val="a0"/>
    <w:link w:val="10"/>
    <w:uiPriority w:val="9"/>
    <w:qFormat/>
    <w:rsid w:val="00507A29"/>
    <w:pPr>
      <w:spacing w:before="100" w:beforeAutospacing="1" w:after="100" w:afterAutospacing="1"/>
      <w:outlineLvl w:val="0"/>
    </w:pPr>
    <w:rPr>
      <w:rFonts w:eastAsia="Times New Roman"/>
      <w:b/>
      <w:bCs/>
      <w:kern w:val="36"/>
      <w:sz w:val="48"/>
      <w:szCs w:val="48"/>
      <w:lang w:eastAsia="ru-RU"/>
    </w:rPr>
  </w:style>
  <w:style w:type="paragraph" w:styleId="2">
    <w:name w:val="heading 2"/>
    <w:basedOn w:val="a0"/>
    <w:link w:val="20"/>
    <w:uiPriority w:val="99"/>
    <w:qFormat/>
    <w:rsid w:val="00507A29"/>
    <w:pPr>
      <w:spacing w:before="100" w:beforeAutospacing="1" w:after="100" w:afterAutospacing="1"/>
      <w:outlineLvl w:val="1"/>
    </w:pPr>
    <w:rPr>
      <w:rFonts w:eastAsia="Times New Roman"/>
      <w:b/>
      <w:bCs/>
      <w:sz w:val="36"/>
      <w:szCs w:val="36"/>
      <w:lang w:eastAsia="ru-RU"/>
    </w:rPr>
  </w:style>
  <w:style w:type="paragraph" w:styleId="3">
    <w:name w:val="heading 3"/>
    <w:basedOn w:val="a0"/>
    <w:next w:val="a0"/>
    <w:link w:val="30"/>
    <w:uiPriority w:val="99"/>
    <w:qFormat/>
    <w:rsid w:val="00507A29"/>
    <w:pPr>
      <w:keepNext/>
      <w:keepLines/>
      <w:spacing w:before="200"/>
      <w:outlineLvl w:val="2"/>
    </w:pPr>
    <w:rPr>
      <w:rFonts w:ascii="Cambria" w:eastAsia="Times New Roman" w:hAnsi="Cambria"/>
      <w:b/>
      <w:bCs/>
      <w:color w:val="4F81BD"/>
    </w:rPr>
  </w:style>
  <w:style w:type="paragraph" w:styleId="4">
    <w:name w:val="heading 4"/>
    <w:basedOn w:val="a0"/>
    <w:next w:val="a0"/>
    <w:link w:val="40"/>
    <w:uiPriority w:val="99"/>
    <w:qFormat/>
    <w:rsid w:val="00507A29"/>
    <w:pPr>
      <w:keepNext/>
      <w:keepLines/>
      <w:spacing w:before="200"/>
      <w:outlineLvl w:val="3"/>
    </w:pPr>
    <w:rPr>
      <w:rFonts w:ascii="Cambria" w:eastAsia="Times New Roman" w:hAnsi="Cambria"/>
      <w:b/>
      <w:bCs/>
      <w:i/>
      <w:iCs/>
      <w:color w:val="4F81BD"/>
    </w:rPr>
  </w:style>
  <w:style w:type="paragraph" w:styleId="5">
    <w:name w:val="heading 5"/>
    <w:basedOn w:val="a0"/>
    <w:next w:val="a0"/>
    <w:link w:val="50"/>
    <w:uiPriority w:val="99"/>
    <w:qFormat/>
    <w:rsid w:val="00507A29"/>
    <w:pPr>
      <w:keepNext/>
      <w:keepLines/>
      <w:spacing w:before="200"/>
      <w:outlineLvl w:val="4"/>
    </w:pPr>
    <w:rPr>
      <w:rFonts w:ascii="Cambria" w:eastAsia="Times New Roman" w:hAnsi="Cambria"/>
      <w:color w:val="243F60"/>
    </w:rPr>
  </w:style>
  <w:style w:type="paragraph" w:styleId="6">
    <w:name w:val="heading 6"/>
    <w:basedOn w:val="a0"/>
    <w:link w:val="60"/>
    <w:uiPriority w:val="99"/>
    <w:qFormat/>
    <w:rsid w:val="00507A29"/>
    <w:pPr>
      <w:spacing w:before="100" w:beforeAutospacing="1" w:after="100" w:afterAutospacing="1"/>
      <w:outlineLvl w:val="5"/>
    </w:pPr>
    <w:rPr>
      <w:rFonts w:eastAsia="Times New Roman"/>
      <w:b/>
      <w:bCs/>
      <w:sz w:val="15"/>
      <w:szCs w:val="15"/>
      <w:lang w:eastAsia="ru-RU"/>
    </w:rPr>
  </w:style>
  <w:style w:type="paragraph" w:styleId="9">
    <w:name w:val="heading 9"/>
    <w:basedOn w:val="a0"/>
    <w:next w:val="a0"/>
    <w:link w:val="90"/>
    <w:uiPriority w:val="99"/>
    <w:qFormat/>
    <w:rsid w:val="0019755A"/>
    <w:pPr>
      <w:spacing w:before="240" w:after="60"/>
      <w:outlineLvl w:val="8"/>
    </w:pPr>
    <w:rPr>
      <w:rFonts w:ascii="Arial" w:eastAsia="Times New Roman" w:hAnsi="Arial" w:cs="Arial"/>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9"/>
    <w:locked/>
    <w:rsid w:val="0019755A"/>
    <w:rPr>
      <w:rFonts w:cs="Times New Roman"/>
      <w:b/>
      <w:i/>
      <w:sz w:val="24"/>
    </w:rPr>
  </w:style>
  <w:style w:type="character" w:customStyle="1" w:styleId="20">
    <w:name w:val="Заголовок 2 Знак"/>
    <w:link w:val="2"/>
    <w:uiPriority w:val="99"/>
    <w:locked/>
    <w:rsid w:val="00507A29"/>
    <w:rPr>
      <w:rFonts w:ascii="Times New Roman" w:hAnsi="Times New Roman" w:cs="Times New Roman"/>
      <w:b/>
      <w:bCs/>
      <w:sz w:val="36"/>
      <w:szCs w:val="36"/>
      <w:lang w:val="ru-RU" w:eastAsia="ru-RU"/>
    </w:rPr>
  </w:style>
  <w:style w:type="character" w:customStyle="1" w:styleId="30">
    <w:name w:val="Заголовок 3 Знак"/>
    <w:link w:val="3"/>
    <w:uiPriority w:val="99"/>
    <w:locked/>
    <w:rsid w:val="00507A29"/>
    <w:rPr>
      <w:rFonts w:ascii="Cambria" w:hAnsi="Cambria" w:cs="Times New Roman"/>
      <w:b/>
      <w:bCs/>
      <w:color w:val="4F81BD"/>
      <w:lang w:val="ru-RU"/>
    </w:rPr>
  </w:style>
  <w:style w:type="character" w:customStyle="1" w:styleId="40">
    <w:name w:val="Заголовок 4 Знак"/>
    <w:link w:val="4"/>
    <w:uiPriority w:val="99"/>
    <w:locked/>
    <w:rsid w:val="00507A29"/>
    <w:rPr>
      <w:rFonts w:ascii="Cambria" w:hAnsi="Cambria" w:cs="Times New Roman"/>
      <w:b/>
      <w:bCs/>
      <w:i/>
      <w:iCs/>
      <w:color w:val="4F81BD"/>
      <w:lang w:val="ru-RU"/>
    </w:rPr>
  </w:style>
  <w:style w:type="character" w:customStyle="1" w:styleId="50">
    <w:name w:val="Заголовок 5 Знак"/>
    <w:link w:val="5"/>
    <w:uiPriority w:val="99"/>
    <w:locked/>
    <w:rsid w:val="00507A29"/>
    <w:rPr>
      <w:rFonts w:ascii="Cambria" w:hAnsi="Cambria" w:cs="Times New Roman"/>
      <w:color w:val="243F60"/>
      <w:lang w:val="ru-RU"/>
    </w:rPr>
  </w:style>
  <w:style w:type="character" w:customStyle="1" w:styleId="60">
    <w:name w:val="Заголовок 6 Знак"/>
    <w:link w:val="6"/>
    <w:uiPriority w:val="99"/>
    <w:locked/>
    <w:rsid w:val="00507A29"/>
    <w:rPr>
      <w:rFonts w:ascii="Times New Roman" w:hAnsi="Times New Roman" w:cs="Times New Roman"/>
      <w:b/>
      <w:bCs/>
      <w:sz w:val="15"/>
      <w:szCs w:val="15"/>
      <w:lang w:val="ru-RU" w:eastAsia="ru-RU"/>
    </w:rPr>
  </w:style>
  <w:style w:type="character" w:customStyle="1" w:styleId="90">
    <w:name w:val="Заголовок 9 Знак"/>
    <w:link w:val="9"/>
    <w:uiPriority w:val="99"/>
    <w:locked/>
    <w:rsid w:val="0019755A"/>
    <w:rPr>
      <w:rFonts w:ascii="Arial" w:hAnsi="Arial" w:cs="Arial"/>
      <w:sz w:val="22"/>
      <w:szCs w:val="22"/>
      <w:lang w:val="ru-RU" w:eastAsia="ru-RU"/>
    </w:rPr>
  </w:style>
  <w:style w:type="character" w:customStyle="1" w:styleId="10">
    <w:name w:val="Заголовок 1 Знак"/>
    <w:link w:val="1"/>
    <w:uiPriority w:val="9"/>
    <w:locked/>
    <w:rsid w:val="00507A29"/>
    <w:rPr>
      <w:rFonts w:ascii="Times New Roman" w:hAnsi="Times New Roman" w:cs="Times New Roman"/>
      <w:b/>
      <w:bCs/>
      <w:kern w:val="36"/>
      <w:sz w:val="48"/>
      <w:szCs w:val="48"/>
      <w:lang w:val="ru-RU" w:eastAsia="ru-RU"/>
    </w:rPr>
  </w:style>
  <w:style w:type="paragraph" w:customStyle="1" w:styleId="name">
    <w:name w:val="name"/>
    <w:basedOn w:val="a0"/>
    <w:uiPriority w:val="99"/>
    <w:rsid w:val="00507A29"/>
    <w:pPr>
      <w:spacing w:before="100" w:beforeAutospacing="1" w:after="100" w:afterAutospacing="1"/>
    </w:pPr>
    <w:rPr>
      <w:rFonts w:eastAsia="Times New Roman"/>
      <w:lang w:eastAsia="ru-RU"/>
    </w:rPr>
  </w:style>
  <w:style w:type="character" w:styleId="a4">
    <w:name w:val="Strong"/>
    <w:uiPriority w:val="22"/>
    <w:qFormat/>
    <w:rsid w:val="00507A29"/>
    <w:rPr>
      <w:rFonts w:cs="Times New Roman"/>
      <w:b/>
      <w:bCs/>
    </w:rPr>
  </w:style>
  <w:style w:type="paragraph" w:styleId="a5">
    <w:name w:val="Normal (Web)"/>
    <w:basedOn w:val="a0"/>
    <w:uiPriority w:val="99"/>
    <w:rsid w:val="00507A29"/>
    <w:pPr>
      <w:spacing w:before="100" w:beforeAutospacing="1" w:after="100" w:afterAutospacing="1"/>
    </w:pPr>
    <w:rPr>
      <w:rFonts w:eastAsia="Times New Roman"/>
      <w:lang w:eastAsia="ru-RU"/>
    </w:rPr>
  </w:style>
  <w:style w:type="character" w:customStyle="1" w:styleId="BalloonTextChar1">
    <w:name w:val="Balloon Text Char1"/>
    <w:uiPriority w:val="99"/>
    <w:locked/>
    <w:rsid w:val="00507A29"/>
    <w:rPr>
      <w:rFonts w:ascii="Tahoma" w:hAnsi="Tahoma"/>
      <w:sz w:val="16"/>
      <w:lang w:val="ru-RU"/>
    </w:rPr>
  </w:style>
  <w:style w:type="paragraph" w:styleId="a6">
    <w:name w:val="Balloon Text"/>
    <w:basedOn w:val="a0"/>
    <w:link w:val="a7"/>
    <w:rsid w:val="00507A29"/>
    <w:rPr>
      <w:rFonts w:ascii="Tahoma" w:hAnsi="Tahoma"/>
      <w:sz w:val="16"/>
      <w:szCs w:val="16"/>
      <w:lang w:eastAsia="ru-RU"/>
    </w:rPr>
  </w:style>
  <w:style w:type="character" w:customStyle="1" w:styleId="a7">
    <w:name w:val="Текст выноски Знак"/>
    <w:link w:val="a6"/>
    <w:locked/>
    <w:rsid w:val="0019755A"/>
    <w:rPr>
      <w:rFonts w:ascii="Tahoma" w:hAnsi="Tahoma" w:cs="Times New Roman"/>
      <w:sz w:val="16"/>
    </w:rPr>
  </w:style>
  <w:style w:type="paragraph" w:styleId="a8">
    <w:name w:val="Title"/>
    <w:basedOn w:val="a0"/>
    <w:link w:val="a9"/>
    <w:qFormat/>
    <w:rsid w:val="00507A29"/>
    <w:pPr>
      <w:spacing w:before="100" w:beforeAutospacing="1" w:after="100" w:afterAutospacing="1"/>
    </w:pPr>
    <w:rPr>
      <w:rFonts w:eastAsia="Times New Roman"/>
      <w:lang w:eastAsia="ru-RU"/>
    </w:rPr>
  </w:style>
  <w:style w:type="character" w:customStyle="1" w:styleId="TitleChar">
    <w:name w:val="Title Char"/>
    <w:uiPriority w:val="99"/>
    <w:locked/>
    <w:rsid w:val="0019755A"/>
    <w:rPr>
      <w:rFonts w:cs="Times New Roman"/>
      <w:b/>
      <w:sz w:val="24"/>
    </w:rPr>
  </w:style>
  <w:style w:type="character" w:customStyle="1" w:styleId="a9">
    <w:name w:val="Заголовок Знак"/>
    <w:link w:val="a8"/>
    <w:locked/>
    <w:rsid w:val="00507A29"/>
    <w:rPr>
      <w:rFonts w:ascii="Times New Roman" w:hAnsi="Times New Roman" w:cs="Times New Roman"/>
      <w:sz w:val="24"/>
      <w:szCs w:val="24"/>
      <w:lang w:val="ru-RU" w:eastAsia="ru-RU"/>
    </w:rPr>
  </w:style>
  <w:style w:type="paragraph" w:customStyle="1" w:styleId="11">
    <w:name w:val="Обычный1"/>
    <w:basedOn w:val="a0"/>
    <w:uiPriority w:val="99"/>
    <w:rsid w:val="00507A29"/>
    <w:pPr>
      <w:spacing w:before="100" w:beforeAutospacing="1" w:after="100" w:afterAutospacing="1"/>
    </w:pPr>
    <w:rPr>
      <w:rFonts w:eastAsia="Times New Roman"/>
      <w:lang w:eastAsia="ru-RU"/>
    </w:rPr>
  </w:style>
  <w:style w:type="paragraph" w:styleId="aa">
    <w:name w:val="Body Text"/>
    <w:basedOn w:val="a0"/>
    <w:link w:val="ab"/>
    <w:uiPriority w:val="99"/>
    <w:rsid w:val="00507A29"/>
    <w:pPr>
      <w:spacing w:before="100" w:beforeAutospacing="1" w:after="100" w:afterAutospacing="1"/>
    </w:pPr>
    <w:rPr>
      <w:rFonts w:eastAsia="Times New Roman"/>
      <w:lang w:eastAsia="ru-RU"/>
    </w:rPr>
  </w:style>
  <w:style w:type="character" w:customStyle="1" w:styleId="BodyTextChar">
    <w:name w:val="Body Text Char"/>
    <w:uiPriority w:val="99"/>
    <w:locked/>
    <w:rsid w:val="0019755A"/>
    <w:rPr>
      <w:rFonts w:cs="Times New Roman"/>
      <w:sz w:val="24"/>
    </w:rPr>
  </w:style>
  <w:style w:type="character" w:customStyle="1" w:styleId="ab">
    <w:name w:val="Основной текст Знак"/>
    <w:link w:val="aa"/>
    <w:uiPriority w:val="99"/>
    <w:locked/>
    <w:rsid w:val="00507A29"/>
    <w:rPr>
      <w:rFonts w:ascii="Times New Roman" w:hAnsi="Times New Roman" w:cs="Times New Roman"/>
      <w:sz w:val="24"/>
      <w:szCs w:val="24"/>
      <w:lang w:val="ru-RU" w:eastAsia="ru-RU"/>
    </w:rPr>
  </w:style>
  <w:style w:type="paragraph" w:styleId="HTML">
    <w:name w:val="HTML Preformatted"/>
    <w:basedOn w:val="a0"/>
    <w:link w:val="HTML0"/>
    <w:uiPriority w:val="99"/>
    <w:rsid w:val="00507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locked/>
    <w:rsid w:val="00507A29"/>
    <w:rPr>
      <w:rFonts w:ascii="Courier New" w:hAnsi="Courier New" w:cs="Courier New"/>
      <w:sz w:val="20"/>
      <w:szCs w:val="20"/>
      <w:lang w:val="ru-RU" w:eastAsia="ru-RU"/>
    </w:rPr>
  </w:style>
  <w:style w:type="paragraph" w:styleId="21">
    <w:name w:val="Body Text 2"/>
    <w:basedOn w:val="a0"/>
    <w:link w:val="22"/>
    <w:uiPriority w:val="99"/>
    <w:rsid w:val="00507A29"/>
    <w:pPr>
      <w:spacing w:before="100" w:beforeAutospacing="1" w:after="100" w:afterAutospacing="1"/>
    </w:pPr>
    <w:rPr>
      <w:rFonts w:eastAsia="Times New Roman"/>
      <w:lang w:eastAsia="ru-RU"/>
    </w:rPr>
  </w:style>
  <w:style w:type="character" w:customStyle="1" w:styleId="22">
    <w:name w:val="Основной текст 2 Знак"/>
    <w:link w:val="21"/>
    <w:uiPriority w:val="99"/>
    <w:locked/>
    <w:rsid w:val="00507A29"/>
    <w:rPr>
      <w:rFonts w:ascii="Times New Roman" w:hAnsi="Times New Roman" w:cs="Times New Roman"/>
      <w:sz w:val="24"/>
      <w:szCs w:val="24"/>
      <w:lang w:val="ru-RU" w:eastAsia="ru-RU"/>
    </w:rPr>
  </w:style>
  <w:style w:type="character" w:customStyle="1" w:styleId="BodyText3Char1">
    <w:name w:val="Body Text 3 Char1"/>
    <w:uiPriority w:val="99"/>
    <w:locked/>
    <w:rsid w:val="00507A29"/>
    <w:rPr>
      <w:rFonts w:ascii="Times New Roman" w:hAnsi="Times New Roman"/>
      <w:sz w:val="24"/>
      <w:lang w:val="ru-RU" w:eastAsia="ru-RU"/>
    </w:rPr>
  </w:style>
  <w:style w:type="paragraph" w:styleId="31">
    <w:name w:val="Body Text 3"/>
    <w:basedOn w:val="a0"/>
    <w:link w:val="32"/>
    <w:uiPriority w:val="99"/>
    <w:rsid w:val="00507A29"/>
    <w:pPr>
      <w:spacing w:before="100" w:beforeAutospacing="1" w:after="100" w:afterAutospacing="1"/>
    </w:pPr>
    <w:rPr>
      <w:lang w:eastAsia="ru-RU"/>
    </w:rPr>
  </w:style>
  <w:style w:type="character" w:customStyle="1" w:styleId="32">
    <w:name w:val="Основной текст 3 Знак"/>
    <w:link w:val="31"/>
    <w:uiPriority w:val="99"/>
    <w:locked/>
    <w:rsid w:val="0019755A"/>
    <w:rPr>
      <w:rFonts w:cs="Times New Roman"/>
      <w:sz w:val="16"/>
    </w:rPr>
  </w:style>
  <w:style w:type="paragraph" w:styleId="ac">
    <w:name w:val="List Paragraph"/>
    <w:basedOn w:val="a0"/>
    <w:uiPriority w:val="34"/>
    <w:qFormat/>
    <w:rsid w:val="00CB6525"/>
    <w:pPr>
      <w:ind w:left="720"/>
      <w:contextualSpacing/>
    </w:pPr>
  </w:style>
  <w:style w:type="character" w:styleId="ad">
    <w:name w:val="Hyperlink"/>
    <w:uiPriority w:val="99"/>
    <w:rsid w:val="00CE4E4A"/>
    <w:rPr>
      <w:rFonts w:cs="Times New Roman"/>
      <w:color w:val="0000FF"/>
      <w:u w:val="single"/>
    </w:rPr>
  </w:style>
  <w:style w:type="paragraph" w:styleId="ae">
    <w:name w:val="header"/>
    <w:basedOn w:val="a0"/>
    <w:link w:val="af"/>
    <w:rsid w:val="004A54E9"/>
    <w:pPr>
      <w:tabs>
        <w:tab w:val="center" w:pos="4677"/>
        <w:tab w:val="right" w:pos="9355"/>
      </w:tabs>
    </w:pPr>
  </w:style>
  <w:style w:type="character" w:customStyle="1" w:styleId="af">
    <w:name w:val="Верхний колонтитул Знак"/>
    <w:link w:val="ae"/>
    <w:locked/>
    <w:rsid w:val="004A54E9"/>
    <w:rPr>
      <w:rFonts w:cs="Times New Roman"/>
      <w:lang w:val="ru-RU"/>
    </w:rPr>
  </w:style>
  <w:style w:type="paragraph" w:styleId="af0">
    <w:name w:val="footer"/>
    <w:basedOn w:val="a0"/>
    <w:link w:val="af1"/>
    <w:rsid w:val="004A54E9"/>
    <w:pPr>
      <w:tabs>
        <w:tab w:val="center" w:pos="4677"/>
        <w:tab w:val="right" w:pos="9355"/>
      </w:tabs>
    </w:pPr>
  </w:style>
  <w:style w:type="character" w:customStyle="1" w:styleId="FooterChar">
    <w:name w:val="Footer Char"/>
    <w:uiPriority w:val="99"/>
    <w:locked/>
    <w:rsid w:val="0019755A"/>
    <w:rPr>
      <w:rFonts w:cs="Times New Roman"/>
      <w:sz w:val="24"/>
      <w:lang w:eastAsia="ar-SA" w:bidi="ar-SA"/>
    </w:rPr>
  </w:style>
  <w:style w:type="character" w:customStyle="1" w:styleId="af1">
    <w:name w:val="Нижний колонтитул Знак"/>
    <w:link w:val="af0"/>
    <w:locked/>
    <w:rsid w:val="004A54E9"/>
    <w:rPr>
      <w:rFonts w:cs="Times New Roman"/>
      <w:lang w:val="ru-RU"/>
    </w:rPr>
  </w:style>
  <w:style w:type="character" w:styleId="af2">
    <w:name w:val="Emphasis"/>
    <w:qFormat/>
    <w:rsid w:val="00B362F8"/>
    <w:rPr>
      <w:rFonts w:cs="Times New Roman"/>
      <w:i/>
      <w:iCs/>
    </w:rPr>
  </w:style>
  <w:style w:type="paragraph" w:styleId="33">
    <w:name w:val="Body Text Indent 3"/>
    <w:basedOn w:val="a0"/>
    <w:link w:val="34"/>
    <w:uiPriority w:val="99"/>
    <w:semiHidden/>
    <w:rsid w:val="00B362F8"/>
    <w:pPr>
      <w:spacing w:before="100" w:beforeAutospacing="1" w:after="100" w:afterAutospacing="1"/>
    </w:pPr>
    <w:rPr>
      <w:rFonts w:eastAsia="Times New Roman"/>
      <w:lang w:eastAsia="ru-RU"/>
    </w:rPr>
  </w:style>
  <w:style w:type="character" w:customStyle="1" w:styleId="34">
    <w:name w:val="Основной текст с отступом 3 Знак"/>
    <w:link w:val="33"/>
    <w:uiPriority w:val="99"/>
    <w:semiHidden/>
    <w:locked/>
    <w:rsid w:val="00B362F8"/>
    <w:rPr>
      <w:rFonts w:ascii="Times New Roman" w:hAnsi="Times New Roman" w:cs="Times New Roman"/>
      <w:sz w:val="24"/>
      <w:szCs w:val="24"/>
      <w:lang w:val="ru-RU" w:eastAsia="ru-RU"/>
    </w:rPr>
  </w:style>
  <w:style w:type="character" w:styleId="af3">
    <w:name w:val="FollowedHyperlink"/>
    <w:uiPriority w:val="99"/>
    <w:rsid w:val="00B362F8"/>
    <w:rPr>
      <w:rFonts w:cs="Times New Roman"/>
      <w:color w:val="800080"/>
      <w:u w:val="single"/>
    </w:rPr>
  </w:style>
  <w:style w:type="paragraph" w:styleId="23">
    <w:name w:val="Body Text Indent 2"/>
    <w:basedOn w:val="a0"/>
    <w:link w:val="24"/>
    <w:uiPriority w:val="99"/>
    <w:rsid w:val="00B362F8"/>
    <w:pPr>
      <w:spacing w:before="100" w:beforeAutospacing="1" w:after="100" w:afterAutospacing="1"/>
    </w:pPr>
    <w:rPr>
      <w:rFonts w:eastAsia="Times New Roman"/>
      <w:lang w:eastAsia="ru-RU"/>
    </w:rPr>
  </w:style>
  <w:style w:type="character" w:customStyle="1" w:styleId="24">
    <w:name w:val="Основной текст с отступом 2 Знак"/>
    <w:link w:val="23"/>
    <w:uiPriority w:val="99"/>
    <w:semiHidden/>
    <w:locked/>
    <w:rsid w:val="00B362F8"/>
    <w:rPr>
      <w:rFonts w:ascii="Times New Roman" w:hAnsi="Times New Roman" w:cs="Times New Roman"/>
      <w:sz w:val="24"/>
      <w:szCs w:val="24"/>
      <w:lang w:val="ru-RU" w:eastAsia="ru-RU"/>
    </w:rPr>
  </w:style>
  <w:style w:type="paragraph" w:styleId="af4">
    <w:name w:val="Body Text Indent"/>
    <w:basedOn w:val="a0"/>
    <w:link w:val="af5"/>
    <w:uiPriority w:val="99"/>
    <w:rsid w:val="00B362F8"/>
    <w:pPr>
      <w:spacing w:before="100" w:beforeAutospacing="1" w:after="100" w:afterAutospacing="1"/>
    </w:pPr>
    <w:rPr>
      <w:rFonts w:eastAsia="Times New Roman"/>
      <w:lang w:eastAsia="ru-RU"/>
    </w:rPr>
  </w:style>
  <w:style w:type="character" w:customStyle="1" w:styleId="af5">
    <w:name w:val="Основной текст с отступом Знак"/>
    <w:link w:val="af4"/>
    <w:uiPriority w:val="99"/>
    <w:locked/>
    <w:rsid w:val="00B362F8"/>
    <w:rPr>
      <w:rFonts w:ascii="Times New Roman" w:hAnsi="Times New Roman" w:cs="Times New Roman"/>
      <w:sz w:val="24"/>
      <w:szCs w:val="24"/>
      <w:lang w:val="ru-RU" w:eastAsia="ru-RU"/>
    </w:rPr>
  </w:style>
  <w:style w:type="paragraph" w:styleId="af6">
    <w:name w:val="No Spacing"/>
    <w:uiPriority w:val="1"/>
    <w:qFormat/>
    <w:rsid w:val="00B362F8"/>
    <w:rPr>
      <w:sz w:val="24"/>
      <w:szCs w:val="24"/>
      <w:lang w:eastAsia="en-US"/>
    </w:rPr>
  </w:style>
  <w:style w:type="table" w:styleId="af7">
    <w:name w:val="Table Grid"/>
    <w:basedOn w:val="a2"/>
    <w:uiPriority w:val="99"/>
    <w:rsid w:val="00B362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Сетка таблицы1"/>
    <w:uiPriority w:val="99"/>
    <w:rsid w:val="00C131F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uiPriority w:val="99"/>
    <w:rsid w:val="00C131F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8">
    <w:name w:val="Знак Знак Знак"/>
    <w:basedOn w:val="a0"/>
    <w:uiPriority w:val="99"/>
    <w:rsid w:val="000F4549"/>
    <w:pPr>
      <w:spacing w:before="100" w:beforeAutospacing="1" w:after="100" w:afterAutospacing="1"/>
    </w:pPr>
    <w:rPr>
      <w:rFonts w:ascii="Tahoma" w:eastAsia="Times New Roman" w:hAnsi="Tahoma"/>
      <w:sz w:val="20"/>
      <w:szCs w:val="20"/>
      <w:lang w:val="en-US"/>
    </w:rPr>
  </w:style>
  <w:style w:type="paragraph" w:styleId="af9">
    <w:name w:val="footnote text"/>
    <w:basedOn w:val="a0"/>
    <w:link w:val="afa"/>
    <w:uiPriority w:val="99"/>
    <w:semiHidden/>
    <w:rsid w:val="00F71F76"/>
    <w:rPr>
      <w:sz w:val="20"/>
      <w:szCs w:val="20"/>
    </w:rPr>
  </w:style>
  <w:style w:type="character" w:customStyle="1" w:styleId="afa">
    <w:name w:val="Текст сноски Знак"/>
    <w:link w:val="af9"/>
    <w:uiPriority w:val="99"/>
    <w:semiHidden/>
    <w:locked/>
    <w:rsid w:val="00F71F76"/>
    <w:rPr>
      <w:rFonts w:cs="Times New Roman"/>
      <w:sz w:val="20"/>
      <w:szCs w:val="20"/>
    </w:rPr>
  </w:style>
  <w:style w:type="character" w:styleId="afb">
    <w:name w:val="footnote reference"/>
    <w:uiPriority w:val="99"/>
    <w:semiHidden/>
    <w:rsid w:val="00F71F76"/>
    <w:rPr>
      <w:rFonts w:cs="Times New Roman"/>
      <w:vertAlign w:val="superscript"/>
    </w:rPr>
  </w:style>
  <w:style w:type="table" w:customStyle="1" w:styleId="110">
    <w:name w:val="Сетка таблицы11"/>
    <w:uiPriority w:val="99"/>
    <w:rsid w:val="00C21CC2"/>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uiPriority w:val="99"/>
    <w:rsid w:val="00DB565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uiPriority w:val="59"/>
    <w:rsid w:val="00DB565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етка таблицы5"/>
    <w:uiPriority w:val="59"/>
    <w:rsid w:val="00BA762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uiPriority w:val="59"/>
    <w:rsid w:val="00F311D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uiPriority w:val="99"/>
    <w:rsid w:val="00F311D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uiPriority w:val="99"/>
    <w:rsid w:val="00953FB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uiPriority w:val="99"/>
    <w:rsid w:val="00953FB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uiPriority w:val="99"/>
    <w:rsid w:val="00A2364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uiPriority w:val="99"/>
    <w:rsid w:val="00A2364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3"/>
    <w:uiPriority w:val="99"/>
    <w:rsid w:val="001B200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1"/>
    <w:uiPriority w:val="99"/>
    <w:rsid w:val="001B200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1">
    <w:name w:val="Font Style41"/>
    <w:uiPriority w:val="99"/>
    <w:rsid w:val="00FF2F83"/>
    <w:rPr>
      <w:rFonts w:ascii="Times New Roman" w:hAnsi="Times New Roman"/>
      <w:sz w:val="24"/>
    </w:rPr>
  </w:style>
  <w:style w:type="paragraph" w:customStyle="1" w:styleId="Style16">
    <w:name w:val="Style16"/>
    <w:basedOn w:val="a0"/>
    <w:uiPriority w:val="99"/>
    <w:rsid w:val="00FF2F83"/>
    <w:pPr>
      <w:widowControl w:val="0"/>
      <w:autoSpaceDE w:val="0"/>
      <w:autoSpaceDN w:val="0"/>
      <w:adjustRightInd w:val="0"/>
      <w:spacing w:line="173" w:lineRule="exact"/>
      <w:ind w:firstLine="1104"/>
    </w:pPr>
    <w:rPr>
      <w:rFonts w:eastAsia="Times New Roman"/>
      <w:lang w:eastAsia="ru-RU"/>
    </w:rPr>
  </w:style>
  <w:style w:type="paragraph" w:customStyle="1" w:styleId="afc">
    <w:name w:val="Знак Знак Знак Знак"/>
    <w:basedOn w:val="a0"/>
    <w:uiPriority w:val="99"/>
    <w:rsid w:val="007C6C25"/>
    <w:pPr>
      <w:spacing w:before="100" w:beforeAutospacing="1" w:after="100" w:afterAutospacing="1"/>
    </w:pPr>
    <w:rPr>
      <w:rFonts w:ascii="Tahoma" w:eastAsia="Times New Roman" w:hAnsi="Tahoma" w:cs="Tahoma"/>
      <w:sz w:val="20"/>
      <w:szCs w:val="20"/>
      <w:lang w:val="en-US"/>
    </w:rPr>
  </w:style>
  <w:style w:type="paragraph" w:customStyle="1" w:styleId="afd">
    <w:name w:val="Базовый"/>
    <w:uiPriority w:val="99"/>
    <w:rsid w:val="00112344"/>
    <w:pPr>
      <w:tabs>
        <w:tab w:val="left" w:pos="709"/>
      </w:tabs>
      <w:suppressAutoHyphens/>
      <w:spacing w:line="100" w:lineRule="atLeast"/>
    </w:pPr>
    <w:rPr>
      <w:rFonts w:eastAsia="Times New Roman"/>
      <w:sz w:val="24"/>
      <w:szCs w:val="24"/>
    </w:rPr>
  </w:style>
  <w:style w:type="paragraph" w:customStyle="1" w:styleId="msonospacing0">
    <w:name w:val="msonospacing"/>
    <w:basedOn w:val="a0"/>
    <w:uiPriority w:val="99"/>
    <w:rsid w:val="0005569D"/>
    <w:pPr>
      <w:spacing w:before="100" w:beforeAutospacing="1" w:after="100" w:afterAutospacing="1"/>
    </w:pPr>
    <w:rPr>
      <w:rFonts w:eastAsia="Times New Roman"/>
      <w:lang w:eastAsia="ru-RU"/>
    </w:rPr>
  </w:style>
  <w:style w:type="paragraph" w:customStyle="1" w:styleId="14">
    <w:name w:val="Абзац списка1"/>
    <w:basedOn w:val="a0"/>
    <w:uiPriority w:val="99"/>
    <w:rsid w:val="00602F8D"/>
    <w:pPr>
      <w:ind w:left="708"/>
    </w:pPr>
    <w:rPr>
      <w:rFonts w:eastAsia="Times New Roman"/>
      <w:lang w:eastAsia="ru-RU"/>
    </w:rPr>
  </w:style>
  <w:style w:type="paragraph" w:customStyle="1" w:styleId="Default">
    <w:name w:val="Default"/>
    <w:uiPriority w:val="99"/>
    <w:rsid w:val="00602F8D"/>
    <w:pPr>
      <w:autoSpaceDE w:val="0"/>
      <w:autoSpaceDN w:val="0"/>
      <w:adjustRightInd w:val="0"/>
    </w:pPr>
    <w:rPr>
      <w:rFonts w:ascii="Arial" w:eastAsia="Times New Roman" w:hAnsi="Arial" w:cs="Arial"/>
      <w:color w:val="000000"/>
      <w:sz w:val="24"/>
      <w:szCs w:val="24"/>
      <w:lang w:eastAsia="en-US"/>
    </w:rPr>
  </w:style>
  <w:style w:type="table" w:customStyle="1" w:styleId="140">
    <w:name w:val="Сетка таблицы14"/>
    <w:uiPriority w:val="99"/>
    <w:rsid w:val="00C23CD2"/>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uiPriority w:val="99"/>
    <w:rsid w:val="0019755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page number"/>
    <w:uiPriority w:val="99"/>
    <w:rsid w:val="0019755A"/>
    <w:rPr>
      <w:rFonts w:cs="Times New Roman"/>
    </w:rPr>
  </w:style>
  <w:style w:type="character" w:customStyle="1" w:styleId="FontStyle13">
    <w:name w:val="Font Style13"/>
    <w:uiPriority w:val="99"/>
    <w:rsid w:val="0019755A"/>
    <w:rPr>
      <w:rFonts w:ascii="Times New Roman" w:hAnsi="Times New Roman"/>
      <w:i/>
      <w:sz w:val="22"/>
    </w:rPr>
  </w:style>
  <w:style w:type="table" w:styleId="-1">
    <w:name w:val="Table Web 1"/>
    <w:basedOn w:val="a2"/>
    <w:uiPriority w:val="99"/>
    <w:rsid w:val="0019755A"/>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2"/>
    <w:uiPriority w:val="99"/>
    <w:rsid w:val="0019755A"/>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
    <w:name w:val="Table Elegant"/>
    <w:basedOn w:val="a2"/>
    <w:uiPriority w:val="99"/>
    <w:rsid w:val="0019755A"/>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6">
    <w:name w:val="Table Subtle 1"/>
    <w:basedOn w:val="a2"/>
    <w:uiPriority w:val="99"/>
    <w:rsid w:val="0019755A"/>
    <w:rPr>
      <w:rFonts w:eastAsia="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17">
    <w:name w:val="1"/>
    <w:basedOn w:val="a0"/>
    <w:uiPriority w:val="99"/>
    <w:rsid w:val="0019755A"/>
    <w:pPr>
      <w:spacing w:before="100" w:beforeAutospacing="1" w:after="100" w:afterAutospacing="1"/>
    </w:pPr>
    <w:rPr>
      <w:rFonts w:eastAsia="Times New Roman"/>
      <w:lang w:eastAsia="ru-RU"/>
    </w:rPr>
  </w:style>
  <w:style w:type="character" w:customStyle="1" w:styleId="bodytext">
    <w:name w:val="bodytext"/>
    <w:uiPriority w:val="99"/>
    <w:rsid w:val="0019755A"/>
    <w:rPr>
      <w:rFonts w:cs="Times New Roman"/>
    </w:rPr>
  </w:style>
  <w:style w:type="paragraph" w:customStyle="1" w:styleId="26">
    <w:name w:val="Абзац списка2"/>
    <w:basedOn w:val="a0"/>
    <w:uiPriority w:val="99"/>
    <w:rsid w:val="0019755A"/>
    <w:pPr>
      <w:spacing w:after="200" w:line="276" w:lineRule="auto"/>
      <w:ind w:left="720"/>
    </w:pPr>
    <w:rPr>
      <w:rFonts w:ascii="Calibri" w:eastAsia="Times New Roman" w:hAnsi="Calibri" w:cs="Calibri"/>
      <w:sz w:val="22"/>
      <w:szCs w:val="22"/>
    </w:rPr>
  </w:style>
  <w:style w:type="character" w:customStyle="1" w:styleId="Zag11">
    <w:name w:val="Zag_11"/>
    <w:uiPriority w:val="99"/>
    <w:rsid w:val="0019755A"/>
  </w:style>
  <w:style w:type="paragraph" w:customStyle="1" w:styleId="36">
    <w:name w:val="Абзац списка3"/>
    <w:basedOn w:val="a0"/>
    <w:uiPriority w:val="99"/>
    <w:rsid w:val="0019755A"/>
    <w:pPr>
      <w:ind w:left="708"/>
    </w:pPr>
    <w:rPr>
      <w:rFonts w:eastAsia="Times New Roman"/>
      <w:lang w:eastAsia="ru-RU"/>
    </w:rPr>
  </w:style>
  <w:style w:type="character" w:customStyle="1" w:styleId="11pt">
    <w:name w:val="Основной текст + 11 pt"/>
    <w:uiPriority w:val="99"/>
    <w:rsid w:val="0019755A"/>
    <w:rPr>
      <w:rFonts w:ascii="Times New Roman" w:hAnsi="Times New Roman"/>
      <w:sz w:val="22"/>
      <w:u w:val="none"/>
    </w:rPr>
  </w:style>
  <w:style w:type="character" w:customStyle="1" w:styleId="apple-converted-space">
    <w:name w:val="apple-converted-space"/>
    <w:rsid w:val="0019755A"/>
    <w:rPr>
      <w:rFonts w:cs="Times New Roman"/>
    </w:rPr>
  </w:style>
  <w:style w:type="paragraph" w:customStyle="1" w:styleId="western">
    <w:name w:val="western"/>
    <w:basedOn w:val="a0"/>
    <w:uiPriority w:val="99"/>
    <w:rsid w:val="0019755A"/>
    <w:pPr>
      <w:spacing w:before="100" w:beforeAutospacing="1" w:after="100" w:afterAutospacing="1"/>
    </w:pPr>
    <w:rPr>
      <w:rFonts w:eastAsia="Times New Roman"/>
      <w:lang w:eastAsia="ru-RU"/>
    </w:rPr>
  </w:style>
  <w:style w:type="paragraph" w:customStyle="1" w:styleId="p0">
    <w:name w:val="p0"/>
    <w:basedOn w:val="a0"/>
    <w:uiPriority w:val="99"/>
    <w:rsid w:val="0019755A"/>
    <w:pPr>
      <w:spacing w:after="200" w:line="273" w:lineRule="auto"/>
    </w:pPr>
    <w:rPr>
      <w:rFonts w:ascii="Calibri" w:hAnsi="Calibri"/>
      <w:sz w:val="22"/>
      <w:szCs w:val="22"/>
      <w:lang w:val="en-US" w:eastAsia="zh-CN"/>
    </w:rPr>
  </w:style>
  <w:style w:type="paragraph" w:styleId="aff0">
    <w:name w:val="List"/>
    <w:basedOn w:val="aa"/>
    <w:uiPriority w:val="99"/>
    <w:rsid w:val="0019755A"/>
    <w:pPr>
      <w:suppressAutoHyphens/>
      <w:spacing w:before="0" w:beforeAutospacing="0" w:after="120" w:afterAutospacing="0" w:line="276" w:lineRule="auto"/>
    </w:pPr>
    <w:rPr>
      <w:rFonts w:ascii="Calibri" w:hAnsi="Calibri" w:cs="Tahoma"/>
      <w:lang w:eastAsia="ar-SA"/>
    </w:rPr>
  </w:style>
  <w:style w:type="paragraph" w:styleId="aff1">
    <w:name w:val="Subtitle"/>
    <w:basedOn w:val="a0"/>
    <w:link w:val="aff2"/>
    <w:qFormat/>
    <w:rsid w:val="0019755A"/>
    <w:pPr>
      <w:spacing w:after="200" w:line="276" w:lineRule="auto"/>
    </w:pPr>
    <w:rPr>
      <w:u w:val="single"/>
      <w:lang w:val="en-US" w:eastAsia="zh-CN"/>
    </w:rPr>
  </w:style>
  <w:style w:type="character" w:customStyle="1" w:styleId="aff2">
    <w:name w:val="Подзаголовок Знак"/>
    <w:link w:val="aff1"/>
    <w:locked/>
    <w:rsid w:val="0019755A"/>
    <w:rPr>
      <w:rFonts w:eastAsia="Times New Roman" w:cs="Times New Roman"/>
      <w:u w:val="single"/>
      <w:lang w:val="en-US" w:eastAsia="zh-CN"/>
    </w:rPr>
  </w:style>
  <w:style w:type="paragraph" w:customStyle="1" w:styleId="h2">
    <w:name w:val="h2"/>
    <w:basedOn w:val="a0"/>
    <w:uiPriority w:val="99"/>
    <w:rsid w:val="0019755A"/>
    <w:pPr>
      <w:spacing w:before="100" w:beforeAutospacing="1" w:after="100" w:afterAutospacing="1" w:line="276" w:lineRule="auto"/>
    </w:pPr>
    <w:rPr>
      <w:lang w:val="en-US" w:eastAsia="zh-CN"/>
    </w:rPr>
  </w:style>
  <w:style w:type="paragraph" w:customStyle="1" w:styleId="a">
    <w:name w:val="Знак"/>
    <w:basedOn w:val="a0"/>
    <w:uiPriority w:val="99"/>
    <w:rsid w:val="0019755A"/>
    <w:pPr>
      <w:widowControl w:val="0"/>
      <w:numPr>
        <w:numId w:val="2"/>
      </w:numPr>
      <w:adjustRightInd w:val="0"/>
      <w:spacing w:after="160" w:line="240" w:lineRule="exact"/>
      <w:jc w:val="center"/>
    </w:pPr>
    <w:rPr>
      <w:b/>
      <w:i/>
      <w:sz w:val="28"/>
      <w:szCs w:val="20"/>
      <w:lang w:val="en-US"/>
    </w:rPr>
  </w:style>
  <w:style w:type="paragraph" w:customStyle="1" w:styleId="18">
    <w:name w:val="Стиль1"/>
    <w:basedOn w:val="1"/>
    <w:uiPriority w:val="99"/>
    <w:rsid w:val="0019755A"/>
    <w:pPr>
      <w:keepNext/>
      <w:widowControl w:val="0"/>
      <w:suppressAutoHyphens/>
      <w:spacing w:before="240" w:beforeAutospacing="0" w:after="60" w:afterAutospacing="0" w:line="360" w:lineRule="auto"/>
    </w:pPr>
    <w:rPr>
      <w:rFonts w:ascii="Calibri" w:hAnsi="Calibri" w:cs="Calibri"/>
      <w:b w:val="0"/>
      <w:bCs w:val="0"/>
      <w:kern w:val="32"/>
      <w:sz w:val="28"/>
      <w:szCs w:val="28"/>
    </w:rPr>
  </w:style>
  <w:style w:type="paragraph" w:customStyle="1" w:styleId="19">
    <w:name w:val="Без интервала1"/>
    <w:link w:val="aff3"/>
    <w:uiPriority w:val="99"/>
    <w:rsid w:val="0019755A"/>
    <w:pPr>
      <w:spacing w:after="200" w:line="276" w:lineRule="auto"/>
    </w:pPr>
    <w:rPr>
      <w:rFonts w:ascii="Calibri" w:hAnsi="Calibri"/>
      <w:sz w:val="22"/>
      <w:szCs w:val="22"/>
    </w:rPr>
  </w:style>
  <w:style w:type="paragraph" w:customStyle="1" w:styleId="1a">
    <w:name w:val="Заголовок1"/>
    <w:basedOn w:val="a0"/>
    <w:next w:val="aa"/>
    <w:uiPriority w:val="99"/>
    <w:rsid w:val="0019755A"/>
    <w:pPr>
      <w:keepNext/>
      <w:suppressAutoHyphens/>
      <w:spacing w:before="240" w:after="120" w:line="276" w:lineRule="auto"/>
    </w:pPr>
    <w:rPr>
      <w:rFonts w:ascii="Arial" w:eastAsia="MS Mincho" w:hAnsi="Arial" w:cs="Tahoma"/>
      <w:sz w:val="28"/>
      <w:szCs w:val="28"/>
      <w:lang w:val="en-US" w:eastAsia="ar-SA"/>
    </w:rPr>
  </w:style>
  <w:style w:type="paragraph" w:customStyle="1" w:styleId="52">
    <w:name w:val="Название5"/>
    <w:basedOn w:val="a0"/>
    <w:uiPriority w:val="99"/>
    <w:rsid w:val="0019755A"/>
    <w:pPr>
      <w:suppressLineNumbers/>
      <w:suppressAutoHyphens/>
      <w:spacing w:before="120" w:after="120" w:line="276" w:lineRule="auto"/>
    </w:pPr>
    <w:rPr>
      <w:rFonts w:cs="Tahoma"/>
      <w:i/>
      <w:iCs/>
      <w:lang w:val="en-US" w:eastAsia="ar-SA"/>
    </w:rPr>
  </w:style>
  <w:style w:type="paragraph" w:customStyle="1" w:styleId="53">
    <w:name w:val="Указатель5"/>
    <w:basedOn w:val="a0"/>
    <w:uiPriority w:val="99"/>
    <w:rsid w:val="0019755A"/>
    <w:pPr>
      <w:suppressLineNumbers/>
      <w:suppressAutoHyphens/>
      <w:spacing w:after="200" w:line="276" w:lineRule="auto"/>
    </w:pPr>
    <w:rPr>
      <w:rFonts w:cs="Tahoma"/>
      <w:lang w:val="en-US" w:eastAsia="ar-SA"/>
    </w:rPr>
  </w:style>
  <w:style w:type="paragraph" w:customStyle="1" w:styleId="42">
    <w:name w:val="Название4"/>
    <w:basedOn w:val="a0"/>
    <w:uiPriority w:val="99"/>
    <w:rsid w:val="0019755A"/>
    <w:pPr>
      <w:suppressLineNumbers/>
      <w:suppressAutoHyphens/>
      <w:spacing w:before="120" w:after="120" w:line="276" w:lineRule="auto"/>
    </w:pPr>
    <w:rPr>
      <w:rFonts w:cs="Tahoma"/>
      <w:i/>
      <w:iCs/>
      <w:lang w:val="en-US" w:eastAsia="ar-SA"/>
    </w:rPr>
  </w:style>
  <w:style w:type="paragraph" w:customStyle="1" w:styleId="43">
    <w:name w:val="Указатель4"/>
    <w:basedOn w:val="a0"/>
    <w:uiPriority w:val="99"/>
    <w:rsid w:val="0019755A"/>
    <w:pPr>
      <w:suppressLineNumbers/>
      <w:suppressAutoHyphens/>
      <w:spacing w:after="200" w:line="276" w:lineRule="auto"/>
    </w:pPr>
    <w:rPr>
      <w:rFonts w:cs="Tahoma"/>
      <w:lang w:val="en-US" w:eastAsia="ar-SA"/>
    </w:rPr>
  </w:style>
  <w:style w:type="paragraph" w:customStyle="1" w:styleId="37">
    <w:name w:val="Название3"/>
    <w:basedOn w:val="a0"/>
    <w:uiPriority w:val="99"/>
    <w:rsid w:val="0019755A"/>
    <w:pPr>
      <w:suppressLineNumbers/>
      <w:suppressAutoHyphens/>
      <w:spacing w:before="120" w:after="120" w:line="276" w:lineRule="auto"/>
    </w:pPr>
    <w:rPr>
      <w:rFonts w:cs="Tahoma"/>
      <w:i/>
      <w:iCs/>
      <w:lang w:val="en-US" w:eastAsia="ar-SA"/>
    </w:rPr>
  </w:style>
  <w:style w:type="paragraph" w:customStyle="1" w:styleId="38">
    <w:name w:val="Указатель3"/>
    <w:basedOn w:val="a0"/>
    <w:uiPriority w:val="99"/>
    <w:rsid w:val="0019755A"/>
    <w:pPr>
      <w:suppressLineNumbers/>
      <w:suppressAutoHyphens/>
      <w:spacing w:after="200" w:line="276" w:lineRule="auto"/>
    </w:pPr>
    <w:rPr>
      <w:rFonts w:cs="Tahoma"/>
      <w:lang w:val="en-US" w:eastAsia="ar-SA"/>
    </w:rPr>
  </w:style>
  <w:style w:type="paragraph" w:customStyle="1" w:styleId="27">
    <w:name w:val="Название2"/>
    <w:basedOn w:val="a0"/>
    <w:uiPriority w:val="99"/>
    <w:rsid w:val="0019755A"/>
    <w:pPr>
      <w:suppressLineNumbers/>
      <w:suppressAutoHyphens/>
      <w:spacing w:before="120" w:after="120" w:line="276" w:lineRule="auto"/>
    </w:pPr>
    <w:rPr>
      <w:rFonts w:cs="Tahoma"/>
      <w:i/>
      <w:iCs/>
      <w:lang w:val="en-US" w:eastAsia="ar-SA"/>
    </w:rPr>
  </w:style>
  <w:style w:type="paragraph" w:customStyle="1" w:styleId="28">
    <w:name w:val="Указатель2"/>
    <w:basedOn w:val="a0"/>
    <w:uiPriority w:val="99"/>
    <w:rsid w:val="0019755A"/>
    <w:pPr>
      <w:suppressLineNumbers/>
      <w:suppressAutoHyphens/>
      <w:spacing w:after="200" w:line="276" w:lineRule="auto"/>
    </w:pPr>
    <w:rPr>
      <w:rFonts w:cs="Tahoma"/>
      <w:lang w:val="en-US" w:eastAsia="ar-SA"/>
    </w:rPr>
  </w:style>
  <w:style w:type="paragraph" w:customStyle="1" w:styleId="1b">
    <w:name w:val="Название1"/>
    <w:basedOn w:val="a0"/>
    <w:uiPriority w:val="99"/>
    <w:rsid w:val="0019755A"/>
    <w:pPr>
      <w:suppressLineNumbers/>
      <w:suppressAutoHyphens/>
      <w:spacing w:before="120" w:after="120" w:line="276" w:lineRule="auto"/>
    </w:pPr>
    <w:rPr>
      <w:rFonts w:cs="Tahoma"/>
      <w:i/>
      <w:iCs/>
      <w:lang w:val="en-US" w:eastAsia="ar-SA"/>
    </w:rPr>
  </w:style>
  <w:style w:type="paragraph" w:customStyle="1" w:styleId="1c">
    <w:name w:val="Указатель1"/>
    <w:basedOn w:val="a0"/>
    <w:uiPriority w:val="99"/>
    <w:rsid w:val="0019755A"/>
    <w:pPr>
      <w:suppressLineNumbers/>
      <w:suppressAutoHyphens/>
      <w:spacing w:after="200" w:line="276" w:lineRule="auto"/>
    </w:pPr>
    <w:rPr>
      <w:rFonts w:cs="Tahoma"/>
      <w:lang w:val="en-US" w:eastAsia="ar-SA"/>
    </w:rPr>
  </w:style>
  <w:style w:type="paragraph" w:customStyle="1" w:styleId="aff4">
    <w:name w:val="Содержимое таблицы"/>
    <w:basedOn w:val="a0"/>
    <w:uiPriority w:val="99"/>
    <w:rsid w:val="0019755A"/>
    <w:pPr>
      <w:suppressLineNumbers/>
      <w:suppressAutoHyphens/>
      <w:spacing w:after="200" w:line="276" w:lineRule="auto"/>
    </w:pPr>
    <w:rPr>
      <w:lang w:val="en-US" w:eastAsia="ar-SA"/>
    </w:rPr>
  </w:style>
  <w:style w:type="paragraph" w:customStyle="1" w:styleId="aff5">
    <w:name w:val="Заголовок таблицы"/>
    <w:basedOn w:val="aff4"/>
    <w:uiPriority w:val="99"/>
    <w:rsid w:val="0019755A"/>
    <w:pPr>
      <w:jc w:val="center"/>
    </w:pPr>
    <w:rPr>
      <w:b/>
      <w:bCs/>
    </w:rPr>
  </w:style>
  <w:style w:type="paragraph" w:customStyle="1" w:styleId="Style28">
    <w:name w:val="Style28"/>
    <w:basedOn w:val="a0"/>
    <w:uiPriority w:val="99"/>
    <w:rsid w:val="0019755A"/>
    <w:pPr>
      <w:widowControl w:val="0"/>
      <w:autoSpaceDE w:val="0"/>
      <w:autoSpaceDN w:val="0"/>
      <w:adjustRightInd w:val="0"/>
      <w:spacing w:after="200" w:line="446" w:lineRule="exact"/>
      <w:ind w:hanging="173"/>
    </w:pPr>
    <w:rPr>
      <w:lang w:val="en-US" w:eastAsia="zh-CN"/>
    </w:rPr>
  </w:style>
  <w:style w:type="paragraph" w:customStyle="1" w:styleId="TableContents">
    <w:name w:val="Table Contents"/>
    <w:basedOn w:val="a0"/>
    <w:uiPriority w:val="99"/>
    <w:rsid w:val="0019755A"/>
    <w:pPr>
      <w:widowControl w:val="0"/>
      <w:suppressLineNumbers/>
      <w:suppressAutoHyphens/>
      <w:autoSpaceDN w:val="0"/>
      <w:spacing w:after="200" w:line="276" w:lineRule="auto"/>
    </w:pPr>
    <w:rPr>
      <w:rFonts w:eastAsia="Times New Roman" w:cs="Tahoma"/>
      <w:kern w:val="3"/>
      <w:lang w:val="en-US"/>
    </w:rPr>
  </w:style>
  <w:style w:type="paragraph" w:customStyle="1" w:styleId="p16">
    <w:name w:val="p16"/>
    <w:basedOn w:val="a0"/>
    <w:uiPriority w:val="99"/>
    <w:rsid w:val="0019755A"/>
    <w:rPr>
      <w:rFonts w:ascii="Calibri" w:hAnsi="Calibri"/>
      <w:sz w:val="22"/>
      <w:szCs w:val="22"/>
      <w:lang w:val="en-US" w:eastAsia="zh-CN"/>
    </w:rPr>
  </w:style>
  <w:style w:type="paragraph" w:customStyle="1" w:styleId="p17">
    <w:name w:val="p17"/>
    <w:basedOn w:val="a0"/>
    <w:uiPriority w:val="99"/>
    <w:rsid w:val="0019755A"/>
    <w:pPr>
      <w:spacing w:after="200" w:line="273" w:lineRule="auto"/>
      <w:ind w:left="720"/>
    </w:pPr>
    <w:rPr>
      <w:rFonts w:ascii="Calibri" w:hAnsi="Calibri"/>
      <w:sz w:val="22"/>
      <w:szCs w:val="22"/>
      <w:lang w:val="en-US" w:eastAsia="zh-CN"/>
    </w:rPr>
  </w:style>
  <w:style w:type="paragraph" w:customStyle="1" w:styleId="p15">
    <w:name w:val="p15"/>
    <w:basedOn w:val="a0"/>
    <w:uiPriority w:val="99"/>
    <w:rsid w:val="0019755A"/>
    <w:rPr>
      <w:lang w:val="en-US" w:eastAsia="zh-CN"/>
    </w:rPr>
  </w:style>
  <w:style w:type="character" w:customStyle="1" w:styleId="1d">
    <w:name w:val="Знак Знак1"/>
    <w:uiPriority w:val="99"/>
    <w:rsid w:val="0019755A"/>
    <w:rPr>
      <w:b/>
      <w:kern w:val="36"/>
      <w:sz w:val="48"/>
    </w:rPr>
  </w:style>
  <w:style w:type="character" w:customStyle="1" w:styleId="highlighthighlightactive">
    <w:name w:val="highlight highlight_active"/>
    <w:uiPriority w:val="99"/>
    <w:rsid w:val="0019755A"/>
  </w:style>
  <w:style w:type="character" w:customStyle="1" w:styleId="apple-style-span">
    <w:name w:val="apple-style-span"/>
    <w:uiPriority w:val="99"/>
    <w:rsid w:val="0019755A"/>
  </w:style>
  <w:style w:type="character" w:customStyle="1" w:styleId="aff3">
    <w:name w:val="Без интервала Знак"/>
    <w:aliases w:val="основа Знак,Без интервала1 Знак"/>
    <w:link w:val="19"/>
    <w:uiPriority w:val="1"/>
    <w:locked/>
    <w:rsid w:val="0019755A"/>
    <w:rPr>
      <w:rFonts w:ascii="Calibri" w:hAnsi="Calibri"/>
      <w:sz w:val="22"/>
      <w:lang w:val="ru-RU"/>
    </w:rPr>
  </w:style>
  <w:style w:type="character" w:customStyle="1" w:styleId="WW8Num4z0">
    <w:name w:val="WW8Num4z0"/>
    <w:uiPriority w:val="99"/>
    <w:rsid w:val="0019755A"/>
    <w:rPr>
      <w:rFonts w:ascii="Symbol" w:hAnsi="Symbol"/>
      <w:sz w:val="20"/>
    </w:rPr>
  </w:style>
  <w:style w:type="character" w:customStyle="1" w:styleId="WW8Num5z0">
    <w:name w:val="WW8Num5z0"/>
    <w:uiPriority w:val="99"/>
    <w:rsid w:val="0019755A"/>
    <w:rPr>
      <w:rFonts w:ascii="Symbol" w:hAnsi="Symbol"/>
      <w:sz w:val="20"/>
    </w:rPr>
  </w:style>
  <w:style w:type="character" w:customStyle="1" w:styleId="Absatz-Standardschriftart">
    <w:name w:val="Absatz-Standardschriftart"/>
    <w:uiPriority w:val="99"/>
    <w:rsid w:val="0019755A"/>
  </w:style>
  <w:style w:type="character" w:customStyle="1" w:styleId="WW8Num3z0">
    <w:name w:val="WW8Num3z0"/>
    <w:uiPriority w:val="99"/>
    <w:rsid w:val="0019755A"/>
    <w:rPr>
      <w:rFonts w:ascii="Symbol" w:hAnsi="Symbol"/>
      <w:sz w:val="20"/>
    </w:rPr>
  </w:style>
  <w:style w:type="character" w:customStyle="1" w:styleId="WW8Num3z1">
    <w:name w:val="WW8Num3z1"/>
    <w:uiPriority w:val="99"/>
    <w:rsid w:val="0019755A"/>
    <w:rPr>
      <w:rFonts w:ascii="Courier New" w:hAnsi="Courier New"/>
      <w:sz w:val="20"/>
    </w:rPr>
  </w:style>
  <w:style w:type="character" w:customStyle="1" w:styleId="WW8Num3z2">
    <w:name w:val="WW8Num3z2"/>
    <w:uiPriority w:val="99"/>
    <w:rsid w:val="0019755A"/>
    <w:rPr>
      <w:rFonts w:ascii="Wingdings" w:hAnsi="Wingdings"/>
      <w:sz w:val="20"/>
    </w:rPr>
  </w:style>
  <w:style w:type="character" w:customStyle="1" w:styleId="WW8Num6z0">
    <w:name w:val="WW8Num6z0"/>
    <w:uiPriority w:val="99"/>
    <w:rsid w:val="0019755A"/>
    <w:rPr>
      <w:rFonts w:ascii="Symbol" w:hAnsi="Symbol"/>
      <w:sz w:val="18"/>
    </w:rPr>
  </w:style>
  <w:style w:type="character" w:customStyle="1" w:styleId="WW8Num7z0">
    <w:name w:val="WW8Num7z0"/>
    <w:uiPriority w:val="99"/>
    <w:rsid w:val="0019755A"/>
    <w:rPr>
      <w:rFonts w:ascii="Symbol" w:hAnsi="Symbol"/>
      <w:sz w:val="18"/>
    </w:rPr>
  </w:style>
  <w:style w:type="character" w:customStyle="1" w:styleId="WW8Num7z1">
    <w:name w:val="WW8Num7z1"/>
    <w:uiPriority w:val="99"/>
    <w:rsid w:val="0019755A"/>
    <w:rPr>
      <w:rFonts w:ascii="Wingdings" w:hAnsi="Wingdings"/>
    </w:rPr>
  </w:style>
  <w:style w:type="character" w:customStyle="1" w:styleId="54">
    <w:name w:val="Основной шрифт абзаца5"/>
    <w:uiPriority w:val="99"/>
    <w:rsid w:val="0019755A"/>
  </w:style>
  <w:style w:type="character" w:customStyle="1" w:styleId="WW-Absatz-Standardschriftart">
    <w:name w:val="WW-Absatz-Standardschriftart"/>
    <w:uiPriority w:val="99"/>
    <w:rsid w:val="0019755A"/>
  </w:style>
  <w:style w:type="character" w:customStyle="1" w:styleId="WW8Num4z1">
    <w:name w:val="WW8Num4z1"/>
    <w:uiPriority w:val="99"/>
    <w:rsid w:val="0019755A"/>
    <w:rPr>
      <w:rFonts w:ascii="Courier New" w:hAnsi="Courier New"/>
      <w:sz w:val="20"/>
    </w:rPr>
  </w:style>
  <w:style w:type="character" w:customStyle="1" w:styleId="WW8Num4z2">
    <w:name w:val="WW8Num4z2"/>
    <w:uiPriority w:val="99"/>
    <w:rsid w:val="0019755A"/>
    <w:rPr>
      <w:rFonts w:ascii="Wingdings" w:hAnsi="Wingdings"/>
      <w:sz w:val="20"/>
    </w:rPr>
  </w:style>
  <w:style w:type="character" w:customStyle="1" w:styleId="WW8Num8z0">
    <w:name w:val="WW8Num8z0"/>
    <w:uiPriority w:val="99"/>
    <w:rsid w:val="0019755A"/>
    <w:rPr>
      <w:rFonts w:ascii="Verdana" w:hAnsi="Verdana"/>
    </w:rPr>
  </w:style>
  <w:style w:type="character" w:customStyle="1" w:styleId="WW8Num8z1">
    <w:name w:val="WW8Num8z1"/>
    <w:uiPriority w:val="99"/>
    <w:rsid w:val="0019755A"/>
    <w:rPr>
      <w:rFonts w:ascii="Wingdings" w:hAnsi="Wingdings"/>
    </w:rPr>
  </w:style>
  <w:style w:type="character" w:customStyle="1" w:styleId="44">
    <w:name w:val="Основной шрифт абзаца4"/>
    <w:uiPriority w:val="99"/>
    <w:rsid w:val="0019755A"/>
  </w:style>
  <w:style w:type="character" w:customStyle="1" w:styleId="WW-Absatz-Standardschriftart1">
    <w:name w:val="WW-Absatz-Standardschriftart1"/>
    <w:uiPriority w:val="99"/>
    <w:rsid w:val="0019755A"/>
  </w:style>
  <w:style w:type="character" w:customStyle="1" w:styleId="WW-Absatz-Standardschriftart11">
    <w:name w:val="WW-Absatz-Standardschriftart11"/>
    <w:uiPriority w:val="99"/>
    <w:rsid w:val="0019755A"/>
  </w:style>
  <w:style w:type="character" w:customStyle="1" w:styleId="WW-Absatz-Standardschriftart111">
    <w:name w:val="WW-Absatz-Standardschriftart111"/>
    <w:uiPriority w:val="99"/>
    <w:rsid w:val="0019755A"/>
  </w:style>
  <w:style w:type="character" w:customStyle="1" w:styleId="WW-Absatz-Standardschriftart1111">
    <w:name w:val="WW-Absatz-Standardschriftart1111"/>
    <w:uiPriority w:val="99"/>
    <w:rsid w:val="0019755A"/>
  </w:style>
  <w:style w:type="character" w:customStyle="1" w:styleId="39">
    <w:name w:val="Основной шрифт абзаца3"/>
    <w:uiPriority w:val="99"/>
    <w:rsid w:val="0019755A"/>
  </w:style>
  <w:style w:type="character" w:customStyle="1" w:styleId="29">
    <w:name w:val="Основной шрифт абзаца2"/>
    <w:uiPriority w:val="99"/>
    <w:rsid w:val="0019755A"/>
  </w:style>
  <w:style w:type="character" w:customStyle="1" w:styleId="WW8Num5z1">
    <w:name w:val="WW8Num5z1"/>
    <w:uiPriority w:val="99"/>
    <w:rsid w:val="0019755A"/>
    <w:rPr>
      <w:rFonts w:ascii="Courier New" w:hAnsi="Courier New"/>
      <w:sz w:val="20"/>
    </w:rPr>
  </w:style>
  <w:style w:type="character" w:customStyle="1" w:styleId="WW8Num5z2">
    <w:name w:val="WW8Num5z2"/>
    <w:uiPriority w:val="99"/>
    <w:rsid w:val="0019755A"/>
    <w:rPr>
      <w:rFonts w:ascii="Wingdings" w:hAnsi="Wingdings"/>
      <w:sz w:val="20"/>
    </w:rPr>
  </w:style>
  <w:style w:type="character" w:customStyle="1" w:styleId="1e">
    <w:name w:val="Основной шрифт абзаца1"/>
    <w:uiPriority w:val="99"/>
    <w:rsid w:val="0019755A"/>
  </w:style>
  <w:style w:type="character" w:customStyle="1" w:styleId="aff6">
    <w:name w:val="Символ нумерации"/>
    <w:uiPriority w:val="99"/>
    <w:rsid w:val="0019755A"/>
  </w:style>
  <w:style w:type="character" w:customStyle="1" w:styleId="aff7">
    <w:name w:val="Маркеры списка"/>
    <w:uiPriority w:val="99"/>
    <w:rsid w:val="0019755A"/>
    <w:rPr>
      <w:rFonts w:ascii="StarSymbol" w:eastAsia="StarSymbol" w:hAnsi="StarSymbol"/>
      <w:sz w:val="18"/>
    </w:rPr>
  </w:style>
  <w:style w:type="character" w:customStyle="1" w:styleId="WW8Num10z0">
    <w:name w:val="WW8Num10z0"/>
    <w:uiPriority w:val="99"/>
    <w:rsid w:val="0019755A"/>
    <w:rPr>
      <w:rFonts w:ascii="Wingdings" w:hAnsi="Wingdings"/>
    </w:rPr>
  </w:style>
  <w:style w:type="character" w:customStyle="1" w:styleId="WW8Num10z1">
    <w:name w:val="WW8Num10z1"/>
    <w:uiPriority w:val="99"/>
    <w:rsid w:val="0019755A"/>
    <w:rPr>
      <w:rFonts w:ascii="Wingdings" w:hAnsi="Wingdings"/>
    </w:rPr>
  </w:style>
  <w:style w:type="character" w:customStyle="1" w:styleId="FontStyle44">
    <w:name w:val="Font Style44"/>
    <w:uiPriority w:val="99"/>
    <w:rsid w:val="0019755A"/>
    <w:rPr>
      <w:rFonts w:ascii="Times New Roman" w:hAnsi="Times New Roman"/>
      <w:sz w:val="26"/>
    </w:rPr>
  </w:style>
  <w:style w:type="character" w:customStyle="1" w:styleId="FontStyle22">
    <w:name w:val="Font Style22"/>
    <w:uiPriority w:val="99"/>
    <w:rsid w:val="0019755A"/>
    <w:rPr>
      <w:rFonts w:ascii="Times New Roman" w:hAnsi="Times New Roman"/>
      <w:sz w:val="22"/>
    </w:rPr>
  </w:style>
  <w:style w:type="paragraph" w:customStyle="1" w:styleId="2a">
    <w:name w:val="Без интервала2"/>
    <w:uiPriority w:val="99"/>
    <w:rsid w:val="0019755A"/>
    <w:pPr>
      <w:suppressAutoHyphens/>
      <w:spacing w:after="200" w:line="276" w:lineRule="auto"/>
    </w:pPr>
    <w:rPr>
      <w:rFonts w:ascii="Calibri" w:eastAsia="Times New Roman" w:hAnsi="Calibri" w:cs="Calibri"/>
      <w:sz w:val="22"/>
      <w:szCs w:val="22"/>
      <w:lang w:val="en-US" w:eastAsia="zh-CN"/>
    </w:rPr>
  </w:style>
  <w:style w:type="paragraph" w:customStyle="1" w:styleId="ConsPlusNormal">
    <w:name w:val="ConsPlusNormal"/>
    <w:uiPriority w:val="99"/>
    <w:rsid w:val="0019755A"/>
    <w:pPr>
      <w:widowControl w:val="0"/>
      <w:autoSpaceDE w:val="0"/>
      <w:autoSpaceDN w:val="0"/>
      <w:adjustRightInd w:val="0"/>
    </w:pPr>
    <w:rPr>
      <w:rFonts w:ascii="Arial" w:eastAsia="Times New Roman" w:hAnsi="Arial" w:cs="Arial"/>
    </w:rPr>
  </w:style>
  <w:style w:type="paragraph" w:customStyle="1" w:styleId="3a">
    <w:name w:val="Без интервала3"/>
    <w:uiPriority w:val="99"/>
    <w:rsid w:val="0019755A"/>
    <w:rPr>
      <w:sz w:val="24"/>
      <w:szCs w:val="24"/>
    </w:rPr>
  </w:style>
  <w:style w:type="table" w:customStyle="1" w:styleId="160">
    <w:name w:val="Сетка таблицы16"/>
    <w:uiPriority w:val="99"/>
    <w:rsid w:val="009850E0"/>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uiPriority w:val="99"/>
    <w:rsid w:val="00861A28"/>
    <w:rPr>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uiPriority w:val="99"/>
    <w:rsid w:val="00861A2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uiPriority w:val="99"/>
    <w:rsid w:val="00861A28"/>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uiPriority w:val="99"/>
    <w:rsid w:val="00861A28"/>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uiPriority w:val="99"/>
    <w:rsid w:val="00861A2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uiPriority w:val="99"/>
    <w:rsid w:val="00861A28"/>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uiPriority w:val="99"/>
    <w:rsid w:val="00861A2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8">
    <w:name w:val="Основной текст_"/>
    <w:link w:val="220"/>
    <w:uiPriority w:val="99"/>
    <w:locked/>
    <w:rsid w:val="00861A28"/>
    <w:rPr>
      <w:rFonts w:eastAsia="Times New Roman" w:cs="Times New Roman"/>
      <w:sz w:val="23"/>
      <w:szCs w:val="23"/>
      <w:shd w:val="clear" w:color="auto" w:fill="FFFFFF"/>
    </w:rPr>
  </w:style>
  <w:style w:type="paragraph" w:customStyle="1" w:styleId="220">
    <w:name w:val="Основной текст22"/>
    <w:basedOn w:val="a0"/>
    <w:link w:val="aff8"/>
    <w:uiPriority w:val="99"/>
    <w:rsid w:val="00861A28"/>
    <w:pPr>
      <w:shd w:val="clear" w:color="auto" w:fill="FFFFFF"/>
      <w:spacing w:after="180" w:line="240" w:lineRule="atLeast"/>
      <w:ind w:hanging="400"/>
    </w:pPr>
    <w:rPr>
      <w:rFonts w:eastAsia="Times New Roman"/>
      <w:sz w:val="23"/>
      <w:szCs w:val="23"/>
      <w:lang w:val="uk-UA"/>
    </w:rPr>
  </w:style>
  <w:style w:type="paragraph" w:customStyle="1" w:styleId="msonormal0">
    <w:name w:val="msonormal"/>
    <w:basedOn w:val="a0"/>
    <w:uiPriority w:val="99"/>
    <w:rsid w:val="00B3172C"/>
    <w:pPr>
      <w:spacing w:before="100" w:beforeAutospacing="1" w:after="100" w:afterAutospacing="1"/>
    </w:pPr>
    <w:rPr>
      <w:rFonts w:eastAsia="Times New Roman"/>
      <w:lang w:eastAsia="ru-RU"/>
    </w:rPr>
  </w:style>
  <w:style w:type="paragraph" w:customStyle="1" w:styleId="xl65">
    <w:name w:val="xl65"/>
    <w:basedOn w:val="a0"/>
    <w:uiPriority w:val="99"/>
    <w:rsid w:val="00B3172C"/>
    <w:pPr>
      <w:spacing w:before="100" w:beforeAutospacing="1" w:after="100" w:afterAutospacing="1"/>
    </w:pPr>
    <w:rPr>
      <w:rFonts w:ascii="Calibri" w:eastAsia="Times New Roman" w:hAnsi="Calibri"/>
      <w:b/>
      <w:bCs/>
      <w:i/>
      <w:iCs/>
      <w:lang w:eastAsia="ru-RU"/>
    </w:rPr>
  </w:style>
  <w:style w:type="paragraph" w:customStyle="1" w:styleId="xl66">
    <w:name w:val="xl66"/>
    <w:basedOn w:val="a0"/>
    <w:uiPriority w:val="99"/>
    <w:rsid w:val="00B3172C"/>
    <w:pPr>
      <w:spacing w:before="100" w:beforeAutospacing="1" w:after="100" w:afterAutospacing="1"/>
    </w:pPr>
    <w:rPr>
      <w:rFonts w:ascii="Calibri" w:eastAsia="Times New Roman" w:hAnsi="Calibri"/>
      <w:b/>
      <w:bCs/>
      <w:i/>
      <w:iCs/>
      <w:lang w:eastAsia="ru-RU"/>
    </w:rPr>
  </w:style>
  <w:style w:type="paragraph" w:customStyle="1" w:styleId="xl67">
    <w:name w:val="xl67"/>
    <w:basedOn w:val="a0"/>
    <w:uiPriority w:val="99"/>
    <w:rsid w:val="00B3172C"/>
    <w:pPr>
      <w:spacing w:before="100" w:beforeAutospacing="1" w:after="100" w:afterAutospacing="1"/>
      <w:jc w:val="center"/>
    </w:pPr>
    <w:rPr>
      <w:rFonts w:ascii="Calibri" w:eastAsia="Times New Roman" w:hAnsi="Calibri"/>
      <w:b/>
      <w:bCs/>
      <w:i/>
      <w:iCs/>
      <w:lang w:eastAsia="ru-RU"/>
    </w:rPr>
  </w:style>
  <w:style w:type="paragraph" w:customStyle="1" w:styleId="xl68">
    <w:name w:val="xl68"/>
    <w:basedOn w:val="a0"/>
    <w:uiPriority w:val="99"/>
    <w:rsid w:val="00B3172C"/>
    <w:pPr>
      <w:spacing w:before="100" w:beforeAutospacing="1" w:after="100" w:afterAutospacing="1"/>
    </w:pPr>
    <w:rPr>
      <w:rFonts w:ascii="Calibri" w:eastAsia="Times New Roman" w:hAnsi="Calibri"/>
      <w:b/>
      <w:bCs/>
      <w:i/>
      <w:iCs/>
      <w:lang w:eastAsia="ru-RU"/>
    </w:rPr>
  </w:style>
  <w:style w:type="paragraph" w:customStyle="1" w:styleId="xl69">
    <w:name w:val="xl69"/>
    <w:basedOn w:val="a0"/>
    <w:uiPriority w:val="99"/>
    <w:rsid w:val="00B3172C"/>
    <w:pPr>
      <w:spacing w:before="100" w:beforeAutospacing="1" w:after="100" w:afterAutospacing="1"/>
    </w:pPr>
    <w:rPr>
      <w:rFonts w:eastAsia="Times New Roman"/>
      <w:lang w:eastAsia="ru-RU"/>
    </w:rPr>
  </w:style>
  <w:style w:type="paragraph" w:customStyle="1" w:styleId="xl70">
    <w:name w:val="xl70"/>
    <w:basedOn w:val="a0"/>
    <w:uiPriority w:val="99"/>
    <w:rsid w:val="00B3172C"/>
    <w:pPr>
      <w:spacing w:before="100" w:beforeAutospacing="1" w:after="100" w:afterAutospacing="1"/>
      <w:jc w:val="center"/>
    </w:pPr>
    <w:rPr>
      <w:rFonts w:eastAsia="Times New Roman"/>
      <w:lang w:eastAsia="ru-RU"/>
    </w:rPr>
  </w:style>
  <w:style w:type="paragraph" w:customStyle="1" w:styleId="xl71">
    <w:name w:val="xl71"/>
    <w:basedOn w:val="a0"/>
    <w:uiPriority w:val="99"/>
    <w:rsid w:val="00B3172C"/>
    <w:pPr>
      <w:spacing w:before="100" w:beforeAutospacing="1" w:after="100" w:afterAutospacing="1"/>
    </w:pPr>
    <w:rPr>
      <w:rFonts w:eastAsia="Times New Roman"/>
      <w:lang w:eastAsia="ru-RU"/>
    </w:rPr>
  </w:style>
  <w:style w:type="paragraph" w:customStyle="1" w:styleId="xl72">
    <w:name w:val="xl72"/>
    <w:basedOn w:val="a0"/>
    <w:uiPriority w:val="99"/>
    <w:rsid w:val="00B3172C"/>
    <w:pPr>
      <w:spacing w:before="100" w:beforeAutospacing="1" w:after="100" w:afterAutospacing="1"/>
      <w:jc w:val="center"/>
      <w:textAlignment w:val="center"/>
    </w:pPr>
    <w:rPr>
      <w:rFonts w:eastAsia="Times New Roman"/>
      <w:lang w:eastAsia="ru-RU"/>
    </w:rPr>
  </w:style>
  <w:style w:type="paragraph" w:customStyle="1" w:styleId="xl73">
    <w:name w:val="xl73"/>
    <w:basedOn w:val="a0"/>
    <w:uiPriority w:val="99"/>
    <w:rsid w:val="00B3172C"/>
    <w:pPr>
      <w:spacing w:before="100" w:beforeAutospacing="1" w:after="100" w:afterAutospacing="1"/>
      <w:textAlignment w:val="center"/>
    </w:pPr>
    <w:rPr>
      <w:rFonts w:eastAsia="Times New Roman"/>
      <w:lang w:eastAsia="ru-RU"/>
    </w:rPr>
  </w:style>
  <w:style w:type="paragraph" w:customStyle="1" w:styleId="xl74">
    <w:name w:val="xl74"/>
    <w:basedOn w:val="a0"/>
    <w:uiPriority w:val="99"/>
    <w:rsid w:val="00B3172C"/>
    <w:pPr>
      <w:spacing w:before="100" w:beforeAutospacing="1" w:after="100" w:afterAutospacing="1"/>
      <w:jc w:val="center"/>
    </w:pPr>
    <w:rPr>
      <w:rFonts w:eastAsia="Times New Roman"/>
      <w:color w:val="FF0000"/>
      <w:lang w:eastAsia="ru-RU"/>
    </w:rPr>
  </w:style>
  <w:style w:type="paragraph" w:customStyle="1" w:styleId="xl75">
    <w:name w:val="xl75"/>
    <w:basedOn w:val="a0"/>
    <w:uiPriority w:val="99"/>
    <w:rsid w:val="00B3172C"/>
    <w:pPr>
      <w:spacing w:before="100" w:beforeAutospacing="1" w:after="100" w:afterAutospacing="1"/>
      <w:textAlignment w:val="center"/>
    </w:pPr>
    <w:rPr>
      <w:rFonts w:eastAsia="Times New Roman"/>
      <w:lang w:eastAsia="ru-RU"/>
    </w:rPr>
  </w:style>
  <w:style w:type="paragraph" w:customStyle="1" w:styleId="xl76">
    <w:name w:val="xl76"/>
    <w:basedOn w:val="a0"/>
    <w:uiPriority w:val="99"/>
    <w:rsid w:val="00B3172C"/>
    <w:pPr>
      <w:spacing w:before="100" w:beforeAutospacing="1" w:after="100" w:afterAutospacing="1"/>
      <w:jc w:val="center"/>
      <w:textAlignment w:val="center"/>
    </w:pPr>
    <w:rPr>
      <w:rFonts w:ascii="Calibri" w:eastAsia="Times New Roman" w:hAnsi="Calibri"/>
      <w:lang w:eastAsia="ru-RU"/>
    </w:rPr>
  </w:style>
  <w:style w:type="paragraph" w:customStyle="1" w:styleId="xl77">
    <w:name w:val="xl77"/>
    <w:basedOn w:val="a0"/>
    <w:uiPriority w:val="99"/>
    <w:rsid w:val="00B3172C"/>
    <w:pPr>
      <w:spacing w:before="100" w:beforeAutospacing="1" w:after="100" w:afterAutospacing="1"/>
    </w:pPr>
    <w:rPr>
      <w:rFonts w:eastAsia="Times New Roman"/>
      <w:lang w:eastAsia="ru-RU"/>
    </w:rPr>
  </w:style>
  <w:style w:type="paragraph" w:customStyle="1" w:styleId="xl78">
    <w:name w:val="xl78"/>
    <w:basedOn w:val="a0"/>
    <w:uiPriority w:val="99"/>
    <w:rsid w:val="00B3172C"/>
    <w:pPr>
      <w:spacing w:before="100" w:beforeAutospacing="1" w:after="100" w:afterAutospacing="1"/>
    </w:pPr>
    <w:rPr>
      <w:rFonts w:eastAsia="Times New Roman"/>
      <w:lang w:eastAsia="ru-RU"/>
    </w:rPr>
  </w:style>
  <w:style w:type="paragraph" w:customStyle="1" w:styleId="xl79">
    <w:name w:val="xl79"/>
    <w:basedOn w:val="a0"/>
    <w:uiPriority w:val="99"/>
    <w:rsid w:val="00B3172C"/>
    <w:pPr>
      <w:spacing w:before="100" w:beforeAutospacing="1" w:after="100" w:afterAutospacing="1"/>
    </w:pPr>
    <w:rPr>
      <w:rFonts w:eastAsia="Times New Roman"/>
      <w:lang w:eastAsia="ru-RU"/>
    </w:rPr>
  </w:style>
  <w:style w:type="paragraph" w:customStyle="1" w:styleId="xl80">
    <w:name w:val="xl80"/>
    <w:basedOn w:val="a0"/>
    <w:uiPriority w:val="99"/>
    <w:rsid w:val="00B3172C"/>
    <w:pPr>
      <w:spacing w:before="100" w:beforeAutospacing="1" w:after="100" w:afterAutospacing="1"/>
    </w:pPr>
    <w:rPr>
      <w:rFonts w:eastAsia="Times New Roman"/>
      <w:lang w:eastAsia="ru-RU"/>
    </w:rPr>
  </w:style>
  <w:style w:type="paragraph" w:customStyle="1" w:styleId="xl81">
    <w:name w:val="xl81"/>
    <w:basedOn w:val="a0"/>
    <w:uiPriority w:val="99"/>
    <w:rsid w:val="00B3172C"/>
    <w:pPr>
      <w:spacing w:before="100" w:beforeAutospacing="1" w:after="100" w:afterAutospacing="1"/>
    </w:pPr>
    <w:rPr>
      <w:rFonts w:eastAsia="Times New Roman"/>
      <w:lang w:eastAsia="ru-RU"/>
    </w:rPr>
  </w:style>
  <w:style w:type="paragraph" w:customStyle="1" w:styleId="xl82">
    <w:name w:val="xl82"/>
    <w:basedOn w:val="a0"/>
    <w:uiPriority w:val="99"/>
    <w:rsid w:val="00B3172C"/>
    <w:pPr>
      <w:spacing w:before="100" w:beforeAutospacing="1" w:after="100" w:afterAutospacing="1"/>
    </w:pPr>
    <w:rPr>
      <w:rFonts w:eastAsia="Times New Roman"/>
      <w:color w:val="FF0000"/>
      <w:lang w:eastAsia="ru-RU"/>
    </w:rPr>
  </w:style>
  <w:style w:type="paragraph" w:customStyle="1" w:styleId="xl83">
    <w:name w:val="xl83"/>
    <w:basedOn w:val="a0"/>
    <w:uiPriority w:val="99"/>
    <w:rsid w:val="00B3172C"/>
    <w:pPr>
      <w:spacing w:before="100" w:beforeAutospacing="1" w:after="100" w:afterAutospacing="1"/>
    </w:pPr>
    <w:rPr>
      <w:rFonts w:eastAsia="Times New Roman"/>
      <w:color w:val="FF0000"/>
      <w:lang w:eastAsia="ru-RU"/>
    </w:rPr>
  </w:style>
  <w:style w:type="paragraph" w:customStyle="1" w:styleId="xl84">
    <w:name w:val="xl84"/>
    <w:basedOn w:val="a0"/>
    <w:uiPriority w:val="99"/>
    <w:rsid w:val="00B3172C"/>
    <w:pPr>
      <w:spacing w:before="100" w:beforeAutospacing="1" w:after="100" w:afterAutospacing="1"/>
    </w:pPr>
    <w:rPr>
      <w:rFonts w:eastAsia="Times New Roman"/>
      <w:color w:val="FF0000"/>
      <w:lang w:eastAsia="ru-RU"/>
    </w:rPr>
  </w:style>
  <w:style w:type="paragraph" w:customStyle="1" w:styleId="xl85">
    <w:name w:val="xl85"/>
    <w:basedOn w:val="a0"/>
    <w:uiPriority w:val="99"/>
    <w:rsid w:val="00B3172C"/>
    <w:pPr>
      <w:spacing w:before="100" w:beforeAutospacing="1" w:after="100" w:afterAutospacing="1"/>
    </w:pPr>
    <w:rPr>
      <w:rFonts w:eastAsia="Times New Roman"/>
      <w:color w:val="FF0000"/>
      <w:lang w:eastAsia="ru-RU"/>
    </w:rPr>
  </w:style>
  <w:style w:type="table" w:customStyle="1" w:styleId="190">
    <w:name w:val="Сетка таблицы19"/>
    <w:uiPriority w:val="99"/>
    <w:rsid w:val="004352A0"/>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uiPriority w:val="99"/>
    <w:rsid w:val="00E00C00"/>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
    <w:name w:val="Сетка таблицы22"/>
    <w:uiPriority w:val="99"/>
    <w:rsid w:val="003664B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uiPriority w:val="99"/>
    <w:rsid w:val="00AF7D7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9">
    <w:name w:val="annotation reference"/>
    <w:uiPriority w:val="99"/>
    <w:semiHidden/>
    <w:rsid w:val="00916F8B"/>
    <w:rPr>
      <w:rFonts w:cs="Times New Roman"/>
      <w:sz w:val="16"/>
      <w:szCs w:val="16"/>
    </w:rPr>
  </w:style>
  <w:style w:type="paragraph" w:styleId="affa">
    <w:name w:val="annotation text"/>
    <w:basedOn w:val="a0"/>
    <w:link w:val="affb"/>
    <w:uiPriority w:val="99"/>
    <w:semiHidden/>
    <w:rsid w:val="00916F8B"/>
    <w:rPr>
      <w:rFonts w:eastAsia="Times New Roman"/>
      <w:sz w:val="20"/>
      <w:szCs w:val="20"/>
      <w:lang w:eastAsia="ru-RU"/>
    </w:rPr>
  </w:style>
  <w:style w:type="character" w:customStyle="1" w:styleId="affb">
    <w:name w:val="Текст примечания Знак"/>
    <w:link w:val="affa"/>
    <w:uiPriority w:val="99"/>
    <w:semiHidden/>
    <w:locked/>
    <w:rsid w:val="00916F8B"/>
    <w:rPr>
      <w:rFonts w:eastAsia="Times New Roman" w:cs="Times New Roman"/>
      <w:sz w:val="20"/>
      <w:szCs w:val="20"/>
      <w:lang w:val="ru-RU" w:eastAsia="ru-RU"/>
    </w:rPr>
  </w:style>
  <w:style w:type="table" w:customStyle="1" w:styleId="240">
    <w:name w:val="Сетка таблицы24"/>
    <w:uiPriority w:val="99"/>
    <w:rsid w:val="00916F8B"/>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11">
    <w:name w:val="Основной текст с отступом 31"/>
    <w:basedOn w:val="a0"/>
    <w:uiPriority w:val="99"/>
    <w:rsid w:val="00916F8B"/>
    <w:pPr>
      <w:suppressAutoHyphens/>
      <w:ind w:firstLine="540"/>
    </w:pPr>
    <w:rPr>
      <w:rFonts w:eastAsia="Times New Roman"/>
      <w:spacing w:val="-4"/>
      <w:lang w:eastAsia="ar-SA"/>
    </w:rPr>
  </w:style>
  <w:style w:type="character" w:customStyle="1" w:styleId="c1">
    <w:name w:val="c1"/>
    <w:uiPriority w:val="99"/>
    <w:rsid w:val="00916F8B"/>
    <w:rPr>
      <w:rFonts w:cs="Times New Roman"/>
    </w:rPr>
  </w:style>
  <w:style w:type="paragraph" w:customStyle="1" w:styleId="2b">
    <w:name w:val="Стиль2"/>
    <w:next w:val="af6"/>
    <w:link w:val="2c"/>
    <w:uiPriority w:val="99"/>
    <w:rsid w:val="00916F8B"/>
    <w:pPr>
      <w:spacing w:after="200" w:line="276" w:lineRule="auto"/>
    </w:pPr>
    <w:rPr>
      <w:rFonts w:ascii="Cambria" w:hAnsi="Cambria"/>
      <w:color w:val="FF0000"/>
      <w:sz w:val="22"/>
      <w:szCs w:val="22"/>
      <w:u w:val="single"/>
      <w:lang w:val="en-US"/>
    </w:rPr>
  </w:style>
  <w:style w:type="character" w:customStyle="1" w:styleId="2c">
    <w:name w:val="Стиль2 Знак"/>
    <w:link w:val="2b"/>
    <w:uiPriority w:val="99"/>
    <w:locked/>
    <w:rsid w:val="00916F8B"/>
    <w:rPr>
      <w:rFonts w:ascii="Cambria" w:hAnsi="Cambria"/>
      <w:color w:val="FF0000"/>
      <w:sz w:val="22"/>
      <w:u w:val="single"/>
      <w:lang w:val="en-US" w:eastAsia="ru-RU"/>
    </w:rPr>
  </w:style>
  <w:style w:type="paragraph" w:customStyle="1" w:styleId="1f">
    <w:name w:val="Обычный (веб)1"/>
    <w:basedOn w:val="a0"/>
    <w:uiPriority w:val="99"/>
    <w:rsid w:val="00916F8B"/>
    <w:pPr>
      <w:widowControl w:val="0"/>
      <w:suppressAutoHyphens/>
      <w:spacing w:before="28" w:after="28" w:line="100" w:lineRule="atLeast"/>
    </w:pPr>
    <w:rPr>
      <w:rFonts w:eastAsia="Times New Roman"/>
      <w:kern w:val="1"/>
      <w:lang w:val="en-US" w:eastAsia="ar-SA"/>
    </w:rPr>
  </w:style>
  <w:style w:type="paragraph" w:customStyle="1" w:styleId="Style1">
    <w:name w:val="Style1"/>
    <w:uiPriority w:val="99"/>
    <w:rsid w:val="00916F8B"/>
    <w:pPr>
      <w:suppressAutoHyphens/>
      <w:autoSpaceDE w:val="0"/>
    </w:pPr>
    <w:rPr>
      <w:b/>
      <w:bCs/>
      <w:sz w:val="24"/>
      <w:szCs w:val="24"/>
      <w:lang w:eastAsia="ar-SA"/>
    </w:rPr>
  </w:style>
  <w:style w:type="table" w:customStyle="1" w:styleId="1100">
    <w:name w:val="Сетка таблицы110"/>
    <w:uiPriority w:val="99"/>
    <w:rsid w:val="00916F8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0"/>
    <w:uiPriority w:val="1"/>
    <w:qFormat/>
    <w:rsid w:val="00916F8B"/>
    <w:pPr>
      <w:widowControl w:val="0"/>
      <w:autoSpaceDE w:val="0"/>
      <w:autoSpaceDN w:val="0"/>
      <w:adjustRightInd w:val="0"/>
    </w:pPr>
    <w:rPr>
      <w:rFonts w:eastAsia="Times New Roman"/>
      <w:lang w:eastAsia="ru-RU"/>
    </w:rPr>
  </w:style>
  <w:style w:type="paragraph" w:customStyle="1" w:styleId="411">
    <w:name w:val="Заголовок 41"/>
    <w:basedOn w:val="a0"/>
    <w:uiPriority w:val="99"/>
    <w:rsid w:val="00916F8B"/>
    <w:pPr>
      <w:widowControl w:val="0"/>
      <w:autoSpaceDE w:val="0"/>
      <w:autoSpaceDN w:val="0"/>
      <w:adjustRightInd w:val="0"/>
      <w:ind w:left="682"/>
      <w:outlineLvl w:val="3"/>
    </w:pPr>
    <w:rPr>
      <w:rFonts w:eastAsia="Times New Roman"/>
      <w:b/>
      <w:bCs/>
      <w:lang w:eastAsia="ru-RU"/>
    </w:rPr>
  </w:style>
  <w:style w:type="paragraph" w:customStyle="1" w:styleId="112">
    <w:name w:val="Заголовок 11"/>
    <w:basedOn w:val="a0"/>
    <w:uiPriority w:val="99"/>
    <w:rsid w:val="00916F8B"/>
    <w:pPr>
      <w:widowControl w:val="0"/>
      <w:autoSpaceDE w:val="0"/>
      <w:autoSpaceDN w:val="0"/>
      <w:adjustRightInd w:val="0"/>
      <w:ind w:left="7012"/>
      <w:outlineLvl w:val="0"/>
    </w:pPr>
    <w:rPr>
      <w:rFonts w:eastAsia="Times New Roman"/>
      <w:b/>
      <w:bCs/>
      <w:sz w:val="28"/>
      <w:szCs w:val="28"/>
      <w:lang w:eastAsia="ru-RU"/>
    </w:rPr>
  </w:style>
  <w:style w:type="paragraph" w:styleId="affc">
    <w:name w:val="annotation subject"/>
    <w:basedOn w:val="affa"/>
    <w:next w:val="affa"/>
    <w:link w:val="affd"/>
    <w:uiPriority w:val="99"/>
    <w:semiHidden/>
    <w:rsid w:val="00916F8B"/>
    <w:rPr>
      <w:b/>
      <w:bCs/>
    </w:rPr>
  </w:style>
  <w:style w:type="character" w:customStyle="1" w:styleId="affd">
    <w:name w:val="Тема примечания Знак"/>
    <w:link w:val="affc"/>
    <w:uiPriority w:val="99"/>
    <w:semiHidden/>
    <w:locked/>
    <w:rsid w:val="00916F8B"/>
    <w:rPr>
      <w:rFonts w:eastAsia="Times New Roman" w:cs="Times New Roman"/>
      <w:b/>
      <w:bCs/>
      <w:sz w:val="20"/>
      <w:szCs w:val="20"/>
      <w:lang w:val="ru-RU" w:eastAsia="ru-RU"/>
    </w:rPr>
  </w:style>
  <w:style w:type="character" w:customStyle="1" w:styleId="47">
    <w:name w:val="Заголовок №47"/>
    <w:uiPriority w:val="99"/>
    <w:rsid w:val="00916F8B"/>
    <w:rPr>
      <w:rFonts w:ascii="Times New Roman" w:hAnsi="Times New Roman"/>
      <w:noProof/>
      <w:spacing w:val="0"/>
      <w:sz w:val="22"/>
    </w:rPr>
  </w:style>
  <w:style w:type="character" w:customStyle="1" w:styleId="c6c1">
    <w:name w:val="c6 c1"/>
    <w:uiPriority w:val="99"/>
    <w:rsid w:val="00916F8B"/>
    <w:rPr>
      <w:rFonts w:cs="Times New Roman"/>
    </w:rPr>
  </w:style>
  <w:style w:type="character" w:customStyle="1" w:styleId="c4c1">
    <w:name w:val="c4 c1"/>
    <w:uiPriority w:val="99"/>
    <w:rsid w:val="00916F8B"/>
    <w:rPr>
      <w:rFonts w:cs="Times New Roman"/>
    </w:rPr>
  </w:style>
  <w:style w:type="character" w:customStyle="1" w:styleId="c4c19c1">
    <w:name w:val="c4 c19 c1"/>
    <w:uiPriority w:val="99"/>
    <w:rsid w:val="00916F8B"/>
    <w:rPr>
      <w:rFonts w:cs="Times New Roman"/>
    </w:rPr>
  </w:style>
  <w:style w:type="character" w:customStyle="1" w:styleId="c19c31">
    <w:name w:val="c19 c31"/>
    <w:uiPriority w:val="99"/>
    <w:rsid w:val="00916F8B"/>
    <w:rPr>
      <w:rFonts w:cs="Times New Roman"/>
    </w:rPr>
  </w:style>
  <w:style w:type="character" w:customStyle="1" w:styleId="c4c1c19">
    <w:name w:val="c4 c1 c19"/>
    <w:uiPriority w:val="99"/>
    <w:rsid w:val="00916F8B"/>
    <w:rPr>
      <w:rFonts w:cs="Times New Roman"/>
    </w:rPr>
  </w:style>
  <w:style w:type="character" w:customStyle="1" w:styleId="WW8Num23z1">
    <w:name w:val="WW8Num23z1"/>
    <w:uiPriority w:val="99"/>
    <w:rsid w:val="00916F8B"/>
    <w:rPr>
      <w:rFonts w:ascii="Courier New" w:hAnsi="Courier New"/>
    </w:rPr>
  </w:style>
  <w:style w:type="paragraph" w:customStyle="1" w:styleId="c4">
    <w:name w:val="c4"/>
    <w:basedOn w:val="a0"/>
    <w:uiPriority w:val="99"/>
    <w:rsid w:val="00916F8B"/>
    <w:pPr>
      <w:spacing w:before="100" w:beforeAutospacing="1" w:after="100" w:afterAutospacing="1"/>
    </w:pPr>
    <w:rPr>
      <w:rFonts w:eastAsia="Times New Roman"/>
      <w:lang w:eastAsia="ru-RU"/>
    </w:rPr>
  </w:style>
  <w:style w:type="character" w:customStyle="1" w:styleId="c9">
    <w:name w:val="c9"/>
    <w:uiPriority w:val="99"/>
    <w:rsid w:val="00916F8B"/>
    <w:rPr>
      <w:rFonts w:cs="Times New Roman"/>
    </w:rPr>
  </w:style>
  <w:style w:type="paragraph" w:customStyle="1" w:styleId="c2">
    <w:name w:val="c2"/>
    <w:basedOn w:val="a0"/>
    <w:uiPriority w:val="99"/>
    <w:rsid w:val="00C11595"/>
    <w:pPr>
      <w:spacing w:before="100" w:beforeAutospacing="1" w:after="100" w:afterAutospacing="1"/>
    </w:pPr>
    <w:rPr>
      <w:rFonts w:eastAsia="Times New Roman"/>
      <w:lang w:eastAsia="ru-RU"/>
    </w:rPr>
  </w:style>
  <w:style w:type="character" w:customStyle="1" w:styleId="2Sylfaen">
    <w:name w:val="Основной текст (2) + Sylfaen"/>
    <w:aliases w:val="17 pt"/>
    <w:uiPriority w:val="99"/>
    <w:rsid w:val="008C40A2"/>
    <w:rPr>
      <w:rFonts w:ascii="Sylfaen" w:hAnsi="Sylfaen"/>
      <w:color w:val="000000"/>
      <w:spacing w:val="0"/>
      <w:w w:val="100"/>
      <w:position w:val="0"/>
      <w:sz w:val="34"/>
      <w:u w:val="none"/>
      <w:lang w:val="ru-RU" w:eastAsia="ru-RU"/>
    </w:rPr>
  </w:style>
  <w:style w:type="paragraph" w:customStyle="1" w:styleId="ConsPlusNonformat">
    <w:name w:val="ConsPlusNonformat"/>
    <w:uiPriority w:val="99"/>
    <w:rsid w:val="00022A2C"/>
    <w:pPr>
      <w:widowControl w:val="0"/>
      <w:autoSpaceDE w:val="0"/>
      <w:autoSpaceDN w:val="0"/>
      <w:adjustRightInd w:val="0"/>
    </w:pPr>
    <w:rPr>
      <w:rFonts w:ascii="Courier New" w:hAnsi="Courier New" w:cs="Courier New"/>
    </w:rPr>
  </w:style>
  <w:style w:type="character" w:customStyle="1" w:styleId="fill">
    <w:name w:val="fill"/>
    <w:rsid w:val="00224139"/>
    <w:rPr>
      <w:rFonts w:cs="Times New Roman"/>
    </w:rPr>
  </w:style>
  <w:style w:type="numbering" w:customStyle="1" w:styleId="1f0">
    <w:name w:val="Нет списка1"/>
    <w:next w:val="a3"/>
    <w:uiPriority w:val="99"/>
    <w:semiHidden/>
    <w:unhideWhenUsed/>
    <w:rsid w:val="00E733AD"/>
  </w:style>
  <w:style w:type="table" w:customStyle="1" w:styleId="250">
    <w:name w:val="Сетка таблицы25"/>
    <w:basedOn w:val="a2"/>
    <w:next w:val="af7"/>
    <w:rsid w:val="00E733A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green">
    <w:name w:val="colgreen"/>
    <w:rsid w:val="00E733AD"/>
  </w:style>
  <w:style w:type="paragraph" w:customStyle="1" w:styleId="colgreen1">
    <w:name w:val="colgreen1"/>
    <w:basedOn w:val="a0"/>
    <w:rsid w:val="00E733AD"/>
    <w:pPr>
      <w:spacing w:before="100" w:beforeAutospacing="1" w:after="100" w:afterAutospacing="1"/>
    </w:pPr>
    <w:rPr>
      <w:rFonts w:eastAsia="Times New Roman"/>
      <w:lang w:eastAsia="ru-RU"/>
    </w:rPr>
  </w:style>
  <w:style w:type="table" w:customStyle="1" w:styleId="260">
    <w:name w:val="Сетка таблицы26"/>
    <w:basedOn w:val="a2"/>
    <w:next w:val="af7"/>
    <w:rsid w:val="008B101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Attribute16">
    <w:name w:val="ParaAttribute16"/>
    <w:uiPriority w:val="99"/>
    <w:rsid w:val="00EB55B2"/>
    <w:pPr>
      <w:ind w:left="1080"/>
      <w:jc w:val="both"/>
    </w:pPr>
    <w:rPr>
      <w:rFonts w:eastAsia="№Е"/>
    </w:rPr>
  </w:style>
  <w:style w:type="character" w:customStyle="1" w:styleId="CharAttribute484">
    <w:name w:val="CharAttribute484"/>
    <w:uiPriority w:val="99"/>
    <w:rsid w:val="00EB55B2"/>
    <w:rPr>
      <w:rFonts w:ascii="Times New Roman" w:eastAsia="Times New Roman" w:hAnsi="Times New Roman" w:cs="Times New Roman" w:hint="default"/>
      <w:i/>
      <w:iCs w:val="0"/>
      <w:sz w:val="28"/>
    </w:rPr>
  </w:style>
  <w:style w:type="character" w:customStyle="1" w:styleId="CharAttribute3">
    <w:name w:val="CharAttribute3"/>
    <w:rsid w:val="00EB55B2"/>
    <w:rPr>
      <w:rFonts w:ascii="Times New Roman" w:eastAsia="Batang" w:hAnsi="Batang"/>
      <w:sz w:val="28"/>
    </w:rPr>
  </w:style>
  <w:style w:type="paragraph" w:customStyle="1" w:styleId="ParaAttribute10">
    <w:name w:val="ParaAttribute10"/>
    <w:uiPriority w:val="99"/>
    <w:rsid w:val="00EB55B2"/>
    <w:pPr>
      <w:jc w:val="both"/>
    </w:pPr>
    <w:rPr>
      <w:rFonts w:eastAsia="№Е"/>
    </w:rPr>
  </w:style>
  <w:style w:type="table" w:customStyle="1" w:styleId="TableNormal">
    <w:name w:val="Table Normal"/>
    <w:uiPriority w:val="2"/>
    <w:semiHidden/>
    <w:qFormat/>
    <w:rsid w:val="004C1958"/>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262">
      <w:bodyDiv w:val="1"/>
      <w:marLeft w:val="0"/>
      <w:marRight w:val="0"/>
      <w:marTop w:val="0"/>
      <w:marBottom w:val="0"/>
      <w:divBdr>
        <w:top w:val="none" w:sz="0" w:space="0" w:color="auto"/>
        <w:left w:val="none" w:sz="0" w:space="0" w:color="auto"/>
        <w:bottom w:val="none" w:sz="0" w:space="0" w:color="auto"/>
        <w:right w:val="none" w:sz="0" w:space="0" w:color="auto"/>
      </w:divBdr>
    </w:div>
    <w:div w:id="248588133">
      <w:bodyDiv w:val="1"/>
      <w:marLeft w:val="0"/>
      <w:marRight w:val="0"/>
      <w:marTop w:val="0"/>
      <w:marBottom w:val="0"/>
      <w:divBdr>
        <w:top w:val="none" w:sz="0" w:space="0" w:color="auto"/>
        <w:left w:val="none" w:sz="0" w:space="0" w:color="auto"/>
        <w:bottom w:val="none" w:sz="0" w:space="0" w:color="auto"/>
        <w:right w:val="none" w:sz="0" w:space="0" w:color="auto"/>
      </w:divBdr>
    </w:div>
    <w:div w:id="825516885">
      <w:bodyDiv w:val="1"/>
      <w:marLeft w:val="0"/>
      <w:marRight w:val="0"/>
      <w:marTop w:val="0"/>
      <w:marBottom w:val="0"/>
      <w:divBdr>
        <w:top w:val="none" w:sz="0" w:space="0" w:color="auto"/>
        <w:left w:val="none" w:sz="0" w:space="0" w:color="auto"/>
        <w:bottom w:val="none" w:sz="0" w:space="0" w:color="auto"/>
        <w:right w:val="none" w:sz="0" w:space="0" w:color="auto"/>
      </w:divBdr>
    </w:div>
    <w:div w:id="870193349">
      <w:bodyDiv w:val="1"/>
      <w:marLeft w:val="0"/>
      <w:marRight w:val="0"/>
      <w:marTop w:val="0"/>
      <w:marBottom w:val="0"/>
      <w:divBdr>
        <w:top w:val="none" w:sz="0" w:space="0" w:color="auto"/>
        <w:left w:val="none" w:sz="0" w:space="0" w:color="auto"/>
        <w:bottom w:val="none" w:sz="0" w:space="0" w:color="auto"/>
        <w:right w:val="none" w:sz="0" w:space="0" w:color="auto"/>
      </w:divBdr>
    </w:div>
    <w:div w:id="1102342092">
      <w:marLeft w:val="0"/>
      <w:marRight w:val="0"/>
      <w:marTop w:val="0"/>
      <w:marBottom w:val="0"/>
      <w:divBdr>
        <w:top w:val="none" w:sz="0" w:space="0" w:color="auto"/>
        <w:left w:val="none" w:sz="0" w:space="0" w:color="auto"/>
        <w:bottom w:val="none" w:sz="0" w:space="0" w:color="auto"/>
        <w:right w:val="none" w:sz="0" w:space="0" w:color="auto"/>
      </w:divBdr>
    </w:div>
    <w:div w:id="1102342093">
      <w:marLeft w:val="0"/>
      <w:marRight w:val="0"/>
      <w:marTop w:val="0"/>
      <w:marBottom w:val="0"/>
      <w:divBdr>
        <w:top w:val="none" w:sz="0" w:space="0" w:color="auto"/>
        <w:left w:val="none" w:sz="0" w:space="0" w:color="auto"/>
        <w:bottom w:val="none" w:sz="0" w:space="0" w:color="auto"/>
        <w:right w:val="none" w:sz="0" w:space="0" w:color="auto"/>
      </w:divBdr>
    </w:div>
    <w:div w:id="1102342094">
      <w:marLeft w:val="0"/>
      <w:marRight w:val="0"/>
      <w:marTop w:val="0"/>
      <w:marBottom w:val="0"/>
      <w:divBdr>
        <w:top w:val="none" w:sz="0" w:space="0" w:color="auto"/>
        <w:left w:val="none" w:sz="0" w:space="0" w:color="auto"/>
        <w:bottom w:val="none" w:sz="0" w:space="0" w:color="auto"/>
        <w:right w:val="none" w:sz="0" w:space="0" w:color="auto"/>
      </w:divBdr>
    </w:div>
    <w:div w:id="1102342095">
      <w:marLeft w:val="0"/>
      <w:marRight w:val="0"/>
      <w:marTop w:val="0"/>
      <w:marBottom w:val="0"/>
      <w:divBdr>
        <w:top w:val="none" w:sz="0" w:space="0" w:color="auto"/>
        <w:left w:val="none" w:sz="0" w:space="0" w:color="auto"/>
        <w:bottom w:val="none" w:sz="0" w:space="0" w:color="auto"/>
        <w:right w:val="none" w:sz="0" w:space="0" w:color="auto"/>
      </w:divBdr>
    </w:div>
    <w:div w:id="1102342096">
      <w:marLeft w:val="0"/>
      <w:marRight w:val="0"/>
      <w:marTop w:val="0"/>
      <w:marBottom w:val="0"/>
      <w:divBdr>
        <w:top w:val="none" w:sz="0" w:space="0" w:color="auto"/>
        <w:left w:val="none" w:sz="0" w:space="0" w:color="auto"/>
        <w:bottom w:val="none" w:sz="0" w:space="0" w:color="auto"/>
        <w:right w:val="none" w:sz="0" w:space="0" w:color="auto"/>
      </w:divBdr>
    </w:div>
    <w:div w:id="1102342097">
      <w:marLeft w:val="0"/>
      <w:marRight w:val="0"/>
      <w:marTop w:val="0"/>
      <w:marBottom w:val="0"/>
      <w:divBdr>
        <w:top w:val="none" w:sz="0" w:space="0" w:color="auto"/>
        <w:left w:val="none" w:sz="0" w:space="0" w:color="auto"/>
        <w:bottom w:val="none" w:sz="0" w:space="0" w:color="auto"/>
        <w:right w:val="none" w:sz="0" w:space="0" w:color="auto"/>
      </w:divBdr>
    </w:div>
    <w:div w:id="1102342098">
      <w:marLeft w:val="0"/>
      <w:marRight w:val="0"/>
      <w:marTop w:val="0"/>
      <w:marBottom w:val="0"/>
      <w:divBdr>
        <w:top w:val="none" w:sz="0" w:space="0" w:color="auto"/>
        <w:left w:val="none" w:sz="0" w:space="0" w:color="auto"/>
        <w:bottom w:val="none" w:sz="0" w:space="0" w:color="auto"/>
        <w:right w:val="none" w:sz="0" w:space="0" w:color="auto"/>
      </w:divBdr>
    </w:div>
    <w:div w:id="1102342099">
      <w:marLeft w:val="0"/>
      <w:marRight w:val="0"/>
      <w:marTop w:val="0"/>
      <w:marBottom w:val="0"/>
      <w:divBdr>
        <w:top w:val="none" w:sz="0" w:space="0" w:color="auto"/>
        <w:left w:val="none" w:sz="0" w:space="0" w:color="auto"/>
        <w:bottom w:val="none" w:sz="0" w:space="0" w:color="auto"/>
        <w:right w:val="none" w:sz="0" w:space="0" w:color="auto"/>
      </w:divBdr>
    </w:div>
    <w:div w:id="1102342100">
      <w:marLeft w:val="0"/>
      <w:marRight w:val="0"/>
      <w:marTop w:val="0"/>
      <w:marBottom w:val="0"/>
      <w:divBdr>
        <w:top w:val="none" w:sz="0" w:space="0" w:color="auto"/>
        <w:left w:val="none" w:sz="0" w:space="0" w:color="auto"/>
        <w:bottom w:val="none" w:sz="0" w:space="0" w:color="auto"/>
        <w:right w:val="none" w:sz="0" w:space="0" w:color="auto"/>
      </w:divBdr>
    </w:div>
    <w:div w:id="1102342101">
      <w:marLeft w:val="0"/>
      <w:marRight w:val="0"/>
      <w:marTop w:val="0"/>
      <w:marBottom w:val="0"/>
      <w:divBdr>
        <w:top w:val="none" w:sz="0" w:space="0" w:color="auto"/>
        <w:left w:val="none" w:sz="0" w:space="0" w:color="auto"/>
        <w:bottom w:val="none" w:sz="0" w:space="0" w:color="auto"/>
        <w:right w:val="none" w:sz="0" w:space="0" w:color="auto"/>
      </w:divBdr>
    </w:div>
    <w:div w:id="1102342102">
      <w:marLeft w:val="0"/>
      <w:marRight w:val="0"/>
      <w:marTop w:val="0"/>
      <w:marBottom w:val="0"/>
      <w:divBdr>
        <w:top w:val="none" w:sz="0" w:space="0" w:color="auto"/>
        <w:left w:val="none" w:sz="0" w:space="0" w:color="auto"/>
        <w:bottom w:val="none" w:sz="0" w:space="0" w:color="auto"/>
        <w:right w:val="none" w:sz="0" w:space="0" w:color="auto"/>
      </w:divBdr>
    </w:div>
    <w:div w:id="1102342103">
      <w:marLeft w:val="0"/>
      <w:marRight w:val="0"/>
      <w:marTop w:val="0"/>
      <w:marBottom w:val="0"/>
      <w:divBdr>
        <w:top w:val="none" w:sz="0" w:space="0" w:color="auto"/>
        <w:left w:val="none" w:sz="0" w:space="0" w:color="auto"/>
        <w:bottom w:val="none" w:sz="0" w:space="0" w:color="auto"/>
        <w:right w:val="none" w:sz="0" w:space="0" w:color="auto"/>
      </w:divBdr>
    </w:div>
    <w:div w:id="1102342104">
      <w:marLeft w:val="0"/>
      <w:marRight w:val="0"/>
      <w:marTop w:val="0"/>
      <w:marBottom w:val="0"/>
      <w:divBdr>
        <w:top w:val="none" w:sz="0" w:space="0" w:color="auto"/>
        <w:left w:val="none" w:sz="0" w:space="0" w:color="auto"/>
        <w:bottom w:val="none" w:sz="0" w:space="0" w:color="auto"/>
        <w:right w:val="none" w:sz="0" w:space="0" w:color="auto"/>
      </w:divBdr>
    </w:div>
    <w:div w:id="1102342105">
      <w:marLeft w:val="0"/>
      <w:marRight w:val="0"/>
      <w:marTop w:val="0"/>
      <w:marBottom w:val="0"/>
      <w:divBdr>
        <w:top w:val="none" w:sz="0" w:space="0" w:color="auto"/>
        <w:left w:val="none" w:sz="0" w:space="0" w:color="auto"/>
        <w:bottom w:val="none" w:sz="0" w:space="0" w:color="auto"/>
        <w:right w:val="none" w:sz="0" w:space="0" w:color="auto"/>
      </w:divBdr>
    </w:div>
    <w:div w:id="1102342106">
      <w:marLeft w:val="0"/>
      <w:marRight w:val="0"/>
      <w:marTop w:val="0"/>
      <w:marBottom w:val="0"/>
      <w:divBdr>
        <w:top w:val="none" w:sz="0" w:space="0" w:color="auto"/>
        <w:left w:val="none" w:sz="0" w:space="0" w:color="auto"/>
        <w:bottom w:val="none" w:sz="0" w:space="0" w:color="auto"/>
        <w:right w:val="none" w:sz="0" w:space="0" w:color="auto"/>
      </w:divBdr>
    </w:div>
    <w:div w:id="1102342107">
      <w:marLeft w:val="0"/>
      <w:marRight w:val="0"/>
      <w:marTop w:val="0"/>
      <w:marBottom w:val="0"/>
      <w:divBdr>
        <w:top w:val="none" w:sz="0" w:space="0" w:color="auto"/>
        <w:left w:val="none" w:sz="0" w:space="0" w:color="auto"/>
        <w:bottom w:val="none" w:sz="0" w:space="0" w:color="auto"/>
        <w:right w:val="none" w:sz="0" w:space="0" w:color="auto"/>
      </w:divBdr>
    </w:div>
    <w:div w:id="1102342108">
      <w:marLeft w:val="0"/>
      <w:marRight w:val="0"/>
      <w:marTop w:val="0"/>
      <w:marBottom w:val="0"/>
      <w:divBdr>
        <w:top w:val="none" w:sz="0" w:space="0" w:color="auto"/>
        <w:left w:val="none" w:sz="0" w:space="0" w:color="auto"/>
        <w:bottom w:val="none" w:sz="0" w:space="0" w:color="auto"/>
        <w:right w:val="none" w:sz="0" w:space="0" w:color="auto"/>
      </w:divBdr>
    </w:div>
    <w:div w:id="1102342109">
      <w:marLeft w:val="0"/>
      <w:marRight w:val="0"/>
      <w:marTop w:val="0"/>
      <w:marBottom w:val="0"/>
      <w:divBdr>
        <w:top w:val="none" w:sz="0" w:space="0" w:color="auto"/>
        <w:left w:val="none" w:sz="0" w:space="0" w:color="auto"/>
        <w:bottom w:val="none" w:sz="0" w:space="0" w:color="auto"/>
        <w:right w:val="none" w:sz="0" w:space="0" w:color="auto"/>
      </w:divBdr>
    </w:div>
    <w:div w:id="1102342110">
      <w:marLeft w:val="0"/>
      <w:marRight w:val="0"/>
      <w:marTop w:val="0"/>
      <w:marBottom w:val="0"/>
      <w:divBdr>
        <w:top w:val="none" w:sz="0" w:space="0" w:color="auto"/>
        <w:left w:val="none" w:sz="0" w:space="0" w:color="auto"/>
        <w:bottom w:val="none" w:sz="0" w:space="0" w:color="auto"/>
        <w:right w:val="none" w:sz="0" w:space="0" w:color="auto"/>
      </w:divBdr>
    </w:div>
    <w:div w:id="1102342111">
      <w:marLeft w:val="0"/>
      <w:marRight w:val="0"/>
      <w:marTop w:val="0"/>
      <w:marBottom w:val="0"/>
      <w:divBdr>
        <w:top w:val="none" w:sz="0" w:space="0" w:color="auto"/>
        <w:left w:val="none" w:sz="0" w:space="0" w:color="auto"/>
        <w:bottom w:val="none" w:sz="0" w:space="0" w:color="auto"/>
        <w:right w:val="none" w:sz="0" w:space="0" w:color="auto"/>
      </w:divBdr>
    </w:div>
    <w:div w:id="1102342112">
      <w:marLeft w:val="0"/>
      <w:marRight w:val="0"/>
      <w:marTop w:val="0"/>
      <w:marBottom w:val="0"/>
      <w:divBdr>
        <w:top w:val="none" w:sz="0" w:space="0" w:color="auto"/>
        <w:left w:val="none" w:sz="0" w:space="0" w:color="auto"/>
        <w:bottom w:val="none" w:sz="0" w:space="0" w:color="auto"/>
        <w:right w:val="none" w:sz="0" w:space="0" w:color="auto"/>
      </w:divBdr>
    </w:div>
    <w:div w:id="1102342113">
      <w:marLeft w:val="0"/>
      <w:marRight w:val="0"/>
      <w:marTop w:val="0"/>
      <w:marBottom w:val="0"/>
      <w:divBdr>
        <w:top w:val="none" w:sz="0" w:space="0" w:color="auto"/>
        <w:left w:val="none" w:sz="0" w:space="0" w:color="auto"/>
        <w:bottom w:val="none" w:sz="0" w:space="0" w:color="auto"/>
        <w:right w:val="none" w:sz="0" w:space="0" w:color="auto"/>
      </w:divBdr>
    </w:div>
    <w:div w:id="1102342114">
      <w:marLeft w:val="0"/>
      <w:marRight w:val="0"/>
      <w:marTop w:val="0"/>
      <w:marBottom w:val="0"/>
      <w:divBdr>
        <w:top w:val="none" w:sz="0" w:space="0" w:color="auto"/>
        <w:left w:val="none" w:sz="0" w:space="0" w:color="auto"/>
        <w:bottom w:val="none" w:sz="0" w:space="0" w:color="auto"/>
        <w:right w:val="none" w:sz="0" w:space="0" w:color="auto"/>
      </w:divBdr>
    </w:div>
    <w:div w:id="1102342115">
      <w:marLeft w:val="0"/>
      <w:marRight w:val="0"/>
      <w:marTop w:val="0"/>
      <w:marBottom w:val="0"/>
      <w:divBdr>
        <w:top w:val="none" w:sz="0" w:space="0" w:color="auto"/>
        <w:left w:val="none" w:sz="0" w:space="0" w:color="auto"/>
        <w:bottom w:val="none" w:sz="0" w:space="0" w:color="auto"/>
        <w:right w:val="none" w:sz="0" w:space="0" w:color="auto"/>
      </w:divBdr>
    </w:div>
    <w:div w:id="1102342116">
      <w:marLeft w:val="0"/>
      <w:marRight w:val="0"/>
      <w:marTop w:val="0"/>
      <w:marBottom w:val="0"/>
      <w:divBdr>
        <w:top w:val="none" w:sz="0" w:space="0" w:color="auto"/>
        <w:left w:val="none" w:sz="0" w:space="0" w:color="auto"/>
        <w:bottom w:val="none" w:sz="0" w:space="0" w:color="auto"/>
        <w:right w:val="none" w:sz="0" w:space="0" w:color="auto"/>
      </w:divBdr>
    </w:div>
    <w:div w:id="1102342117">
      <w:marLeft w:val="0"/>
      <w:marRight w:val="0"/>
      <w:marTop w:val="0"/>
      <w:marBottom w:val="0"/>
      <w:divBdr>
        <w:top w:val="none" w:sz="0" w:space="0" w:color="auto"/>
        <w:left w:val="none" w:sz="0" w:space="0" w:color="auto"/>
        <w:bottom w:val="none" w:sz="0" w:space="0" w:color="auto"/>
        <w:right w:val="none" w:sz="0" w:space="0" w:color="auto"/>
      </w:divBdr>
    </w:div>
    <w:div w:id="1102342118">
      <w:marLeft w:val="0"/>
      <w:marRight w:val="0"/>
      <w:marTop w:val="0"/>
      <w:marBottom w:val="0"/>
      <w:divBdr>
        <w:top w:val="none" w:sz="0" w:space="0" w:color="auto"/>
        <w:left w:val="none" w:sz="0" w:space="0" w:color="auto"/>
        <w:bottom w:val="none" w:sz="0" w:space="0" w:color="auto"/>
        <w:right w:val="none" w:sz="0" w:space="0" w:color="auto"/>
      </w:divBdr>
    </w:div>
    <w:div w:id="1102342119">
      <w:marLeft w:val="0"/>
      <w:marRight w:val="0"/>
      <w:marTop w:val="0"/>
      <w:marBottom w:val="0"/>
      <w:divBdr>
        <w:top w:val="none" w:sz="0" w:space="0" w:color="auto"/>
        <w:left w:val="none" w:sz="0" w:space="0" w:color="auto"/>
        <w:bottom w:val="none" w:sz="0" w:space="0" w:color="auto"/>
        <w:right w:val="none" w:sz="0" w:space="0" w:color="auto"/>
      </w:divBdr>
    </w:div>
    <w:div w:id="1102342120">
      <w:marLeft w:val="0"/>
      <w:marRight w:val="0"/>
      <w:marTop w:val="0"/>
      <w:marBottom w:val="0"/>
      <w:divBdr>
        <w:top w:val="none" w:sz="0" w:space="0" w:color="auto"/>
        <w:left w:val="none" w:sz="0" w:space="0" w:color="auto"/>
        <w:bottom w:val="none" w:sz="0" w:space="0" w:color="auto"/>
        <w:right w:val="none" w:sz="0" w:space="0" w:color="auto"/>
      </w:divBdr>
    </w:div>
    <w:div w:id="1102342121">
      <w:marLeft w:val="0"/>
      <w:marRight w:val="0"/>
      <w:marTop w:val="0"/>
      <w:marBottom w:val="0"/>
      <w:divBdr>
        <w:top w:val="none" w:sz="0" w:space="0" w:color="auto"/>
        <w:left w:val="none" w:sz="0" w:space="0" w:color="auto"/>
        <w:bottom w:val="none" w:sz="0" w:space="0" w:color="auto"/>
        <w:right w:val="none" w:sz="0" w:space="0" w:color="auto"/>
      </w:divBdr>
    </w:div>
    <w:div w:id="1102342122">
      <w:marLeft w:val="0"/>
      <w:marRight w:val="0"/>
      <w:marTop w:val="0"/>
      <w:marBottom w:val="0"/>
      <w:divBdr>
        <w:top w:val="none" w:sz="0" w:space="0" w:color="auto"/>
        <w:left w:val="none" w:sz="0" w:space="0" w:color="auto"/>
        <w:bottom w:val="none" w:sz="0" w:space="0" w:color="auto"/>
        <w:right w:val="none" w:sz="0" w:space="0" w:color="auto"/>
      </w:divBdr>
    </w:div>
    <w:div w:id="1102342123">
      <w:marLeft w:val="0"/>
      <w:marRight w:val="0"/>
      <w:marTop w:val="0"/>
      <w:marBottom w:val="0"/>
      <w:divBdr>
        <w:top w:val="none" w:sz="0" w:space="0" w:color="auto"/>
        <w:left w:val="none" w:sz="0" w:space="0" w:color="auto"/>
        <w:bottom w:val="none" w:sz="0" w:space="0" w:color="auto"/>
        <w:right w:val="none" w:sz="0" w:space="0" w:color="auto"/>
      </w:divBdr>
    </w:div>
    <w:div w:id="1102342124">
      <w:marLeft w:val="0"/>
      <w:marRight w:val="0"/>
      <w:marTop w:val="0"/>
      <w:marBottom w:val="0"/>
      <w:divBdr>
        <w:top w:val="none" w:sz="0" w:space="0" w:color="auto"/>
        <w:left w:val="none" w:sz="0" w:space="0" w:color="auto"/>
        <w:bottom w:val="none" w:sz="0" w:space="0" w:color="auto"/>
        <w:right w:val="none" w:sz="0" w:space="0" w:color="auto"/>
      </w:divBdr>
    </w:div>
    <w:div w:id="1102342125">
      <w:marLeft w:val="0"/>
      <w:marRight w:val="0"/>
      <w:marTop w:val="0"/>
      <w:marBottom w:val="0"/>
      <w:divBdr>
        <w:top w:val="none" w:sz="0" w:space="0" w:color="auto"/>
        <w:left w:val="none" w:sz="0" w:space="0" w:color="auto"/>
        <w:bottom w:val="none" w:sz="0" w:space="0" w:color="auto"/>
        <w:right w:val="none" w:sz="0" w:space="0" w:color="auto"/>
      </w:divBdr>
    </w:div>
    <w:div w:id="1102342126">
      <w:marLeft w:val="0"/>
      <w:marRight w:val="0"/>
      <w:marTop w:val="0"/>
      <w:marBottom w:val="0"/>
      <w:divBdr>
        <w:top w:val="none" w:sz="0" w:space="0" w:color="auto"/>
        <w:left w:val="none" w:sz="0" w:space="0" w:color="auto"/>
        <w:bottom w:val="none" w:sz="0" w:space="0" w:color="auto"/>
        <w:right w:val="none" w:sz="0" w:space="0" w:color="auto"/>
      </w:divBdr>
    </w:div>
    <w:div w:id="1102342127">
      <w:marLeft w:val="0"/>
      <w:marRight w:val="0"/>
      <w:marTop w:val="0"/>
      <w:marBottom w:val="0"/>
      <w:divBdr>
        <w:top w:val="none" w:sz="0" w:space="0" w:color="auto"/>
        <w:left w:val="none" w:sz="0" w:space="0" w:color="auto"/>
        <w:bottom w:val="none" w:sz="0" w:space="0" w:color="auto"/>
        <w:right w:val="none" w:sz="0" w:space="0" w:color="auto"/>
      </w:divBdr>
    </w:div>
    <w:div w:id="1102342128">
      <w:marLeft w:val="0"/>
      <w:marRight w:val="0"/>
      <w:marTop w:val="0"/>
      <w:marBottom w:val="0"/>
      <w:divBdr>
        <w:top w:val="none" w:sz="0" w:space="0" w:color="auto"/>
        <w:left w:val="none" w:sz="0" w:space="0" w:color="auto"/>
        <w:bottom w:val="none" w:sz="0" w:space="0" w:color="auto"/>
        <w:right w:val="none" w:sz="0" w:space="0" w:color="auto"/>
      </w:divBdr>
    </w:div>
    <w:div w:id="1102342129">
      <w:marLeft w:val="0"/>
      <w:marRight w:val="0"/>
      <w:marTop w:val="0"/>
      <w:marBottom w:val="0"/>
      <w:divBdr>
        <w:top w:val="none" w:sz="0" w:space="0" w:color="auto"/>
        <w:left w:val="none" w:sz="0" w:space="0" w:color="auto"/>
        <w:bottom w:val="none" w:sz="0" w:space="0" w:color="auto"/>
        <w:right w:val="none" w:sz="0" w:space="0" w:color="auto"/>
      </w:divBdr>
    </w:div>
    <w:div w:id="1102342130">
      <w:marLeft w:val="0"/>
      <w:marRight w:val="0"/>
      <w:marTop w:val="0"/>
      <w:marBottom w:val="0"/>
      <w:divBdr>
        <w:top w:val="none" w:sz="0" w:space="0" w:color="auto"/>
        <w:left w:val="none" w:sz="0" w:space="0" w:color="auto"/>
        <w:bottom w:val="none" w:sz="0" w:space="0" w:color="auto"/>
        <w:right w:val="none" w:sz="0" w:space="0" w:color="auto"/>
      </w:divBdr>
    </w:div>
    <w:div w:id="1102342131">
      <w:marLeft w:val="0"/>
      <w:marRight w:val="0"/>
      <w:marTop w:val="0"/>
      <w:marBottom w:val="0"/>
      <w:divBdr>
        <w:top w:val="none" w:sz="0" w:space="0" w:color="auto"/>
        <w:left w:val="none" w:sz="0" w:space="0" w:color="auto"/>
        <w:bottom w:val="none" w:sz="0" w:space="0" w:color="auto"/>
        <w:right w:val="none" w:sz="0" w:space="0" w:color="auto"/>
      </w:divBdr>
    </w:div>
    <w:div w:id="1102342132">
      <w:marLeft w:val="0"/>
      <w:marRight w:val="0"/>
      <w:marTop w:val="0"/>
      <w:marBottom w:val="0"/>
      <w:divBdr>
        <w:top w:val="none" w:sz="0" w:space="0" w:color="auto"/>
        <w:left w:val="none" w:sz="0" w:space="0" w:color="auto"/>
        <w:bottom w:val="none" w:sz="0" w:space="0" w:color="auto"/>
        <w:right w:val="none" w:sz="0" w:space="0" w:color="auto"/>
      </w:divBdr>
    </w:div>
    <w:div w:id="1102342133">
      <w:marLeft w:val="0"/>
      <w:marRight w:val="0"/>
      <w:marTop w:val="0"/>
      <w:marBottom w:val="0"/>
      <w:divBdr>
        <w:top w:val="none" w:sz="0" w:space="0" w:color="auto"/>
        <w:left w:val="none" w:sz="0" w:space="0" w:color="auto"/>
        <w:bottom w:val="none" w:sz="0" w:space="0" w:color="auto"/>
        <w:right w:val="none" w:sz="0" w:space="0" w:color="auto"/>
      </w:divBdr>
    </w:div>
    <w:div w:id="1102342134">
      <w:marLeft w:val="0"/>
      <w:marRight w:val="0"/>
      <w:marTop w:val="0"/>
      <w:marBottom w:val="0"/>
      <w:divBdr>
        <w:top w:val="none" w:sz="0" w:space="0" w:color="auto"/>
        <w:left w:val="none" w:sz="0" w:space="0" w:color="auto"/>
        <w:bottom w:val="none" w:sz="0" w:space="0" w:color="auto"/>
        <w:right w:val="none" w:sz="0" w:space="0" w:color="auto"/>
      </w:divBdr>
    </w:div>
    <w:div w:id="1102342135">
      <w:marLeft w:val="0"/>
      <w:marRight w:val="0"/>
      <w:marTop w:val="0"/>
      <w:marBottom w:val="0"/>
      <w:divBdr>
        <w:top w:val="none" w:sz="0" w:space="0" w:color="auto"/>
        <w:left w:val="none" w:sz="0" w:space="0" w:color="auto"/>
        <w:bottom w:val="none" w:sz="0" w:space="0" w:color="auto"/>
        <w:right w:val="none" w:sz="0" w:space="0" w:color="auto"/>
      </w:divBdr>
    </w:div>
    <w:div w:id="1102342136">
      <w:marLeft w:val="0"/>
      <w:marRight w:val="0"/>
      <w:marTop w:val="0"/>
      <w:marBottom w:val="0"/>
      <w:divBdr>
        <w:top w:val="none" w:sz="0" w:space="0" w:color="auto"/>
        <w:left w:val="none" w:sz="0" w:space="0" w:color="auto"/>
        <w:bottom w:val="none" w:sz="0" w:space="0" w:color="auto"/>
        <w:right w:val="none" w:sz="0" w:space="0" w:color="auto"/>
      </w:divBdr>
    </w:div>
    <w:div w:id="1102342137">
      <w:marLeft w:val="0"/>
      <w:marRight w:val="0"/>
      <w:marTop w:val="0"/>
      <w:marBottom w:val="0"/>
      <w:divBdr>
        <w:top w:val="none" w:sz="0" w:space="0" w:color="auto"/>
        <w:left w:val="none" w:sz="0" w:space="0" w:color="auto"/>
        <w:bottom w:val="none" w:sz="0" w:space="0" w:color="auto"/>
        <w:right w:val="none" w:sz="0" w:space="0" w:color="auto"/>
      </w:divBdr>
    </w:div>
    <w:div w:id="1102342138">
      <w:marLeft w:val="0"/>
      <w:marRight w:val="0"/>
      <w:marTop w:val="0"/>
      <w:marBottom w:val="0"/>
      <w:divBdr>
        <w:top w:val="none" w:sz="0" w:space="0" w:color="auto"/>
        <w:left w:val="none" w:sz="0" w:space="0" w:color="auto"/>
        <w:bottom w:val="none" w:sz="0" w:space="0" w:color="auto"/>
        <w:right w:val="none" w:sz="0" w:space="0" w:color="auto"/>
      </w:divBdr>
    </w:div>
    <w:div w:id="1102342139">
      <w:marLeft w:val="0"/>
      <w:marRight w:val="0"/>
      <w:marTop w:val="0"/>
      <w:marBottom w:val="0"/>
      <w:divBdr>
        <w:top w:val="none" w:sz="0" w:space="0" w:color="auto"/>
        <w:left w:val="none" w:sz="0" w:space="0" w:color="auto"/>
        <w:bottom w:val="none" w:sz="0" w:space="0" w:color="auto"/>
        <w:right w:val="none" w:sz="0" w:space="0" w:color="auto"/>
      </w:divBdr>
    </w:div>
    <w:div w:id="1102342140">
      <w:marLeft w:val="0"/>
      <w:marRight w:val="0"/>
      <w:marTop w:val="0"/>
      <w:marBottom w:val="0"/>
      <w:divBdr>
        <w:top w:val="none" w:sz="0" w:space="0" w:color="auto"/>
        <w:left w:val="none" w:sz="0" w:space="0" w:color="auto"/>
        <w:bottom w:val="none" w:sz="0" w:space="0" w:color="auto"/>
        <w:right w:val="none" w:sz="0" w:space="0" w:color="auto"/>
      </w:divBdr>
    </w:div>
    <w:div w:id="1102342141">
      <w:marLeft w:val="0"/>
      <w:marRight w:val="0"/>
      <w:marTop w:val="0"/>
      <w:marBottom w:val="0"/>
      <w:divBdr>
        <w:top w:val="none" w:sz="0" w:space="0" w:color="auto"/>
        <w:left w:val="none" w:sz="0" w:space="0" w:color="auto"/>
        <w:bottom w:val="none" w:sz="0" w:space="0" w:color="auto"/>
        <w:right w:val="none" w:sz="0" w:space="0" w:color="auto"/>
      </w:divBdr>
    </w:div>
    <w:div w:id="1102342142">
      <w:marLeft w:val="0"/>
      <w:marRight w:val="0"/>
      <w:marTop w:val="0"/>
      <w:marBottom w:val="0"/>
      <w:divBdr>
        <w:top w:val="none" w:sz="0" w:space="0" w:color="auto"/>
        <w:left w:val="none" w:sz="0" w:space="0" w:color="auto"/>
        <w:bottom w:val="none" w:sz="0" w:space="0" w:color="auto"/>
        <w:right w:val="none" w:sz="0" w:space="0" w:color="auto"/>
      </w:divBdr>
    </w:div>
    <w:div w:id="1102342143">
      <w:marLeft w:val="0"/>
      <w:marRight w:val="0"/>
      <w:marTop w:val="0"/>
      <w:marBottom w:val="0"/>
      <w:divBdr>
        <w:top w:val="none" w:sz="0" w:space="0" w:color="auto"/>
        <w:left w:val="none" w:sz="0" w:space="0" w:color="auto"/>
        <w:bottom w:val="none" w:sz="0" w:space="0" w:color="auto"/>
        <w:right w:val="none" w:sz="0" w:space="0" w:color="auto"/>
      </w:divBdr>
    </w:div>
    <w:div w:id="1102342144">
      <w:marLeft w:val="0"/>
      <w:marRight w:val="0"/>
      <w:marTop w:val="0"/>
      <w:marBottom w:val="0"/>
      <w:divBdr>
        <w:top w:val="none" w:sz="0" w:space="0" w:color="auto"/>
        <w:left w:val="none" w:sz="0" w:space="0" w:color="auto"/>
        <w:bottom w:val="none" w:sz="0" w:space="0" w:color="auto"/>
        <w:right w:val="none" w:sz="0" w:space="0" w:color="auto"/>
      </w:divBdr>
    </w:div>
    <w:div w:id="1102342145">
      <w:marLeft w:val="0"/>
      <w:marRight w:val="0"/>
      <w:marTop w:val="0"/>
      <w:marBottom w:val="0"/>
      <w:divBdr>
        <w:top w:val="none" w:sz="0" w:space="0" w:color="auto"/>
        <w:left w:val="none" w:sz="0" w:space="0" w:color="auto"/>
        <w:bottom w:val="none" w:sz="0" w:space="0" w:color="auto"/>
        <w:right w:val="none" w:sz="0" w:space="0" w:color="auto"/>
      </w:divBdr>
    </w:div>
    <w:div w:id="1102342146">
      <w:marLeft w:val="0"/>
      <w:marRight w:val="0"/>
      <w:marTop w:val="0"/>
      <w:marBottom w:val="0"/>
      <w:divBdr>
        <w:top w:val="none" w:sz="0" w:space="0" w:color="auto"/>
        <w:left w:val="none" w:sz="0" w:space="0" w:color="auto"/>
        <w:bottom w:val="none" w:sz="0" w:space="0" w:color="auto"/>
        <w:right w:val="none" w:sz="0" w:space="0" w:color="auto"/>
      </w:divBdr>
    </w:div>
    <w:div w:id="1102342147">
      <w:marLeft w:val="0"/>
      <w:marRight w:val="0"/>
      <w:marTop w:val="0"/>
      <w:marBottom w:val="0"/>
      <w:divBdr>
        <w:top w:val="none" w:sz="0" w:space="0" w:color="auto"/>
        <w:left w:val="none" w:sz="0" w:space="0" w:color="auto"/>
        <w:bottom w:val="none" w:sz="0" w:space="0" w:color="auto"/>
        <w:right w:val="none" w:sz="0" w:space="0" w:color="auto"/>
      </w:divBdr>
    </w:div>
    <w:div w:id="1102342148">
      <w:marLeft w:val="0"/>
      <w:marRight w:val="0"/>
      <w:marTop w:val="0"/>
      <w:marBottom w:val="0"/>
      <w:divBdr>
        <w:top w:val="none" w:sz="0" w:space="0" w:color="auto"/>
        <w:left w:val="none" w:sz="0" w:space="0" w:color="auto"/>
        <w:bottom w:val="none" w:sz="0" w:space="0" w:color="auto"/>
        <w:right w:val="none" w:sz="0" w:space="0" w:color="auto"/>
      </w:divBdr>
    </w:div>
    <w:div w:id="1102342149">
      <w:marLeft w:val="0"/>
      <w:marRight w:val="0"/>
      <w:marTop w:val="0"/>
      <w:marBottom w:val="0"/>
      <w:divBdr>
        <w:top w:val="none" w:sz="0" w:space="0" w:color="auto"/>
        <w:left w:val="none" w:sz="0" w:space="0" w:color="auto"/>
        <w:bottom w:val="none" w:sz="0" w:space="0" w:color="auto"/>
        <w:right w:val="none" w:sz="0" w:space="0" w:color="auto"/>
      </w:divBdr>
    </w:div>
    <w:div w:id="1102342150">
      <w:marLeft w:val="0"/>
      <w:marRight w:val="0"/>
      <w:marTop w:val="0"/>
      <w:marBottom w:val="0"/>
      <w:divBdr>
        <w:top w:val="none" w:sz="0" w:space="0" w:color="auto"/>
        <w:left w:val="none" w:sz="0" w:space="0" w:color="auto"/>
        <w:bottom w:val="none" w:sz="0" w:space="0" w:color="auto"/>
        <w:right w:val="none" w:sz="0" w:space="0" w:color="auto"/>
      </w:divBdr>
    </w:div>
    <w:div w:id="1102342151">
      <w:marLeft w:val="0"/>
      <w:marRight w:val="0"/>
      <w:marTop w:val="0"/>
      <w:marBottom w:val="0"/>
      <w:divBdr>
        <w:top w:val="none" w:sz="0" w:space="0" w:color="auto"/>
        <w:left w:val="none" w:sz="0" w:space="0" w:color="auto"/>
        <w:bottom w:val="none" w:sz="0" w:space="0" w:color="auto"/>
        <w:right w:val="none" w:sz="0" w:space="0" w:color="auto"/>
      </w:divBdr>
    </w:div>
    <w:div w:id="1102342152">
      <w:marLeft w:val="0"/>
      <w:marRight w:val="0"/>
      <w:marTop w:val="0"/>
      <w:marBottom w:val="0"/>
      <w:divBdr>
        <w:top w:val="none" w:sz="0" w:space="0" w:color="auto"/>
        <w:left w:val="none" w:sz="0" w:space="0" w:color="auto"/>
        <w:bottom w:val="none" w:sz="0" w:space="0" w:color="auto"/>
        <w:right w:val="none" w:sz="0" w:space="0" w:color="auto"/>
      </w:divBdr>
    </w:div>
    <w:div w:id="1102342153">
      <w:marLeft w:val="0"/>
      <w:marRight w:val="0"/>
      <w:marTop w:val="0"/>
      <w:marBottom w:val="0"/>
      <w:divBdr>
        <w:top w:val="none" w:sz="0" w:space="0" w:color="auto"/>
        <w:left w:val="none" w:sz="0" w:space="0" w:color="auto"/>
        <w:bottom w:val="none" w:sz="0" w:space="0" w:color="auto"/>
        <w:right w:val="none" w:sz="0" w:space="0" w:color="auto"/>
      </w:divBdr>
    </w:div>
    <w:div w:id="1102342154">
      <w:marLeft w:val="0"/>
      <w:marRight w:val="0"/>
      <w:marTop w:val="0"/>
      <w:marBottom w:val="0"/>
      <w:divBdr>
        <w:top w:val="none" w:sz="0" w:space="0" w:color="auto"/>
        <w:left w:val="none" w:sz="0" w:space="0" w:color="auto"/>
        <w:bottom w:val="none" w:sz="0" w:space="0" w:color="auto"/>
        <w:right w:val="none" w:sz="0" w:space="0" w:color="auto"/>
      </w:divBdr>
    </w:div>
    <w:div w:id="1102342155">
      <w:marLeft w:val="0"/>
      <w:marRight w:val="0"/>
      <w:marTop w:val="0"/>
      <w:marBottom w:val="0"/>
      <w:divBdr>
        <w:top w:val="none" w:sz="0" w:space="0" w:color="auto"/>
        <w:left w:val="none" w:sz="0" w:space="0" w:color="auto"/>
        <w:bottom w:val="none" w:sz="0" w:space="0" w:color="auto"/>
        <w:right w:val="none" w:sz="0" w:space="0" w:color="auto"/>
      </w:divBdr>
    </w:div>
    <w:div w:id="1102342156">
      <w:marLeft w:val="0"/>
      <w:marRight w:val="0"/>
      <w:marTop w:val="0"/>
      <w:marBottom w:val="0"/>
      <w:divBdr>
        <w:top w:val="none" w:sz="0" w:space="0" w:color="auto"/>
        <w:left w:val="none" w:sz="0" w:space="0" w:color="auto"/>
        <w:bottom w:val="none" w:sz="0" w:space="0" w:color="auto"/>
        <w:right w:val="none" w:sz="0" w:space="0" w:color="auto"/>
      </w:divBdr>
    </w:div>
    <w:div w:id="1102342157">
      <w:marLeft w:val="0"/>
      <w:marRight w:val="0"/>
      <w:marTop w:val="0"/>
      <w:marBottom w:val="0"/>
      <w:divBdr>
        <w:top w:val="none" w:sz="0" w:space="0" w:color="auto"/>
        <w:left w:val="none" w:sz="0" w:space="0" w:color="auto"/>
        <w:bottom w:val="none" w:sz="0" w:space="0" w:color="auto"/>
        <w:right w:val="none" w:sz="0" w:space="0" w:color="auto"/>
      </w:divBdr>
    </w:div>
    <w:div w:id="1102342158">
      <w:marLeft w:val="0"/>
      <w:marRight w:val="0"/>
      <w:marTop w:val="0"/>
      <w:marBottom w:val="0"/>
      <w:divBdr>
        <w:top w:val="none" w:sz="0" w:space="0" w:color="auto"/>
        <w:left w:val="none" w:sz="0" w:space="0" w:color="auto"/>
        <w:bottom w:val="none" w:sz="0" w:space="0" w:color="auto"/>
        <w:right w:val="none" w:sz="0" w:space="0" w:color="auto"/>
      </w:divBdr>
    </w:div>
    <w:div w:id="1102342159">
      <w:marLeft w:val="0"/>
      <w:marRight w:val="0"/>
      <w:marTop w:val="0"/>
      <w:marBottom w:val="0"/>
      <w:divBdr>
        <w:top w:val="none" w:sz="0" w:space="0" w:color="auto"/>
        <w:left w:val="none" w:sz="0" w:space="0" w:color="auto"/>
        <w:bottom w:val="none" w:sz="0" w:space="0" w:color="auto"/>
        <w:right w:val="none" w:sz="0" w:space="0" w:color="auto"/>
      </w:divBdr>
    </w:div>
    <w:div w:id="1102342160">
      <w:marLeft w:val="0"/>
      <w:marRight w:val="0"/>
      <w:marTop w:val="0"/>
      <w:marBottom w:val="0"/>
      <w:divBdr>
        <w:top w:val="none" w:sz="0" w:space="0" w:color="auto"/>
        <w:left w:val="none" w:sz="0" w:space="0" w:color="auto"/>
        <w:bottom w:val="none" w:sz="0" w:space="0" w:color="auto"/>
        <w:right w:val="none" w:sz="0" w:space="0" w:color="auto"/>
      </w:divBdr>
    </w:div>
    <w:div w:id="1102342162">
      <w:marLeft w:val="0"/>
      <w:marRight w:val="0"/>
      <w:marTop w:val="0"/>
      <w:marBottom w:val="0"/>
      <w:divBdr>
        <w:top w:val="none" w:sz="0" w:space="0" w:color="auto"/>
        <w:left w:val="none" w:sz="0" w:space="0" w:color="auto"/>
        <w:bottom w:val="none" w:sz="0" w:space="0" w:color="auto"/>
        <w:right w:val="none" w:sz="0" w:space="0" w:color="auto"/>
      </w:divBdr>
    </w:div>
    <w:div w:id="1102342163">
      <w:marLeft w:val="0"/>
      <w:marRight w:val="0"/>
      <w:marTop w:val="0"/>
      <w:marBottom w:val="0"/>
      <w:divBdr>
        <w:top w:val="none" w:sz="0" w:space="0" w:color="auto"/>
        <w:left w:val="none" w:sz="0" w:space="0" w:color="auto"/>
        <w:bottom w:val="none" w:sz="0" w:space="0" w:color="auto"/>
        <w:right w:val="none" w:sz="0" w:space="0" w:color="auto"/>
      </w:divBdr>
    </w:div>
    <w:div w:id="1102342166">
      <w:marLeft w:val="0"/>
      <w:marRight w:val="0"/>
      <w:marTop w:val="0"/>
      <w:marBottom w:val="0"/>
      <w:divBdr>
        <w:top w:val="none" w:sz="0" w:space="0" w:color="auto"/>
        <w:left w:val="none" w:sz="0" w:space="0" w:color="auto"/>
        <w:bottom w:val="none" w:sz="0" w:space="0" w:color="auto"/>
        <w:right w:val="none" w:sz="0" w:space="0" w:color="auto"/>
      </w:divBdr>
    </w:div>
    <w:div w:id="1102342167">
      <w:marLeft w:val="0"/>
      <w:marRight w:val="0"/>
      <w:marTop w:val="0"/>
      <w:marBottom w:val="0"/>
      <w:divBdr>
        <w:top w:val="none" w:sz="0" w:space="0" w:color="auto"/>
        <w:left w:val="none" w:sz="0" w:space="0" w:color="auto"/>
        <w:bottom w:val="none" w:sz="0" w:space="0" w:color="auto"/>
        <w:right w:val="none" w:sz="0" w:space="0" w:color="auto"/>
      </w:divBdr>
    </w:div>
    <w:div w:id="1102342168">
      <w:marLeft w:val="0"/>
      <w:marRight w:val="0"/>
      <w:marTop w:val="0"/>
      <w:marBottom w:val="0"/>
      <w:divBdr>
        <w:top w:val="none" w:sz="0" w:space="0" w:color="auto"/>
        <w:left w:val="none" w:sz="0" w:space="0" w:color="auto"/>
        <w:bottom w:val="none" w:sz="0" w:space="0" w:color="auto"/>
        <w:right w:val="none" w:sz="0" w:space="0" w:color="auto"/>
      </w:divBdr>
    </w:div>
    <w:div w:id="1102342170">
      <w:marLeft w:val="0"/>
      <w:marRight w:val="0"/>
      <w:marTop w:val="0"/>
      <w:marBottom w:val="0"/>
      <w:divBdr>
        <w:top w:val="none" w:sz="0" w:space="0" w:color="auto"/>
        <w:left w:val="none" w:sz="0" w:space="0" w:color="auto"/>
        <w:bottom w:val="none" w:sz="0" w:space="0" w:color="auto"/>
        <w:right w:val="none" w:sz="0" w:space="0" w:color="auto"/>
      </w:divBdr>
    </w:div>
    <w:div w:id="1102342171">
      <w:marLeft w:val="0"/>
      <w:marRight w:val="0"/>
      <w:marTop w:val="0"/>
      <w:marBottom w:val="0"/>
      <w:divBdr>
        <w:top w:val="none" w:sz="0" w:space="0" w:color="auto"/>
        <w:left w:val="none" w:sz="0" w:space="0" w:color="auto"/>
        <w:bottom w:val="none" w:sz="0" w:space="0" w:color="auto"/>
        <w:right w:val="none" w:sz="0" w:space="0" w:color="auto"/>
      </w:divBdr>
      <w:divsChild>
        <w:div w:id="1102342165">
          <w:marLeft w:val="0"/>
          <w:marRight w:val="0"/>
          <w:marTop w:val="0"/>
          <w:marBottom w:val="0"/>
          <w:divBdr>
            <w:top w:val="none" w:sz="0" w:space="0" w:color="auto"/>
            <w:left w:val="none" w:sz="0" w:space="0" w:color="auto"/>
            <w:bottom w:val="none" w:sz="0" w:space="0" w:color="auto"/>
            <w:right w:val="none" w:sz="0" w:space="0" w:color="auto"/>
          </w:divBdr>
        </w:div>
        <w:div w:id="1102342169">
          <w:marLeft w:val="0"/>
          <w:marRight w:val="0"/>
          <w:marTop w:val="0"/>
          <w:marBottom w:val="0"/>
          <w:divBdr>
            <w:top w:val="none" w:sz="0" w:space="0" w:color="auto"/>
            <w:left w:val="none" w:sz="0" w:space="0" w:color="auto"/>
            <w:bottom w:val="none" w:sz="0" w:space="0" w:color="auto"/>
            <w:right w:val="none" w:sz="0" w:space="0" w:color="auto"/>
          </w:divBdr>
        </w:div>
      </w:divsChild>
    </w:div>
    <w:div w:id="1102342172">
      <w:marLeft w:val="0"/>
      <w:marRight w:val="0"/>
      <w:marTop w:val="0"/>
      <w:marBottom w:val="0"/>
      <w:divBdr>
        <w:top w:val="none" w:sz="0" w:space="0" w:color="auto"/>
        <w:left w:val="none" w:sz="0" w:space="0" w:color="auto"/>
        <w:bottom w:val="none" w:sz="0" w:space="0" w:color="auto"/>
        <w:right w:val="none" w:sz="0" w:space="0" w:color="auto"/>
      </w:divBdr>
    </w:div>
    <w:div w:id="1102342173">
      <w:marLeft w:val="0"/>
      <w:marRight w:val="0"/>
      <w:marTop w:val="0"/>
      <w:marBottom w:val="0"/>
      <w:divBdr>
        <w:top w:val="none" w:sz="0" w:space="0" w:color="auto"/>
        <w:left w:val="none" w:sz="0" w:space="0" w:color="auto"/>
        <w:bottom w:val="none" w:sz="0" w:space="0" w:color="auto"/>
        <w:right w:val="none" w:sz="0" w:space="0" w:color="auto"/>
      </w:divBdr>
    </w:div>
    <w:div w:id="1102342174">
      <w:marLeft w:val="0"/>
      <w:marRight w:val="0"/>
      <w:marTop w:val="0"/>
      <w:marBottom w:val="0"/>
      <w:divBdr>
        <w:top w:val="none" w:sz="0" w:space="0" w:color="auto"/>
        <w:left w:val="none" w:sz="0" w:space="0" w:color="auto"/>
        <w:bottom w:val="none" w:sz="0" w:space="0" w:color="auto"/>
        <w:right w:val="none" w:sz="0" w:space="0" w:color="auto"/>
      </w:divBdr>
      <w:divsChild>
        <w:div w:id="1102342161">
          <w:marLeft w:val="0"/>
          <w:marRight w:val="0"/>
          <w:marTop w:val="0"/>
          <w:marBottom w:val="0"/>
          <w:divBdr>
            <w:top w:val="none" w:sz="0" w:space="0" w:color="auto"/>
            <w:left w:val="none" w:sz="0" w:space="0" w:color="auto"/>
            <w:bottom w:val="none" w:sz="0" w:space="0" w:color="auto"/>
            <w:right w:val="none" w:sz="0" w:space="0" w:color="auto"/>
          </w:divBdr>
        </w:div>
        <w:div w:id="1102342164">
          <w:marLeft w:val="0"/>
          <w:marRight w:val="0"/>
          <w:marTop w:val="0"/>
          <w:marBottom w:val="0"/>
          <w:divBdr>
            <w:top w:val="none" w:sz="0" w:space="0" w:color="auto"/>
            <w:left w:val="none" w:sz="0" w:space="0" w:color="auto"/>
            <w:bottom w:val="none" w:sz="0" w:space="0" w:color="auto"/>
            <w:right w:val="none" w:sz="0" w:space="0" w:color="auto"/>
          </w:divBdr>
        </w:div>
      </w:divsChild>
    </w:div>
    <w:div w:id="1223521430">
      <w:bodyDiv w:val="1"/>
      <w:marLeft w:val="0"/>
      <w:marRight w:val="0"/>
      <w:marTop w:val="0"/>
      <w:marBottom w:val="0"/>
      <w:divBdr>
        <w:top w:val="none" w:sz="0" w:space="0" w:color="auto"/>
        <w:left w:val="none" w:sz="0" w:space="0" w:color="auto"/>
        <w:bottom w:val="none" w:sz="0" w:space="0" w:color="auto"/>
        <w:right w:val="none" w:sz="0" w:space="0" w:color="auto"/>
      </w:divBdr>
    </w:div>
    <w:div w:id="1371026454">
      <w:bodyDiv w:val="1"/>
      <w:marLeft w:val="0"/>
      <w:marRight w:val="0"/>
      <w:marTop w:val="0"/>
      <w:marBottom w:val="0"/>
      <w:divBdr>
        <w:top w:val="none" w:sz="0" w:space="0" w:color="auto"/>
        <w:left w:val="none" w:sz="0" w:space="0" w:color="auto"/>
        <w:bottom w:val="none" w:sz="0" w:space="0" w:color="auto"/>
        <w:right w:val="none" w:sz="0" w:space="0" w:color="auto"/>
      </w:divBdr>
    </w:div>
    <w:div w:id="1479835472">
      <w:bodyDiv w:val="1"/>
      <w:marLeft w:val="0"/>
      <w:marRight w:val="0"/>
      <w:marTop w:val="0"/>
      <w:marBottom w:val="0"/>
      <w:divBdr>
        <w:top w:val="none" w:sz="0" w:space="0" w:color="auto"/>
        <w:left w:val="none" w:sz="0" w:space="0" w:color="auto"/>
        <w:bottom w:val="none" w:sz="0" w:space="0" w:color="auto"/>
        <w:right w:val="none" w:sz="0" w:space="0" w:color="auto"/>
      </w:divBdr>
    </w:div>
    <w:div w:id="153068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xn----9sbmlieoffcycw7c0esa.xn--p1ai/konkursnye-programms/prirodookhrannye-konkursnye-programmy/472/" TargetMode="External"/><Relationship Id="rId7" Type="http://schemas.openxmlformats.org/officeDocument/2006/relationships/endnotes" Target="endnotes.xml"/><Relationship Id="rId12" Type="http://schemas.openxmlformats.org/officeDocument/2006/relationships/chart" Target="charts/chart5.xm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hyperlink" Target="http://xn----9sbmlieoffcycw7c0esa.xn--p1ai/konkursnye-programms/prirodookhrannye-konkursnye-programmy/49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hyperlink" Target="http://xn----9sbmlieoffcycw7c0esa.xn--p1ai/metodicheskaya-sluzhba/seminary/1825/"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diagramLayout" Target="diagrams/layout1.xml"/><Relationship Id="rId22" Type="http://schemas.openxmlformats.org/officeDocument/2006/relationships/hyperlink" Target="http://xn----9sbmlieoffcycw7c0esa.xn--p1ai/konkursnye-programms/prirodookhrannye-konkursnye-programmy/473/"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600">
                <a:latin typeface="Times New Roman" pitchFamily="18" charset="0"/>
                <a:cs typeface="Times New Roman" pitchFamily="18" charset="0"/>
              </a:rPr>
              <a:t>Динамика результатов учебных</a:t>
            </a:r>
            <a:r>
              <a:rPr lang="ru-RU" sz="1600" baseline="0">
                <a:latin typeface="Times New Roman" pitchFamily="18" charset="0"/>
                <a:cs typeface="Times New Roman" pitchFamily="18" charset="0"/>
              </a:rPr>
              <a:t> достижений</a:t>
            </a:r>
          </a:p>
          <a:p>
            <a:pPr>
              <a:defRPr/>
            </a:pPr>
            <a:r>
              <a:rPr lang="ru-RU" sz="1600" baseline="0">
                <a:latin typeface="Times New Roman" pitchFamily="18" charset="0"/>
                <a:cs typeface="Times New Roman" pitchFamily="18" charset="0"/>
              </a:rPr>
              <a:t> 2-11 классов</a:t>
            </a:r>
            <a:endParaRPr lang="ru-RU" sz="1600">
              <a:latin typeface="Times New Roman" pitchFamily="18" charset="0"/>
              <a:cs typeface="Times New Roman" pitchFamily="18" charset="0"/>
            </a:endParaRPr>
          </a:p>
        </c:rich>
      </c:tx>
      <c:overlay val="0"/>
    </c:title>
    <c:autoTitleDeleted val="0"/>
    <c:plotArea>
      <c:layout/>
      <c:barChart>
        <c:barDir val="col"/>
        <c:grouping val="clustered"/>
        <c:varyColors val="0"/>
        <c:ser>
          <c:idx val="0"/>
          <c:order val="0"/>
          <c:tx>
            <c:strRef>
              <c:f>Лист1!$B$1</c:f>
              <c:strCache>
                <c:ptCount val="1"/>
                <c:pt idx="0">
                  <c:v>2020-2021</c:v>
                </c:pt>
              </c:strCache>
            </c:strRef>
          </c:tx>
          <c:invertIfNegative val="0"/>
          <c:cat>
            <c:strRef>
              <c:f>Лист1!$A$2:$A$6</c:f>
              <c:strCache>
                <c:ptCount val="5"/>
                <c:pt idx="0">
                  <c:v>отличники</c:v>
                </c:pt>
                <c:pt idx="1">
                  <c:v>хорошисты </c:v>
                </c:pt>
                <c:pt idx="2">
                  <c:v>троечники</c:v>
                </c:pt>
                <c:pt idx="3">
                  <c:v>успеваемость</c:v>
                </c:pt>
                <c:pt idx="4">
                  <c:v>качество знаний</c:v>
                </c:pt>
              </c:strCache>
            </c:strRef>
          </c:cat>
          <c:val>
            <c:numRef>
              <c:f>Лист1!$B$2:$B$6</c:f>
              <c:numCache>
                <c:formatCode>General</c:formatCode>
                <c:ptCount val="5"/>
                <c:pt idx="0">
                  <c:v>17</c:v>
                </c:pt>
                <c:pt idx="1">
                  <c:v>28</c:v>
                </c:pt>
                <c:pt idx="2">
                  <c:v>54</c:v>
                </c:pt>
                <c:pt idx="3">
                  <c:v>99.6</c:v>
                </c:pt>
                <c:pt idx="4">
                  <c:v>46</c:v>
                </c:pt>
              </c:numCache>
            </c:numRef>
          </c:val>
          <c:extLst>
            <c:ext xmlns:c16="http://schemas.microsoft.com/office/drawing/2014/chart" uri="{C3380CC4-5D6E-409C-BE32-E72D297353CC}">
              <c16:uniqueId val="{00000000-BCF0-4F48-9D3E-A5461A573D87}"/>
            </c:ext>
          </c:extLst>
        </c:ser>
        <c:ser>
          <c:idx val="1"/>
          <c:order val="1"/>
          <c:tx>
            <c:strRef>
              <c:f>Лист1!$C$1</c:f>
              <c:strCache>
                <c:ptCount val="1"/>
                <c:pt idx="0">
                  <c:v>2021-2022</c:v>
                </c:pt>
              </c:strCache>
            </c:strRef>
          </c:tx>
          <c:invertIfNegative val="0"/>
          <c:cat>
            <c:strRef>
              <c:f>Лист1!$A$2:$A$6</c:f>
              <c:strCache>
                <c:ptCount val="5"/>
                <c:pt idx="0">
                  <c:v>отличники</c:v>
                </c:pt>
                <c:pt idx="1">
                  <c:v>хорошисты </c:v>
                </c:pt>
                <c:pt idx="2">
                  <c:v>троечники</c:v>
                </c:pt>
                <c:pt idx="3">
                  <c:v>успеваемость</c:v>
                </c:pt>
                <c:pt idx="4">
                  <c:v>качество знаний</c:v>
                </c:pt>
              </c:strCache>
            </c:strRef>
          </c:cat>
          <c:val>
            <c:numRef>
              <c:f>Лист1!$C$2:$C$6</c:f>
              <c:numCache>
                <c:formatCode>General</c:formatCode>
                <c:ptCount val="5"/>
                <c:pt idx="0">
                  <c:v>14</c:v>
                </c:pt>
                <c:pt idx="1">
                  <c:v>30</c:v>
                </c:pt>
                <c:pt idx="2">
                  <c:v>54</c:v>
                </c:pt>
                <c:pt idx="3">
                  <c:v>99</c:v>
                </c:pt>
                <c:pt idx="4">
                  <c:v>45</c:v>
                </c:pt>
              </c:numCache>
            </c:numRef>
          </c:val>
          <c:extLst>
            <c:ext xmlns:c16="http://schemas.microsoft.com/office/drawing/2014/chart" uri="{C3380CC4-5D6E-409C-BE32-E72D297353CC}">
              <c16:uniqueId val="{00000001-BCF0-4F48-9D3E-A5461A573D87}"/>
            </c:ext>
          </c:extLst>
        </c:ser>
        <c:ser>
          <c:idx val="2"/>
          <c:order val="2"/>
          <c:tx>
            <c:strRef>
              <c:f>Лист1!$D$1</c:f>
              <c:strCache>
                <c:ptCount val="1"/>
                <c:pt idx="0">
                  <c:v>2022-2023</c:v>
                </c:pt>
              </c:strCache>
            </c:strRef>
          </c:tx>
          <c:invertIfNegative val="0"/>
          <c:cat>
            <c:strRef>
              <c:f>Лист1!$A$2:$A$6</c:f>
              <c:strCache>
                <c:ptCount val="5"/>
                <c:pt idx="0">
                  <c:v>отличники</c:v>
                </c:pt>
                <c:pt idx="1">
                  <c:v>хорошисты </c:v>
                </c:pt>
                <c:pt idx="2">
                  <c:v>троечники</c:v>
                </c:pt>
                <c:pt idx="3">
                  <c:v>успеваемость</c:v>
                </c:pt>
                <c:pt idx="4">
                  <c:v>качество знаний</c:v>
                </c:pt>
              </c:strCache>
            </c:strRef>
          </c:cat>
          <c:val>
            <c:numRef>
              <c:f>Лист1!$D$2:$D$6</c:f>
              <c:numCache>
                <c:formatCode>General</c:formatCode>
                <c:ptCount val="5"/>
                <c:pt idx="0">
                  <c:v>15</c:v>
                </c:pt>
                <c:pt idx="1">
                  <c:v>37</c:v>
                </c:pt>
                <c:pt idx="2">
                  <c:v>47</c:v>
                </c:pt>
                <c:pt idx="3">
                  <c:v>99</c:v>
                </c:pt>
                <c:pt idx="4">
                  <c:v>52</c:v>
                </c:pt>
              </c:numCache>
            </c:numRef>
          </c:val>
          <c:extLst>
            <c:ext xmlns:c16="http://schemas.microsoft.com/office/drawing/2014/chart" uri="{C3380CC4-5D6E-409C-BE32-E72D297353CC}">
              <c16:uniqueId val="{00000002-BCF0-4F48-9D3E-A5461A573D87}"/>
            </c:ext>
          </c:extLst>
        </c:ser>
        <c:dLbls>
          <c:showLegendKey val="0"/>
          <c:showVal val="0"/>
          <c:showCatName val="0"/>
          <c:showSerName val="0"/>
          <c:showPercent val="0"/>
          <c:showBubbleSize val="0"/>
        </c:dLbls>
        <c:gapWidth val="150"/>
        <c:axId val="75578368"/>
        <c:axId val="75580160"/>
      </c:barChart>
      <c:catAx>
        <c:axId val="75578368"/>
        <c:scaling>
          <c:orientation val="minMax"/>
        </c:scaling>
        <c:delete val="0"/>
        <c:axPos val="b"/>
        <c:numFmt formatCode="General" sourceLinked="0"/>
        <c:majorTickMark val="none"/>
        <c:minorTickMark val="none"/>
        <c:tickLblPos val="nextTo"/>
        <c:txPr>
          <a:bodyPr/>
          <a:lstStyle/>
          <a:p>
            <a:pPr>
              <a:defRPr b="1">
                <a:latin typeface="Times New Roman" pitchFamily="18" charset="0"/>
                <a:cs typeface="Times New Roman" pitchFamily="18" charset="0"/>
              </a:defRPr>
            </a:pPr>
            <a:endParaRPr lang="ru-RU"/>
          </a:p>
        </c:txPr>
        <c:crossAx val="75580160"/>
        <c:crosses val="autoZero"/>
        <c:auto val="1"/>
        <c:lblAlgn val="ctr"/>
        <c:lblOffset val="100"/>
        <c:noMultiLvlLbl val="0"/>
      </c:catAx>
      <c:valAx>
        <c:axId val="75580160"/>
        <c:scaling>
          <c:orientation val="minMax"/>
        </c:scaling>
        <c:delete val="0"/>
        <c:axPos val="l"/>
        <c:majorGridlines/>
        <c:numFmt formatCode="General" sourceLinked="1"/>
        <c:majorTickMark val="none"/>
        <c:minorTickMark val="none"/>
        <c:tickLblPos val="nextTo"/>
        <c:crossAx val="75578368"/>
        <c:crosses val="autoZero"/>
        <c:crossBetween val="between"/>
      </c:valAx>
    </c:plotArea>
    <c:legend>
      <c:legendPos val="r"/>
      <c:overlay val="0"/>
      <c:txPr>
        <a:bodyPr/>
        <a:lstStyle/>
        <a:p>
          <a:pPr>
            <a:defRPr b="1" i="1">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600">
                <a:latin typeface="Times New Roman" pitchFamily="18" charset="0"/>
                <a:cs typeface="Times New Roman" pitchFamily="18" charset="0"/>
              </a:rPr>
              <a:t>Качество знаний</a:t>
            </a:r>
          </a:p>
        </c:rich>
      </c:tx>
      <c:overlay val="0"/>
    </c:title>
    <c:autoTitleDeleted val="0"/>
    <c:plotArea>
      <c:layout/>
      <c:barChart>
        <c:barDir val="col"/>
        <c:grouping val="clustered"/>
        <c:varyColors val="0"/>
        <c:ser>
          <c:idx val="0"/>
          <c:order val="0"/>
          <c:tx>
            <c:strRef>
              <c:f>Лист1!$B$1</c:f>
              <c:strCache>
                <c:ptCount val="1"/>
                <c:pt idx="0">
                  <c:v>2021-2022</c:v>
                </c:pt>
              </c:strCache>
            </c:strRef>
          </c:tx>
          <c:invertIfNegative val="0"/>
          <c:cat>
            <c:strRef>
              <c:f>Лист1!$A$2:$A$17</c:f>
              <c:strCache>
                <c:ptCount val="16"/>
                <c:pt idx="0">
                  <c:v>2а</c:v>
                </c:pt>
                <c:pt idx="1">
                  <c:v>2б</c:v>
                </c:pt>
                <c:pt idx="2">
                  <c:v>3а</c:v>
                </c:pt>
                <c:pt idx="3">
                  <c:v>3б</c:v>
                </c:pt>
                <c:pt idx="4">
                  <c:v>4а</c:v>
                </c:pt>
                <c:pt idx="5">
                  <c:v>4б</c:v>
                </c:pt>
                <c:pt idx="6">
                  <c:v>5</c:v>
                </c:pt>
                <c:pt idx="7">
                  <c:v>6а</c:v>
                </c:pt>
                <c:pt idx="8">
                  <c:v>6б</c:v>
                </c:pt>
                <c:pt idx="9">
                  <c:v>7а</c:v>
                </c:pt>
                <c:pt idx="10">
                  <c:v>7б</c:v>
                </c:pt>
                <c:pt idx="11">
                  <c:v>8</c:v>
                </c:pt>
                <c:pt idx="12">
                  <c:v>9а</c:v>
                </c:pt>
                <c:pt idx="13">
                  <c:v>9б</c:v>
                </c:pt>
                <c:pt idx="14">
                  <c:v>10</c:v>
                </c:pt>
                <c:pt idx="15">
                  <c:v>11</c:v>
                </c:pt>
              </c:strCache>
            </c:strRef>
          </c:cat>
          <c:val>
            <c:numRef>
              <c:f>Лист1!$B$2:$B$17</c:f>
              <c:numCache>
                <c:formatCode>General</c:formatCode>
                <c:ptCount val="16"/>
                <c:pt idx="2">
                  <c:v>65</c:v>
                </c:pt>
                <c:pt idx="3">
                  <c:v>75</c:v>
                </c:pt>
                <c:pt idx="4">
                  <c:v>60</c:v>
                </c:pt>
                <c:pt idx="5">
                  <c:v>77</c:v>
                </c:pt>
                <c:pt idx="6">
                  <c:v>80</c:v>
                </c:pt>
                <c:pt idx="7">
                  <c:v>72</c:v>
                </c:pt>
                <c:pt idx="8">
                  <c:v>39</c:v>
                </c:pt>
                <c:pt idx="9">
                  <c:v>38</c:v>
                </c:pt>
                <c:pt idx="10">
                  <c:v>20</c:v>
                </c:pt>
                <c:pt idx="11">
                  <c:v>50</c:v>
                </c:pt>
                <c:pt idx="12">
                  <c:v>43</c:v>
                </c:pt>
                <c:pt idx="13">
                  <c:v>31</c:v>
                </c:pt>
                <c:pt idx="14">
                  <c:v>25</c:v>
                </c:pt>
                <c:pt idx="15">
                  <c:v>29</c:v>
                </c:pt>
              </c:numCache>
            </c:numRef>
          </c:val>
          <c:extLst>
            <c:ext xmlns:c16="http://schemas.microsoft.com/office/drawing/2014/chart" uri="{C3380CC4-5D6E-409C-BE32-E72D297353CC}">
              <c16:uniqueId val="{00000000-6747-414C-BE12-BE62D417048B}"/>
            </c:ext>
          </c:extLst>
        </c:ser>
        <c:ser>
          <c:idx val="1"/>
          <c:order val="1"/>
          <c:tx>
            <c:strRef>
              <c:f>Лист1!$C$1</c:f>
              <c:strCache>
                <c:ptCount val="1"/>
                <c:pt idx="0">
                  <c:v>1 четв 2022-2023</c:v>
                </c:pt>
              </c:strCache>
            </c:strRef>
          </c:tx>
          <c:invertIfNegative val="0"/>
          <c:cat>
            <c:strRef>
              <c:f>Лист1!$A$2:$A$17</c:f>
              <c:strCache>
                <c:ptCount val="16"/>
                <c:pt idx="0">
                  <c:v>2а</c:v>
                </c:pt>
                <c:pt idx="1">
                  <c:v>2б</c:v>
                </c:pt>
                <c:pt idx="2">
                  <c:v>3а</c:v>
                </c:pt>
                <c:pt idx="3">
                  <c:v>3б</c:v>
                </c:pt>
                <c:pt idx="4">
                  <c:v>4а</c:v>
                </c:pt>
                <c:pt idx="5">
                  <c:v>4б</c:v>
                </c:pt>
                <c:pt idx="6">
                  <c:v>5</c:v>
                </c:pt>
                <c:pt idx="7">
                  <c:v>6а</c:v>
                </c:pt>
                <c:pt idx="8">
                  <c:v>6б</c:v>
                </c:pt>
                <c:pt idx="9">
                  <c:v>7а</c:v>
                </c:pt>
                <c:pt idx="10">
                  <c:v>7б</c:v>
                </c:pt>
                <c:pt idx="11">
                  <c:v>8</c:v>
                </c:pt>
                <c:pt idx="12">
                  <c:v>9а</c:v>
                </c:pt>
                <c:pt idx="13">
                  <c:v>9б</c:v>
                </c:pt>
                <c:pt idx="14">
                  <c:v>10</c:v>
                </c:pt>
                <c:pt idx="15">
                  <c:v>11</c:v>
                </c:pt>
              </c:strCache>
            </c:strRef>
          </c:cat>
          <c:val>
            <c:numRef>
              <c:f>Лист1!$C$2:$C$17</c:f>
              <c:numCache>
                <c:formatCode>General</c:formatCode>
                <c:ptCount val="16"/>
                <c:pt idx="0">
                  <c:v>83</c:v>
                </c:pt>
                <c:pt idx="1">
                  <c:v>76</c:v>
                </c:pt>
                <c:pt idx="2">
                  <c:v>65</c:v>
                </c:pt>
                <c:pt idx="3">
                  <c:v>65</c:v>
                </c:pt>
                <c:pt idx="4">
                  <c:v>64</c:v>
                </c:pt>
                <c:pt idx="5">
                  <c:v>69</c:v>
                </c:pt>
                <c:pt idx="6">
                  <c:v>80</c:v>
                </c:pt>
                <c:pt idx="7">
                  <c:v>65</c:v>
                </c:pt>
                <c:pt idx="8">
                  <c:v>35</c:v>
                </c:pt>
                <c:pt idx="9">
                  <c:v>33</c:v>
                </c:pt>
                <c:pt idx="10">
                  <c:v>17</c:v>
                </c:pt>
                <c:pt idx="11">
                  <c:v>47</c:v>
                </c:pt>
                <c:pt idx="12">
                  <c:v>33</c:v>
                </c:pt>
                <c:pt idx="13">
                  <c:v>38</c:v>
                </c:pt>
                <c:pt idx="14">
                  <c:v>53</c:v>
                </c:pt>
                <c:pt idx="15">
                  <c:v>67</c:v>
                </c:pt>
              </c:numCache>
            </c:numRef>
          </c:val>
          <c:extLst>
            <c:ext xmlns:c16="http://schemas.microsoft.com/office/drawing/2014/chart" uri="{C3380CC4-5D6E-409C-BE32-E72D297353CC}">
              <c16:uniqueId val="{00000001-6747-414C-BE12-BE62D417048B}"/>
            </c:ext>
          </c:extLst>
        </c:ser>
        <c:ser>
          <c:idx val="2"/>
          <c:order val="2"/>
          <c:tx>
            <c:strRef>
              <c:f>Лист1!$D$1</c:f>
              <c:strCache>
                <c:ptCount val="1"/>
                <c:pt idx="0">
                  <c:v>2022-2023</c:v>
                </c:pt>
              </c:strCache>
            </c:strRef>
          </c:tx>
          <c:invertIfNegative val="0"/>
          <c:cat>
            <c:strRef>
              <c:f>Лист1!$A$2:$A$17</c:f>
              <c:strCache>
                <c:ptCount val="16"/>
                <c:pt idx="0">
                  <c:v>2а</c:v>
                </c:pt>
                <c:pt idx="1">
                  <c:v>2б</c:v>
                </c:pt>
                <c:pt idx="2">
                  <c:v>3а</c:v>
                </c:pt>
                <c:pt idx="3">
                  <c:v>3б</c:v>
                </c:pt>
                <c:pt idx="4">
                  <c:v>4а</c:v>
                </c:pt>
                <c:pt idx="5">
                  <c:v>4б</c:v>
                </c:pt>
                <c:pt idx="6">
                  <c:v>5</c:v>
                </c:pt>
                <c:pt idx="7">
                  <c:v>6а</c:v>
                </c:pt>
                <c:pt idx="8">
                  <c:v>6б</c:v>
                </c:pt>
                <c:pt idx="9">
                  <c:v>7а</c:v>
                </c:pt>
                <c:pt idx="10">
                  <c:v>7б</c:v>
                </c:pt>
                <c:pt idx="11">
                  <c:v>8</c:v>
                </c:pt>
                <c:pt idx="12">
                  <c:v>9а</c:v>
                </c:pt>
                <c:pt idx="13">
                  <c:v>9б</c:v>
                </c:pt>
                <c:pt idx="14">
                  <c:v>10</c:v>
                </c:pt>
                <c:pt idx="15">
                  <c:v>11</c:v>
                </c:pt>
              </c:strCache>
            </c:strRef>
          </c:cat>
          <c:val>
            <c:numRef>
              <c:f>Лист1!$D$2:$D$17</c:f>
              <c:numCache>
                <c:formatCode>General</c:formatCode>
                <c:ptCount val="16"/>
                <c:pt idx="0">
                  <c:v>83</c:v>
                </c:pt>
                <c:pt idx="1">
                  <c:v>76</c:v>
                </c:pt>
                <c:pt idx="2">
                  <c:v>65</c:v>
                </c:pt>
                <c:pt idx="3">
                  <c:v>65</c:v>
                </c:pt>
                <c:pt idx="4">
                  <c:v>64</c:v>
                </c:pt>
                <c:pt idx="5">
                  <c:v>69</c:v>
                </c:pt>
                <c:pt idx="6">
                  <c:v>80</c:v>
                </c:pt>
                <c:pt idx="7">
                  <c:v>65</c:v>
                </c:pt>
                <c:pt idx="8">
                  <c:v>35</c:v>
                </c:pt>
                <c:pt idx="9">
                  <c:v>33</c:v>
                </c:pt>
                <c:pt idx="10">
                  <c:v>17</c:v>
                </c:pt>
                <c:pt idx="11">
                  <c:v>47</c:v>
                </c:pt>
                <c:pt idx="12">
                  <c:v>33</c:v>
                </c:pt>
                <c:pt idx="13">
                  <c:v>38</c:v>
                </c:pt>
                <c:pt idx="14">
                  <c:v>53</c:v>
                </c:pt>
                <c:pt idx="15">
                  <c:v>67</c:v>
                </c:pt>
              </c:numCache>
            </c:numRef>
          </c:val>
          <c:extLst>
            <c:ext xmlns:c16="http://schemas.microsoft.com/office/drawing/2014/chart" uri="{C3380CC4-5D6E-409C-BE32-E72D297353CC}">
              <c16:uniqueId val="{00000002-6747-414C-BE12-BE62D417048B}"/>
            </c:ext>
          </c:extLst>
        </c:ser>
        <c:dLbls>
          <c:showLegendKey val="0"/>
          <c:showVal val="0"/>
          <c:showCatName val="0"/>
          <c:showSerName val="0"/>
          <c:showPercent val="0"/>
          <c:showBubbleSize val="0"/>
        </c:dLbls>
        <c:gapWidth val="150"/>
        <c:axId val="75618944"/>
        <c:axId val="75620736"/>
      </c:barChart>
      <c:catAx>
        <c:axId val="75618944"/>
        <c:scaling>
          <c:orientation val="minMax"/>
        </c:scaling>
        <c:delete val="0"/>
        <c:axPos val="b"/>
        <c:numFmt formatCode="General" sourceLinked="0"/>
        <c:majorTickMark val="none"/>
        <c:minorTickMark val="none"/>
        <c:tickLblPos val="nextTo"/>
        <c:txPr>
          <a:bodyPr/>
          <a:lstStyle/>
          <a:p>
            <a:pPr>
              <a:defRPr b="1">
                <a:latin typeface="Times New Roman" pitchFamily="18" charset="0"/>
                <a:cs typeface="Times New Roman" pitchFamily="18" charset="0"/>
              </a:defRPr>
            </a:pPr>
            <a:endParaRPr lang="ru-RU"/>
          </a:p>
        </c:txPr>
        <c:crossAx val="75620736"/>
        <c:crosses val="autoZero"/>
        <c:auto val="1"/>
        <c:lblAlgn val="ctr"/>
        <c:lblOffset val="100"/>
        <c:noMultiLvlLbl val="0"/>
      </c:catAx>
      <c:valAx>
        <c:axId val="75620736"/>
        <c:scaling>
          <c:orientation val="minMax"/>
        </c:scaling>
        <c:delete val="0"/>
        <c:axPos val="l"/>
        <c:majorGridlines/>
        <c:numFmt formatCode="General" sourceLinked="1"/>
        <c:majorTickMark val="none"/>
        <c:minorTickMark val="none"/>
        <c:tickLblPos val="nextTo"/>
        <c:crossAx val="75618944"/>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a:latin typeface="Times New Roman" pitchFamily="18" charset="0"/>
                <a:cs typeface="Times New Roman" pitchFamily="18" charset="0"/>
              </a:rPr>
              <a:t>Качество обучения по предметам 2-4 классы</a:t>
            </a:r>
          </a:p>
        </c:rich>
      </c:tx>
      <c:overlay val="0"/>
    </c:title>
    <c:autoTitleDeleted val="0"/>
    <c:plotArea>
      <c:layout/>
      <c:barChart>
        <c:barDir val="col"/>
        <c:grouping val="clustered"/>
        <c:varyColors val="0"/>
        <c:ser>
          <c:idx val="0"/>
          <c:order val="0"/>
          <c:tx>
            <c:strRef>
              <c:f>Лист1!$B$1</c:f>
              <c:strCache>
                <c:ptCount val="1"/>
                <c:pt idx="0">
                  <c:v>2021-2022</c:v>
                </c:pt>
              </c:strCache>
            </c:strRef>
          </c:tx>
          <c:invertIfNegative val="0"/>
          <c:cat>
            <c:strRef>
              <c:f>Лист1!$A$2:$A$16</c:f>
              <c:strCache>
                <c:ptCount val="13"/>
                <c:pt idx="0">
                  <c:v>русский язык</c:v>
                </c:pt>
                <c:pt idx="1">
                  <c:v>литературное чтение</c:v>
                </c:pt>
                <c:pt idx="2">
                  <c:v>родной язык (русский)</c:v>
                </c:pt>
                <c:pt idx="3">
                  <c:v>родное чтение (русское)</c:v>
                </c:pt>
                <c:pt idx="4">
                  <c:v>родной язык (крт)</c:v>
                </c:pt>
                <c:pt idx="5">
                  <c:v>родное чтение (крт)</c:v>
                </c:pt>
                <c:pt idx="6">
                  <c:v>английский</c:v>
                </c:pt>
                <c:pt idx="7">
                  <c:v>математика</c:v>
                </c:pt>
                <c:pt idx="8">
                  <c:v>окружающий мир</c:v>
                </c:pt>
                <c:pt idx="9">
                  <c:v>музыка</c:v>
                </c:pt>
                <c:pt idx="10">
                  <c:v>изо </c:v>
                </c:pt>
                <c:pt idx="11">
                  <c:v>технологии</c:v>
                </c:pt>
                <c:pt idx="12">
                  <c:v>физкультура</c:v>
                </c:pt>
              </c:strCache>
            </c:strRef>
          </c:cat>
          <c:val>
            <c:numRef>
              <c:f>Лист1!$B$2:$B$16</c:f>
              <c:numCache>
                <c:formatCode>General</c:formatCode>
                <c:ptCount val="15"/>
                <c:pt idx="0">
                  <c:v>72</c:v>
                </c:pt>
                <c:pt idx="1">
                  <c:v>91</c:v>
                </c:pt>
                <c:pt idx="2">
                  <c:v>82</c:v>
                </c:pt>
                <c:pt idx="3">
                  <c:v>82</c:v>
                </c:pt>
                <c:pt idx="4">
                  <c:v>100</c:v>
                </c:pt>
                <c:pt idx="5">
                  <c:v>100</c:v>
                </c:pt>
                <c:pt idx="6">
                  <c:v>75</c:v>
                </c:pt>
                <c:pt idx="7">
                  <c:v>79</c:v>
                </c:pt>
                <c:pt idx="8">
                  <c:v>82</c:v>
                </c:pt>
                <c:pt idx="9">
                  <c:v>98</c:v>
                </c:pt>
                <c:pt idx="10">
                  <c:v>99</c:v>
                </c:pt>
                <c:pt idx="11">
                  <c:v>99</c:v>
                </c:pt>
                <c:pt idx="12">
                  <c:v>100</c:v>
                </c:pt>
              </c:numCache>
            </c:numRef>
          </c:val>
          <c:extLst>
            <c:ext xmlns:c16="http://schemas.microsoft.com/office/drawing/2014/chart" uri="{C3380CC4-5D6E-409C-BE32-E72D297353CC}">
              <c16:uniqueId val="{00000000-8B05-4FB4-8C76-9517AFDDB662}"/>
            </c:ext>
          </c:extLst>
        </c:ser>
        <c:ser>
          <c:idx val="1"/>
          <c:order val="1"/>
          <c:tx>
            <c:strRef>
              <c:f>Лист1!$C$1</c:f>
              <c:strCache>
                <c:ptCount val="1"/>
                <c:pt idx="0">
                  <c:v>2022-2023</c:v>
                </c:pt>
              </c:strCache>
            </c:strRef>
          </c:tx>
          <c:invertIfNegative val="0"/>
          <c:cat>
            <c:strRef>
              <c:f>Лист1!$A$2:$A$16</c:f>
              <c:strCache>
                <c:ptCount val="13"/>
                <c:pt idx="0">
                  <c:v>русский язык</c:v>
                </c:pt>
                <c:pt idx="1">
                  <c:v>литературное чтение</c:v>
                </c:pt>
                <c:pt idx="2">
                  <c:v>родной язык (русский)</c:v>
                </c:pt>
                <c:pt idx="3">
                  <c:v>родное чтение (русское)</c:v>
                </c:pt>
                <c:pt idx="4">
                  <c:v>родной язык (крт)</c:v>
                </c:pt>
                <c:pt idx="5">
                  <c:v>родное чтение (крт)</c:v>
                </c:pt>
                <c:pt idx="6">
                  <c:v>английский</c:v>
                </c:pt>
                <c:pt idx="7">
                  <c:v>математика</c:v>
                </c:pt>
                <c:pt idx="8">
                  <c:v>окружающий мир</c:v>
                </c:pt>
                <c:pt idx="9">
                  <c:v>музыка</c:v>
                </c:pt>
                <c:pt idx="10">
                  <c:v>изо </c:v>
                </c:pt>
                <c:pt idx="11">
                  <c:v>технологии</c:v>
                </c:pt>
                <c:pt idx="12">
                  <c:v>физкультура</c:v>
                </c:pt>
              </c:strCache>
            </c:strRef>
          </c:cat>
          <c:val>
            <c:numRef>
              <c:f>Лист1!$C$2:$C$16</c:f>
              <c:numCache>
                <c:formatCode>General</c:formatCode>
                <c:ptCount val="15"/>
                <c:pt idx="0">
                  <c:v>73</c:v>
                </c:pt>
                <c:pt idx="1">
                  <c:v>90</c:v>
                </c:pt>
                <c:pt idx="2">
                  <c:v>72</c:v>
                </c:pt>
                <c:pt idx="3">
                  <c:v>85</c:v>
                </c:pt>
                <c:pt idx="4">
                  <c:v>66</c:v>
                </c:pt>
                <c:pt idx="5" formatCode="0">
                  <c:v>66.666666666666671</c:v>
                </c:pt>
                <c:pt idx="6" formatCode="0">
                  <c:v>75.833333333333329</c:v>
                </c:pt>
                <c:pt idx="7" formatCode="0">
                  <c:v>81.666666666666671</c:v>
                </c:pt>
                <c:pt idx="8">
                  <c:v>85</c:v>
                </c:pt>
                <c:pt idx="9" formatCode="0">
                  <c:v>98.333333333333329</c:v>
                </c:pt>
                <c:pt idx="10" formatCode="0">
                  <c:v>99.166666666666671</c:v>
                </c:pt>
                <c:pt idx="11" formatCode="0">
                  <c:v>98.333333333333329</c:v>
                </c:pt>
                <c:pt idx="12" formatCode="0">
                  <c:v>99.166666666666671</c:v>
                </c:pt>
              </c:numCache>
            </c:numRef>
          </c:val>
          <c:extLst>
            <c:ext xmlns:c16="http://schemas.microsoft.com/office/drawing/2014/chart" uri="{C3380CC4-5D6E-409C-BE32-E72D297353CC}">
              <c16:uniqueId val="{00000001-8B05-4FB4-8C76-9517AFDDB662}"/>
            </c:ext>
          </c:extLst>
        </c:ser>
        <c:dLbls>
          <c:showLegendKey val="0"/>
          <c:showVal val="0"/>
          <c:showCatName val="0"/>
          <c:showSerName val="0"/>
          <c:showPercent val="0"/>
          <c:showBubbleSize val="0"/>
        </c:dLbls>
        <c:gapWidth val="150"/>
        <c:axId val="30234496"/>
        <c:axId val="30236032"/>
      </c:barChart>
      <c:catAx>
        <c:axId val="30234496"/>
        <c:scaling>
          <c:orientation val="minMax"/>
        </c:scaling>
        <c:delete val="0"/>
        <c:axPos val="b"/>
        <c:numFmt formatCode="General" sourceLinked="0"/>
        <c:majorTickMark val="none"/>
        <c:minorTickMark val="none"/>
        <c:tickLblPos val="nextTo"/>
        <c:txPr>
          <a:bodyPr/>
          <a:lstStyle/>
          <a:p>
            <a:pPr>
              <a:defRPr b="1">
                <a:latin typeface="Times New Roman" pitchFamily="18" charset="0"/>
                <a:cs typeface="Times New Roman" pitchFamily="18" charset="0"/>
              </a:defRPr>
            </a:pPr>
            <a:endParaRPr lang="ru-RU"/>
          </a:p>
        </c:txPr>
        <c:crossAx val="30236032"/>
        <c:crosses val="autoZero"/>
        <c:auto val="1"/>
        <c:lblAlgn val="ctr"/>
        <c:lblOffset val="100"/>
        <c:noMultiLvlLbl val="0"/>
      </c:catAx>
      <c:valAx>
        <c:axId val="30236032"/>
        <c:scaling>
          <c:orientation val="minMax"/>
        </c:scaling>
        <c:delete val="0"/>
        <c:axPos val="l"/>
        <c:majorGridlines/>
        <c:numFmt formatCode="General" sourceLinked="1"/>
        <c:majorTickMark val="none"/>
        <c:minorTickMark val="none"/>
        <c:tickLblPos val="nextTo"/>
        <c:crossAx val="30234496"/>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a:latin typeface="Times New Roman" panose="02020603050405020304" pitchFamily="18" charset="0"/>
                <a:cs typeface="Times New Roman" panose="02020603050405020304" pitchFamily="18" charset="0"/>
              </a:rPr>
              <a:t>Качество обучения по предметам 5-9 классы</a:t>
            </a:r>
          </a:p>
        </c:rich>
      </c:tx>
      <c:overlay val="0"/>
    </c:title>
    <c:autoTitleDeleted val="0"/>
    <c:plotArea>
      <c:layout/>
      <c:barChart>
        <c:barDir val="col"/>
        <c:grouping val="clustered"/>
        <c:varyColors val="0"/>
        <c:ser>
          <c:idx val="0"/>
          <c:order val="0"/>
          <c:tx>
            <c:strRef>
              <c:f>Лист1!$B$1</c:f>
              <c:strCache>
                <c:ptCount val="1"/>
                <c:pt idx="0">
                  <c:v>2021-2022</c:v>
                </c:pt>
              </c:strCache>
            </c:strRef>
          </c:tx>
          <c:invertIfNegative val="0"/>
          <c:cat>
            <c:strRef>
              <c:f>Лист1!$A$2:$A$14</c:f>
              <c:strCache>
                <c:ptCount val="13"/>
                <c:pt idx="0">
                  <c:v>русский язык</c:v>
                </c:pt>
                <c:pt idx="1">
                  <c:v>литература</c:v>
                </c:pt>
                <c:pt idx="2">
                  <c:v>английский язык</c:v>
                </c:pt>
                <c:pt idx="3">
                  <c:v>математика</c:v>
                </c:pt>
                <c:pt idx="4">
                  <c:v>информатика</c:v>
                </c:pt>
                <c:pt idx="5">
                  <c:v>обществознание</c:v>
                </c:pt>
                <c:pt idx="6">
                  <c:v>история</c:v>
                </c:pt>
                <c:pt idx="7">
                  <c:v>биология</c:v>
                </c:pt>
                <c:pt idx="8">
                  <c:v>география</c:v>
                </c:pt>
                <c:pt idx="9">
                  <c:v>физика</c:v>
                </c:pt>
                <c:pt idx="10">
                  <c:v>химия</c:v>
                </c:pt>
                <c:pt idx="11">
                  <c:v>ОБЖ</c:v>
                </c:pt>
                <c:pt idx="12">
                  <c:v>физкультура</c:v>
                </c:pt>
              </c:strCache>
            </c:strRef>
          </c:cat>
          <c:val>
            <c:numRef>
              <c:f>Лист1!$B$2:$B$14</c:f>
              <c:numCache>
                <c:formatCode>General</c:formatCode>
                <c:ptCount val="13"/>
                <c:pt idx="0">
                  <c:v>57</c:v>
                </c:pt>
                <c:pt idx="1">
                  <c:v>72</c:v>
                </c:pt>
                <c:pt idx="2">
                  <c:v>35</c:v>
                </c:pt>
                <c:pt idx="3">
                  <c:v>50</c:v>
                </c:pt>
                <c:pt idx="4">
                  <c:v>90</c:v>
                </c:pt>
                <c:pt idx="5">
                  <c:v>67</c:v>
                </c:pt>
                <c:pt idx="6">
                  <c:v>63</c:v>
                </c:pt>
                <c:pt idx="7">
                  <c:v>58</c:v>
                </c:pt>
                <c:pt idx="8">
                  <c:v>69</c:v>
                </c:pt>
                <c:pt idx="9">
                  <c:v>38</c:v>
                </c:pt>
                <c:pt idx="10">
                  <c:v>22</c:v>
                </c:pt>
                <c:pt idx="11">
                  <c:v>56</c:v>
                </c:pt>
                <c:pt idx="12">
                  <c:v>90</c:v>
                </c:pt>
              </c:numCache>
            </c:numRef>
          </c:val>
          <c:extLst>
            <c:ext xmlns:c16="http://schemas.microsoft.com/office/drawing/2014/chart" uri="{C3380CC4-5D6E-409C-BE32-E72D297353CC}">
              <c16:uniqueId val="{00000000-AC13-4704-804F-9D704F9A4068}"/>
            </c:ext>
          </c:extLst>
        </c:ser>
        <c:ser>
          <c:idx val="1"/>
          <c:order val="1"/>
          <c:tx>
            <c:strRef>
              <c:f>Лист1!$C$1</c:f>
              <c:strCache>
                <c:ptCount val="1"/>
                <c:pt idx="0">
                  <c:v>2022-2023</c:v>
                </c:pt>
              </c:strCache>
            </c:strRef>
          </c:tx>
          <c:invertIfNegative val="0"/>
          <c:cat>
            <c:strRef>
              <c:f>Лист1!$A$2:$A$14</c:f>
              <c:strCache>
                <c:ptCount val="13"/>
                <c:pt idx="0">
                  <c:v>русский язык</c:v>
                </c:pt>
                <c:pt idx="1">
                  <c:v>литература</c:v>
                </c:pt>
                <c:pt idx="2">
                  <c:v>английский язык</c:v>
                </c:pt>
                <c:pt idx="3">
                  <c:v>математика</c:v>
                </c:pt>
                <c:pt idx="4">
                  <c:v>информатика</c:v>
                </c:pt>
                <c:pt idx="5">
                  <c:v>обществознание</c:v>
                </c:pt>
                <c:pt idx="6">
                  <c:v>история</c:v>
                </c:pt>
                <c:pt idx="7">
                  <c:v>биология</c:v>
                </c:pt>
                <c:pt idx="8">
                  <c:v>география</c:v>
                </c:pt>
                <c:pt idx="9">
                  <c:v>физика</c:v>
                </c:pt>
                <c:pt idx="10">
                  <c:v>химия</c:v>
                </c:pt>
                <c:pt idx="11">
                  <c:v>ОБЖ</c:v>
                </c:pt>
                <c:pt idx="12">
                  <c:v>физкультура</c:v>
                </c:pt>
              </c:strCache>
            </c:strRef>
          </c:cat>
          <c:val>
            <c:numRef>
              <c:f>Лист1!$C$2:$C$14</c:f>
              <c:numCache>
                <c:formatCode>General</c:formatCode>
                <c:ptCount val="13"/>
                <c:pt idx="0">
                  <c:v>63</c:v>
                </c:pt>
                <c:pt idx="1">
                  <c:v>75</c:v>
                </c:pt>
                <c:pt idx="2">
                  <c:v>49</c:v>
                </c:pt>
                <c:pt idx="3">
                  <c:v>45</c:v>
                </c:pt>
                <c:pt idx="4">
                  <c:v>81</c:v>
                </c:pt>
                <c:pt idx="5">
                  <c:v>61</c:v>
                </c:pt>
                <c:pt idx="6">
                  <c:v>62</c:v>
                </c:pt>
                <c:pt idx="7">
                  <c:v>71</c:v>
                </c:pt>
                <c:pt idx="8">
                  <c:v>74</c:v>
                </c:pt>
                <c:pt idx="9">
                  <c:v>39</c:v>
                </c:pt>
                <c:pt idx="10">
                  <c:v>40</c:v>
                </c:pt>
                <c:pt idx="11">
                  <c:v>70</c:v>
                </c:pt>
                <c:pt idx="12">
                  <c:v>74</c:v>
                </c:pt>
              </c:numCache>
            </c:numRef>
          </c:val>
          <c:extLst>
            <c:ext xmlns:c16="http://schemas.microsoft.com/office/drawing/2014/chart" uri="{C3380CC4-5D6E-409C-BE32-E72D297353CC}">
              <c16:uniqueId val="{00000001-AC13-4704-804F-9D704F9A4068}"/>
            </c:ext>
          </c:extLst>
        </c:ser>
        <c:dLbls>
          <c:showLegendKey val="0"/>
          <c:showVal val="0"/>
          <c:showCatName val="0"/>
          <c:showSerName val="0"/>
          <c:showPercent val="0"/>
          <c:showBubbleSize val="0"/>
        </c:dLbls>
        <c:gapWidth val="150"/>
        <c:axId val="30298496"/>
        <c:axId val="30300032"/>
      </c:barChart>
      <c:catAx>
        <c:axId val="30298496"/>
        <c:scaling>
          <c:orientation val="minMax"/>
        </c:scaling>
        <c:delete val="0"/>
        <c:axPos val="b"/>
        <c:numFmt formatCode="General" sourceLinked="0"/>
        <c:majorTickMark val="none"/>
        <c:minorTickMark val="none"/>
        <c:tickLblPos val="nextTo"/>
        <c:txPr>
          <a:bodyPr/>
          <a:lstStyle/>
          <a:p>
            <a:pPr>
              <a:defRPr sz="1100" b="1">
                <a:latin typeface="Times New Roman" panose="02020603050405020304" pitchFamily="18" charset="0"/>
                <a:cs typeface="Times New Roman" panose="02020603050405020304" pitchFamily="18" charset="0"/>
              </a:defRPr>
            </a:pPr>
            <a:endParaRPr lang="ru-RU"/>
          </a:p>
        </c:txPr>
        <c:crossAx val="30300032"/>
        <c:crosses val="autoZero"/>
        <c:auto val="1"/>
        <c:lblAlgn val="ctr"/>
        <c:lblOffset val="100"/>
        <c:noMultiLvlLbl val="0"/>
      </c:catAx>
      <c:valAx>
        <c:axId val="30300032"/>
        <c:scaling>
          <c:orientation val="minMax"/>
        </c:scaling>
        <c:delete val="0"/>
        <c:axPos val="l"/>
        <c:majorGridlines/>
        <c:numFmt formatCode="General" sourceLinked="1"/>
        <c:majorTickMark val="none"/>
        <c:minorTickMark val="none"/>
        <c:tickLblPos val="nextTo"/>
        <c:crossAx val="30298496"/>
        <c:crosses val="autoZero"/>
        <c:crossBetween val="between"/>
      </c:valAx>
    </c:plotArea>
    <c:legend>
      <c:legendPos val="r"/>
      <c:overlay val="0"/>
      <c:txPr>
        <a:bodyPr/>
        <a:lstStyle/>
        <a:p>
          <a:pPr>
            <a:defRPr b="1">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a:latin typeface="Times New Roman" panose="02020603050405020304" pitchFamily="18" charset="0"/>
                <a:cs typeface="Times New Roman" panose="02020603050405020304" pitchFamily="18" charset="0"/>
              </a:rPr>
              <a:t>Качество обучения</a:t>
            </a:r>
            <a:r>
              <a:rPr lang="ru-RU" sz="1400" baseline="0">
                <a:latin typeface="Times New Roman" panose="02020603050405020304" pitchFamily="18" charset="0"/>
                <a:cs typeface="Times New Roman" panose="02020603050405020304" pitchFamily="18" charset="0"/>
              </a:rPr>
              <a:t> по предметам 10-11 классы</a:t>
            </a:r>
            <a:endParaRPr lang="ru-RU" sz="1400">
              <a:latin typeface="Times New Roman" panose="02020603050405020304" pitchFamily="18" charset="0"/>
              <a:cs typeface="Times New Roman" panose="02020603050405020304" pitchFamily="18" charset="0"/>
            </a:endParaRPr>
          </a:p>
        </c:rich>
      </c:tx>
      <c:overlay val="0"/>
    </c:title>
    <c:autoTitleDeleted val="0"/>
    <c:plotArea>
      <c:layout/>
      <c:barChart>
        <c:barDir val="col"/>
        <c:grouping val="clustered"/>
        <c:varyColors val="0"/>
        <c:ser>
          <c:idx val="0"/>
          <c:order val="0"/>
          <c:tx>
            <c:strRef>
              <c:f>Лист1!$B$1</c:f>
              <c:strCache>
                <c:ptCount val="1"/>
                <c:pt idx="0">
                  <c:v>2021-2022</c:v>
                </c:pt>
              </c:strCache>
            </c:strRef>
          </c:tx>
          <c:invertIfNegative val="0"/>
          <c:cat>
            <c:strRef>
              <c:f>Лист1!$A$2:$A$14</c:f>
              <c:strCache>
                <c:ptCount val="13"/>
                <c:pt idx="0">
                  <c:v>русский язык</c:v>
                </c:pt>
                <c:pt idx="1">
                  <c:v>литература</c:v>
                </c:pt>
                <c:pt idx="2">
                  <c:v>английский язык</c:v>
                </c:pt>
                <c:pt idx="3">
                  <c:v>математика</c:v>
                </c:pt>
                <c:pt idx="4">
                  <c:v>информатика</c:v>
                </c:pt>
                <c:pt idx="5">
                  <c:v>обществознание</c:v>
                </c:pt>
                <c:pt idx="6">
                  <c:v>история</c:v>
                </c:pt>
                <c:pt idx="7">
                  <c:v>биология</c:v>
                </c:pt>
                <c:pt idx="8">
                  <c:v>география</c:v>
                </c:pt>
                <c:pt idx="9">
                  <c:v>физика</c:v>
                </c:pt>
                <c:pt idx="10">
                  <c:v>химия</c:v>
                </c:pt>
                <c:pt idx="11">
                  <c:v>ОБЖ</c:v>
                </c:pt>
                <c:pt idx="12">
                  <c:v>физкультура</c:v>
                </c:pt>
              </c:strCache>
            </c:strRef>
          </c:cat>
          <c:val>
            <c:numRef>
              <c:f>Лист1!$B$2:$B$14</c:f>
              <c:numCache>
                <c:formatCode>General</c:formatCode>
                <c:ptCount val="13"/>
                <c:pt idx="0">
                  <c:v>54</c:v>
                </c:pt>
                <c:pt idx="1">
                  <c:v>60</c:v>
                </c:pt>
                <c:pt idx="2">
                  <c:v>34</c:v>
                </c:pt>
                <c:pt idx="3">
                  <c:v>43</c:v>
                </c:pt>
                <c:pt idx="4">
                  <c:v>63</c:v>
                </c:pt>
                <c:pt idx="5">
                  <c:v>60</c:v>
                </c:pt>
                <c:pt idx="6">
                  <c:v>60</c:v>
                </c:pt>
                <c:pt idx="7">
                  <c:v>57</c:v>
                </c:pt>
                <c:pt idx="8">
                  <c:v>60</c:v>
                </c:pt>
                <c:pt idx="9">
                  <c:v>44</c:v>
                </c:pt>
                <c:pt idx="10">
                  <c:v>27</c:v>
                </c:pt>
                <c:pt idx="11">
                  <c:v>70</c:v>
                </c:pt>
                <c:pt idx="12">
                  <c:v>87</c:v>
                </c:pt>
              </c:numCache>
            </c:numRef>
          </c:val>
          <c:extLst>
            <c:ext xmlns:c16="http://schemas.microsoft.com/office/drawing/2014/chart" uri="{C3380CC4-5D6E-409C-BE32-E72D297353CC}">
              <c16:uniqueId val="{00000000-6379-4C41-B465-0F1B0CC63AAB}"/>
            </c:ext>
          </c:extLst>
        </c:ser>
        <c:ser>
          <c:idx val="1"/>
          <c:order val="1"/>
          <c:tx>
            <c:strRef>
              <c:f>Лист1!$C$1</c:f>
              <c:strCache>
                <c:ptCount val="1"/>
                <c:pt idx="0">
                  <c:v>2022-2023</c:v>
                </c:pt>
              </c:strCache>
            </c:strRef>
          </c:tx>
          <c:invertIfNegative val="0"/>
          <c:cat>
            <c:strRef>
              <c:f>Лист1!$A$2:$A$14</c:f>
              <c:strCache>
                <c:ptCount val="13"/>
                <c:pt idx="0">
                  <c:v>русский язык</c:v>
                </c:pt>
                <c:pt idx="1">
                  <c:v>литература</c:v>
                </c:pt>
                <c:pt idx="2">
                  <c:v>английский язык</c:v>
                </c:pt>
                <c:pt idx="3">
                  <c:v>математика</c:v>
                </c:pt>
                <c:pt idx="4">
                  <c:v>информатика</c:v>
                </c:pt>
                <c:pt idx="5">
                  <c:v>обществознание</c:v>
                </c:pt>
                <c:pt idx="6">
                  <c:v>история</c:v>
                </c:pt>
                <c:pt idx="7">
                  <c:v>биология</c:v>
                </c:pt>
                <c:pt idx="8">
                  <c:v>география</c:v>
                </c:pt>
                <c:pt idx="9">
                  <c:v>физика</c:v>
                </c:pt>
                <c:pt idx="10">
                  <c:v>химия</c:v>
                </c:pt>
                <c:pt idx="11">
                  <c:v>ОБЖ</c:v>
                </c:pt>
                <c:pt idx="12">
                  <c:v>физкультура</c:v>
                </c:pt>
              </c:strCache>
            </c:strRef>
          </c:cat>
          <c:val>
            <c:numRef>
              <c:f>Лист1!$C$2:$C$14</c:f>
              <c:numCache>
                <c:formatCode>General</c:formatCode>
                <c:ptCount val="13"/>
                <c:pt idx="0">
                  <c:v>77</c:v>
                </c:pt>
                <c:pt idx="1">
                  <c:v>77</c:v>
                </c:pt>
                <c:pt idx="2">
                  <c:v>62</c:v>
                </c:pt>
                <c:pt idx="3">
                  <c:v>87</c:v>
                </c:pt>
                <c:pt idx="4">
                  <c:v>80</c:v>
                </c:pt>
                <c:pt idx="5">
                  <c:v>86</c:v>
                </c:pt>
                <c:pt idx="6">
                  <c:v>87</c:v>
                </c:pt>
                <c:pt idx="7">
                  <c:v>80</c:v>
                </c:pt>
                <c:pt idx="8">
                  <c:v>86</c:v>
                </c:pt>
                <c:pt idx="9">
                  <c:v>55</c:v>
                </c:pt>
                <c:pt idx="10">
                  <c:v>59</c:v>
                </c:pt>
                <c:pt idx="11">
                  <c:v>83</c:v>
                </c:pt>
                <c:pt idx="12">
                  <c:v>87</c:v>
                </c:pt>
              </c:numCache>
            </c:numRef>
          </c:val>
          <c:extLst>
            <c:ext xmlns:c16="http://schemas.microsoft.com/office/drawing/2014/chart" uri="{C3380CC4-5D6E-409C-BE32-E72D297353CC}">
              <c16:uniqueId val="{00000001-6379-4C41-B465-0F1B0CC63AAB}"/>
            </c:ext>
          </c:extLst>
        </c:ser>
        <c:dLbls>
          <c:showLegendKey val="0"/>
          <c:showVal val="0"/>
          <c:showCatName val="0"/>
          <c:showSerName val="0"/>
          <c:showPercent val="0"/>
          <c:showBubbleSize val="0"/>
        </c:dLbls>
        <c:gapWidth val="150"/>
        <c:axId val="30333568"/>
        <c:axId val="30335360"/>
      </c:barChart>
      <c:catAx>
        <c:axId val="30333568"/>
        <c:scaling>
          <c:orientation val="minMax"/>
        </c:scaling>
        <c:delete val="0"/>
        <c:axPos val="b"/>
        <c:numFmt formatCode="General" sourceLinked="0"/>
        <c:majorTickMark val="none"/>
        <c:minorTickMark val="none"/>
        <c:tickLblPos val="nextTo"/>
        <c:txPr>
          <a:bodyPr/>
          <a:lstStyle/>
          <a:p>
            <a:pPr>
              <a:defRPr sz="1100" b="1">
                <a:latin typeface="Times New Roman" panose="02020603050405020304" pitchFamily="18" charset="0"/>
                <a:cs typeface="Times New Roman" panose="02020603050405020304" pitchFamily="18" charset="0"/>
              </a:defRPr>
            </a:pPr>
            <a:endParaRPr lang="ru-RU"/>
          </a:p>
        </c:txPr>
        <c:crossAx val="30335360"/>
        <c:crosses val="autoZero"/>
        <c:auto val="1"/>
        <c:lblAlgn val="ctr"/>
        <c:lblOffset val="100"/>
        <c:noMultiLvlLbl val="0"/>
      </c:catAx>
      <c:valAx>
        <c:axId val="30335360"/>
        <c:scaling>
          <c:orientation val="minMax"/>
        </c:scaling>
        <c:delete val="0"/>
        <c:axPos val="l"/>
        <c:majorGridlines/>
        <c:numFmt formatCode="General" sourceLinked="1"/>
        <c:majorTickMark val="none"/>
        <c:minorTickMark val="none"/>
        <c:tickLblPos val="nextTo"/>
        <c:crossAx val="30333568"/>
        <c:crosses val="autoZero"/>
        <c:crossBetween val="between"/>
      </c:valAx>
    </c:plotArea>
    <c:legend>
      <c:legendPos val="r"/>
      <c:overlay val="0"/>
      <c:txPr>
        <a:bodyPr/>
        <a:lstStyle/>
        <a:p>
          <a:pPr>
            <a:defRPr sz="1100" b="1">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E0D83F5-2D2E-4F90-B4E1-91D2F01202CF}" type="doc">
      <dgm:prSet loTypeId="urn:microsoft.com/office/officeart/2005/8/layout/chevron2" loCatId="list" qsTypeId="urn:microsoft.com/office/officeart/2005/8/quickstyle/3d1" qsCatId="3D" csTypeId="urn:microsoft.com/office/officeart/2005/8/colors/colorful2" csCatId="colorful" phldr="1"/>
      <dgm:spPr/>
      <dgm:t>
        <a:bodyPr/>
        <a:lstStyle/>
        <a:p>
          <a:endParaRPr lang="ru-RU"/>
        </a:p>
      </dgm:t>
    </dgm:pt>
    <dgm:pt modelId="{AF32EC4F-04CC-451C-9F0A-FF98A0F576A9}">
      <dgm:prSet phldrT="[Текст]"/>
      <dgm:spPr/>
      <dgm:t>
        <a:bodyPr/>
        <a:lstStyle/>
        <a:p>
          <a:r>
            <a:rPr lang="ru-RU"/>
            <a:t>биология</a:t>
          </a:r>
        </a:p>
      </dgm:t>
    </dgm:pt>
    <dgm:pt modelId="{C0134D9F-93C8-4B91-8136-D3260F5B0DF9}" type="parTrans" cxnId="{E2C1684D-5D02-4161-906E-A2FDAE244AC7}">
      <dgm:prSet/>
      <dgm:spPr/>
      <dgm:t>
        <a:bodyPr/>
        <a:lstStyle/>
        <a:p>
          <a:endParaRPr lang="ru-RU"/>
        </a:p>
      </dgm:t>
    </dgm:pt>
    <dgm:pt modelId="{761C1C96-26D4-4A74-8C13-56EE85EC88D3}" type="sibTrans" cxnId="{E2C1684D-5D02-4161-906E-A2FDAE244AC7}">
      <dgm:prSet/>
      <dgm:spPr/>
      <dgm:t>
        <a:bodyPr/>
        <a:lstStyle/>
        <a:p>
          <a:endParaRPr lang="ru-RU"/>
        </a:p>
      </dgm:t>
    </dgm:pt>
    <dgm:pt modelId="{B5A6CC78-275E-462C-A0CE-3C30C205DBA9}">
      <dgm:prSet phldrT="[Текст]" custT="1"/>
      <dgm:spPr/>
      <dgm:t>
        <a:bodyPr/>
        <a:lstStyle/>
        <a:p>
          <a:r>
            <a:rPr lang="ru-RU" sz="1400" b="1">
              <a:latin typeface="Times New Roman" panose="02020603050405020304" pitchFamily="18" charset="0"/>
              <a:cs typeface="Times New Roman" panose="02020603050405020304" pitchFamily="18" charset="0"/>
            </a:rPr>
            <a:t>9а- год.- кач.46%,ср.б. 3,46- экзамен- 33%, 3,0 </a:t>
          </a:r>
        </a:p>
      </dgm:t>
    </dgm:pt>
    <dgm:pt modelId="{F3737A2D-393B-4ABD-A102-F96B1851C6FE}" type="parTrans" cxnId="{2E517440-5A38-4738-89B5-17D90F9311FE}">
      <dgm:prSet/>
      <dgm:spPr/>
      <dgm:t>
        <a:bodyPr/>
        <a:lstStyle/>
        <a:p>
          <a:endParaRPr lang="ru-RU"/>
        </a:p>
      </dgm:t>
    </dgm:pt>
    <dgm:pt modelId="{EA5D59B1-53E3-4C5B-98CD-5DF1E4F65965}" type="sibTrans" cxnId="{2E517440-5A38-4738-89B5-17D90F9311FE}">
      <dgm:prSet/>
      <dgm:spPr/>
      <dgm:t>
        <a:bodyPr/>
        <a:lstStyle/>
        <a:p>
          <a:endParaRPr lang="ru-RU"/>
        </a:p>
      </dgm:t>
    </dgm:pt>
    <dgm:pt modelId="{98126820-CEE9-4A3A-BE62-FE3C56A52540}">
      <dgm:prSet phldrT="[Текст]" custT="1"/>
      <dgm:spPr/>
      <dgm:t>
        <a:bodyPr/>
        <a:lstStyle/>
        <a:p>
          <a:r>
            <a:rPr lang="ru-RU" sz="1400" b="1">
              <a:latin typeface="Times New Roman" panose="02020603050405020304" pitchFamily="18" charset="0"/>
              <a:cs typeface="Times New Roman" panose="02020603050405020304" pitchFamily="18" charset="0"/>
            </a:rPr>
            <a:t>9б</a:t>
          </a:r>
          <a:r>
            <a:rPr lang="ru-RU" sz="1400">
              <a:latin typeface="Times New Roman" panose="02020603050405020304" pitchFamily="18" charset="0"/>
              <a:cs typeface="Times New Roman" panose="02020603050405020304" pitchFamily="18" charset="0"/>
            </a:rPr>
            <a:t>-</a:t>
          </a:r>
          <a:r>
            <a:rPr lang="ru-RU" sz="1400" b="1">
              <a:latin typeface="Times New Roman" panose="02020603050405020304" pitchFamily="18" charset="0"/>
              <a:cs typeface="Times New Roman" panose="02020603050405020304" pitchFamily="18" charset="0"/>
            </a:rPr>
            <a:t>год.- кач.69%,ср.б. 4,0- экзамен- 56%, 3,44 </a:t>
          </a:r>
          <a:r>
            <a:rPr lang="ru-RU" sz="1400">
              <a:latin typeface="Times New Roman" panose="02020603050405020304" pitchFamily="18" charset="0"/>
              <a:cs typeface="Times New Roman" panose="02020603050405020304" pitchFamily="18" charset="0"/>
            </a:rPr>
            <a:t> </a:t>
          </a:r>
        </a:p>
      </dgm:t>
    </dgm:pt>
    <dgm:pt modelId="{AAD1C8D9-941A-46A1-8CA6-793B330BBE35}" type="parTrans" cxnId="{F51B6BDA-FECB-47BD-AE30-5D058FBB3AE0}">
      <dgm:prSet/>
      <dgm:spPr/>
      <dgm:t>
        <a:bodyPr/>
        <a:lstStyle/>
        <a:p>
          <a:endParaRPr lang="ru-RU"/>
        </a:p>
      </dgm:t>
    </dgm:pt>
    <dgm:pt modelId="{4099417F-416A-47F8-9974-084C9424907C}" type="sibTrans" cxnId="{F51B6BDA-FECB-47BD-AE30-5D058FBB3AE0}">
      <dgm:prSet/>
      <dgm:spPr/>
      <dgm:t>
        <a:bodyPr/>
        <a:lstStyle/>
        <a:p>
          <a:endParaRPr lang="ru-RU"/>
        </a:p>
      </dgm:t>
    </dgm:pt>
    <dgm:pt modelId="{C84016F1-DA1A-46DE-B299-6CE2C3084AC3}">
      <dgm:prSet phldrT="[Текст]"/>
      <dgm:spPr/>
      <dgm:t>
        <a:bodyPr/>
        <a:lstStyle/>
        <a:p>
          <a:r>
            <a:rPr lang="ru-RU"/>
            <a:t>география</a:t>
          </a:r>
        </a:p>
      </dgm:t>
    </dgm:pt>
    <dgm:pt modelId="{569684B0-D6C2-4A6B-B337-A38A9EEFE577}" type="parTrans" cxnId="{96370C14-B591-42EB-9283-BCC40680CC6E}">
      <dgm:prSet/>
      <dgm:spPr/>
      <dgm:t>
        <a:bodyPr/>
        <a:lstStyle/>
        <a:p>
          <a:endParaRPr lang="ru-RU"/>
        </a:p>
      </dgm:t>
    </dgm:pt>
    <dgm:pt modelId="{B628DCCF-EA9F-4FD0-B4EC-D7DD1130E905}" type="sibTrans" cxnId="{96370C14-B591-42EB-9283-BCC40680CC6E}">
      <dgm:prSet/>
      <dgm:spPr/>
      <dgm:t>
        <a:bodyPr/>
        <a:lstStyle/>
        <a:p>
          <a:endParaRPr lang="ru-RU"/>
        </a:p>
      </dgm:t>
    </dgm:pt>
    <dgm:pt modelId="{5FB1B746-D4F3-441B-A5F0-7F8D6E1931F6}">
      <dgm:prSet phldrT="[Текст]" custT="1"/>
      <dgm:spPr/>
      <dgm:t>
        <a:bodyPr/>
        <a:lstStyle/>
        <a:p>
          <a:r>
            <a:rPr lang="ru-RU" sz="1400" b="1">
              <a:latin typeface="Times New Roman" panose="02020603050405020304" pitchFamily="18" charset="0"/>
              <a:cs typeface="Times New Roman" panose="02020603050405020304" pitchFamily="18" charset="0"/>
            </a:rPr>
            <a:t>9а- год.- кач.46%,ср.б. 3,46- экзамен- 42%, 3,2 </a:t>
          </a:r>
          <a:endParaRPr lang="ru-RU" sz="1400"/>
        </a:p>
      </dgm:t>
    </dgm:pt>
    <dgm:pt modelId="{27AE0514-9CDF-434D-904C-68E0654402B3}" type="parTrans" cxnId="{40C69E25-2BC8-4D26-B205-3F247B51E775}">
      <dgm:prSet/>
      <dgm:spPr/>
      <dgm:t>
        <a:bodyPr/>
        <a:lstStyle/>
        <a:p>
          <a:endParaRPr lang="ru-RU"/>
        </a:p>
      </dgm:t>
    </dgm:pt>
    <dgm:pt modelId="{CA61C275-D409-4660-B31C-AB83AFAEF58B}" type="sibTrans" cxnId="{40C69E25-2BC8-4D26-B205-3F247B51E775}">
      <dgm:prSet/>
      <dgm:spPr/>
      <dgm:t>
        <a:bodyPr/>
        <a:lstStyle/>
        <a:p>
          <a:endParaRPr lang="ru-RU"/>
        </a:p>
      </dgm:t>
    </dgm:pt>
    <dgm:pt modelId="{2110343B-59CF-4ADD-A0C1-26F2D605FAE8}">
      <dgm:prSet phldrT="[Текст]" custT="1"/>
      <dgm:spPr/>
      <dgm:t>
        <a:bodyPr/>
        <a:lstStyle/>
        <a:p>
          <a:r>
            <a:rPr lang="ru-RU" sz="1400" b="1">
              <a:latin typeface="Times New Roman" panose="02020603050405020304" pitchFamily="18" charset="0"/>
              <a:cs typeface="Times New Roman" panose="02020603050405020304" pitchFamily="18" charset="0"/>
            </a:rPr>
            <a:t>9б</a:t>
          </a:r>
          <a:r>
            <a:rPr lang="ru-RU" sz="1400">
              <a:latin typeface="Times New Roman" panose="02020603050405020304" pitchFamily="18" charset="0"/>
              <a:cs typeface="Times New Roman" panose="02020603050405020304" pitchFamily="18" charset="0"/>
            </a:rPr>
            <a:t>-</a:t>
          </a:r>
          <a:r>
            <a:rPr lang="ru-RU" sz="1400" b="1">
              <a:latin typeface="Times New Roman" panose="02020603050405020304" pitchFamily="18" charset="0"/>
              <a:cs typeface="Times New Roman" panose="02020603050405020304" pitchFamily="18" charset="0"/>
            </a:rPr>
            <a:t>год.- кач.69%,ср.б. 3,94- экзамен- 50%, 3,63 </a:t>
          </a:r>
          <a:r>
            <a:rPr lang="ru-RU" sz="1400">
              <a:latin typeface="Times New Roman" panose="02020603050405020304" pitchFamily="18" charset="0"/>
              <a:cs typeface="Times New Roman" panose="02020603050405020304" pitchFamily="18" charset="0"/>
            </a:rPr>
            <a:t> </a:t>
          </a:r>
          <a:endParaRPr lang="ru-RU" sz="1400"/>
        </a:p>
      </dgm:t>
    </dgm:pt>
    <dgm:pt modelId="{440EB0A6-EAA7-41A5-8331-A46EBB11CFD8}" type="parTrans" cxnId="{BE2CF1A1-D26B-42B1-B9AD-2BD8746655C8}">
      <dgm:prSet/>
      <dgm:spPr/>
      <dgm:t>
        <a:bodyPr/>
        <a:lstStyle/>
        <a:p>
          <a:endParaRPr lang="ru-RU"/>
        </a:p>
      </dgm:t>
    </dgm:pt>
    <dgm:pt modelId="{21DB8FF2-0E7C-4AD3-878F-71D561DA71B5}" type="sibTrans" cxnId="{BE2CF1A1-D26B-42B1-B9AD-2BD8746655C8}">
      <dgm:prSet/>
      <dgm:spPr/>
      <dgm:t>
        <a:bodyPr/>
        <a:lstStyle/>
        <a:p>
          <a:endParaRPr lang="ru-RU"/>
        </a:p>
      </dgm:t>
    </dgm:pt>
    <dgm:pt modelId="{3BAE1094-EDD1-42FF-BD8E-12AA71076020}">
      <dgm:prSet phldrT="[Текст]"/>
      <dgm:spPr/>
      <dgm:t>
        <a:bodyPr/>
        <a:lstStyle/>
        <a:p>
          <a:r>
            <a:rPr lang="ru-RU"/>
            <a:t>обществознание</a:t>
          </a:r>
        </a:p>
      </dgm:t>
    </dgm:pt>
    <dgm:pt modelId="{23746258-19F6-4FFD-A1B6-A2B74E76FCBE}" type="parTrans" cxnId="{33994FEB-0AE8-47E0-9DE1-C5885E1CCC25}">
      <dgm:prSet/>
      <dgm:spPr/>
      <dgm:t>
        <a:bodyPr/>
        <a:lstStyle/>
        <a:p>
          <a:endParaRPr lang="ru-RU"/>
        </a:p>
      </dgm:t>
    </dgm:pt>
    <dgm:pt modelId="{26FA9905-7B40-4AA5-9F19-F5DC8946C216}" type="sibTrans" cxnId="{33994FEB-0AE8-47E0-9DE1-C5885E1CCC25}">
      <dgm:prSet/>
      <dgm:spPr/>
      <dgm:t>
        <a:bodyPr/>
        <a:lstStyle/>
        <a:p>
          <a:endParaRPr lang="ru-RU"/>
        </a:p>
      </dgm:t>
    </dgm:pt>
    <dgm:pt modelId="{E83BA44E-AA27-4B5D-B3EC-39FCDD3FA2AA}">
      <dgm:prSet phldrT="[Текст]" custT="1"/>
      <dgm:spPr/>
      <dgm:t>
        <a:bodyPr/>
        <a:lstStyle/>
        <a:p>
          <a:r>
            <a:rPr lang="ru-RU" sz="1400" b="1">
              <a:latin typeface="Times New Roman" panose="02020603050405020304" pitchFamily="18" charset="0"/>
              <a:cs typeface="Times New Roman" panose="02020603050405020304" pitchFamily="18" charset="0"/>
            </a:rPr>
            <a:t>9а- год.- кач.31%,ср.б. 3,31- экзамен- 30%, 3,04 </a:t>
          </a:r>
          <a:endParaRPr lang="ru-RU" sz="1400"/>
        </a:p>
      </dgm:t>
    </dgm:pt>
    <dgm:pt modelId="{1C961069-05C3-431E-A230-11CCC0E3266A}" type="parTrans" cxnId="{CEC2D8ED-6FBE-4F50-A81B-59F67102B423}">
      <dgm:prSet/>
      <dgm:spPr/>
      <dgm:t>
        <a:bodyPr/>
        <a:lstStyle/>
        <a:p>
          <a:endParaRPr lang="ru-RU"/>
        </a:p>
      </dgm:t>
    </dgm:pt>
    <dgm:pt modelId="{6DE5B269-5CF6-4CAE-8C52-94C60B7EA73B}" type="sibTrans" cxnId="{CEC2D8ED-6FBE-4F50-A81B-59F67102B423}">
      <dgm:prSet/>
      <dgm:spPr/>
      <dgm:t>
        <a:bodyPr/>
        <a:lstStyle/>
        <a:p>
          <a:endParaRPr lang="ru-RU"/>
        </a:p>
      </dgm:t>
    </dgm:pt>
    <dgm:pt modelId="{4D0D47C8-3170-4EF0-ADDE-E128D960E763}">
      <dgm:prSet phldrT="[Текст]" custT="1"/>
      <dgm:spPr/>
      <dgm:t>
        <a:bodyPr/>
        <a:lstStyle/>
        <a:p>
          <a:r>
            <a:rPr lang="ru-RU" sz="1400" b="1">
              <a:latin typeface="Times New Roman" panose="02020603050405020304" pitchFamily="18" charset="0"/>
              <a:cs typeface="Times New Roman" panose="02020603050405020304" pitchFamily="18" charset="0"/>
            </a:rPr>
            <a:t>9б</a:t>
          </a:r>
          <a:r>
            <a:rPr lang="ru-RU" sz="1400">
              <a:latin typeface="Times New Roman" panose="02020603050405020304" pitchFamily="18" charset="0"/>
              <a:cs typeface="Times New Roman" panose="02020603050405020304" pitchFamily="18" charset="0"/>
            </a:rPr>
            <a:t>-</a:t>
          </a:r>
          <a:r>
            <a:rPr lang="ru-RU" sz="1400" b="1">
              <a:latin typeface="Times New Roman" panose="02020603050405020304" pitchFamily="18" charset="0"/>
              <a:cs typeface="Times New Roman" panose="02020603050405020304" pitchFamily="18" charset="0"/>
            </a:rPr>
            <a:t>год.- кач.69%,ср.б. 3,94- экзамен- 36%, 3,27 </a:t>
          </a:r>
          <a:r>
            <a:rPr lang="ru-RU" sz="1400">
              <a:latin typeface="Times New Roman" panose="02020603050405020304" pitchFamily="18" charset="0"/>
              <a:cs typeface="Times New Roman" panose="02020603050405020304" pitchFamily="18" charset="0"/>
            </a:rPr>
            <a:t> </a:t>
          </a:r>
          <a:endParaRPr lang="ru-RU" sz="1400"/>
        </a:p>
      </dgm:t>
    </dgm:pt>
    <dgm:pt modelId="{65AFF139-D21F-4194-9B80-6653FB308B4D}" type="parTrans" cxnId="{8C043A1D-8FD1-4919-A5BF-7B37ED58AEBF}">
      <dgm:prSet/>
      <dgm:spPr/>
      <dgm:t>
        <a:bodyPr/>
        <a:lstStyle/>
        <a:p>
          <a:endParaRPr lang="ru-RU"/>
        </a:p>
      </dgm:t>
    </dgm:pt>
    <dgm:pt modelId="{753BA65F-1D22-447A-9692-DEB1B02DB887}" type="sibTrans" cxnId="{8C043A1D-8FD1-4919-A5BF-7B37ED58AEBF}">
      <dgm:prSet/>
      <dgm:spPr/>
      <dgm:t>
        <a:bodyPr/>
        <a:lstStyle/>
        <a:p>
          <a:endParaRPr lang="ru-RU"/>
        </a:p>
      </dgm:t>
    </dgm:pt>
    <dgm:pt modelId="{2338F0C1-2467-4CCB-83DC-74D240A1C6CC}" type="pres">
      <dgm:prSet presAssocID="{FE0D83F5-2D2E-4F90-B4E1-91D2F01202CF}" presName="linearFlow" presStyleCnt="0">
        <dgm:presLayoutVars>
          <dgm:dir/>
          <dgm:animLvl val="lvl"/>
          <dgm:resizeHandles val="exact"/>
        </dgm:presLayoutVars>
      </dgm:prSet>
      <dgm:spPr/>
      <dgm:t>
        <a:bodyPr/>
        <a:lstStyle/>
        <a:p>
          <a:endParaRPr lang="ru-RU"/>
        </a:p>
      </dgm:t>
    </dgm:pt>
    <dgm:pt modelId="{64776461-2133-489E-A85A-03FEA9AD26FB}" type="pres">
      <dgm:prSet presAssocID="{AF32EC4F-04CC-451C-9F0A-FF98A0F576A9}" presName="composite" presStyleCnt="0"/>
      <dgm:spPr/>
    </dgm:pt>
    <dgm:pt modelId="{364BBFB1-47B5-4A83-9108-B8EA3AE36F37}" type="pres">
      <dgm:prSet presAssocID="{AF32EC4F-04CC-451C-9F0A-FF98A0F576A9}" presName="parentText" presStyleLbl="alignNode1" presStyleIdx="0" presStyleCnt="3">
        <dgm:presLayoutVars>
          <dgm:chMax val="1"/>
          <dgm:bulletEnabled val="1"/>
        </dgm:presLayoutVars>
      </dgm:prSet>
      <dgm:spPr/>
      <dgm:t>
        <a:bodyPr/>
        <a:lstStyle/>
        <a:p>
          <a:endParaRPr lang="ru-RU"/>
        </a:p>
      </dgm:t>
    </dgm:pt>
    <dgm:pt modelId="{4BCC3AC1-AB1C-4D16-A8A8-500A73B87E51}" type="pres">
      <dgm:prSet presAssocID="{AF32EC4F-04CC-451C-9F0A-FF98A0F576A9}" presName="descendantText" presStyleLbl="alignAcc1" presStyleIdx="0" presStyleCnt="3" custLinFactNeighborX="0" custLinFactNeighborY="-110">
        <dgm:presLayoutVars>
          <dgm:bulletEnabled val="1"/>
        </dgm:presLayoutVars>
      </dgm:prSet>
      <dgm:spPr/>
      <dgm:t>
        <a:bodyPr/>
        <a:lstStyle/>
        <a:p>
          <a:endParaRPr lang="ru-RU"/>
        </a:p>
      </dgm:t>
    </dgm:pt>
    <dgm:pt modelId="{E7608AFD-0B85-4934-8688-0D58FE1BD142}" type="pres">
      <dgm:prSet presAssocID="{761C1C96-26D4-4A74-8C13-56EE85EC88D3}" presName="sp" presStyleCnt="0"/>
      <dgm:spPr/>
    </dgm:pt>
    <dgm:pt modelId="{48816D92-CB4F-46D4-B11E-CA41AC14CF0E}" type="pres">
      <dgm:prSet presAssocID="{C84016F1-DA1A-46DE-B299-6CE2C3084AC3}" presName="composite" presStyleCnt="0"/>
      <dgm:spPr/>
    </dgm:pt>
    <dgm:pt modelId="{4CC57C6D-6E68-4621-BBFE-74481D07F8D0}" type="pres">
      <dgm:prSet presAssocID="{C84016F1-DA1A-46DE-B299-6CE2C3084AC3}" presName="parentText" presStyleLbl="alignNode1" presStyleIdx="1" presStyleCnt="3">
        <dgm:presLayoutVars>
          <dgm:chMax val="1"/>
          <dgm:bulletEnabled val="1"/>
        </dgm:presLayoutVars>
      </dgm:prSet>
      <dgm:spPr/>
      <dgm:t>
        <a:bodyPr/>
        <a:lstStyle/>
        <a:p>
          <a:endParaRPr lang="ru-RU"/>
        </a:p>
      </dgm:t>
    </dgm:pt>
    <dgm:pt modelId="{FAEFC0AF-B241-4548-8C1C-BCEB10D9F0EF}" type="pres">
      <dgm:prSet presAssocID="{C84016F1-DA1A-46DE-B299-6CE2C3084AC3}" presName="descendantText" presStyleLbl="alignAcc1" presStyleIdx="1" presStyleCnt="3">
        <dgm:presLayoutVars>
          <dgm:bulletEnabled val="1"/>
        </dgm:presLayoutVars>
      </dgm:prSet>
      <dgm:spPr/>
      <dgm:t>
        <a:bodyPr/>
        <a:lstStyle/>
        <a:p>
          <a:endParaRPr lang="ru-RU"/>
        </a:p>
      </dgm:t>
    </dgm:pt>
    <dgm:pt modelId="{A4F6374C-56DB-49D8-99F0-5FB38067915B}" type="pres">
      <dgm:prSet presAssocID="{B628DCCF-EA9F-4FD0-B4EC-D7DD1130E905}" presName="sp" presStyleCnt="0"/>
      <dgm:spPr/>
    </dgm:pt>
    <dgm:pt modelId="{ECDAFDF1-AF54-49F4-9CEE-A2F2AC9182F5}" type="pres">
      <dgm:prSet presAssocID="{3BAE1094-EDD1-42FF-BD8E-12AA71076020}" presName="composite" presStyleCnt="0"/>
      <dgm:spPr/>
    </dgm:pt>
    <dgm:pt modelId="{D251A25F-DA46-4216-B879-E6FC2D90725B}" type="pres">
      <dgm:prSet presAssocID="{3BAE1094-EDD1-42FF-BD8E-12AA71076020}" presName="parentText" presStyleLbl="alignNode1" presStyleIdx="2" presStyleCnt="3">
        <dgm:presLayoutVars>
          <dgm:chMax val="1"/>
          <dgm:bulletEnabled val="1"/>
        </dgm:presLayoutVars>
      </dgm:prSet>
      <dgm:spPr/>
      <dgm:t>
        <a:bodyPr/>
        <a:lstStyle/>
        <a:p>
          <a:endParaRPr lang="ru-RU"/>
        </a:p>
      </dgm:t>
    </dgm:pt>
    <dgm:pt modelId="{D14576DD-9337-4467-90A2-0D7C684809D1}" type="pres">
      <dgm:prSet presAssocID="{3BAE1094-EDD1-42FF-BD8E-12AA71076020}" presName="descendantText" presStyleLbl="alignAcc1" presStyleIdx="2" presStyleCnt="3">
        <dgm:presLayoutVars>
          <dgm:bulletEnabled val="1"/>
        </dgm:presLayoutVars>
      </dgm:prSet>
      <dgm:spPr/>
      <dgm:t>
        <a:bodyPr/>
        <a:lstStyle/>
        <a:p>
          <a:endParaRPr lang="ru-RU"/>
        </a:p>
      </dgm:t>
    </dgm:pt>
  </dgm:ptLst>
  <dgm:cxnLst>
    <dgm:cxn modelId="{F51B6BDA-FECB-47BD-AE30-5D058FBB3AE0}" srcId="{AF32EC4F-04CC-451C-9F0A-FF98A0F576A9}" destId="{98126820-CEE9-4A3A-BE62-FE3C56A52540}" srcOrd="1" destOrd="0" parTransId="{AAD1C8D9-941A-46A1-8CA6-793B330BBE35}" sibTransId="{4099417F-416A-47F8-9974-084C9424907C}"/>
    <dgm:cxn modelId="{40C69E25-2BC8-4D26-B205-3F247B51E775}" srcId="{C84016F1-DA1A-46DE-B299-6CE2C3084AC3}" destId="{5FB1B746-D4F3-441B-A5F0-7F8D6E1931F6}" srcOrd="0" destOrd="0" parTransId="{27AE0514-9CDF-434D-904C-68E0654402B3}" sibTransId="{CA61C275-D409-4660-B31C-AB83AFAEF58B}"/>
    <dgm:cxn modelId="{2E517440-5A38-4738-89B5-17D90F9311FE}" srcId="{AF32EC4F-04CC-451C-9F0A-FF98A0F576A9}" destId="{B5A6CC78-275E-462C-A0CE-3C30C205DBA9}" srcOrd="0" destOrd="0" parTransId="{F3737A2D-393B-4ABD-A102-F96B1851C6FE}" sibTransId="{EA5D59B1-53E3-4C5B-98CD-5DF1E4F65965}"/>
    <dgm:cxn modelId="{96370C14-B591-42EB-9283-BCC40680CC6E}" srcId="{FE0D83F5-2D2E-4F90-B4E1-91D2F01202CF}" destId="{C84016F1-DA1A-46DE-B299-6CE2C3084AC3}" srcOrd="1" destOrd="0" parTransId="{569684B0-D6C2-4A6B-B337-A38A9EEFE577}" sibTransId="{B628DCCF-EA9F-4FD0-B4EC-D7DD1130E905}"/>
    <dgm:cxn modelId="{CEC2D8ED-6FBE-4F50-A81B-59F67102B423}" srcId="{3BAE1094-EDD1-42FF-BD8E-12AA71076020}" destId="{E83BA44E-AA27-4B5D-B3EC-39FCDD3FA2AA}" srcOrd="0" destOrd="0" parTransId="{1C961069-05C3-431E-A230-11CCC0E3266A}" sibTransId="{6DE5B269-5CF6-4CAE-8C52-94C60B7EA73B}"/>
    <dgm:cxn modelId="{4CEB73FA-A70F-4FB1-9116-E74C5EC8A151}" type="presOf" srcId="{AF32EC4F-04CC-451C-9F0A-FF98A0F576A9}" destId="{364BBFB1-47B5-4A83-9108-B8EA3AE36F37}" srcOrd="0" destOrd="0" presId="urn:microsoft.com/office/officeart/2005/8/layout/chevron2"/>
    <dgm:cxn modelId="{B347B86C-0909-4C94-BCD3-BF4B48C6FC09}" type="presOf" srcId="{4D0D47C8-3170-4EF0-ADDE-E128D960E763}" destId="{D14576DD-9337-4467-90A2-0D7C684809D1}" srcOrd="0" destOrd="1" presId="urn:microsoft.com/office/officeart/2005/8/layout/chevron2"/>
    <dgm:cxn modelId="{D4207990-84B0-4478-899D-228D4827061C}" type="presOf" srcId="{3BAE1094-EDD1-42FF-BD8E-12AA71076020}" destId="{D251A25F-DA46-4216-B879-E6FC2D90725B}" srcOrd="0" destOrd="0" presId="urn:microsoft.com/office/officeart/2005/8/layout/chevron2"/>
    <dgm:cxn modelId="{BE2CF1A1-D26B-42B1-B9AD-2BD8746655C8}" srcId="{C84016F1-DA1A-46DE-B299-6CE2C3084AC3}" destId="{2110343B-59CF-4ADD-A0C1-26F2D605FAE8}" srcOrd="1" destOrd="0" parTransId="{440EB0A6-EAA7-41A5-8331-A46EBB11CFD8}" sibTransId="{21DB8FF2-0E7C-4AD3-878F-71D561DA71B5}"/>
    <dgm:cxn modelId="{8C043A1D-8FD1-4919-A5BF-7B37ED58AEBF}" srcId="{3BAE1094-EDD1-42FF-BD8E-12AA71076020}" destId="{4D0D47C8-3170-4EF0-ADDE-E128D960E763}" srcOrd="1" destOrd="0" parTransId="{65AFF139-D21F-4194-9B80-6653FB308B4D}" sibTransId="{753BA65F-1D22-447A-9692-DEB1B02DB887}"/>
    <dgm:cxn modelId="{5A0B38C7-953E-4AFC-9385-609B42633829}" type="presOf" srcId="{E83BA44E-AA27-4B5D-B3EC-39FCDD3FA2AA}" destId="{D14576DD-9337-4467-90A2-0D7C684809D1}" srcOrd="0" destOrd="0" presId="urn:microsoft.com/office/officeart/2005/8/layout/chevron2"/>
    <dgm:cxn modelId="{34B960BB-B51D-41CF-97D8-54A6BB577B25}" type="presOf" srcId="{B5A6CC78-275E-462C-A0CE-3C30C205DBA9}" destId="{4BCC3AC1-AB1C-4D16-A8A8-500A73B87E51}" srcOrd="0" destOrd="0" presId="urn:microsoft.com/office/officeart/2005/8/layout/chevron2"/>
    <dgm:cxn modelId="{6577A650-1CF8-4625-8AEB-1B5B1ED3DA62}" type="presOf" srcId="{FE0D83F5-2D2E-4F90-B4E1-91D2F01202CF}" destId="{2338F0C1-2467-4CCB-83DC-74D240A1C6CC}" srcOrd="0" destOrd="0" presId="urn:microsoft.com/office/officeart/2005/8/layout/chevron2"/>
    <dgm:cxn modelId="{AB4023A8-CCF0-465C-956B-54DE4D55D92D}" type="presOf" srcId="{5FB1B746-D4F3-441B-A5F0-7F8D6E1931F6}" destId="{FAEFC0AF-B241-4548-8C1C-BCEB10D9F0EF}" srcOrd="0" destOrd="0" presId="urn:microsoft.com/office/officeart/2005/8/layout/chevron2"/>
    <dgm:cxn modelId="{3ADA44DE-A988-430D-B2A6-4A8AE8840381}" type="presOf" srcId="{98126820-CEE9-4A3A-BE62-FE3C56A52540}" destId="{4BCC3AC1-AB1C-4D16-A8A8-500A73B87E51}" srcOrd="0" destOrd="1" presId="urn:microsoft.com/office/officeart/2005/8/layout/chevron2"/>
    <dgm:cxn modelId="{33994FEB-0AE8-47E0-9DE1-C5885E1CCC25}" srcId="{FE0D83F5-2D2E-4F90-B4E1-91D2F01202CF}" destId="{3BAE1094-EDD1-42FF-BD8E-12AA71076020}" srcOrd="2" destOrd="0" parTransId="{23746258-19F6-4FFD-A1B6-A2B74E76FCBE}" sibTransId="{26FA9905-7B40-4AA5-9F19-F5DC8946C216}"/>
    <dgm:cxn modelId="{E3F62749-62FD-4A72-9D12-6BA95D07C23F}" type="presOf" srcId="{C84016F1-DA1A-46DE-B299-6CE2C3084AC3}" destId="{4CC57C6D-6E68-4621-BBFE-74481D07F8D0}" srcOrd="0" destOrd="0" presId="urn:microsoft.com/office/officeart/2005/8/layout/chevron2"/>
    <dgm:cxn modelId="{6013C2C8-DC96-474D-BD8C-5EA8CAC10BDB}" type="presOf" srcId="{2110343B-59CF-4ADD-A0C1-26F2D605FAE8}" destId="{FAEFC0AF-B241-4548-8C1C-BCEB10D9F0EF}" srcOrd="0" destOrd="1" presId="urn:microsoft.com/office/officeart/2005/8/layout/chevron2"/>
    <dgm:cxn modelId="{E2C1684D-5D02-4161-906E-A2FDAE244AC7}" srcId="{FE0D83F5-2D2E-4F90-B4E1-91D2F01202CF}" destId="{AF32EC4F-04CC-451C-9F0A-FF98A0F576A9}" srcOrd="0" destOrd="0" parTransId="{C0134D9F-93C8-4B91-8136-D3260F5B0DF9}" sibTransId="{761C1C96-26D4-4A74-8C13-56EE85EC88D3}"/>
    <dgm:cxn modelId="{89723FBD-6E18-4F44-A115-78B9BF0543FD}" type="presParOf" srcId="{2338F0C1-2467-4CCB-83DC-74D240A1C6CC}" destId="{64776461-2133-489E-A85A-03FEA9AD26FB}" srcOrd="0" destOrd="0" presId="urn:microsoft.com/office/officeart/2005/8/layout/chevron2"/>
    <dgm:cxn modelId="{42E48653-0652-4B04-B87D-026D3012CBF5}" type="presParOf" srcId="{64776461-2133-489E-A85A-03FEA9AD26FB}" destId="{364BBFB1-47B5-4A83-9108-B8EA3AE36F37}" srcOrd="0" destOrd="0" presId="urn:microsoft.com/office/officeart/2005/8/layout/chevron2"/>
    <dgm:cxn modelId="{6F5773B0-B336-440D-AABC-A83E4B7F1AB2}" type="presParOf" srcId="{64776461-2133-489E-A85A-03FEA9AD26FB}" destId="{4BCC3AC1-AB1C-4D16-A8A8-500A73B87E51}" srcOrd="1" destOrd="0" presId="urn:microsoft.com/office/officeart/2005/8/layout/chevron2"/>
    <dgm:cxn modelId="{5F013FC2-5A2A-4E17-86B1-60C606A6B3D4}" type="presParOf" srcId="{2338F0C1-2467-4CCB-83DC-74D240A1C6CC}" destId="{E7608AFD-0B85-4934-8688-0D58FE1BD142}" srcOrd="1" destOrd="0" presId="urn:microsoft.com/office/officeart/2005/8/layout/chevron2"/>
    <dgm:cxn modelId="{B2337C20-861A-4B37-9CF7-438989525673}" type="presParOf" srcId="{2338F0C1-2467-4CCB-83DC-74D240A1C6CC}" destId="{48816D92-CB4F-46D4-B11E-CA41AC14CF0E}" srcOrd="2" destOrd="0" presId="urn:microsoft.com/office/officeart/2005/8/layout/chevron2"/>
    <dgm:cxn modelId="{9025F576-D42B-4841-9CEB-51651E12F2FE}" type="presParOf" srcId="{48816D92-CB4F-46D4-B11E-CA41AC14CF0E}" destId="{4CC57C6D-6E68-4621-BBFE-74481D07F8D0}" srcOrd="0" destOrd="0" presId="urn:microsoft.com/office/officeart/2005/8/layout/chevron2"/>
    <dgm:cxn modelId="{681F9FA6-A567-48DA-92AA-42302F7FAEBF}" type="presParOf" srcId="{48816D92-CB4F-46D4-B11E-CA41AC14CF0E}" destId="{FAEFC0AF-B241-4548-8C1C-BCEB10D9F0EF}" srcOrd="1" destOrd="0" presId="urn:microsoft.com/office/officeart/2005/8/layout/chevron2"/>
    <dgm:cxn modelId="{ECDD2596-1F3B-4E4B-9222-A30C6DA73344}" type="presParOf" srcId="{2338F0C1-2467-4CCB-83DC-74D240A1C6CC}" destId="{A4F6374C-56DB-49D8-99F0-5FB38067915B}" srcOrd="3" destOrd="0" presId="urn:microsoft.com/office/officeart/2005/8/layout/chevron2"/>
    <dgm:cxn modelId="{F1601DDE-15BE-4AE0-BA85-DD9164CBA341}" type="presParOf" srcId="{2338F0C1-2467-4CCB-83DC-74D240A1C6CC}" destId="{ECDAFDF1-AF54-49F4-9CEE-A2F2AC9182F5}" srcOrd="4" destOrd="0" presId="urn:microsoft.com/office/officeart/2005/8/layout/chevron2"/>
    <dgm:cxn modelId="{0E3566D7-FE53-49B7-BD3B-0D8F4762A8DA}" type="presParOf" srcId="{ECDAFDF1-AF54-49F4-9CEE-A2F2AC9182F5}" destId="{D251A25F-DA46-4216-B879-E6FC2D90725B}" srcOrd="0" destOrd="0" presId="urn:microsoft.com/office/officeart/2005/8/layout/chevron2"/>
    <dgm:cxn modelId="{DD45E8BE-E1F7-4B9B-9774-2DBF38995C89}" type="presParOf" srcId="{ECDAFDF1-AF54-49F4-9CEE-A2F2AC9182F5}" destId="{D14576DD-9337-4467-90A2-0D7C684809D1}" srcOrd="1" destOrd="0" presId="urn:microsoft.com/office/officeart/2005/8/layout/chevron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4BBFB1-47B5-4A83-9108-B8EA3AE36F37}">
      <dsp:nvSpPr>
        <dsp:cNvPr id="0" name=""/>
        <dsp:cNvSpPr/>
      </dsp:nvSpPr>
      <dsp:spPr>
        <a:xfrm rot="5400000">
          <a:off x="-118389" y="119414"/>
          <a:ext cx="789263" cy="552484"/>
        </a:xfrm>
        <a:prstGeom prst="chevron">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ru-RU" sz="600" kern="1200"/>
            <a:t>биология</a:t>
          </a:r>
        </a:p>
      </dsp:txBody>
      <dsp:txXfrm rot="-5400000">
        <a:off x="1" y="277266"/>
        <a:ext cx="552484" cy="236779"/>
      </dsp:txXfrm>
    </dsp:sp>
    <dsp:sp modelId="{4BCC3AC1-AB1C-4D16-A8A8-500A73B87E51}">
      <dsp:nvSpPr>
        <dsp:cNvPr id="0" name=""/>
        <dsp:cNvSpPr/>
      </dsp:nvSpPr>
      <dsp:spPr>
        <a:xfrm rot="5400000">
          <a:off x="2486706" y="-1933761"/>
          <a:ext cx="513021" cy="4381465"/>
        </a:xfrm>
        <a:prstGeom prst="round2SameRect">
          <a:avLst/>
        </a:prstGeom>
        <a:solidFill>
          <a:schemeClr val="lt1">
            <a:alpha val="90000"/>
            <a:hueOff val="0"/>
            <a:satOff val="0"/>
            <a:lumOff val="0"/>
            <a:alphaOff val="0"/>
          </a:schemeClr>
        </a:soli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ru-RU" sz="1400" b="1" kern="1200">
              <a:latin typeface="Times New Roman" panose="02020603050405020304" pitchFamily="18" charset="0"/>
              <a:cs typeface="Times New Roman" panose="02020603050405020304" pitchFamily="18" charset="0"/>
            </a:rPr>
            <a:t>9а- год.- кач.46%,ср.б. 3,46- экзамен- 33%, 3,0 </a:t>
          </a:r>
        </a:p>
        <a:p>
          <a:pPr marL="114300" lvl="1" indent="-114300" algn="l" defTabSz="622300">
            <a:lnSpc>
              <a:spcPct val="90000"/>
            </a:lnSpc>
            <a:spcBef>
              <a:spcPct val="0"/>
            </a:spcBef>
            <a:spcAft>
              <a:spcPct val="15000"/>
            </a:spcAft>
            <a:buChar char="••"/>
          </a:pPr>
          <a:r>
            <a:rPr lang="ru-RU" sz="1400" b="1" kern="1200">
              <a:latin typeface="Times New Roman" panose="02020603050405020304" pitchFamily="18" charset="0"/>
              <a:cs typeface="Times New Roman" panose="02020603050405020304" pitchFamily="18" charset="0"/>
            </a:rPr>
            <a:t>9б</a:t>
          </a:r>
          <a:r>
            <a:rPr lang="ru-RU" sz="1400" kern="1200">
              <a:latin typeface="Times New Roman" panose="02020603050405020304" pitchFamily="18" charset="0"/>
              <a:cs typeface="Times New Roman" panose="02020603050405020304" pitchFamily="18" charset="0"/>
            </a:rPr>
            <a:t>-</a:t>
          </a:r>
          <a:r>
            <a:rPr lang="ru-RU" sz="1400" b="1" kern="1200">
              <a:latin typeface="Times New Roman" panose="02020603050405020304" pitchFamily="18" charset="0"/>
              <a:cs typeface="Times New Roman" panose="02020603050405020304" pitchFamily="18" charset="0"/>
            </a:rPr>
            <a:t>год.- кач.69%,ср.б. 4,0- экзамен- 56%, 3,44 </a:t>
          </a:r>
          <a:r>
            <a:rPr lang="ru-RU" sz="1400" kern="1200">
              <a:latin typeface="Times New Roman" panose="02020603050405020304" pitchFamily="18" charset="0"/>
              <a:cs typeface="Times New Roman" panose="02020603050405020304" pitchFamily="18" charset="0"/>
            </a:rPr>
            <a:t> </a:t>
          </a:r>
        </a:p>
      </dsp:txBody>
      <dsp:txXfrm rot="-5400000">
        <a:off x="552484" y="25505"/>
        <a:ext cx="4356421" cy="462933"/>
      </dsp:txXfrm>
    </dsp:sp>
    <dsp:sp modelId="{4CC57C6D-6E68-4621-BBFE-74481D07F8D0}">
      <dsp:nvSpPr>
        <dsp:cNvPr id="0" name=""/>
        <dsp:cNvSpPr/>
      </dsp:nvSpPr>
      <dsp:spPr>
        <a:xfrm rot="5400000">
          <a:off x="-118389" y="742932"/>
          <a:ext cx="789263" cy="552484"/>
        </a:xfrm>
        <a:prstGeom prst="chevron">
          <a:avLst/>
        </a:prstGeom>
        <a:gradFill rotWithShape="0">
          <a:gsLst>
            <a:gs pos="0">
              <a:schemeClr val="accent2">
                <a:hueOff val="2340759"/>
                <a:satOff val="-2919"/>
                <a:lumOff val="686"/>
                <a:alphaOff val="0"/>
                <a:shade val="51000"/>
                <a:satMod val="130000"/>
              </a:schemeClr>
            </a:gs>
            <a:gs pos="80000">
              <a:schemeClr val="accent2">
                <a:hueOff val="2340759"/>
                <a:satOff val="-2919"/>
                <a:lumOff val="686"/>
                <a:alphaOff val="0"/>
                <a:shade val="93000"/>
                <a:satMod val="130000"/>
              </a:schemeClr>
            </a:gs>
            <a:gs pos="100000">
              <a:schemeClr val="accent2">
                <a:hueOff val="2340759"/>
                <a:satOff val="-2919"/>
                <a:lumOff val="686"/>
                <a:alphaOff val="0"/>
                <a:shade val="94000"/>
                <a:satMod val="135000"/>
              </a:schemeClr>
            </a:gs>
          </a:gsLst>
          <a:lin ang="16200000" scaled="0"/>
        </a:gradFill>
        <a:ln w="9525" cap="flat" cmpd="sng" algn="ctr">
          <a:solidFill>
            <a:schemeClr val="accent2">
              <a:hueOff val="2340759"/>
              <a:satOff val="-2919"/>
              <a:lumOff val="686"/>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ru-RU" sz="600" kern="1200"/>
            <a:t>география</a:t>
          </a:r>
        </a:p>
      </dsp:txBody>
      <dsp:txXfrm rot="-5400000">
        <a:off x="1" y="900784"/>
        <a:ext cx="552484" cy="236779"/>
      </dsp:txXfrm>
    </dsp:sp>
    <dsp:sp modelId="{FAEFC0AF-B241-4548-8C1C-BCEB10D9F0EF}">
      <dsp:nvSpPr>
        <dsp:cNvPr id="0" name=""/>
        <dsp:cNvSpPr/>
      </dsp:nvSpPr>
      <dsp:spPr>
        <a:xfrm rot="5400000">
          <a:off x="2486706" y="-1309678"/>
          <a:ext cx="513021" cy="4381465"/>
        </a:xfrm>
        <a:prstGeom prst="round2SameRect">
          <a:avLst/>
        </a:prstGeom>
        <a:solidFill>
          <a:schemeClr val="lt1">
            <a:alpha val="90000"/>
            <a:hueOff val="0"/>
            <a:satOff val="0"/>
            <a:lumOff val="0"/>
            <a:alphaOff val="0"/>
          </a:schemeClr>
        </a:solidFill>
        <a:ln w="9525" cap="flat" cmpd="sng" algn="ctr">
          <a:solidFill>
            <a:schemeClr val="accent2">
              <a:hueOff val="2340759"/>
              <a:satOff val="-2919"/>
              <a:lumOff val="686"/>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ru-RU" sz="1400" b="1" kern="1200">
              <a:latin typeface="Times New Roman" panose="02020603050405020304" pitchFamily="18" charset="0"/>
              <a:cs typeface="Times New Roman" panose="02020603050405020304" pitchFamily="18" charset="0"/>
            </a:rPr>
            <a:t>9а- год.- кач.46%,ср.б. 3,46- экзамен- 42%, 3,2 </a:t>
          </a:r>
          <a:endParaRPr lang="ru-RU" sz="1400" kern="1200"/>
        </a:p>
        <a:p>
          <a:pPr marL="114300" lvl="1" indent="-114300" algn="l" defTabSz="622300">
            <a:lnSpc>
              <a:spcPct val="90000"/>
            </a:lnSpc>
            <a:spcBef>
              <a:spcPct val="0"/>
            </a:spcBef>
            <a:spcAft>
              <a:spcPct val="15000"/>
            </a:spcAft>
            <a:buChar char="••"/>
          </a:pPr>
          <a:r>
            <a:rPr lang="ru-RU" sz="1400" b="1" kern="1200">
              <a:latin typeface="Times New Roman" panose="02020603050405020304" pitchFamily="18" charset="0"/>
              <a:cs typeface="Times New Roman" panose="02020603050405020304" pitchFamily="18" charset="0"/>
            </a:rPr>
            <a:t>9б</a:t>
          </a:r>
          <a:r>
            <a:rPr lang="ru-RU" sz="1400" kern="1200">
              <a:latin typeface="Times New Roman" panose="02020603050405020304" pitchFamily="18" charset="0"/>
              <a:cs typeface="Times New Roman" panose="02020603050405020304" pitchFamily="18" charset="0"/>
            </a:rPr>
            <a:t>-</a:t>
          </a:r>
          <a:r>
            <a:rPr lang="ru-RU" sz="1400" b="1" kern="1200">
              <a:latin typeface="Times New Roman" panose="02020603050405020304" pitchFamily="18" charset="0"/>
              <a:cs typeface="Times New Roman" panose="02020603050405020304" pitchFamily="18" charset="0"/>
            </a:rPr>
            <a:t>год.- кач.69%,ср.б. 3,94- экзамен- 50%, 3,63 </a:t>
          </a:r>
          <a:r>
            <a:rPr lang="ru-RU" sz="1400" kern="1200">
              <a:latin typeface="Times New Roman" panose="02020603050405020304" pitchFamily="18" charset="0"/>
              <a:cs typeface="Times New Roman" panose="02020603050405020304" pitchFamily="18" charset="0"/>
            </a:rPr>
            <a:t> </a:t>
          </a:r>
          <a:endParaRPr lang="ru-RU" sz="1400" kern="1200"/>
        </a:p>
      </dsp:txBody>
      <dsp:txXfrm rot="-5400000">
        <a:off x="552484" y="649588"/>
        <a:ext cx="4356421" cy="462933"/>
      </dsp:txXfrm>
    </dsp:sp>
    <dsp:sp modelId="{D251A25F-DA46-4216-B879-E6FC2D90725B}">
      <dsp:nvSpPr>
        <dsp:cNvPr id="0" name=""/>
        <dsp:cNvSpPr/>
      </dsp:nvSpPr>
      <dsp:spPr>
        <a:xfrm rot="5400000">
          <a:off x="-118389" y="1366450"/>
          <a:ext cx="789263" cy="552484"/>
        </a:xfrm>
        <a:prstGeom prst="chevron">
          <a:avLst/>
        </a:prstGeom>
        <a:gradFill rotWithShape="0">
          <a:gsLst>
            <a:gs pos="0">
              <a:schemeClr val="accent2">
                <a:hueOff val="4681519"/>
                <a:satOff val="-5839"/>
                <a:lumOff val="1373"/>
                <a:alphaOff val="0"/>
                <a:shade val="51000"/>
                <a:satMod val="130000"/>
              </a:schemeClr>
            </a:gs>
            <a:gs pos="80000">
              <a:schemeClr val="accent2">
                <a:hueOff val="4681519"/>
                <a:satOff val="-5839"/>
                <a:lumOff val="1373"/>
                <a:alphaOff val="0"/>
                <a:shade val="93000"/>
                <a:satMod val="130000"/>
              </a:schemeClr>
            </a:gs>
            <a:gs pos="100000">
              <a:schemeClr val="accent2">
                <a:hueOff val="4681519"/>
                <a:satOff val="-5839"/>
                <a:lumOff val="1373"/>
                <a:alphaOff val="0"/>
                <a:shade val="94000"/>
                <a:satMod val="135000"/>
              </a:schemeClr>
            </a:gs>
          </a:gsLst>
          <a:lin ang="16200000" scaled="0"/>
        </a:gradFill>
        <a:ln w="9525" cap="flat" cmpd="sng" algn="ctr">
          <a:solidFill>
            <a:schemeClr val="accent2">
              <a:hueOff val="4681519"/>
              <a:satOff val="-5839"/>
              <a:lumOff val="1373"/>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ru-RU" sz="600" kern="1200"/>
            <a:t>обществознание</a:t>
          </a:r>
        </a:p>
      </dsp:txBody>
      <dsp:txXfrm rot="-5400000">
        <a:off x="1" y="1524302"/>
        <a:ext cx="552484" cy="236779"/>
      </dsp:txXfrm>
    </dsp:sp>
    <dsp:sp modelId="{D14576DD-9337-4467-90A2-0D7C684809D1}">
      <dsp:nvSpPr>
        <dsp:cNvPr id="0" name=""/>
        <dsp:cNvSpPr/>
      </dsp:nvSpPr>
      <dsp:spPr>
        <a:xfrm rot="5400000">
          <a:off x="2486706" y="-686160"/>
          <a:ext cx="513021" cy="4381465"/>
        </a:xfrm>
        <a:prstGeom prst="round2SameRect">
          <a:avLst/>
        </a:prstGeom>
        <a:solidFill>
          <a:schemeClr val="lt1">
            <a:alpha val="90000"/>
            <a:hueOff val="0"/>
            <a:satOff val="0"/>
            <a:lumOff val="0"/>
            <a:alphaOff val="0"/>
          </a:schemeClr>
        </a:solidFill>
        <a:ln w="9525" cap="flat" cmpd="sng" algn="ctr">
          <a:solidFill>
            <a:schemeClr val="accent2">
              <a:hueOff val="4681519"/>
              <a:satOff val="-5839"/>
              <a:lumOff val="1373"/>
              <a:alphaOff val="0"/>
            </a:schemeClr>
          </a:solidFill>
          <a:prstDash val="solid"/>
        </a:ln>
        <a:effectLst>
          <a:outerShdw blurRad="40000" dist="23000" dir="5400000" rotWithShape="0">
            <a:srgbClr val="000000">
              <a:alpha val="35000"/>
            </a:srgbClr>
          </a:outerShdw>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ru-RU" sz="1400" b="1" kern="1200">
              <a:latin typeface="Times New Roman" panose="02020603050405020304" pitchFamily="18" charset="0"/>
              <a:cs typeface="Times New Roman" panose="02020603050405020304" pitchFamily="18" charset="0"/>
            </a:rPr>
            <a:t>9а- год.- кач.31%,ср.б. 3,31- экзамен- 30%, 3,04 </a:t>
          </a:r>
          <a:endParaRPr lang="ru-RU" sz="1400" kern="1200"/>
        </a:p>
        <a:p>
          <a:pPr marL="114300" lvl="1" indent="-114300" algn="l" defTabSz="622300">
            <a:lnSpc>
              <a:spcPct val="90000"/>
            </a:lnSpc>
            <a:spcBef>
              <a:spcPct val="0"/>
            </a:spcBef>
            <a:spcAft>
              <a:spcPct val="15000"/>
            </a:spcAft>
            <a:buChar char="••"/>
          </a:pPr>
          <a:r>
            <a:rPr lang="ru-RU" sz="1400" b="1" kern="1200">
              <a:latin typeface="Times New Roman" panose="02020603050405020304" pitchFamily="18" charset="0"/>
              <a:cs typeface="Times New Roman" panose="02020603050405020304" pitchFamily="18" charset="0"/>
            </a:rPr>
            <a:t>9б</a:t>
          </a:r>
          <a:r>
            <a:rPr lang="ru-RU" sz="1400" kern="1200">
              <a:latin typeface="Times New Roman" panose="02020603050405020304" pitchFamily="18" charset="0"/>
              <a:cs typeface="Times New Roman" panose="02020603050405020304" pitchFamily="18" charset="0"/>
            </a:rPr>
            <a:t>-</a:t>
          </a:r>
          <a:r>
            <a:rPr lang="ru-RU" sz="1400" b="1" kern="1200">
              <a:latin typeface="Times New Roman" panose="02020603050405020304" pitchFamily="18" charset="0"/>
              <a:cs typeface="Times New Roman" panose="02020603050405020304" pitchFamily="18" charset="0"/>
            </a:rPr>
            <a:t>год.- кач.69%,ср.б. 3,94- экзамен- 36%, 3,27 </a:t>
          </a:r>
          <a:r>
            <a:rPr lang="ru-RU" sz="1400" kern="1200">
              <a:latin typeface="Times New Roman" panose="02020603050405020304" pitchFamily="18" charset="0"/>
              <a:cs typeface="Times New Roman" panose="02020603050405020304" pitchFamily="18" charset="0"/>
            </a:rPr>
            <a:t> </a:t>
          </a:r>
          <a:endParaRPr lang="ru-RU" sz="1400" kern="1200"/>
        </a:p>
      </dsp:txBody>
      <dsp:txXfrm rot="-5400000">
        <a:off x="552484" y="1273106"/>
        <a:ext cx="4356421" cy="46293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1C879-5322-46A5-8958-69217C567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6028</TotalTime>
  <Pages>124</Pages>
  <Words>36895</Words>
  <Characters>210308</Characters>
  <Application>Microsoft Office Word</Application>
  <DocSecurity>0</DocSecurity>
  <Lines>1752</Lines>
  <Paragraphs>493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dc:creator>
  <cp:keywords/>
  <dc:description/>
  <cp:lastModifiedBy>секретарь</cp:lastModifiedBy>
  <cp:revision>98</cp:revision>
  <cp:lastPrinted>2022-09-25T08:18:00Z</cp:lastPrinted>
  <dcterms:created xsi:type="dcterms:W3CDTF">2019-08-06T06:30:00Z</dcterms:created>
  <dcterms:modified xsi:type="dcterms:W3CDTF">2024-02-03T11:13:00Z</dcterms:modified>
</cp:coreProperties>
</file>