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9D" w:rsidRDefault="00A352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«МАСЛОВСКАЯ ШКОЛА – ДЕТСКИЙ САД»</w:t>
      </w:r>
    </w:p>
    <w:p w:rsidR="00A35269" w:rsidRPr="00A35269" w:rsidRDefault="00A352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5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82"/>
        <w:gridCol w:w="4069"/>
      </w:tblGrid>
      <w:tr w:rsidR="005E2B9D" w:rsidRPr="00ED4237" w:rsidTr="00A35269">
        <w:trPr>
          <w:trHeight w:val="3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E2B9D" w:rsidRPr="00A35269" w:rsidRDefault="00A35269" w:rsidP="00ED4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A35269">
              <w:rPr>
                <w:lang w:val="ru-RU"/>
              </w:rPr>
              <w:br/>
            </w: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ED4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.06.2024)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 w:rsidP="00A3526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35269" w:rsidRDefault="00A35269" w:rsidP="00A3526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и.о.директора</w:t>
            </w:r>
            <w:proofErr w:type="spellEnd"/>
          </w:p>
          <w:p w:rsidR="005E2B9D" w:rsidRPr="00A35269" w:rsidRDefault="00A35269" w:rsidP="00ED42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А.С.Ханас</w:t>
            </w:r>
            <w:proofErr w:type="spellEnd"/>
            <w:r w:rsidRPr="00A35269">
              <w:rPr>
                <w:lang w:val="ru-RU"/>
              </w:rPr>
              <w:br/>
            </w:r>
            <w:r w:rsidR="00ED4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.06.2024</w:t>
            </w:r>
          </w:p>
        </w:tc>
      </w:tr>
    </w:tbl>
    <w:p w:rsidR="005E2B9D" w:rsidRPr="00A35269" w:rsidRDefault="005E2B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2B9D" w:rsidRPr="00A35269" w:rsidRDefault="00A352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(дорожная карта)</w:t>
      </w:r>
      <w:r w:rsidRPr="00A35269">
        <w:rPr>
          <w:lang w:val="ru-RU"/>
        </w:rPr>
        <w:br/>
      </w:r>
      <w:r w:rsidRPr="00A3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«Масловская школа – детский сад»</w:t>
      </w:r>
      <w:r w:rsidRPr="00A35269">
        <w:rPr>
          <w:lang w:val="ru-RU"/>
        </w:rPr>
        <w:br/>
      </w:r>
      <w:r w:rsidRPr="00A3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введению учебного предмета «Основы безопасности и защиты Родины»</w:t>
      </w:r>
      <w:r w:rsidRPr="00A35269">
        <w:rPr>
          <w:lang w:val="ru-RU"/>
        </w:rPr>
        <w:br/>
      </w:r>
      <w:r w:rsidRPr="00A3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"/>
        <w:gridCol w:w="4559"/>
        <w:gridCol w:w="1796"/>
        <w:gridCol w:w="2162"/>
      </w:tblGrid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E2B9D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Организационно-управленческое обеспечение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совещаниях с руководителями образовательных организаций по вопросам введения учебного предмета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комплекса мер по обеспечению условий реализации ОБЗР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внедрении обновленных ФОП НОО, ООО и СОО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5E2B9D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Методическое обеспечение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в региональных научно-практических конференциях, семинарах по актуальным вопросам введения ОБЗР и других образовательных событий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консультационно-методической помощи от ИРО и ИСРО по вопросам реализации федеральной рабочей программы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5E2B9D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3. Организация образовательного процесса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основные образовательные программы в части учебного предмета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основные образовательные программы проведения учебных сборов в соответствии с разработанными программами учебных сборов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 с Центрами военно-патриотического воспитания молодежи («Авангард» или «Патриот») по вопросам проведения учебных сборов обучающихся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названия учебных кабинетов в соответствие с названием учебного предмета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проверки соответствия оснащения кабинетов ОБЗР требованиям приказа </w:t>
            </w:r>
            <w:proofErr w:type="spellStart"/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5E2B9D" w:rsidRPr="00ED423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мер по дооснащению кабинетов в соответствии с требованиями приказа </w:t>
            </w:r>
            <w:proofErr w:type="spellStart"/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– 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АХЧ,</w:t>
            </w:r>
            <w:r w:rsidRPr="00A35269">
              <w:rPr>
                <w:lang w:val="ru-RU"/>
              </w:rPr>
              <w:br/>
            </w: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5E2B9D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Кадровое обеспечение</w:t>
            </w:r>
          </w:p>
        </w:tc>
      </w:tr>
      <w:tr w:rsidR="005E2B9D" w:rsidRPr="00ED423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педагогов на курсы повышения квалификации по программе «Преподаватель ОБЗР» на базе ФГБОУ ВО «Государственный университет просвещения»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кадрам,</w:t>
            </w:r>
            <w:r w:rsidRPr="00A35269">
              <w:rPr>
                <w:lang w:val="ru-RU"/>
              </w:rPr>
              <w:br/>
            </w: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штатное расписание в части наименования должностей педагогических работников, преподающих учебный предмет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должностных инструкций педагогов, преподающих учебный предмет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5E2B9D" w:rsidRPr="00ED423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педагогов по программе «Особенности реализации Федеральной рабочей программы по учебному предмету «Основы безопасности и защиты Родины» на базе </w:t>
            </w: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ГБУ ДПО ИРО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кадрам,</w:t>
            </w:r>
            <w:r w:rsidRPr="00A35269">
              <w:rPr>
                <w:lang w:val="ru-RU"/>
              </w:rPr>
              <w:br/>
            </w: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5E2B9D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Проработка кадрового вопроса в части привлечения к преподаванию ОБЗР участников СВО и их направление на переподготовку на базе Центра военно-патриотического образования «Вершина»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5E2B9D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Информационное обеспечение</w:t>
            </w:r>
          </w:p>
        </w:tc>
      </w:tr>
      <w:tr w:rsidR="005E2B9D" w:rsidRPr="00ED423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и учеников через официальный сайт, социальные сети о введении учебного предмета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Default="00A3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B9D" w:rsidRPr="00A35269" w:rsidRDefault="00A3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сайта,</w:t>
            </w:r>
            <w:r w:rsidRPr="00A35269">
              <w:rPr>
                <w:lang w:val="ru-RU"/>
              </w:rPr>
              <w:br/>
            </w:r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proofErr w:type="spellStart"/>
            <w:r w:rsidRPr="00A3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</w:t>
            </w:r>
            <w:proofErr w:type="spellEnd"/>
          </w:p>
        </w:tc>
      </w:tr>
    </w:tbl>
    <w:p w:rsidR="005E2B9D" w:rsidRPr="00A35269" w:rsidRDefault="005E2B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E2B9D" w:rsidRPr="00A3526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2B9D"/>
    <w:rsid w:val="00653AF6"/>
    <w:rsid w:val="00A35269"/>
    <w:rsid w:val="00B73A5A"/>
    <w:rsid w:val="00E438A1"/>
    <w:rsid w:val="00ED423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04B3"/>
  <w15:docId w15:val="{7A8C03EA-5B43-4103-8134-06FDC571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2024-07-02T19:31:00Z</dcterms:modified>
</cp:coreProperties>
</file>