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2B" w:rsidRDefault="0044254A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недели естественно-</w:t>
      </w:r>
      <w:bookmarkStart w:id="0" w:name="_GoBack"/>
      <w:bookmarkEnd w:id="0"/>
      <w:r w:rsidR="00D1762B" w:rsidRPr="00D1762B">
        <w:rPr>
          <w:rFonts w:ascii="Times New Roman" w:hAnsi="Times New Roman" w:cs="Times New Roman"/>
          <w:b/>
          <w:sz w:val="28"/>
          <w:szCs w:val="28"/>
        </w:rPr>
        <w:t xml:space="preserve">научной грамотности </w:t>
      </w:r>
    </w:p>
    <w:p w:rsidR="00A62792" w:rsidRDefault="00D1762B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2B">
        <w:rPr>
          <w:rFonts w:ascii="Times New Roman" w:hAnsi="Times New Roman" w:cs="Times New Roman"/>
          <w:b/>
          <w:sz w:val="28"/>
          <w:szCs w:val="28"/>
        </w:rPr>
        <w:t>в МБОУ «Масловская школа детский сад»</w:t>
      </w:r>
    </w:p>
    <w:p w:rsidR="00D622F2" w:rsidRPr="00D23193" w:rsidRDefault="00D622F2" w:rsidP="00D622F2">
      <w:pPr>
        <w:pStyle w:val="TableParagraph"/>
        <w:spacing w:line="232" w:lineRule="exact"/>
        <w:ind w:left="47" w:right="14"/>
        <w:rPr>
          <w:spacing w:val="-2"/>
          <w:sz w:val="24"/>
          <w:szCs w:val="24"/>
        </w:rPr>
      </w:pPr>
      <w:r w:rsidRPr="00D23193">
        <w:rPr>
          <w:spacing w:val="-2"/>
          <w:sz w:val="24"/>
          <w:szCs w:val="24"/>
        </w:rPr>
        <w:t>25.11- 29.11.2024г</w:t>
      </w:r>
    </w:p>
    <w:p w:rsidR="0032471B" w:rsidRPr="00D622F2" w:rsidRDefault="0032471B" w:rsidP="00D622F2">
      <w:pPr>
        <w:pStyle w:val="TableParagraph"/>
        <w:spacing w:line="232" w:lineRule="exact"/>
        <w:ind w:left="47" w:right="14"/>
        <w:rPr>
          <w:sz w:val="23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37"/>
        <w:gridCol w:w="4807"/>
        <w:gridCol w:w="816"/>
        <w:gridCol w:w="1296"/>
        <w:gridCol w:w="2091"/>
      </w:tblGrid>
      <w:tr w:rsidR="0032471B" w:rsidTr="0044254A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1" w:type="dxa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17A2F" w:rsidTr="0044254A"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091" w:type="dxa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E17A2F" w:rsidTr="0044254A"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Урок- диспут «Спор вокруг еды. Что мы знаем о своем питании»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2091" w:type="dxa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E17A2F" w:rsidTr="0044254A"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Устный журнал «Рентгеновские лучи»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091" w:type="dxa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Крюков В. М.</w:t>
            </w:r>
          </w:p>
        </w:tc>
      </w:tr>
      <w:tr w:rsidR="00E17A2F" w:rsidTr="0044254A"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Устный журнал «Великие химики России»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091" w:type="dxa"/>
          </w:tcPr>
          <w:p w:rsidR="00E17A2F" w:rsidRPr="00D622F2" w:rsidRDefault="00E17A2F" w:rsidP="001E1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Молчанова Т. Ю.</w:t>
            </w:r>
          </w:p>
        </w:tc>
      </w:tr>
    </w:tbl>
    <w:p w:rsidR="00D1762B" w:rsidRPr="00D1762B" w:rsidRDefault="00D1762B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762B" w:rsidRPr="00D1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5A"/>
    <w:rsid w:val="0032471B"/>
    <w:rsid w:val="0044254A"/>
    <w:rsid w:val="004C0ADB"/>
    <w:rsid w:val="00870656"/>
    <w:rsid w:val="008A645A"/>
    <w:rsid w:val="00900BF6"/>
    <w:rsid w:val="00A62792"/>
    <w:rsid w:val="00BD36A8"/>
    <w:rsid w:val="00D1762B"/>
    <w:rsid w:val="00D23193"/>
    <w:rsid w:val="00D622F2"/>
    <w:rsid w:val="00E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B66A"/>
  <w15:docId w15:val="{8883C724-449B-49A6-8F9A-3CF29270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22F2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D62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D622F2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12</cp:revision>
  <dcterms:created xsi:type="dcterms:W3CDTF">2024-10-25T14:10:00Z</dcterms:created>
  <dcterms:modified xsi:type="dcterms:W3CDTF">2024-12-09T14:06:00Z</dcterms:modified>
</cp:coreProperties>
</file>