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D6" w:rsidRPr="00C214D9" w:rsidRDefault="009F6CD6" w:rsidP="009F6CD6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14D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C214D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F6CD6" w:rsidRPr="00C214D9" w:rsidRDefault="009F6CD6" w:rsidP="009F6CD6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14D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«МАСЛОВСКАЯ ШКОЛА-ДЕТСКИЙ САД»</w:t>
      </w:r>
    </w:p>
    <w:p w:rsidR="009F6CD6" w:rsidRPr="00C214D9" w:rsidRDefault="009F6CD6" w:rsidP="009F6CD6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14D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ДЖАНКОЙСКОГО РАЙОНА РЕСПУБЛИКИ КРЫМ</w:t>
      </w:r>
    </w:p>
    <w:p w:rsidR="009F6CD6" w:rsidRPr="00C214D9" w:rsidRDefault="009F6CD6" w:rsidP="009F6CD6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14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9F6CD6" w:rsidRDefault="009F6CD6" w:rsidP="009F6CD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214D9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27.06.2024</w:t>
      </w:r>
      <w:r w:rsidRPr="00C214D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129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-о</w:t>
      </w:r>
    </w:p>
    <w:p w:rsidR="009F6CD6" w:rsidRPr="00C214D9" w:rsidRDefault="009F6CD6" w:rsidP="009F6CD6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14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spellStart"/>
      <w:r w:rsidRPr="00C214D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Маслово</w:t>
      </w:r>
      <w:proofErr w:type="spellEnd"/>
    </w:p>
    <w:p w:rsidR="004A7B6F" w:rsidRPr="009F6CD6" w:rsidRDefault="009F6CD6">
      <w:pPr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F6C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Об организации работы по </w:t>
      </w:r>
    </w:p>
    <w:p w:rsidR="009F6CD6" w:rsidRDefault="009F6CD6">
      <w:pPr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Pr="009F6CD6">
        <w:rPr>
          <w:rFonts w:ascii="Times New Roman" w:hAnsi="Times New Roman" w:cs="Times New Roman"/>
          <w:i/>
          <w:sz w:val="24"/>
          <w:szCs w:val="24"/>
          <w:lang w:val="ru-RU"/>
        </w:rPr>
        <w:t>ведению учебного предмета «Труд</w:t>
      </w:r>
    </w:p>
    <w:p w:rsidR="007626AA" w:rsidRDefault="009F6CD6">
      <w:pPr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F6C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(технология)»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 МБОУ «Масловская</w:t>
      </w:r>
    </w:p>
    <w:p w:rsidR="009F6CD6" w:rsidRDefault="009F6CD6">
      <w:pPr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школа-</w:t>
      </w:r>
      <w:r w:rsidR="007626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детский сад»</w:t>
      </w:r>
    </w:p>
    <w:p w:rsidR="009F6CD6" w:rsidRDefault="009F6CD6">
      <w:pPr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F6CD6" w:rsidRDefault="009F6CD6">
      <w:pPr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F6CD6" w:rsidRPr="007626AA" w:rsidRDefault="009F6CD6" w:rsidP="007626AA">
      <w:pPr>
        <w:spacing w:line="276" w:lineRule="auto"/>
        <w:ind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26A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связи с введение</w:t>
      </w:r>
      <w:r w:rsid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с 1 сентября 2024 года учебного предмета</w:t>
      </w:r>
      <w:r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«Т</w:t>
      </w:r>
      <w:r w:rsid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руд (технология)»</w:t>
      </w:r>
      <w:r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 целях организации работы п</w:t>
      </w:r>
      <w:r w:rsid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введению учебного предмета</w:t>
      </w:r>
      <w:r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«Т</w:t>
      </w:r>
      <w:r w:rsid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руд (технология)» в МБОУ «Маслов</w:t>
      </w:r>
      <w:r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ская школа</w:t>
      </w:r>
      <w:r w:rsid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детский сад</w:t>
      </w:r>
      <w:r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9F6CD6" w:rsidRPr="009F6CD6" w:rsidRDefault="009F6CD6" w:rsidP="007626AA">
      <w:pPr>
        <w:spacing w:before="0" w:beforeAutospacing="0" w:after="30" w:afterAutospacing="0" w:line="276" w:lineRule="auto"/>
        <w:ind w:left="826" w:right="4478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9F6CD6" w:rsidRPr="009F6CD6" w:rsidRDefault="007626AA" w:rsidP="007626AA">
      <w:pPr>
        <w:spacing w:before="0" w:beforeAutospacing="0" w:after="3" w:afterAutospacing="0" w:line="276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t>1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Назначить школьным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координатором по введению учебного предмета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«Труд (технол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огия)»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учебно-воспитательной работе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Филину Людмилу Николаевну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F6CD6" w:rsidRPr="007626AA" w:rsidRDefault="009F6CD6" w:rsidP="007626AA">
      <w:pPr>
        <w:pStyle w:val="a3"/>
        <w:numPr>
          <w:ilvl w:val="0"/>
          <w:numId w:val="4"/>
        </w:numPr>
        <w:spacing w:before="0" w:beforeAutospacing="0" w:after="3" w:afterAutospacing="0" w:line="276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Заместит</w:t>
      </w:r>
      <w:r w:rsid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елю директора по УВР Филиной Л.Н</w:t>
      </w:r>
      <w:r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.:</w:t>
      </w:r>
    </w:p>
    <w:p w:rsidR="009F6CD6" w:rsidRPr="007626AA" w:rsidRDefault="007626AA" w:rsidP="007626AA">
      <w:pPr>
        <w:pStyle w:val="a3"/>
        <w:numPr>
          <w:ilvl w:val="1"/>
          <w:numId w:val="4"/>
        </w:numPr>
        <w:spacing w:before="0" w:beforeAutospacing="0" w:after="3" w:afterAutospacing="0" w:line="276" w:lineRule="auto"/>
        <w:ind w:left="0" w:right="7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="009F6CD6"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беспечит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 контроль за выполнением плана мероприятий («дорожной</w:t>
      </w:r>
      <w:r w:rsidR="009F6CD6"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ы») по введению учебного предмета</w:t>
      </w:r>
      <w:r w:rsidR="009F6CD6"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«Труд (технология)»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МБОУ «Маслов</w:t>
      </w:r>
      <w:r w:rsidR="009F6CD6"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детский сад</w:t>
      </w:r>
      <w:r w:rsidR="009F6CD6" w:rsidRP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9F6CD6" w:rsidRPr="009F6CD6" w:rsidRDefault="009F6CD6" w:rsidP="007626AA">
      <w:pPr>
        <w:spacing w:before="0" w:beforeAutospacing="0" w:after="3" w:afterAutospacing="0" w:line="276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.2</w:t>
      </w:r>
      <w:r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существлять организационно-методичес</w:t>
      </w:r>
      <w:r w:rsid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кое обеспечение введения учебного предмета</w:t>
      </w:r>
      <w:r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762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Труд (технология)».</w:t>
      </w:r>
    </w:p>
    <w:p w:rsidR="007626AA" w:rsidRDefault="007626AA" w:rsidP="007626AA">
      <w:pPr>
        <w:spacing w:before="0" w:beforeAutospacing="0" w:after="42" w:afterAutospacing="0" w:line="276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2.3. 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Осуществлять постоянную организационно-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методическую поддержку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введению учебного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«Труд (технология)».</w:t>
      </w:r>
    </w:p>
    <w:p w:rsidR="009F6CD6" w:rsidRPr="009F6CD6" w:rsidRDefault="007626AA" w:rsidP="007626AA">
      <w:pPr>
        <w:spacing w:before="0" w:beforeAutospacing="0" w:after="42" w:afterAutospacing="0" w:line="276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.4. Осуществлять информирование общественнос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 по вопросам введения учебного предмета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«Труд (технология)» с использованием Интернет-ресурсов.</w:t>
      </w:r>
    </w:p>
    <w:p w:rsidR="009F6CD6" w:rsidRPr="00043CAA" w:rsidRDefault="00043CAA" w:rsidP="00043CA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2.5.  </w:t>
      </w:r>
      <w:r w:rsidR="009F6CD6" w:rsidRPr="00043CAA">
        <w:rPr>
          <w:rFonts w:ascii="Times New Roman" w:hAnsi="Times New Roman" w:cs="Times New Roman"/>
          <w:sz w:val="24"/>
          <w:szCs w:val="24"/>
          <w:lang w:val="ru-RU"/>
        </w:rPr>
        <w:t>Организовать</w:t>
      </w:r>
      <w:r w:rsidR="009F6CD6" w:rsidRPr="00043CAA">
        <w:rPr>
          <w:rFonts w:ascii="Times New Roman" w:hAnsi="Times New Roman" w:cs="Times New Roman"/>
          <w:sz w:val="24"/>
          <w:szCs w:val="24"/>
          <w:lang w:val="ru-RU"/>
        </w:rPr>
        <w:tab/>
        <w:t>повышения</w:t>
      </w:r>
      <w:r w:rsidR="009F6CD6" w:rsidRPr="00043CAA">
        <w:rPr>
          <w:rFonts w:ascii="Times New Roman" w:hAnsi="Times New Roman" w:cs="Times New Roman"/>
          <w:sz w:val="24"/>
          <w:szCs w:val="24"/>
          <w:lang w:val="ru-RU"/>
        </w:rPr>
        <w:tab/>
        <w:t>квалификации педагогических работников, преподающих предмет «Труд (технология)»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6CD6" w:rsidRPr="00043CAA" w:rsidRDefault="00043CAA" w:rsidP="00043CA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3C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2.6. </w:t>
      </w:r>
      <w:r w:rsidR="009F6CD6" w:rsidRPr="00043CAA">
        <w:rPr>
          <w:rFonts w:ascii="Times New Roman" w:hAnsi="Times New Roman" w:cs="Times New Roman"/>
          <w:sz w:val="24"/>
          <w:szCs w:val="24"/>
          <w:lang w:val="ru-RU"/>
        </w:rPr>
        <w:t>Организовать обновление учебно-методической документации в общеобразовательном учреждении;</w:t>
      </w:r>
    </w:p>
    <w:p w:rsidR="009F6CD6" w:rsidRPr="009F6CD6" w:rsidRDefault="00043CAA" w:rsidP="00043CAA">
      <w:pPr>
        <w:spacing w:before="0" w:beforeAutospacing="0" w:after="83" w:afterAutospacing="0" w:line="276" w:lineRule="auto"/>
        <w:ind w:right="44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2.7. 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Осуществлять информирование общественности по вопросам введения по введению учеб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ного предмета</w:t>
      </w:r>
      <w:r w:rsidR="009F6CD6" w:rsidRPr="009F6C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«Труд (технология)» с использованием Интернет-ресурсов.</w:t>
      </w:r>
    </w:p>
    <w:p w:rsidR="009F6CD6" w:rsidRPr="00043CAA" w:rsidRDefault="009F6CD6" w:rsidP="00043CA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43C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</w:t>
      </w:r>
      <w:r w:rsidR="00043CAA" w:rsidRPr="00043C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троль за исполнен</w:t>
      </w:r>
      <w:r w:rsidRPr="00043C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ием наст</w:t>
      </w:r>
      <w:r w:rsidR="00043CAA" w:rsidRPr="00043C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оя</w:t>
      </w:r>
      <w:r w:rsidRPr="00043C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щего приказа оставляю за собой.</w:t>
      </w:r>
    </w:p>
    <w:p w:rsidR="009F6CD6" w:rsidRDefault="009F6CD6" w:rsidP="009F6CD6">
      <w:pPr>
        <w:spacing w:before="0" w:beforeAutospacing="0" w:after="3" w:afterAutospacing="0" w:line="250" w:lineRule="auto"/>
        <w:ind w:left="259" w:right="1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043CAA" w:rsidRDefault="00043CAA" w:rsidP="009F6CD6">
      <w:pPr>
        <w:spacing w:before="0" w:beforeAutospacing="0" w:after="3" w:afterAutospacing="0" w:line="250" w:lineRule="auto"/>
        <w:ind w:left="259" w:right="1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043CAA" w:rsidRDefault="00043CAA" w:rsidP="009F6CD6">
      <w:pPr>
        <w:spacing w:before="0" w:beforeAutospacing="0" w:after="3" w:afterAutospacing="0" w:line="250" w:lineRule="auto"/>
        <w:ind w:left="259" w:right="1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043CAA" w:rsidRDefault="00043CAA" w:rsidP="00043CAA">
      <w:pPr>
        <w:tabs>
          <w:tab w:val="left" w:pos="4500"/>
          <w:tab w:val="left" w:pos="7536"/>
        </w:tabs>
        <w:spacing w:before="0" w:beforeAutospacing="0" w:after="3" w:afterAutospacing="0" w:line="250" w:lineRule="auto"/>
        <w:ind w:left="259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43C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И.о</w:t>
      </w:r>
      <w:proofErr w:type="spellEnd"/>
      <w:r w:rsidRPr="00043C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43C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директора: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 А.С.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Ханас</w:t>
      </w:r>
      <w:proofErr w:type="spellEnd"/>
    </w:p>
    <w:p w:rsidR="00043CAA" w:rsidRDefault="00043CAA" w:rsidP="00043CAA">
      <w:pPr>
        <w:tabs>
          <w:tab w:val="left" w:pos="4500"/>
          <w:tab w:val="left" w:pos="7536"/>
        </w:tabs>
        <w:spacing w:before="0" w:beforeAutospacing="0" w:after="3" w:afterAutospacing="0" w:line="250" w:lineRule="auto"/>
        <w:ind w:left="259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43CAA" w:rsidRDefault="00043CAA" w:rsidP="00043CAA">
      <w:pPr>
        <w:tabs>
          <w:tab w:val="left" w:pos="4500"/>
          <w:tab w:val="left" w:pos="7536"/>
        </w:tabs>
        <w:spacing w:before="0" w:beforeAutospacing="0" w:after="3" w:afterAutospacing="0" w:line="250" w:lineRule="auto"/>
        <w:ind w:left="259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43CAA" w:rsidRDefault="00043CAA" w:rsidP="00043CAA">
      <w:pPr>
        <w:tabs>
          <w:tab w:val="left" w:pos="4500"/>
          <w:tab w:val="left" w:pos="7536"/>
        </w:tabs>
        <w:spacing w:before="0" w:beforeAutospacing="0" w:after="3" w:afterAutospacing="0" w:line="250" w:lineRule="auto"/>
        <w:ind w:left="259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43CAA" w:rsidRPr="009F6CD6" w:rsidRDefault="00043CAA" w:rsidP="00043CAA">
      <w:pPr>
        <w:tabs>
          <w:tab w:val="left" w:pos="4500"/>
          <w:tab w:val="left" w:pos="7536"/>
        </w:tabs>
        <w:spacing w:before="0" w:beforeAutospacing="0" w:after="3" w:afterAutospacing="0" w:line="250" w:lineRule="auto"/>
        <w:ind w:left="259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43CAA" w:rsidRPr="009F6CD6">
          <w:pgSz w:w="11904" w:h="16834"/>
          <w:pgMar w:top="332" w:right="710" w:bottom="1213" w:left="85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 приказом ознакомлены:</w:t>
      </w:r>
    </w:p>
    <w:p w:rsidR="009F6CD6" w:rsidRPr="009F6CD6" w:rsidRDefault="009F6CD6" w:rsidP="00043CAA">
      <w:pPr>
        <w:tabs>
          <w:tab w:val="center" w:pos="773"/>
          <w:tab w:val="right" w:pos="6869"/>
        </w:tabs>
        <w:spacing w:before="0" w:beforeAutospacing="0" w:after="428" w:afterAutospacing="0" w:line="259" w:lineRule="auto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9F6CD6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ab/>
      </w:r>
    </w:p>
    <w:p w:rsidR="009F6CD6" w:rsidRPr="009F6CD6" w:rsidRDefault="009F6CD6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sectPr w:rsidR="009F6CD6" w:rsidRPr="009F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CD1"/>
    <w:multiLevelType w:val="multilevel"/>
    <w:tmpl w:val="9CF03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E372D"/>
    <w:multiLevelType w:val="hybridMultilevel"/>
    <w:tmpl w:val="0060D56A"/>
    <w:lvl w:ilvl="0" w:tplc="EA6E2910">
      <w:start w:val="3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FA36B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0E18B6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63660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423E9E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20835A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DC855A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289BCC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A6E18C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33C49"/>
    <w:multiLevelType w:val="multilevel"/>
    <w:tmpl w:val="1B5E4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E0693"/>
    <w:multiLevelType w:val="multilevel"/>
    <w:tmpl w:val="C4F8ED1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3571641B"/>
    <w:multiLevelType w:val="multilevel"/>
    <w:tmpl w:val="34DC3F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083FAD"/>
    <w:multiLevelType w:val="hybridMultilevel"/>
    <w:tmpl w:val="306CF5DC"/>
    <w:lvl w:ilvl="0" w:tplc="824C10C8">
      <w:start w:val="3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2397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0DDE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A6F7A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E352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C4C05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AD97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47EA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E34A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F8"/>
    <w:rsid w:val="00043CAA"/>
    <w:rsid w:val="004A7B6F"/>
    <w:rsid w:val="007626AA"/>
    <w:rsid w:val="009F6CD6"/>
    <w:rsid w:val="00E6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CE6A"/>
  <w15:chartTrackingRefBased/>
  <w15:docId w15:val="{23F4DD86-58F9-44BA-A776-7CD52D2B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D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2024-07-01T13:53:00Z</dcterms:created>
  <dcterms:modified xsi:type="dcterms:W3CDTF">2024-07-01T14:21:00Z</dcterms:modified>
</cp:coreProperties>
</file>