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2B" w:rsidRPr="00356B2B" w:rsidRDefault="00356B2B" w:rsidP="00356B2B">
      <w:pPr>
        <w:ind w:left="998" w:right="997"/>
        <w:jc w:val="center"/>
        <w:rPr>
          <w:rFonts w:ascii="Times New Roman" w:hAnsi="Times New Roman" w:cs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356B2B" w:rsidRPr="00356B2B" w:rsidRDefault="00356B2B" w:rsidP="00356B2B">
      <w:pPr>
        <w:ind w:left="998" w:right="997"/>
        <w:jc w:val="center"/>
        <w:rPr>
          <w:rFonts w:ascii="Times New Roman" w:hAnsi="Times New Roman" w:cs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>«Результаты регионального</w:t>
      </w:r>
      <w:r w:rsidRPr="00356B2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мониторинга</w:t>
      </w:r>
      <w:r w:rsidRPr="00356B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показателей</w:t>
      </w:r>
      <w:r w:rsidRPr="00356B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уровня</w:t>
      </w:r>
      <w:r w:rsidRPr="00356B2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56B2B">
        <w:rPr>
          <w:rFonts w:ascii="Times New Roman" w:hAnsi="Times New Roman" w:cs="Times New Roman"/>
          <w:spacing w:val="-62"/>
          <w:sz w:val="28"/>
          <w:szCs w:val="28"/>
        </w:rPr>
        <w:t xml:space="preserve">   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объективной</w:t>
      </w:r>
      <w:r w:rsidRPr="00356B2B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внутренней</w:t>
      </w:r>
      <w:r w:rsidRPr="00356B2B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системы</w:t>
      </w:r>
      <w:r w:rsidRPr="00356B2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оценки</w:t>
      </w:r>
      <w:r w:rsidRPr="00356B2B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качества</w:t>
      </w:r>
      <w:r w:rsidRPr="00356B2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356B2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организациях</w:t>
      </w:r>
      <w:r w:rsidRPr="00356B2B">
        <w:rPr>
          <w:rFonts w:ascii="Times New Roman" w:hAnsi="Times New Roman" w:cs="Times New Roman"/>
          <w:spacing w:val="44"/>
          <w:sz w:val="28"/>
          <w:szCs w:val="28"/>
        </w:rPr>
        <w:t xml:space="preserve"> Джанкойского района </w:t>
      </w:r>
      <w:r w:rsidRPr="00356B2B">
        <w:rPr>
          <w:rFonts w:ascii="Times New Roman" w:hAnsi="Times New Roman" w:cs="Times New Roman"/>
          <w:sz w:val="28"/>
          <w:szCs w:val="28"/>
        </w:rPr>
        <w:t>Республики</w:t>
      </w:r>
      <w:r w:rsidRPr="00356B2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  <w:u w:val="thick"/>
        </w:rPr>
        <w:t>за</w:t>
      </w:r>
      <w:r w:rsidRPr="00356B2B">
        <w:rPr>
          <w:rFonts w:ascii="Times New Roman" w:hAnsi="Times New Roman" w:cs="Times New Roman"/>
          <w:spacing w:val="2"/>
          <w:sz w:val="28"/>
          <w:szCs w:val="28"/>
          <w:u w:val="thick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  <w:u w:val="thick"/>
        </w:rPr>
        <w:t>2022</w:t>
      </w:r>
      <w:r w:rsidRPr="00356B2B">
        <w:rPr>
          <w:rFonts w:ascii="Times New Roman" w:hAnsi="Times New Roman" w:cs="Times New Roman"/>
          <w:spacing w:val="11"/>
          <w:sz w:val="28"/>
          <w:szCs w:val="28"/>
          <w:u w:val="thick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  <w:u w:val="thick"/>
        </w:rPr>
        <w:t>год</w:t>
      </w:r>
    </w:p>
    <w:p w:rsidR="00356B2B" w:rsidRPr="00356B2B" w:rsidRDefault="00356B2B" w:rsidP="00356B2B">
      <w:pPr>
        <w:pStyle w:val="a3"/>
        <w:spacing w:before="10"/>
        <w:rPr>
          <w:sz w:val="28"/>
          <w:szCs w:val="28"/>
        </w:rPr>
      </w:pPr>
    </w:p>
    <w:p w:rsidR="00356B2B" w:rsidRPr="00356B2B" w:rsidRDefault="00356B2B" w:rsidP="00356B2B">
      <w:pPr>
        <w:spacing w:line="360" w:lineRule="auto"/>
        <w:ind w:left="-567" w:right="214" w:firstLine="15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B2B">
        <w:rPr>
          <w:rFonts w:ascii="Times New Roman" w:hAnsi="Times New Roman" w:cs="Times New Roman"/>
          <w:sz w:val="28"/>
          <w:szCs w:val="28"/>
        </w:rPr>
        <w:t>На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основании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приказа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Министерства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образования,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науки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и молодежи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Республики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Крым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от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25.04.2023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№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763</w:t>
      </w:r>
      <w:r w:rsidRPr="00356B2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«О</w:t>
      </w:r>
      <w:r w:rsidRPr="00356B2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проведении</w:t>
      </w:r>
      <w:r w:rsidRPr="00356B2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мониторинга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показателей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определению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уровня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объективной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внутренней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системы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оценки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качества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образования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организациях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Республики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Крым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2023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году»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проведен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мониторинг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показателей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 определению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уровня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объективной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внутренней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системы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оценки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качества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образования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каждой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организации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региона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рамках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реализации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направления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1.1.</w:t>
      </w:r>
      <w:proofErr w:type="gramEnd"/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«Система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оценки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качества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подготовки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обучающихся»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региональных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управленческих механизмов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оценки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качества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56B2B" w:rsidRPr="00356B2B" w:rsidRDefault="00356B2B" w:rsidP="00356B2B">
      <w:pPr>
        <w:spacing w:line="360" w:lineRule="auto"/>
        <w:ind w:left="-567" w:right="209" w:firstLine="1534"/>
        <w:jc w:val="both"/>
        <w:rPr>
          <w:rFonts w:ascii="Times New Roman" w:hAnsi="Times New Roman" w:cs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>Цель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мониторинга: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получение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информации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уровне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w w:val="95"/>
          <w:sz w:val="28"/>
          <w:szCs w:val="28"/>
        </w:rPr>
        <w:t>объективной внутренней системы оценки качества образования в</w:t>
      </w:r>
      <w:r w:rsidRPr="00356B2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каждой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организации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региона,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определение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состояния</w:t>
      </w:r>
      <w:r w:rsidRPr="00356B2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региональной</w:t>
      </w:r>
      <w:r w:rsidRPr="00356B2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системы</w:t>
      </w:r>
      <w:r w:rsidRPr="00356B2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</w:t>
      </w:r>
      <w:r w:rsidRPr="00356B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данному</w:t>
      </w:r>
      <w:r w:rsidRPr="00356B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направлению.</w:t>
      </w:r>
    </w:p>
    <w:p w:rsidR="00356B2B" w:rsidRPr="00356B2B" w:rsidRDefault="00356B2B" w:rsidP="00356B2B">
      <w:pPr>
        <w:spacing w:line="360" w:lineRule="auto"/>
        <w:ind w:left="-567" w:right="249" w:firstLine="1534"/>
        <w:jc w:val="both"/>
        <w:rPr>
          <w:rFonts w:ascii="Times New Roman" w:hAnsi="Times New Roman" w:cs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>В Мониторинге участвовали 520 муниципальных ОО из 25 муниципальных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образований</w:t>
      </w:r>
      <w:r w:rsidRPr="00356B2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региона.</w:t>
      </w:r>
    </w:p>
    <w:p w:rsidR="00356B2B" w:rsidRPr="00356B2B" w:rsidRDefault="00356B2B" w:rsidP="00356B2B">
      <w:pPr>
        <w:pStyle w:val="a3"/>
        <w:spacing w:line="360" w:lineRule="auto"/>
        <w:ind w:left="-567" w:firstLine="1534"/>
        <w:jc w:val="both"/>
        <w:rPr>
          <w:sz w:val="28"/>
          <w:szCs w:val="28"/>
        </w:rPr>
      </w:pPr>
      <w:r w:rsidRPr="00356B2B">
        <w:rPr>
          <w:sz w:val="28"/>
          <w:szCs w:val="28"/>
        </w:rPr>
        <w:t>Перечень</w:t>
      </w:r>
      <w:r w:rsidRPr="00356B2B">
        <w:rPr>
          <w:spacing w:val="19"/>
          <w:sz w:val="28"/>
          <w:szCs w:val="28"/>
        </w:rPr>
        <w:t xml:space="preserve"> </w:t>
      </w:r>
      <w:r w:rsidRPr="00356B2B">
        <w:rPr>
          <w:sz w:val="28"/>
          <w:szCs w:val="28"/>
        </w:rPr>
        <w:t>показателей,</w:t>
      </w:r>
      <w:r w:rsidRPr="00356B2B">
        <w:rPr>
          <w:spacing w:val="86"/>
          <w:sz w:val="28"/>
          <w:szCs w:val="28"/>
        </w:rPr>
        <w:t xml:space="preserve"> </w:t>
      </w:r>
      <w:r w:rsidRPr="00356B2B">
        <w:rPr>
          <w:sz w:val="28"/>
          <w:szCs w:val="28"/>
        </w:rPr>
        <w:t>которые</w:t>
      </w:r>
      <w:r w:rsidRPr="00356B2B">
        <w:rPr>
          <w:spacing w:val="81"/>
          <w:sz w:val="28"/>
          <w:szCs w:val="28"/>
        </w:rPr>
        <w:t xml:space="preserve"> </w:t>
      </w:r>
      <w:r w:rsidRPr="00356B2B">
        <w:rPr>
          <w:sz w:val="28"/>
          <w:szCs w:val="28"/>
        </w:rPr>
        <w:t>принимались</w:t>
      </w:r>
      <w:r w:rsidRPr="00356B2B">
        <w:rPr>
          <w:spacing w:val="84"/>
          <w:sz w:val="28"/>
          <w:szCs w:val="28"/>
        </w:rPr>
        <w:t xml:space="preserve"> </w:t>
      </w:r>
      <w:r w:rsidRPr="00356B2B">
        <w:rPr>
          <w:sz w:val="28"/>
          <w:szCs w:val="28"/>
        </w:rPr>
        <w:t>в</w:t>
      </w:r>
      <w:r w:rsidRPr="00356B2B">
        <w:rPr>
          <w:spacing w:val="68"/>
          <w:sz w:val="28"/>
          <w:szCs w:val="28"/>
        </w:rPr>
        <w:t xml:space="preserve"> </w:t>
      </w:r>
      <w:r w:rsidRPr="00356B2B">
        <w:rPr>
          <w:sz w:val="28"/>
          <w:szCs w:val="28"/>
        </w:rPr>
        <w:t>расчет</w:t>
      </w:r>
      <w:r w:rsidRPr="00356B2B">
        <w:rPr>
          <w:spacing w:val="74"/>
          <w:sz w:val="28"/>
          <w:szCs w:val="28"/>
        </w:rPr>
        <w:t xml:space="preserve"> </w:t>
      </w:r>
      <w:r w:rsidRPr="00356B2B">
        <w:rPr>
          <w:sz w:val="28"/>
          <w:szCs w:val="28"/>
        </w:rPr>
        <w:t>при</w:t>
      </w:r>
      <w:r w:rsidRPr="00356B2B">
        <w:rPr>
          <w:spacing w:val="61"/>
          <w:sz w:val="28"/>
          <w:szCs w:val="28"/>
        </w:rPr>
        <w:t xml:space="preserve"> </w:t>
      </w:r>
      <w:r w:rsidRPr="00356B2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356B2B">
        <w:rPr>
          <w:sz w:val="28"/>
          <w:szCs w:val="28"/>
        </w:rPr>
        <w:t>Мониторинга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за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2022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год,</w:t>
      </w:r>
      <w:r w:rsidRPr="00356B2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максимальны</w:t>
      </w:r>
      <w:r w:rsidRPr="00356B2B">
        <w:rPr>
          <w:sz w:val="28"/>
          <w:szCs w:val="28"/>
        </w:rPr>
        <w:t>е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баллы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по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каждому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показателю</w:t>
      </w:r>
      <w:r w:rsidRPr="00356B2B">
        <w:rPr>
          <w:spacing w:val="1"/>
          <w:sz w:val="28"/>
          <w:szCs w:val="28"/>
        </w:rPr>
        <w:t xml:space="preserve"> </w:t>
      </w:r>
      <w:r w:rsidRPr="00356B2B">
        <w:rPr>
          <w:sz w:val="28"/>
          <w:szCs w:val="28"/>
        </w:rPr>
        <w:t>представлены</w:t>
      </w:r>
      <w:r w:rsidRPr="00356B2B">
        <w:rPr>
          <w:spacing w:val="28"/>
          <w:sz w:val="28"/>
          <w:szCs w:val="28"/>
        </w:rPr>
        <w:t xml:space="preserve"> </w:t>
      </w:r>
      <w:r w:rsidRPr="00356B2B">
        <w:rPr>
          <w:sz w:val="28"/>
          <w:szCs w:val="28"/>
        </w:rPr>
        <w:t>в</w:t>
      </w:r>
      <w:r w:rsidRPr="00356B2B">
        <w:rPr>
          <w:spacing w:val="2"/>
          <w:sz w:val="28"/>
          <w:szCs w:val="28"/>
        </w:rPr>
        <w:t xml:space="preserve"> </w:t>
      </w:r>
      <w:r w:rsidRPr="00356B2B">
        <w:rPr>
          <w:i/>
          <w:sz w:val="28"/>
          <w:szCs w:val="28"/>
        </w:rPr>
        <w:t>таблице</w:t>
      </w:r>
      <w:r w:rsidRPr="00356B2B">
        <w:rPr>
          <w:i/>
          <w:spacing w:val="31"/>
          <w:sz w:val="28"/>
          <w:szCs w:val="28"/>
        </w:rPr>
        <w:t xml:space="preserve"> </w:t>
      </w:r>
      <w:r w:rsidRPr="00356B2B">
        <w:rPr>
          <w:i/>
          <w:sz w:val="28"/>
          <w:szCs w:val="28"/>
        </w:rPr>
        <w:t>1.</w:t>
      </w:r>
    </w:p>
    <w:p w:rsidR="00356B2B" w:rsidRDefault="00356B2B" w:rsidP="00356B2B">
      <w:pPr>
        <w:spacing w:before="12" w:after="54"/>
        <w:ind w:right="211"/>
        <w:jc w:val="right"/>
        <w:rPr>
          <w:i/>
          <w:sz w:val="24"/>
        </w:rPr>
      </w:pPr>
      <w:r>
        <w:rPr>
          <w:i/>
          <w:w w:val="105"/>
          <w:sz w:val="24"/>
        </w:rPr>
        <w:t>Таблица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1</w:t>
      </w:r>
    </w:p>
    <w:tbl>
      <w:tblPr>
        <w:tblStyle w:val="TableNormal"/>
        <w:tblW w:w="10229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7011"/>
        <w:gridCol w:w="1800"/>
      </w:tblGrid>
      <w:tr w:rsidR="00356B2B" w:rsidTr="00356B2B">
        <w:trPr>
          <w:trHeight w:val="469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3"/>
              <w:rPr>
                <w:i/>
                <w:sz w:val="3"/>
              </w:rPr>
            </w:pPr>
          </w:p>
          <w:p w:rsidR="00356B2B" w:rsidRDefault="00356B2B" w:rsidP="00977A7C">
            <w:pPr>
              <w:pStyle w:val="TableParagraph"/>
              <w:spacing w:line="144" w:lineRule="exact"/>
              <w:ind w:left="597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21924" cy="9143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B2B" w:rsidRDefault="00356B2B" w:rsidP="00977A7C">
            <w:pPr>
              <w:pStyle w:val="TableParagraph"/>
              <w:spacing w:before="39" w:line="229" w:lineRule="exact"/>
              <w:ind w:left="160" w:right="126"/>
              <w:jc w:val="center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показателя</w:t>
            </w:r>
            <w:proofErr w:type="spellEnd"/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before="105"/>
              <w:ind w:left="78" w:right="51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Показатель</w:t>
            </w:r>
            <w:proofErr w:type="spellEnd"/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line="216" w:lineRule="exact"/>
              <w:ind w:left="153" w:right="146"/>
              <w:jc w:val="center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Максимальный</w:t>
            </w:r>
            <w:proofErr w:type="spellEnd"/>
          </w:p>
          <w:p w:rsidR="00356B2B" w:rsidRDefault="00356B2B" w:rsidP="00977A7C">
            <w:pPr>
              <w:pStyle w:val="TableParagraph"/>
              <w:spacing w:before="5" w:line="229" w:lineRule="exact"/>
              <w:ind w:left="153" w:right="127"/>
              <w:jc w:val="center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балл</w:t>
            </w:r>
            <w:proofErr w:type="spellEnd"/>
          </w:p>
        </w:tc>
      </w:tr>
      <w:tr w:rsidR="00356B2B" w:rsidTr="00356B2B">
        <w:trPr>
          <w:trHeight w:val="45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81"/>
              <w:ind w:left="90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  <w:tc>
          <w:tcPr>
            <w:tcW w:w="7011" w:type="dxa"/>
          </w:tcPr>
          <w:p w:rsidR="00356B2B" w:rsidRPr="00356B2B" w:rsidRDefault="00356B2B" w:rsidP="00977A7C">
            <w:pPr>
              <w:pStyle w:val="TableParagraph"/>
              <w:spacing w:line="201" w:lineRule="exact"/>
              <w:ind w:left="248" w:right="21"/>
              <w:jc w:val="center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="00863FC3"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1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1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 которых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оценивания</w:t>
            </w:r>
            <w:r w:rsidRPr="00356B2B">
              <w:rPr>
                <w:spacing w:val="1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4</w:t>
            </w:r>
          </w:p>
          <w:p w:rsidR="00356B2B" w:rsidRPr="00356B2B" w:rsidRDefault="00356B2B" w:rsidP="00977A7C">
            <w:pPr>
              <w:pStyle w:val="TableParagraph"/>
              <w:ind w:left="87" w:right="51"/>
              <w:jc w:val="center"/>
              <w:rPr>
                <w:sz w:val="20"/>
                <w:lang w:val="ru-RU"/>
              </w:rPr>
            </w:pP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z w:val="20"/>
                <w:lang w:val="ru-RU"/>
              </w:rPr>
              <w:t xml:space="preserve"> по</w:t>
            </w:r>
            <w:r w:rsidRPr="00356B2B">
              <w:rPr>
                <w:spacing w:val="-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</w:t>
            </w:r>
            <w:r w:rsidR="00863FC3">
              <w:rPr>
                <w:sz w:val="20"/>
                <w:lang w:val="ru-RU"/>
              </w:rPr>
              <w:t>у</w:t>
            </w:r>
            <w:r w:rsidRPr="00356B2B">
              <w:rPr>
                <w:sz w:val="20"/>
                <w:lang w:val="ru-RU"/>
              </w:rPr>
              <w:t>сскому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языку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-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</w:t>
            </w:r>
            <w:r w:rsidRPr="00356B2B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B</w:t>
            </w:r>
            <w:r w:rsidRPr="00356B2B"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P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1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45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81"/>
              <w:ind w:left="79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7011" w:type="dxa"/>
          </w:tcPr>
          <w:p w:rsidR="00356B2B" w:rsidRPr="00356B2B" w:rsidRDefault="00356B2B" w:rsidP="00977A7C">
            <w:pPr>
              <w:pStyle w:val="TableParagraph"/>
              <w:spacing w:line="201" w:lineRule="exact"/>
              <w:ind w:left="330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="00863FC3"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1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1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 которых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оценивания</w:t>
            </w:r>
            <w:r w:rsidRPr="00356B2B">
              <w:rPr>
                <w:spacing w:val="1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4</w:t>
            </w:r>
          </w:p>
          <w:p w:rsidR="00356B2B" w:rsidRPr="00356B2B" w:rsidRDefault="00356B2B" w:rsidP="00977A7C">
            <w:pPr>
              <w:pStyle w:val="TableParagraph"/>
              <w:ind w:left="1221"/>
              <w:rPr>
                <w:sz w:val="20"/>
                <w:lang w:val="ru-RU"/>
              </w:rPr>
            </w:pP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pacing w:val="1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по</w:t>
            </w:r>
            <w:r w:rsidRPr="00356B2B">
              <w:rPr>
                <w:spacing w:val="11"/>
                <w:sz w:val="20"/>
                <w:lang w:val="ru-RU"/>
              </w:rPr>
              <w:t xml:space="preserve"> </w:t>
            </w:r>
            <w:r w:rsidR="00863FC3">
              <w:rPr>
                <w:sz w:val="20"/>
                <w:lang w:val="ru-RU"/>
              </w:rPr>
              <w:t>математик</w:t>
            </w:r>
            <w:r w:rsidRPr="00356B2B">
              <w:rPr>
                <w:sz w:val="20"/>
                <w:lang w:val="ru-RU"/>
              </w:rPr>
              <w:t>е</w:t>
            </w:r>
            <w:r w:rsidRPr="00356B2B">
              <w:rPr>
                <w:spacing w:val="2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1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4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</w:t>
            </w:r>
            <w:r w:rsidRPr="00356B2B"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B</w:t>
            </w:r>
            <w:r w:rsidRPr="00356B2B"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P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1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45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after="1"/>
              <w:rPr>
                <w:i/>
                <w:sz w:val="12"/>
              </w:rPr>
            </w:pPr>
          </w:p>
          <w:p w:rsidR="00356B2B" w:rsidRDefault="00356B2B" w:rsidP="00977A7C">
            <w:pPr>
              <w:pStyle w:val="TableParagraph"/>
              <w:spacing w:line="134" w:lineRule="exact"/>
              <w:ind w:left="67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45721" cy="8534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</w:tcPr>
          <w:p w:rsidR="00977A7C" w:rsidRPr="00356B2B" w:rsidRDefault="00977A7C" w:rsidP="00977A7C">
            <w:pPr>
              <w:pStyle w:val="TableParagraph"/>
              <w:spacing w:line="201" w:lineRule="exact"/>
              <w:ind w:left="248" w:right="21"/>
              <w:jc w:val="center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1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1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 которых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оценивания</w:t>
            </w:r>
            <w:r w:rsidRPr="00356B2B">
              <w:rPr>
                <w:spacing w:val="1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9</w:t>
            </w:r>
          </w:p>
          <w:p w:rsidR="00356B2B" w:rsidRPr="00977A7C" w:rsidRDefault="00977A7C" w:rsidP="00977A7C">
            <w:pPr>
              <w:pStyle w:val="TableParagraph"/>
              <w:ind w:left="88" w:right="51"/>
              <w:jc w:val="center"/>
              <w:rPr>
                <w:sz w:val="20"/>
                <w:lang w:val="ru-RU"/>
              </w:rPr>
            </w:pP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z w:val="20"/>
                <w:lang w:val="ru-RU"/>
              </w:rPr>
              <w:t xml:space="preserve"> по</w:t>
            </w:r>
            <w:r w:rsidRPr="00356B2B">
              <w:rPr>
                <w:spacing w:val="-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</w:t>
            </w:r>
            <w:r>
              <w:rPr>
                <w:sz w:val="20"/>
                <w:lang w:val="ru-RU"/>
              </w:rPr>
              <w:t>у</w:t>
            </w:r>
            <w:r w:rsidRPr="00356B2B">
              <w:rPr>
                <w:sz w:val="20"/>
                <w:lang w:val="ru-RU"/>
              </w:rPr>
              <w:t>сскому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языку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-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</w:t>
            </w:r>
            <w:r w:rsidRPr="00356B2B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ГИА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1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450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81"/>
              <w:ind w:left="7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7011" w:type="dxa"/>
          </w:tcPr>
          <w:p w:rsidR="00356B2B" w:rsidRPr="00356B2B" w:rsidRDefault="00356B2B" w:rsidP="00977A7C">
            <w:pPr>
              <w:pStyle w:val="TableParagraph"/>
              <w:spacing w:line="201" w:lineRule="exact"/>
              <w:ind w:left="330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="00863FC3"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1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1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которых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оценивания</w:t>
            </w:r>
            <w:r w:rsidRPr="00356B2B">
              <w:rPr>
                <w:spacing w:val="1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  <w:r w:rsidRPr="00356B2B">
              <w:rPr>
                <w:spacing w:val="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9</w:t>
            </w:r>
          </w:p>
          <w:p w:rsidR="00356B2B" w:rsidRPr="00356B2B" w:rsidRDefault="00356B2B" w:rsidP="00977A7C">
            <w:pPr>
              <w:pStyle w:val="TableParagraph"/>
              <w:spacing w:line="229" w:lineRule="exact"/>
              <w:ind w:left="1217"/>
              <w:rPr>
                <w:sz w:val="20"/>
                <w:lang w:val="ru-RU"/>
              </w:rPr>
            </w:pP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pacing w:val="1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по</w:t>
            </w:r>
            <w:r w:rsidRPr="00356B2B">
              <w:rPr>
                <w:spacing w:val="6"/>
                <w:sz w:val="20"/>
                <w:lang w:val="ru-RU"/>
              </w:rPr>
              <w:t xml:space="preserve"> </w:t>
            </w:r>
            <w:r w:rsidR="00863FC3">
              <w:rPr>
                <w:sz w:val="20"/>
                <w:lang w:val="ru-RU"/>
              </w:rPr>
              <w:t>математик</w:t>
            </w:r>
            <w:r w:rsidRPr="00356B2B">
              <w:rPr>
                <w:sz w:val="20"/>
                <w:lang w:val="ru-RU"/>
              </w:rPr>
              <w:t>е</w:t>
            </w:r>
            <w:r w:rsidRPr="00356B2B">
              <w:rPr>
                <w:spacing w:val="20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2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4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ГИА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1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45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86"/>
              <w:ind w:left="7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7011" w:type="dxa"/>
          </w:tcPr>
          <w:p w:rsidR="00356B2B" w:rsidRPr="00356B2B" w:rsidRDefault="00356B2B" w:rsidP="00977A7C">
            <w:pPr>
              <w:pStyle w:val="TableParagraph"/>
              <w:spacing w:line="206" w:lineRule="exact"/>
              <w:ind w:left="248" w:right="51"/>
              <w:jc w:val="center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="00863FC3"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которых</w:t>
            </w:r>
            <w:r w:rsidRPr="00356B2B">
              <w:rPr>
                <w:spacing w:val="-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</w:t>
            </w:r>
            <w:r w:rsidRPr="00356B2B">
              <w:rPr>
                <w:spacing w:val="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оценивания</w:t>
            </w:r>
            <w:r w:rsidRPr="00356B2B">
              <w:rPr>
                <w:spacing w:val="-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  <w:r w:rsidRPr="00356B2B">
              <w:rPr>
                <w:spacing w:val="-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11</w:t>
            </w:r>
          </w:p>
          <w:p w:rsidR="00356B2B" w:rsidRPr="00356B2B" w:rsidRDefault="00356B2B" w:rsidP="00977A7C">
            <w:pPr>
              <w:pStyle w:val="TableParagraph"/>
              <w:spacing w:line="229" w:lineRule="exact"/>
              <w:ind w:left="54" w:right="51"/>
              <w:jc w:val="center"/>
              <w:rPr>
                <w:sz w:val="20"/>
                <w:lang w:val="ru-RU"/>
              </w:rPr>
            </w:pP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z w:val="20"/>
                <w:lang w:val="ru-RU"/>
              </w:rPr>
              <w:t xml:space="preserve"> по</w:t>
            </w:r>
            <w:r w:rsidRPr="00356B2B">
              <w:rPr>
                <w:spacing w:val="-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</w:t>
            </w:r>
            <w:r w:rsidR="00863FC3">
              <w:rPr>
                <w:sz w:val="20"/>
                <w:lang w:val="ru-RU"/>
              </w:rPr>
              <w:t>у</w:t>
            </w:r>
            <w:r w:rsidRPr="00356B2B">
              <w:rPr>
                <w:sz w:val="20"/>
                <w:lang w:val="ru-RU"/>
              </w:rPr>
              <w:t>сскому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языку</w:t>
            </w:r>
            <w:r w:rsidRPr="00356B2B">
              <w:rPr>
                <w:spacing w:val="-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-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-9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</w:t>
            </w:r>
            <w:r w:rsidRPr="00356B2B">
              <w:rPr>
                <w:spacing w:val="-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ГИА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6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6"/>
              <w:rPr>
                <w:i/>
                <w:sz w:val="17"/>
              </w:rPr>
            </w:pPr>
          </w:p>
          <w:p w:rsidR="00356B2B" w:rsidRDefault="00356B2B" w:rsidP="00977A7C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7011" w:type="dxa"/>
          </w:tcPr>
          <w:p w:rsidR="00356B2B" w:rsidRPr="00356B2B" w:rsidRDefault="00356B2B" w:rsidP="00977A7C">
            <w:pPr>
              <w:pStyle w:val="TableParagraph"/>
              <w:spacing w:line="206" w:lineRule="exact"/>
              <w:ind w:left="407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Доля</w:t>
            </w:r>
            <w:r w:rsidRPr="00356B2B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="00863FC3">
              <w:rPr>
                <w:sz w:val="20"/>
                <w:lang w:val="ru-RU"/>
              </w:rPr>
              <w:t>обучающ</w:t>
            </w:r>
            <w:r w:rsidRPr="00356B2B">
              <w:rPr>
                <w:sz w:val="20"/>
                <w:lang w:val="ru-RU"/>
              </w:rPr>
              <w:t>ихся</w:t>
            </w:r>
            <w:proofErr w:type="gramEnd"/>
            <w:r w:rsidRPr="00356B2B">
              <w:rPr>
                <w:spacing w:val="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региона,</w:t>
            </w:r>
            <w:r w:rsidRPr="00356B2B">
              <w:rPr>
                <w:spacing w:val="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</w:t>
            </w:r>
            <w:r w:rsidRPr="00356B2B">
              <w:rPr>
                <w:spacing w:val="-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которых</w:t>
            </w:r>
            <w:r w:rsidRPr="00356B2B">
              <w:rPr>
                <w:spacing w:val="-7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балл</w:t>
            </w:r>
            <w:r w:rsidRPr="00356B2B">
              <w:rPr>
                <w:spacing w:val="-9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годового оценивания</w:t>
            </w:r>
            <w:r w:rsidRPr="00356B2B">
              <w:rPr>
                <w:spacing w:val="-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в</w:t>
            </w:r>
          </w:p>
          <w:p w:rsidR="00356B2B" w:rsidRPr="00356B2B" w:rsidRDefault="00356B2B" w:rsidP="00977A7C">
            <w:pPr>
              <w:pStyle w:val="TableParagraph"/>
              <w:spacing w:line="230" w:lineRule="atLeast"/>
              <w:ind w:left="2509" w:hanging="2066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11</w:t>
            </w:r>
            <w:r w:rsidRPr="00356B2B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356B2B">
              <w:rPr>
                <w:sz w:val="20"/>
                <w:lang w:val="ru-RU"/>
              </w:rPr>
              <w:t>классе</w:t>
            </w:r>
            <w:proofErr w:type="gramEnd"/>
            <w:r w:rsidRPr="00356B2B">
              <w:rPr>
                <w:spacing w:val="1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по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математике</w:t>
            </w:r>
            <w:r w:rsidRPr="00356B2B">
              <w:rPr>
                <w:spacing w:val="1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совпадает</w:t>
            </w:r>
            <w:r w:rsidRPr="00356B2B">
              <w:rPr>
                <w:spacing w:val="1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</w:t>
            </w:r>
            <w:r w:rsidRPr="00356B2B">
              <w:rPr>
                <w:spacing w:val="5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итогом ГИА</w:t>
            </w:r>
            <w:r w:rsidRPr="00356B2B">
              <w:rPr>
                <w:spacing w:val="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по</w:t>
            </w:r>
            <w:r w:rsidRPr="00356B2B">
              <w:rPr>
                <w:spacing w:val="3"/>
                <w:sz w:val="20"/>
                <w:lang w:val="ru-RU"/>
              </w:rPr>
              <w:t xml:space="preserve"> </w:t>
            </w:r>
            <w:r w:rsidR="00863FC3">
              <w:rPr>
                <w:sz w:val="20"/>
                <w:lang w:val="ru-RU"/>
              </w:rPr>
              <w:t>математик</w:t>
            </w:r>
            <w:r w:rsidRPr="00356B2B">
              <w:rPr>
                <w:sz w:val="20"/>
                <w:lang w:val="ru-RU"/>
              </w:rPr>
              <w:t>е</w:t>
            </w:r>
            <w:r w:rsidRPr="00356B2B">
              <w:rPr>
                <w:spacing w:val="-47"/>
                <w:sz w:val="20"/>
                <w:lang w:val="ru-RU"/>
              </w:rPr>
              <w:t xml:space="preserve"> </w:t>
            </w:r>
            <w:r w:rsidR="00863FC3">
              <w:rPr>
                <w:spacing w:val="-47"/>
                <w:sz w:val="20"/>
                <w:lang w:val="ru-RU"/>
              </w:rPr>
              <w:t xml:space="preserve">   </w:t>
            </w:r>
            <w:r w:rsidRPr="00356B2B">
              <w:rPr>
                <w:sz w:val="20"/>
                <w:lang w:val="ru-RU"/>
              </w:rPr>
              <w:t>базового</w:t>
            </w:r>
            <w:r w:rsidRPr="00356B2B">
              <w:rPr>
                <w:spacing w:val="1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уровня</w:t>
            </w:r>
          </w:p>
        </w:tc>
        <w:tc>
          <w:tcPr>
            <w:tcW w:w="1800" w:type="dxa"/>
          </w:tcPr>
          <w:p w:rsidR="00356B2B" w:rsidRPr="00356B2B" w:rsidRDefault="00356B2B" w:rsidP="00977A7C">
            <w:pPr>
              <w:pStyle w:val="TableParagraph"/>
              <w:spacing w:before="6"/>
              <w:rPr>
                <w:i/>
                <w:sz w:val="17"/>
                <w:lang w:val="ru-RU"/>
              </w:rPr>
            </w:pPr>
          </w:p>
          <w:p w:rsidR="00356B2B" w:rsidRDefault="00356B2B" w:rsidP="00977A7C">
            <w:pPr>
              <w:pStyle w:val="TableParagraph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4"/>
              <w:rPr>
                <w:sz w:val="18"/>
              </w:rPr>
            </w:pPr>
          </w:p>
          <w:p w:rsidR="00356B2B" w:rsidRDefault="00356B2B" w:rsidP="00977A7C">
            <w:pPr>
              <w:pStyle w:val="TableParagraph"/>
              <w:ind w:left="661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line="216" w:lineRule="exact"/>
              <w:ind w:left="407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годового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356B2B" w:rsidRPr="00863FC3" w:rsidRDefault="00356B2B" w:rsidP="00977A7C">
            <w:pPr>
              <w:pStyle w:val="TableParagraph"/>
              <w:spacing w:line="230" w:lineRule="atLeast"/>
              <w:ind w:left="2325" w:hanging="1882"/>
              <w:rPr>
                <w:sz w:val="20"/>
                <w:lang w:val="ru-RU"/>
              </w:rPr>
            </w:pPr>
            <w:r w:rsidRPr="00863FC3">
              <w:rPr>
                <w:spacing w:val="-2"/>
                <w:sz w:val="20"/>
                <w:lang w:val="ru-RU"/>
              </w:rPr>
              <w:t>11</w:t>
            </w:r>
            <w:r w:rsidRPr="00863FC3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863FC3">
              <w:rPr>
                <w:spacing w:val="-2"/>
                <w:sz w:val="20"/>
                <w:lang w:val="ru-RU"/>
              </w:rPr>
              <w:t>классе</w:t>
            </w:r>
            <w:proofErr w:type="gramEnd"/>
            <w:r w:rsidRPr="00863FC3">
              <w:rPr>
                <w:spacing w:val="7"/>
                <w:sz w:val="20"/>
                <w:lang w:val="ru-RU"/>
              </w:rPr>
              <w:t xml:space="preserve"> </w:t>
            </w:r>
            <w:r w:rsidRPr="00863FC3">
              <w:rPr>
                <w:spacing w:val="-2"/>
                <w:sz w:val="20"/>
                <w:lang w:val="ru-RU"/>
              </w:rPr>
              <w:t>по</w:t>
            </w:r>
            <w:r w:rsidRPr="00863FC3">
              <w:rPr>
                <w:spacing w:val="3"/>
                <w:sz w:val="20"/>
                <w:lang w:val="ru-RU"/>
              </w:rPr>
              <w:t xml:space="preserve"> </w:t>
            </w:r>
            <w:r w:rsidRPr="00863FC3">
              <w:rPr>
                <w:spacing w:val="-2"/>
                <w:sz w:val="20"/>
                <w:lang w:val="ru-RU"/>
              </w:rPr>
              <w:t>математике</w:t>
            </w:r>
            <w:r w:rsidRPr="00863FC3">
              <w:rPr>
                <w:spacing w:val="10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совпадает</w:t>
            </w:r>
            <w:r w:rsidRPr="00863FC3">
              <w:rPr>
                <w:spacing w:val="7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с</w:t>
            </w:r>
            <w:r w:rsidRPr="00863FC3">
              <w:rPr>
                <w:spacing w:val="1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итогом</w:t>
            </w:r>
            <w:r w:rsidRPr="00863FC3">
              <w:rPr>
                <w:spacing w:val="-4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ГИА</w:t>
            </w:r>
            <w:r w:rsidRPr="00863FC3">
              <w:rPr>
                <w:spacing w:val="-2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по</w:t>
            </w:r>
            <w:r w:rsidRPr="00863FC3">
              <w:rPr>
                <w:spacing w:val="-2"/>
                <w:sz w:val="20"/>
                <w:lang w:val="ru-RU"/>
              </w:rPr>
              <w:t xml:space="preserve"> </w:t>
            </w:r>
            <w:r w:rsidRPr="00863FC3">
              <w:rPr>
                <w:spacing w:val="-1"/>
                <w:sz w:val="20"/>
                <w:lang w:val="ru-RU"/>
              </w:rPr>
              <w:t>математике</w:t>
            </w:r>
            <w:r w:rsidRPr="00863FC3">
              <w:rPr>
                <w:spacing w:val="-47"/>
                <w:sz w:val="20"/>
                <w:lang w:val="ru-RU"/>
              </w:rPr>
              <w:t xml:space="preserve"> </w:t>
            </w:r>
            <w:r w:rsidRPr="00863FC3">
              <w:rPr>
                <w:sz w:val="20"/>
                <w:lang w:val="ru-RU"/>
              </w:rPr>
              <w:t>профильного</w:t>
            </w:r>
            <w:r w:rsidRPr="00863FC3">
              <w:rPr>
                <w:spacing w:val="16"/>
                <w:sz w:val="20"/>
                <w:lang w:val="ru-RU"/>
              </w:rPr>
              <w:t xml:space="preserve"> </w:t>
            </w:r>
            <w:r w:rsidR="00863FC3">
              <w:rPr>
                <w:sz w:val="20"/>
                <w:lang w:val="ru-RU"/>
              </w:rPr>
              <w:t>у</w:t>
            </w:r>
            <w:r w:rsidRPr="00863FC3">
              <w:rPr>
                <w:sz w:val="20"/>
                <w:lang w:val="ru-RU"/>
              </w:rPr>
              <w:t>ровня</w:t>
            </w:r>
          </w:p>
        </w:tc>
        <w:tc>
          <w:tcPr>
            <w:tcW w:w="1800" w:type="dxa"/>
          </w:tcPr>
          <w:p w:rsidR="00356B2B" w:rsidRPr="00863FC3" w:rsidRDefault="00356B2B" w:rsidP="00977A7C">
            <w:pPr>
              <w:pStyle w:val="TableParagraph"/>
              <w:spacing w:before="4"/>
              <w:rPr>
                <w:sz w:val="18"/>
                <w:lang w:val="ru-RU"/>
              </w:rPr>
            </w:pPr>
          </w:p>
          <w:p w:rsidR="00356B2B" w:rsidRDefault="00356B2B" w:rsidP="00977A7C">
            <w:pPr>
              <w:pStyle w:val="TableParagraph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6"/>
              <w:rPr>
                <w:sz w:val="17"/>
              </w:rPr>
            </w:pPr>
          </w:p>
          <w:p w:rsidR="00356B2B" w:rsidRDefault="00356B2B" w:rsidP="00977A7C">
            <w:pPr>
              <w:pStyle w:val="TableParagraph"/>
              <w:ind w:left="6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line="204" w:lineRule="exact"/>
              <w:ind w:left="374"/>
              <w:rPr>
                <w:sz w:val="20"/>
              </w:rPr>
            </w:pPr>
            <w:r w:rsidRPr="00863FC3">
              <w:rPr>
                <w:sz w:val="20"/>
                <w:lang w:val="ru-RU"/>
              </w:rPr>
              <w:t>Доля</w:t>
            </w:r>
            <w:r w:rsidRPr="00863FC3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="00863FC3" w:rsidRPr="00863FC3">
              <w:rPr>
                <w:sz w:val="20"/>
                <w:lang w:val="ru-RU"/>
              </w:rPr>
              <w:t>вь</w:t>
            </w:r>
            <w:r w:rsidR="00863FC3">
              <w:rPr>
                <w:sz w:val="20"/>
                <w:lang w:val="ru-RU"/>
              </w:rPr>
              <w:t>п</w:t>
            </w:r>
            <w:r w:rsidRPr="00863FC3">
              <w:rPr>
                <w:sz w:val="20"/>
                <w:lang w:val="ru-RU"/>
              </w:rPr>
              <w:t>ускников</w:t>
            </w:r>
            <w:proofErr w:type="spellEnd"/>
            <w:r w:rsidRPr="00863FC3">
              <w:rPr>
                <w:spacing w:val="4"/>
                <w:sz w:val="20"/>
                <w:lang w:val="ru-RU"/>
              </w:rPr>
              <w:t xml:space="preserve"> </w:t>
            </w:r>
            <w:r w:rsidR="00863FC3">
              <w:rPr>
                <w:sz w:val="20"/>
                <w:lang w:val="ru-RU"/>
              </w:rPr>
              <w:t>у</w:t>
            </w:r>
            <w:r w:rsidRPr="00863FC3">
              <w:rPr>
                <w:sz w:val="20"/>
                <w:lang w:val="ru-RU"/>
              </w:rPr>
              <w:t>ровня</w:t>
            </w:r>
            <w:r w:rsidRPr="00863FC3">
              <w:rPr>
                <w:spacing w:val="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COO</w:t>
            </w:r>
            <w:r w:rsidRPr="00863FC3">
              <w:rPr>
                <w:sz w:val="20"/>
                <w:lang w:val="ru-RU"/>
              </w:rPr>
              <w:t>,</w:t>
            </w:r>
            <w:r w:rsidRPr="00863FC3">
              <w:rPr>
                <w:spacing w:val="3"/>
                <w:sz w:val="20"/>
                <w:lang w:val="ru-RU"/>
              </w:rPr>
              <w:t xml:space="preserve"> </w:t>
            </w:r>
            <w:proofErr w:type="gramStart"/>
            <w:r w:rsidRPr="00863FC3">
              <w:rPr>
                <w:sz w:val="20"/>
                <w:lang w:val="ru-RU"/>
              </w:rPr>
              <w:t>награжденных</w:t>
            </w:r>
            <w:proofErr w:type="gramEnd"/>
            <w:r w:rsidRPr="00863FC3">
              <w:rPr>
                <w:spacing w:val="11"/>
                <w:sz w:val="20"/>
                <w:lang w:val="ru-RU"/>
              </w:rPr>
              <w:t xml:space="preserve"> </w:t>
            </w:r>
            <w:r w:rsidRPr="00863FC3">
              <w:rPr>
                <w:sz w:val="20"/>
                <w:lang w:val="ru-RU"/>
              </w:rPr>
              <w:t>медалью</w:t>
            </w:r>
            <w:r w:rsidRPr="00863FC3">
              <w:rPr>
                <w:spacing w:val="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особые</w:t>
            </w:r>
            <w:proofErr w:type="spellEnd"/>
          </w:p>
          <w:p w:rsidR="00356B2B" w:rsidRDefault="00356B2B" w:rsidP="00977A7C">
            <w:pPr>
              <w:pStyle w:val="TableParagraph"/>
              <w:spacing w:before="1" w:line="235" w:lineRule="auto"/>
              <w:ind w:left="1533" w:hanging="1106"/>
              <w:rPr>
                <w:sz w:val="20"/>
              </w:rPr>
            </w:pPr>
            <w:r>
              <w:rPr>
                <w:w w:val="95"/>
                <w:sz w:val="20"/>
              </w:rPr>
              <w:t>успехи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учении»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(далее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медалистов)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относительно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количества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претендентов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награждение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медалью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197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197"/>
              <w:ind w:left="61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line="201" w:lineRule="exact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Доля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медалистов,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набравших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70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более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баллов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сдаче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ГИА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по</w:t>
            </w:r>
            <w:proofErr w:type="gramEnd"/>
          </w:p>
          <w:p w:rsidR="00356B2B" w:rsidRDefault="00356B2B" w:rsidP="00977A7C">
            <w:pPr>
              <w:pStyle w:val="TableParagraph"/>
              <w:spacing w:before="4" w:line="235" w:lineRule="auto"/>
              <w:ind w:left="2719" w:hanging="2132"/>
              <w:rPr>
                <w:sz w:val="20"/>
              </w:rPr>
            </w:pPr>
            <w:r>
              <w:rPr>
                <w:spacing w:val="-1"/>
                <w:sz w:val="20"/>
              </w:rPr>
              <w:t>всем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относительно 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медалистов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197"/>
              <w:ind w:right="798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Pr="00356B2B" w:rsidRDefault="00356B2B" w:rsidP="00977A7C">
            <w:pPr>
              <w:pStyle w:val="TableParagraph"/>
              <w:spacing w:before="197"/>
              <w:ind w:left="6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line="201" w:lineRule="exact"/>
              <w:ind w:left="470"/>
              <w:rPr>
                <w:spacing w:val="-1"/>
                <w:sz w:val="20"/>
                <w:lang w:val="ru-RU"/>
              </w:rPr>
            </w:pPr>
          </w:p>
          <w:p w:rsidR="00356B2B" w:rsidRPr="00356B2B" w:rsidRDefault="00356B2B" w:rsidP="00977A7C">
            <w:pPr>
              <w:pStyle w:val="TableParagraph"/>
              <w:spacing w:line="201" w:lineRule="exact"/>
              <w:ind w:left="470"/>
              <w:rPr>
                <w:w w:val="95"/>
                <w:sz w:val="20"/>
                <w:lang w:val="ru-RU"/>
              </w:rPr>
            </w:pPr>
            <w:r w:rsidRPr="00356B2B">
              <w:rPr>
                <w:spacing w:val="-1"/>
                <w:sz w:val="20"/>
                <w:lang w:val="ru-RU"/>
              </w:rPr>
              <w:t>Доля</w:t>
            </w:r>
            <w:r w:rsidRPr="00356B2B">
              <w:rPr>
                <w:spacing w:val="-12"/>
                <w:sz w:val="20"/>
                <w:lang w:val="ru-RU"/>
              </w:rPr>
              <w:t xml:space="preserve"> </w:t>
            </w:r>
            <w:r w:rsidRPr="00356B2B">
              <w:rPr>
                <w:spacing w:val="-1"/>
                <w:sz w:val="20"/>
                <w:lang w:val="ru-RU"/>
              </w:rPr>
              <w:t>ОО,</w:t>
            </w:r>
            <w:r w:rsidRPr="00356B2B">
              <w:rPr>
                <w:spacing w:val="-6"/>
                <w:sz w:val="20"/>
                <w:lang w:val="ru-RU"/>
              </w:rPr>
              <w:t xml:space="preserve"> </w:t>
            </w:r>
            <w:r w:rsidRPr="00356B2B">
              <w:rPr>
                <w:spacing w:val="-1"/>
                <w:sz w:val="20"/>
                <w:lang w:val="ru-RU"/>
              </w:rPr>
              <w:t>официальные</w:t>
            </w:r>
            <w:r w:rsidRPr="00356B2B">
              <w:rPr>
                <w:spacing w:val="6"/>
                <w:sz w:val="20"/>
                <w:lang w:val="ru-RU"/>
              </w:rPr>
              <w:t xml:space="preserve"> </w:t>
            </w:r>
            <w:proofErr w:type="gramStart"/>
            <w:r w:rsidRPr="00356B2B">
              <w:rPr>
                <w:sz w:val="20"/>
                <w:lang w:val="ru-RU"/>
              </w:rPr>
              <w:t>сайты</w:t>
            </w:r>
            <w:proofErr w:type="gramEnd"/>
            <w:r w:rsidRPr="00356B2B">
              <w:rPr>
                <w:spacing w:val="-9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которых</w:t>
            </w:r>
            <w:r w:rsidRPr="00356B2B">
              <w:rPr>
                <w:spacing w:val="-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соответствуют</w:t>
            </w:r>
            <w:r w:rsidRPr="00356B2B">
              <w:rPr>
                <w:spacing w:val="8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требованиям</w:t>
            </w:r>
          </w:p>
        </w:tc>
        <w:tc>
          <w:tcPr>
            <w:tcW w:w="1800" w:type="dxa"/>
          </w:tcPr>
          <w:p w:rsidR="00356B2B" w:rsidRPr="00356B2B" w:rsidRDefault="00356B2B" w:rsidP="00977A7C">
            <w:pPr>
              <w:pStyle w:val="TableParagraph"/>
              <w:spacing w:before="197"/>
              <w:ind w:right="798"/>
              <w:jc w:val="right"/>
              <w:rPr>
                <w:w w:val="108"/>
                <w:sz w:val="20"/>
                <w:lang w:val="ru-RU"/>
              </w:rPr>
            </w:pPr>
            <w:r>
              <w:rPr>
                <w:w w:val="108"/>
                <w:sz w:val="20"/>
                <w:lang w:val="ru-RU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977A7C">
            <w:pPr>
              <w:pStyle w:val="TableParagraph"/>
              <w:spacing w:before="91"/>
              <w:ind w:left="618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7011" w:type="dxa"/>
          </w:tcPr>
          <w:p w:rsidR="00356B2B" w:rsidRDefault="00356B2B" w:rsidP="00977A7C">
            <w:pPr>
              <w:pStyle w:val="TableParagraph"/>
              <w:spacing w:line="199" w:lineRule="exact"/>
              <w:ind w:left="248" w:right="31"/>
              <w:jc w:val="center"/>
              <w:rPr>
                <w:sz w:val="20"/>
              </w:rPr>
            </w:pPr>
            <w:proofErr w:type="spellStart"/>
            <w:r>
              <w:rPr>
                <w:sz w:val="19"/>
              </w:rPr>
              <w:t>Д</w:t>
            </w:r>
            <w:r>
              <w:rPr>
                <w:sz w:val="14"/>
              </w:rPr>
              <w:t>О</w:t>
            </w:r>
            <w:r>
              <w:rPr>
                <w:sz w:val="19"/>
              </w:rPr>
              <w:t>ля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ОО,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  <w:p w:rsidR="00356B2B" w:rsidRDefault="00356B2B" w:rsidP="00977A7C">
            <w:pPr>
              <w:pStyle w:val="TableParagraph"/>
              <w:spacing w:line="228" w:lineRule="exact"/>
              <w:ind w:left="88" w:right="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BCOKO</w:t>
            </w:r>
          </w:p>
        </w:tc>
        <w:tc>
          <w:tcPr>
            <w:tcW w:w="1800" w:type="dxa"/>
          </w:tcPr>
          <w:p w:rsidR="00356B2B" w:rsidRDefault="00356B2B" w:rsidP="00977A7C">
            <w:pPr>
              <w:pStyle w:val="TableParagraph"/>
              <w:spacing w:before="81"/>
              <w:ind w:right="809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356B2B">
            <w:pPr>
              <w:pStyle w:val="TableParagraph"/>
              <w:spacing w:before="6"/>
              <w:jc w:val="center"/>
              <w:rPr>
                <w:i/>
                <w:sz w:val="17"/>
                <w:lang w:val="ru-RU"/>
              </w:rPr>
            </w:pPr>
          </w:p>
          <w:p w:rsidR="00356B2B" w:rsidRPr="00356B2B" w:rsidRDefault="00356B2B" w:rsidP="00356B2B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  <w:r w:rsidRPr="00356B2B">
              <w:rPr>
                <w:sz w:val="17"/>
                <w:lang w:val="ru-RU"/>
              </w:rPr>
              <w:t>15</w:t>
            </w:r>
          </w:p>
        </w:tc>
        <w:tc>
          <w:tcPr>
            <w:tcW w:w="7011" w:type="dxa"/>
          </w:tcPr>
          <w:p w:rsidR="00356B2B" w:rsidRDefault="00356B2B" w:rsidP="00356B2B">
            <w:pPr>
              <w:pStyle w:val="TableParagraph"/>
              <w:spacing w:line="201" w:lineRule="exact"/>
              <w:ind w:left="248" w:right="9"/>
              <w:jc w:val="center"/>
              <w:rPr>
                <w:sz w:val="19"/>
                <w:lang w:val="ru-RU"/>
              </w:rPr>
            </w:pPr>
          </w:p>
          <w:p w:rsidR="00356B2B" w:rsidRPr="00356B2B" w:rsidRDefault="00356B2B" w:rsidP="00356B2B">
            <w:pPr>
              <w:pStyle w:val="TableParagraph"/>
              <w:spacing w:line="201" w:lineRule="exact"/>
              <w:ind w:left="248" w:right="9"/>
              <w:jc w:val="center"/>
              <w:rPr>
                <w:sz w:val="20"/>
                <w:lang w:val="ru-RU"/>
              </w:rPr>
            </w:pPr>
            <w:proofErr w:type="spellStart"/>
            <w:r w:rsidRPr="00356B2B">
              <w:rPr>
                <w:sz w:val="19"/>
                <w:lang w:val="ru-RU"/>
              </w:rPr>
              <w:t>Д</w:t>
            </w:r>
            <w:r w:rsidRPr="00356B2B">
              <w:rPr>
                <w:sz w:val="14"/>
                <w:lang w:val="ru-RU"/>
              </w:rPr>
              <w:t>О</w:t>
            </w:r>
            <w:r w:rsidRPr="00356B2B">
              <w:rPr>
                <w:sz w:val="19"/>
                <w:lang w:val="ru-RU"/>
              </w:rPr>
              <w:t>ля</w:t>
            </w:r>
            <w:proofErr w:type="spellEnd"/>
            <w:r w:rsidRPr="00356B2B">
              <w:rPr>
                <w:spacing w:val="-9"/>
                <w:sz w:val="19"/>
                <w:lang w:val="ru-RU"/>
              </w:rPr>
              <w:t xml:space="preserve"> </w:t>
            </w:r>
            <w:r w:rsidRPr="00356B2B">
              <w:rPr>
                <w:sz w:val="19"/>
                <w:lang w:val="ru-RU"/>
              </w:rPr>
              <w:t>ОО,</w:t>
            </w:r>
            <w:r w:rsidRPr="00356B2B">
              <w:rPr>
                <w:spacing w:val="5"/>
                <w:sz w:val="19"/>
                <w:lang w:val="ru-RU"/>
              </w:rPr>
              <w:t xml:space="preserve"> </w:t>
            </w:r>
            <w:proofErr w:type="gramStart"/>
            <w:r w:rsidRPr="00356B2B">
              <w:rPr>
                <w:sz w:val="20"/>
                <w:lang w:val="ru-RU"/>
              </w:rPr>
              <w:t>разместивших</w:t>
            </w:r>
            <w:proofErr w:type="gramEnd"/>
            <w:r w:rsidRPr="00356B2B">
              <w:rPr>
                <w:spacing w:val="12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самоотчет</w:t>
            </w:r>
            <w:r w:rsidRPr="00356B2B">
              <w:rPr>
                <w:spacing w:val="3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по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результатам</w:t>
            </w:r>
            <w:r w:rsidRPr="00356B2B">
              <w:rPr>
                <w:spacing w:val="6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самообследования</w:t>
            </w:r>
          </w:p>
          <w:p w:rsidR="00356B2B" w:rsidRPr="00356B2B" w:rsidRDefault="00356B2B" w:rsidP="00356B2B">
            <w:pPr>
              <w:pStyle w:val="TableParagraph"/>
              <w:spacing w:line="206" w:lineRule="exact"/>
              <w:ind w:left="407"/>
              <w:jc w:val="center"/>
              <w:rPr>
                <w:sz w:val="20"/>
                <w:lang w:val="ru-RU"/>
              </w:rPr>
            </w:pPr>
            <w:r w:rsidRPr="00356B2B">
              <w:rPr>
                <w:sz w:val="20"/>
                <w:lang w:val="ru-RU"/>
              </w:rPr>
              <w:t>за</w:t>
            </w:r>
            <w:r w:rsidRPr="00356B2B">
              <w:rPr>
                <w:spacing w:val="-4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год</w:t>
            </w:r>
            <w:r w:rsidRPr="00356B2B">
              <w:rPr>
                <w:spacing w:val="-7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на</w:t>
            </w:r>
            <w:r w:rsidRPr="00356B2B">
              <w:rPr>
                <w:spacing w:val="-7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сайте</w:t>
            </w:r>
          </w:p>
        </w:tc>
        <w:tc>
          <w:tcPr>
            <w:tcW w:w="1800" w:type="dxa"/>
          </w:tcPr>
          <w:p w:rsidR="00356B2B" w:rsidRPr="00356B2B" w:rsidRDefault="00356B2B" w:rsidP="00356B2B">
            <w:pPr>
              <w:pStyle w:val="TableParagraph"/>
              <w:spacing w:before="6"/>
              <w:jc w:val="center"/>
              <w:rPr>
                <w:i/>
                <w:sz w:val="17"/>
                <w:lang w:val="ru-RU"/>
              </w:rPr>
            </w:pPr>
            <w:r>
              <w:rPr>
                <w:i/>
                <w:sz w:val="17"/>
                <w:lang w:val="ru-RU"/>
              </w:rPr>
              <w:t>1</w:t>
            </w:r>
          </w:p>
        </w:tc>
      </w:tr>
      <w:tr w:rsidR="00356B2B" w:rsidTr="00356B2B">
        <w:trPr>
          <w:trHeight w:val="685"/>
        </w:trPr>
        <w:tc>
          <w:tcPr>
            <w:tcW w:w="1418" w:type="dxa"/>
          </w:tcPr>
          <w:p w:rsidR="00356B2B" w:rsidRDefault="00356B2B" w:rsidP="00356B2B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</w:p>
          <w:p w:rsidR="00356B2B" w:rsidRPr="00356B2B" w:rsidRDefault="00356B2B" w:rsidP="00356B2B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  <w:r w:rsidRPr="00356B2B">
              <w:rPr>
                <w:sz w:val="17"/>
                <w:lang w:val="ru-RU"/>
              </w:rPr>
              <w:t>16</w:t>
            </w:r>
          </w:p>
        </w:tc>
        <w:tc>
          <w:tcPr>
            <w:tcW w:w="7011" w:type="dxa"/>
          </w:tcPr>
          <w:p w:rsidR="00356B2B" w:rsidRPr="00356B2B" w:rsidRDefault="00356B2B" w:rsidP="00356B2B">
            <w:pPr>
              <w:pStyle w:val="TableParagraph"/>
              <w:spacing w:line="206" w:lineRule="exact"/>
              <w:ind w:left="248" w:right="44"/>
              <w:jc w:val="center"/>
              <w:rPr>
                <w:sz w:val="20"/>
                <w:lang w:val="ru-RU"/>
              </w:rPr>
            </w:pPr>
            <w:r w:rsidRPr="00356B2B">
              <w:rPr>
                <w:spacing w:val="-1"/>
                <w:sz w:val="20"/>
                <w:u w:val="single"/>
                <w:lang w:val="ru-RU"/>
              </w:rPr>
              <w:t>Доля</w:t>
            </w:r>
            <w:r w:rsidRPr="00356B2B">
              <w:rPr>
                <w:spacing w:val="-10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356B2B">
              <w:rPr>
                <w:sz w:val="20"/>
                <w:u w:val="single"/>
                <w:lang w:val="ru-RU"/>
              </w:rPr>
              <w:t>ОО</w:t>
            </w:r>
            <w:proofErr w:type="gramEnd"/>
            <w:r w:rsidRPr="00356B2B">
              <w:rPr>
                <w:spacing w:val="29"/>
                <w:sz w:val="20"/>
                <w:u w:val="single"/>
                <w:lang w:val="ru-RU"/>
              </w:rPr>
              <w:t xml:space="preserve"> </w:t>
            </w:r>
            <w:r w:rsidRPr="00356B2B">
              <w:rPr>
                <w:sz w:val="20"/>
                <w:u w:val="single"/>
                <w:lang w:val="ru-RU"/>
              </w:rPr>
              <w:t>в</w:t>
            </w:r>
            <w:r w:rsidRPr="00356B2B">
              <w:rPr>
                <w:spacing w:val="-12"/>
                <w:sz w:val="20"/>
                <w:u w:val="single"/>
                <w:lang w:val="ru-RU"/>
              </w:rPr>
              <w:t xml:space="preserve"> </w:t>
            </w:r>
            <w:r w:rsidRPr="00356B2B">
              <w:rPr>
                <w:sz w:val="20"/>
                <w:u w:val="single"/>
                <w:lang w:val="ru-RU"/>
              </w:rPr>
              <w:t>которых</w:t>
            </w:r>
            <w:r w:rsidRPr="00356B2B">
              <w:rPr>
                <w:spacing w:val="-7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356B2B">
              <w:rPr>
                <w:sz w:val="20"/>
                <w:u w:val="single"/>
                <w:lang w:val="ru-RU"/>
              </w:rPr>
              <w:t>отс</w:t>
            </w:r>
            <w:proofErr w:type="spellEnd"/>
            <w:r>
              <w:rPr>
                <w:sz w:val="20"/>
                <w:u w:val="single"/>
              </w:rPr>
              <w:t>v</w:t>
            </w:r>
            <w:proofErr w:type="spellStart"/>
            <w:r w:rsidRPr="00356B2B">
              <w:rPr>
                <w:sz w:val="20"/>
                <w:u w:val="single"/>
                <w:lang w:val="ru-RU"/>
              </w:rPr>
              <w:t>тств</w:t>
            </w:r>
            <w:proofErr w:type="spellEnd"/>
            <w:r>
              <w:rPr>
                <w:sz w:val="20"/>
                <w:u w:val="single"/>
              </w:rPr>
              <w:t>v</w:t>
            </w:r>
            <w:r w:rsidRPr="00356B2B">
              <w:rPr>
                <w:sz w:val="20"/>
                <w:u w:val="single"/>
                <w:lang w:val="ru-RU"/>
              </w:rPr>
              <w:t>ют</w:t>
            </w:r>
            <w:r w:rsidRPr="00356B2B">
              <w:rPr>
                <w:spacing w:val="4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признаки</w:t>
            </w:r>
            <w:r w:rsidRPr="00356B2B">
              <w:rPr>
                <w:spacing w:val="-1"/>
                <w:sz w:val="20"/>
                <w:lang w:val="ru-RU"/>
              </w:rPr>
              <w:t xml:space="preserve"> </w:t>
            </w:r>
            <w:r w:rsidRPr="00356B2B">
              <w:rPr>
                <w:sz w:val="20"/>
                <w:lang w:val="ru-RU"/>
              </w:rPr>
              <w:t>необъективных</w:t>
            </w:r>
          </w:p>
          <w:p w:rsidR="00356B2B" w:rsidRPr="00356B2B" w:rsidRDefault="00356B2B" w:rsidP="00356B2B">
            <w:pPr>
              <w:pStyle w:val="TableParagraph"/>
              <w:spacing w:line="206" w:lineRule="exact"/>
              <w:ind w:left="40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результатов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оценочным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процедурам</w:t>
            </w:r>
            <w:proofErr w:type="spellEnd"/>
          </w:p>
        </w:tc>
        <w:tc>
          <w:tcPr>
            <w:tcW w:w="1800" w:type="dxa"/>
          </w:tcPr>
          <w:p w:rsidR="00356B2B" w:rsidRPr="00356B2B" w:rsidRDefault="00356B2B" w:rsidP="00356B2B">
            <w:pPr>
              <w:pStyle w:val="TableParagraph"/>
              <w:spacing w:before="6"/>
              <w:jc w:val="center"/>
              <w:rPr>
                <w:i/>
                <w:sz w:val="17"/>
                <w:lang w:val="ru-RU"/>
              </w:rPr>
            </w:pPr>
            <w:r>
              <w:rPr>
                <w:i/>
                <w:sz w:val="17"/>
                <w:lang w:val="ru-RU"/>
              </w:rPr>
              <w:t>2</w:t>
            </w:r>
          </w:p>
        </w:tc>
      </w:tr>
    </w:tbl>
    <w:p w:rsidR="00356B2B" w:rsidRPr="00356B2B" w:rsidRDefault="00356B2B" w:rsidP="005F1CD5">
      <w:pPr>
        <w:spacing w:line="360" w:lineRule="auto"/>
        <w:ind w:left="-567" w:right="21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B2B">
        <w:rPr>
          <w:rFonts w:ascii="Times New Roman" w:hAnsi="Times New Roman" w:cs="Times New Roman"/>
          <w:sz w:val="28"/>
          <w:szCs w:val="28"/>
        </w:rPr>
        <w:t>Итоговые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балл</w:t>
      </w:r>
      <w:r>
        <w:rPr>
          <w:rFonts w:ascii="Times New Roman" w:hAnsi="Times New Roman" w:cs="Times New Roman"/>
          <w:sz w:val="28"/>
          <w:szCs w:val="28"/>
        </w:rPr>
        <w:t>ы муниципалитета</w:t>
      </w:r>
      <w:r w:rsidRPr="00356B2B">
        <w:rPr>
          <w:rFonts w:ascii="Times New Roman" w:hAnsi="Times New Roman" w:cs="Times New Roman"/>
          <w:sz w:val="28"/>
          <w:szCs w:val="28"/>
        </w:rPr>
        <w:t>,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переведенньы</w:t>
      </w:r>
      <w:r w:rsidRPr="00356B2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процент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от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максимально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возможного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балла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(15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баллов),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позволяют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сделать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вывод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</w:t>
      </w:r>
      <w:r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56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объективной</w:t>
      </w:r>
      <w:r w:rsidRPr="00356B2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BCOKO</w:t>
      </w:r>
      <w:r w:rsidRPr="00356B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i/>
          <w:sz w:val="28"/>
          <w:szCs w:val="28"/>
        </w:rPr>
        <w:t>{таблица</w:t>
      </w:r>
      <w:r w:rsidRPr="00356B2B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z w:val="28"/>
          <w:szCs w:val="28"/>
        </w:rPr>
        <w:t>2).</w:t>
      </w:r>
      <w:proofErr w:type="gramEnd"/>
    </w:p>
    <w:p w:rsidR="00356B2B" w:rsidRPr="00356B2B" w:rsidRDefault="00356B2B" w:rsidP="00356B2B">
      <w:pPr>
        <w:spacing w:after="60"/>
        <w:ind w:right="21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6B2B">
        <w:rPr>
          <w:rFonts w:ascii="Times New Roman" w:hAnsi="Times New Roman" w:cs="Times New Roman"/>
          <w:i/>
          <w:sz w:val="28"/>
          <w:szCs w:val="28"/>
        </w:rPr>
        <w:t>Таблица</w:t>
      </w:r>
      <w:r w:rsidRPr="00356B2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i/>
          <w:sz w:val="28"/>
          <w:szCs w:val="28"/>
        </w:rPr>
        <w:t>2</w:t>
      </w:r>
    </w:p>
    <w:tbl>
      <w:tblPr>
        <w:tblStyle w:val="TableNormal"/>
        <w:tblW w:w="10134" w:type="dxa"/>
        <w:tblInd w:w="-559" w:type="dxa"/>
        <w:tblBorders>
          <w:top w:val="single" w:sz="6" w:space="0" w:color="970000"/>
          <w:left w:val="single" w:sz="6" w:space="0" w:color="970000"/>
          <w:bottom w:val="single" w:sz="6" w:space="0" w:color="970000"/>
          <w:right w:val="single" w:sz="6" w:space="0" w:color="970000"/>
          <w:insideH w:val="single" w:sz="6" w:space="0" w:color="970000"/>
          <w:insideV w:val="single" w:sz="6" w:space="0" w:color="970000"/>
        </w:tblBorders>
        <w:tblLayout w:type="fixed"/>
        <w:tblLook w:val="01E0"/>
      </w:tblPr>
      <w:tblGrid>
        <w:gridCol w:w="2552"/>
        <w:gridCol w:w="5103"/>
        <w:gridCol w:w="2479"/>
      </w:tblGrid>
      <w:tr w:rsidR="00356B2B" w:rsidRPr="00356B2B" w:rsidTr="00356B2B">
        <w:trPr>
          <w:trHeight w:val="421"/>
        </w:trPr>
        <w:tc>
          <w:tcPr>
            <w:tcW w:w="2552" w:type="dxa"/>
          </w:tcPr>
          <w:p w:rsidR="00356B2B" w:rsidRPr="00356B2B" w:rsidRDefault="00356B2B" w:rsidP="00977A7C">
            <w:pPr>
              <w:pStyle w:val="TableParagraph"/>
              <w:spacing w:before="40"/>
              <w:ind w:left="623" w:right="571"/>
              <w:jc w:val="center"/>
              <w:rPr>
                <w:sz w:val="28"/>
                <w:szCs w:val="28"/>
              </w:rPr>
            </w:pPr>
            <w:r w:rsidRPr="00356B2B">
              <w:rPr>
                <w:sz w:val="28"/>
                <w:szCs w:val="28"/>
              </w:rPr>
              <w:t>100</w:t>
            </w:r>
            <w:r w:rsidRPr="00356B2B">
              <w:rPr>
                <w:spacing w:val="-1"/>
                <w:sz w:val="28"/>
                <w:szCs w:val="28"/>
              </w:rPr>
              <w:t xml:space="preserve"> </w:t>
            </w:r>
            <w:r w:rsidRPr="00356B2B">
              <w:rPr>
                <w:sz w:val="28"/>
                <w:szCs w:val="28"/>
              </w:rPr>
              <w:t>-</w:t>
            </w:r>
            <w:r w:rsidRPr="00356B2B">
              <w:rPr>
                <w:spacing w:val="-1"/>
                <w:sz w:val="28"/>
                <w:szCs w:val="28"/>
              </w:rPr>
              <w:t xml:space="preserve"> </w:t>
            </w:r>
            <w:r w:rsidRPr="00356B2B">
              <w:rPr>
                <w:sz w:val="28"/>
                <w:szCs w:val="28"/>
              </w:rPr>
              <w:t>75%</w:t>
            </w:r>
          </w:p>
        </w:tc>
        <w:tc>
          <w:tcPr>
            <w:tcW w:w="5103" w:type="dxa"/>
          </w:tcPr>
          <w:p w:rsidR="00356B2B" w:rsidRPr="00356B2B" w:rsidRDefault="00356B2B" w:rsidP="00977A7C">
            <w:pPr>
              <w:pStyle w:val="TableParagraph"/>
              <w:spacing w:before="45"/>
              <w:ind w:left="364" w:right="354"/>
              <w:jc w:val="center"/>
              <w:rPr>
                <w:sz w:val="28"/>
                <w:szCs w:val="28"/>
              </w:rPr>
            </w:pPr>
            <w:proofErr w:type="spellStart"/>
            <w:r w:rsidRPr="00356B2B">
              <w:rPr>
                <w:spacing w:val="-1"/>
                <w:sz w:val="28"/>
                <w:szCs w:val="28"/>
              </w:rPr>
              <w:t>система</w:t>
            </w:r>
            <w:proofErr w:type="spellEnd"/>
            <w:r w:rsidRPr="00356B2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6B2B">
              <w:rPr>
                <w:spacing w:val="-1"/>
                <w:sz w:val="28"/>
                <w:szCs w:val="28"/>
              </w:rPr>
              <w:t>сформирована</w:t>
            </w:r>
            <w:proofErr w:type="spellEnd"/>
          </w:p>
        </w:tc>
        <w:tc>
          <w:tcPr>
            <w:tcW w:w="2479" w:type="dxa"/>
            <w:shd w:val="clear" w:color="auto" w:fill="92D050"/>
          </w:tcPr>
          <w:p w:rsidR="00356B2B" w:rsidRPr="00356B2B" w:rsidRDefault="00356B2B" w:rsidP="00356B2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«зеленая зона»</w:t>
            </w:r>
          </w:p>
        </w:tc>
      </w:tr>
      <w:tr w:rsidR="00356B2B" w:rsidRPr="00356B2B" w:rsidTr="00356B2B">
        <w:trPr>
          <w:trHeight w:val="412"/>
        </w:trPr>
        <w:tc>
          <w:tcPr>
            <w:tcW w:w="2552" w:type="dxa"/>
          </w:tcPr>
          <w:p w:rsidR="00356B2B" w:rsidRPr="00356B2B" w:rsidRDefault="00356B2B" w:rsidP="00977A7C">
            <w:pPr>
              <w:pStyle w:val="TableParagraph"/>
              <w:spacing w:before="25"/>
              <w:ind w:left="621" w:right="575"/>
              <w:jc w:val="center"/>
              <w:rPr>
                <w:sz w:val="28"/>
                <w:szCs w:val="28"/>
              </w:rPr>
            </w:pPr>
            <w:r w:rsidRPr="00356B2B">
              <w:rPr>
                <w:w w:val="90"/>
                <w:sz w:val="28"/>
                <w:szCs w:val="28"/>
              </w:rPr>
              <w:t>74,99</w:t>
            </w:r>
            <w:r w:rsidRPr="00356B2B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="0078504A">
              <w:rPr>
                <w:w w:val="90"/>
                <w:sz w:val="28"/>
                <w:szCs w:val="28"/>
                <w:lang w:val="ru-RU"/>
              </w:rPr>
              <w:t xml:space="preserve">- </w:t>
            </w:r>
            <w:r w:rsidRPr="00356B2B">
              <w:rPr>
                <w:w w:val="90"/>
                <w:sz w:val="28"/>
                <w:szCs w:val="28"/>
              </w:rPr>
              <w:t>50%</w:t>
            </w:r>
          </w:p>
        </w:tc>
        <w:tc>
          <w:tcPr>
            <w:tcW w:w="5103" w:type="dxa"/>
          </w:tcPr>
          <w:p w:rsidR="00356B2B" w:rsidRPr="00356B2B" w:rsidRDefault="00356B2B" w:rsidP="00977A7C">
            <w:pPr>
              <w:pStyle w:val="TableParagraph"/>
              <w:spacing w:before="30"/>
              <w:ind w:left="360" w:right="354"/>
              <w:jc w:val="center"/>
              <w:rPr>
                <w:sz w:val="28"/>
                <w:szCs w:val="28"/>
              </w:rPr>
            </w:pPr>
            <w:proofErr w:type="spellStart"/>
            <w:r w:rsidRPr="00356B2B">
              <w:rPr>
                <w:spacing w:val="-1"/>
                <w:sz w:val="28"/>
                <w:szCs w:val="28"/>
              </w:rPr>
              <w:t>система</w:t>
            </w:r>
            <w:proofErr w:type="spellEnd"/>
            <w:r w:rsidRPr="00356B2B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356B2B">
              <w:rPr>
                <w:sz w:val="28"/>
                <w:szCs w:val="28"/>
              </w:rPr>
              <w:t>частично</w:t>
            </w:r>
            <w:proofErr w:type="spellEnd"/>
            <w:r w:rsidRPr="00356B2B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56B2B">
              <w:rPr>
                <w:sz w:val="28"/>
                <w:szCs w:val="28"/>
              </w:rPr>
              <w:t>сформирована</w:t>
            </w:r>
            <w:proofErr w:type="spellEnd"/>
          </w:p>
        </w:tc>
        <w:tc>
          <w:tcPr>
            <w:tcW w:w="2479" w:type="dxa"/>
            <w:shd w:val="clear" w:color="auto" w:fill="FFFF00"/>
          </w:tcPr>
          <w:p w:rsidR="00356B2B" w:rsidRPr="00356B2B" w:rsidRDefault="00356B2B" w:rsidP="00356B2B">
            <w:pPr>
              <w:pStyle w:val="TableParagraph"/>
              <w:spacing w:before="30"/>
              <w:ind w:left="248"/>
              <w:jc w:val="center"/>
              <w:rPr>
                <w:sz w:val="28"/>
                <w:szCs w:val="28"/>
              </w:rPr>
            </w:pPr>
            <w:r w:rsidRPr="00356B2B">
              <w:rPr>
                <w:sz w:val="28"/>
                <w:szCs w:val="28"/>
              </w:rPr>
              <w:t>«</w:t>
            </w:r>
            <w:proofErr w:type="spellStart"/>
            <w:r w:rsidRPr="00356B2B">
              <w:rPr>
                <w:sz w:val="28"/>
                <w:szCs w:val="28"/>
              </w:rPr>
              <w:t>желтая</w:t>
            </w:r>
            <w:proofErr w:type="spellEnd"/>
            <w:r w:rsidRPr="00356B2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56B2B">
              <w:rPr>
                <w:sz w:val="28"/>
                <w:szCs w:val="28"/>
              </w:rPr>
              <w:t>зона</w:t>
            </w:r>
            <w:proofErr w:type="spellEnd"/>
            <w:r w:rsidRPr="00356B2B">
              <w:rPr>
                <w:sz w:val="28"/>
                <w:szCs w:val="28"/>
              </w:rPr>
              <w:t>»</w:t>
            </w:r>
          </w:p>
        </w:tc>
      </w:tr>
      <w:tr w:rsidR="00356B2B" w:rsidRPr="00356B2B" w:rsidTr="00356B2B">
        <w:trPr>
          <w:trHeight w:val="589"/>
        </w:trPr>
        <w:tc>
          <w:tcPr>
            <w:tcW w:w="2552" w:type="dxa"/>
          </w:tcPr>
          <w:p w:rsidR="00356B2B" w:rsidRPr="00356B2B" w:rsidRDefault="00356B2B" w:rsidP="00977A7C">
            <w:pPr>
              <w:pStyle w:val="TableParagraph"/>
              <w:spacing w:before="112"/>
              <w:ind w:left="623" w:right="575"/>
              <w:jc w:val="center"/>
              <w:rPr>
                <w:sz w:val="28"/>
                <w:szCs w:val="28"/>
              </w:rPr>
            </w:pPr>
            <w:r w:rsidRPr="00356B2B">
              <w:rPr>
                <w:w w:val="90"/>
                <w:sz w:val="28"/>
                <w:szCs w:val="28"/>
              </w:rPr>
              <w:t>49,99</w:t>
            </w:r>
            <w:r w:rsidRPr="00356B2B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="0078504A">
              <w:rPr>
                <w:w w:val="90"/>
                <w:sz w:val="28"/>
                <w:szCs w:val="28"/>
                <w:lang w:val="ru-RU"/>
              </w:rPr>
              <w:t xml:space="preserve">- </w:t>
            </w:r>
            <w:r w:rsidRPr="00356B2B">
              <w:rPr>
                <w:w w:val="90"/>
                <w:sz w:val="28"/>
                <w:szCs w:val="28"/>
              </w:rPr>
              <w:t>25%</w:t>
            </w:r>
          </w:p>
        </w:tc>
        <w:tc>
          <w:tcPr>
            <w:tcW w:w="5103" w:type="dxa"/>
          </w:tcPr>
          <w:p w:rsidR="00356B2B" w:rsidRPr="00356B2B" w:rsidRDefault="00356B2B" w:rsidP="00977A7C">
            <w:pPr>
              <w:pStyle w:val="TableParagraph"/>
              <w:spacing w:line="267" w:lineRule="exact"/>
              <w:ind w:left="379" w:right="354"/>
              <w:jc w:val="center"/>
              <w:rPr>
                <w:sz w:val="28"/>
                <w:szCs w:val="28"/>
              </w:rPr>
            </w:pPr>
            <w:proofErr w:type="spellStart"/>
            <w:r w:rsidRPr="00356B2B">
              <w:rPr>
                <w:spacing w:val="-1"/>
                <w:sz w:val="28"/>
                <w:szCs w:val="28"/>
              </w:rPr>
              <w:t>присутствуют</w:t>
            </w:r>
            <w:proofErr w:type="spellEnd"/>
            <w:r w:rsidRPr="00356B2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78504A">
              <w:rPr>
                <w:sz w:val="28"/>
                <w:szCs w:val="28"/>
              </w:rPr>
              <w:t>отдельн</w:t>
            </w:r>
            <w:r w:rsidR="0078504A">
              <w:rPr>
                <w:sz w:val="28"/>
                <w:szCs w:val="28"/>
                <w:lang w:val="ru-RU"/>
              </w:rPr>
              <w:t>ы</w:t>
            </w:r>
            <w:proofErr w:type="spellEnd"/>
            <w:r w:rsidRPr="00356B2B">
              <w:rPr>
                <w:sz w:val="28"/>
                <w:szCs w:val="28"/>
              </w:rPr>
              <w:t>е</w:t>
            </w:r>
            <w:r w:rsidRPr="00356B2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56B2B">
              <w:rPr>
                <w:sz w:val="28"/>
                <w:szCs w:val="28"/>
              </w:rPr>
              <w:t>элементы</w:t>
            </w:r>
            <w:proofErr w:type="spellEnd"/>
          </w:p>
          <w:p w:rsidR="00356B2B" w:rsidRPr="00356B2B" w:rsidRDefault="00356B2B" w:rsidP="00977A7C">
            <w:pPr>
              <w:pStyle w:val="TableParagraph"/>
              <w:spacing w:before="3"/>
              <w:ind w:left="379" w:right="354"/>
              <w:jc w:val="center"/>
              <w:rPr>
                <w:sz w:val="28"/>
                <w:szCs w:val="28"/>
              </w:rPr>
            </w:pPr>
            <w:proofErr w:type="spellStart"/>
            <w:r w:rsidRPr="00356B2B">
              <w:rPr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2479" w:type="dxa"/>
            <w:shd w:val="clear" w:color="auto" w:fill="FFC000"/>
          </w:tcPr>
          <w:p w:rsidR="00356B2B" w:rsidRPr="00356B2B" w:rsidRDefault="00356B2B" w:rsidP="00356B2B">
            <w:pPr>
              <w:pStyle w:val="TableParagraph"/>
              <w:spacing w:line="267" w:lineRule="exact"/>
              <w:ind w:left="365" w:right="356"/>
              <w:jc w:val="center"/>
              <w:rPr>
                <w:sz w:val="28"/>
                <w:szCs w:val="28"/>
              </w:rPr>
            </w:pPr>
            <w:r w:rsidRPr="00356B2B">
              <w:rPr>
                <w:sz w:val="28"/>
                <w:szCs w:val="28"/>
              </w:rPr>
              <w:t>«</w:t>
            </w:r>
            <w:proofErr w:type="spellStart"/>
            <w:r w:rsidRPr="00356B2B">
              <w:rPr>
                <w:sz w:val="28"/>
                <w:szCs w:val="28"/>
              </w:rPr>
              <w:t>оранжевая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6B2B">
              <w:rPr>
                <w:sz w:val="28"/>
                <w:szCs w:val="28"/>
              </w:rPr>
              <w:t>зона</w:t>
            </w:r>
            <w:proofErr w:type="spellEnd"/>
            <w:r w:rsidRPr="00356B2B">
              <w:rPr>
                <w:sz w:val="28"/>
                <w:szCs w:val="28"/>
              </w:rPr>
              <w:t>»</w:t>
            </w:r>
          </w:p>
        </w:tc>
      </w:tr>
      <w:tr w:rsidR="00356B2B" w:rsidRPr="00356B2B" w:rsidTr="00356B2B">
        <w:trPr>
          <w:trHeight w:val="777"/>
        </w:trPr>
        <w:tc>
          <w:tcPr>
            <w:tcW w:w="2552" w:type="dxa"/>
            <w:tcBorders>
              <w:bottom w:val="single" w:sz="6" w:space="0" w:color="000000"/>
            </w:tcBorders>
          </w:tcPr>
          <w:p w:rsidR="00356B2B" w:rsidRPr="00356B2B" w:rsidRDefault="00356B2B" w:rsidP="00977A7C">
            <w:pPr>
              <w:pStyle w:val="TableParagraph"/>
              <w:spacing w:before="117"/>
              <w:ind w:left="707"/>
              <w:rPr>
                <w:sz w:val="28"/>
                <w:szCs w:val="28"/>
              </w:rPr>
            </w:pPr>
            <w:r w:rsidRPr="00356B2B">
              <w:rPr>
                <w:w w:val="90"/>
                <w:sz w:val="28"/>
                <w:szCs w:val="28"/>
              </w:rPr>
              <w:t>24,99</w:t>
            </w:r>
            <w:r w:rsidRPr="00356B2B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356B2B">
              <w:rPr>
                <w:w w:val="90"/>
                <w:sz w:val="28"/>
                <w:szCs w:val="28"/>
              </w:rPr>
              <w:t>—</w:t>
            </w:r>
            <w:r w:rsidRPr="00356B2B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356B2B">
              <w:rPr>
                <w:w w:val="90"/>
                <w:sz w:val="28"/>
                <w:szCs w:val="28"/>
              </w:rPr>
              <w:t>0%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356B2B" w:rsidRPr="00356B2B" w:rsidRDefault="00356B2B" w:rsidP="00977A7C">
            <w:pPr>
              <w:pStyle w:val="TableParagraph"/>
              <w:spacing w:line="266" w:lineRule="exact"/>
              <w:ind w:left="379" w:right="337"/>
              <w:jc w:val="center"/>
              <w:rPr>
                <w:sz w:val="28"/>
                <w:szCs w:val="28"/>
                <w:lang w:val="ru-RU"/>
              </w:rPr>
            </w:pPr>
            <w:r w:rsidRPr="00356B2B">
              <w:rPr>
                <w:sz w:val="28"/>
                <w:szCs w:val="28"/>
                <w:lang w:val="ru-RU"/>
              </w:rPr>
              <w:t>система</w:t>
            </w:r>
            <w:r w:rsidRPr="00356B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6B2B">
              <w:rPr>
                <w:sz w:val="28"/>
                <w:szCs w:val="28"/>
                <w:lang w:val="ru-RU"/>
              </w:rPr>
              <w:t>не</w:t>
            </w:r>
            <w:r w:rsidRPr="00356B2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6B2B">
              <w:rPr>
                <w:sz w:val="28"/>
                <w:szCs w:val="28"/>
                <w:lang w:val="ru-RU"/>
              </w:rPr>
              <w:t>сформирована</w:t>
            </w:r>
            <w:r w:rsidRPr="00356B2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56B2B">
              <w:rPr>
                <w:sz w:val="28"/>
                <w:szCs w:val="28"/>
                <w:lang w:val="ru-RU"/>
              </w:rPr>
              <w:t>или</w:t>
            </w:r>
          </w:p>
          <w:p w:rsidR="00356B2B" w:rsidRPr="00356B2B" w:rsidRDefault="00356B2B" w:rsidP="00977A7C">
            <w:pPr>
              <w:pStyle w:val="TableParagraph"/>
              <w:spacing w:line="270" w:lineRule="exact"/>
              <w:ind w:left="368" w:right="354"/>
              <w:jc w:val="center"/>
              <w:rPr>
                <w:sz w:val="28"/>
                <w:szCs w:val="28"/>
                <w:lang w:val="ru-RU"/>
              </w:rPr>
            </w:pPr>
            <w:r w:rsidRPr="00356B2B">
              <w:rPr>
                <w:sz w:val="28"/>
                <w:szCs w:val="28"/>
                <w:lang w:val="ru-RU"/>
              </w:rPr>
              <w:t>неэффективна</w:t>
            </w:r>
          </w:p>
        </w:tc>
        <w:tc>
          <w:tcPr>
            <w:tcW w:w="2479" w:type="dxa"/>
            <w:shd w:val="clear" w:color="auto" w:fill="FF0000"/>
          </w:tcPr>
          <w:p w:rsidR="00356B2B" w:rsidRPr="00356B2B" w:rsidRDefault="00356B2B" w:rsidP="00356B2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«красная зона»</w:t>
            </w:r>
          </w:p>
        </w:tc>
      </w:tr>
    </w:tbl>
    <w:p w:rsidR="00356B2B" w:rsidRPr="00356B2B" w:rsidRDefault="00356B2B" w:rsidP="00356B2B">
      <w:pPr>
        <w:pStyle w:val="a3"/>
        <w:spacing w:before="7"/>
        <w:rPr>
          <w:i/>
          <w:sz w:val="28"/>
          <w:szCs w:val="28"/>
        </w:rPr>
      </w:pPr>
    </w:p>
    <w:p w:rsidR="00356B2B" w:rsidRPr="005F1CD5" w:rsidRDefault="00356B2B" w:rsidP="005F1CD5">
      <w:pPr>
        <w:spacing w:line="360" w:lineRule="auto"/>
        <w:ind w:left="-567" w:firstLine="7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B2B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356B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6B2B">
        <w:rPr>
          <w:rFonts w:ascii="Times New Roman" w:hAnsi="Times New Roman" w:cs="Times New Roman"/>
          <w:spacing w:val="-1"/>
          <w:sz w:val="28"/>
          <w:szCs w:val="28"/>
        </w:rPr>
        <w:t>Мониторинга показали</w:t>
      </w:r>
      <w:r w:rsidR="005F1CD5">
        <w:rPr>
          <w:rFonts w:ascii="Times New Roman" w:hAnsi="Times New Roman" w:cs="Times New Roman"/>
          <w:spacing w:val="-1"/>
          <w:sz w:val="28"/>
          <w:szCs w:val="28"/>
        </w:rPr>
        <w:t xml:space="preserve">, что </w:t>
      </w:r>
      <w:r w:rsidR="005F1CD5">
        <w:rPr>
          <w:rFonts w:ascii="Times New Roman" w:hAnsi="Times New Roman" w:cs="Times New Roman"/>
          <w:sz w:val="28"/>
          <w:szCs w:val="28"/>
        </w:rPr>
        <w:t>в</w:t>
      </w:r>
      <w:r w:rsidR="005F1CD5" w:rsidRPr="005F1CD5">
        <w:rPr>
          <w:rFonts w:ascii="Times New Roman" w:hAnsi="Times New Roman" w:cs="Times New Roman"/>
          <w:sz w:val="28"/>
          <w:szCs w:val="28"/>
        </w:rPr>
        <w:t xml:space="preserve"> </w:t>
      </w:r>
      <w:r w:rsidR="005F1CD5">
        <w:rPr>
          <w:rFonts w:ascii="Times New Roman" w:hAnsi="Times New Roman" w:cs="Times New Roman"/>
          <w:sz w:val="28"/>
          <w:szCs w:val="28"/>
        </w:rPr>
        <w:t xml:space="preserve">Джанкойском районе </w:t>
      </w:r>
      <w:r w:rsidR="005F1CD5" w:rsidRPr="00356B2B">
        <w:rPr>
          <w:rFonts w:ascii="Times New Roman" w:hAnsi="Times New Roman" w:cs="Times New Roman"/>
          <w:sz w:val="28"/>
          <w:szCs w:val="28"/>
        </w:rPr>
        <w:t>BCOKO сформирована частично</w:t>
      </w:r>
      <w:r w:rsidR="005F1CD5" w:rsidRPr="0035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1CD5">
        <w:rPr>
          <w:rFonts w:ascii="Times New Roman" w:hAnsi="Times New Roman" w:cs="Times New Roman"/>
          <w:sz w:val="28"/>
          <w:szCs w:val="28"/>
        </w:rPr>
        <w:t>(66,7</w:t>
      </w:r>
      <w:r w:rsidR="005F1CD5" w:rsidRPr="00356B2B">
        <w:rPr>
          <w:rFonts w:ascii="Times New Roman" w:hAnsi="Times New Roman" w:cs="Times New Roman"/>
          <w:sz w:val="28"/>
          <w:szCs w:val="28"/>
        </w:rPr>
        <w:t>%</w:t>
      </w:r>
      <w:r w:rsidR="005F1CD5" w:rsidRPr="00356B2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F1CD5" w:rsidRPr="00356B2B">
        <w:rPr>
          <w:rFonts w:ascii="Times New Roman" w:hAnsi="Times New Roman" w:cs="Times New Roman"/>
          <w:sz w:val="28"/>
          <w:szCs w:val="28"/>
        </w:rPr>
        <w:t>от</w:t>
      </w:r>
      <w:r w:rsidR="005F1CD5" w:rsidRPr="00356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1CD5" w:rsidRPr="00356B2B">
        <w:rPr>
          <w:rFonts w:ascii="Times New Roman" w:hAnsi="Times New Roman" w:cs="Times New Roman"/>
          <w:sz w:val="28"/>
          <w:szCs w:val="28"/>
        </w:rPr>
        <w:t>максимально</w:t>
      </w:r>
      <w:r w:rsidR="005F1CD5" w:rsidRPr="00356B2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5F1CD5" w:rsidRPr="00356B2B">
        <w:rPr>
          <w:rFonts w:ascii="Times New Roman" w:hAnsi="Times New Roman" w:cs="Times New Roman"/>
          <w:sz w:val="28"/>
          <w:szCs w:val="28"/>
        </w:rPr>
        <w:t>балла)</w:t>
      </w:r>
      <w:r w:rsidR="005F1CD5">
        <w:rPr>
          <w:rFonts w:ascii="Times New Roman" w:hAnsi="Times New Roman" w:cs="Times New Roman"/>
          <w:sz w:val="28"/>
          <w:szCs w:val="28"/>
        </w:rPr>
        <w:t xml:space="preserve">, </w:t>
      </w:r>
      <w:r w:rsidRPr="005F1CD5">
        <w:rPr>
          <w:rFonts w:ascii="Times New Roman" w:hAnsi="Times New Roman" w:cs="Times New Roman"/>
          <w:sz w:val="28"/>
          <w:szCs w:val="28"/>
        </w:rPr>
        <w:t xml:space="preserve">в Республике Крым система эффективной BCOKO сформирована </w:t>
      </w:r>
      <w:r w:rsidR="005F1CD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F1CD5">
        <w:rPr>
          <w:rFonts w:ascii="Times New Roman" w:hAnsi="Times New Roman" w:cs="Times New Roman"/>
          <w:sz w:val="28"/>
          <w:szCs w:val="28"/>
        </w:rPr>
        <w:t>частично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(68,19%</w:t>
      </w:r>
      <w:r w:rsidRPr="005F1CD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от</w:t>
      </w:r>
      <w:r w:rsidRPr="005F1C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максимально</w:t>
      </w:r>
      <w:r w:rsidRPr="005F1CD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балла)</w:t>
      </w:r>
      <w:r w:rsidR="005F1C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5F1CD5" w:rsidRPr="005F1CD5">
        <w:rPr>
          <w:rFonts w:ascii="Times New Roman" w:hAnsi="Times New Roman" w:cs="Times New Roman"/>
          <w:sz w:val="28"/>
          <w:szCs w:val="28"/>
        </w:rPr>
        <w:t>В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2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1CD5" w:rsidRPr="005F1CD5">
        <w:rPr>
          <w:rFonts w:ascii="Times New Roman" w:hAnsi="Times New Roman" w:cs="Times New Roman"/>
          <w:sz w:val="28"/>
          <w:szCs w:val="28"/>
        </w:rPr>
        <w:t>муниципальны</w:t>
      </w:r>
      <w:r w:rsidRPr="005F1CD5">
        <w:rPr>
          <w:rFonts w:ascii="Times New Roman" w:hAnsi="Times New Roman" w:cs="Times New Roman"/>
          <w:sz w:val="28"/>
          <w:szCs w:val="28"/>
        </w:rPr>
        <w:t>х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образованиях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процент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1CD5" w:rsidRPr="005F1CD5">
        <w:rPr>
          <w:rFonts w:ascii="Times New Roman" w:hAnsi="Times New Roman" w:cs="Times New Roman"/>
          <w:sz w:val="28"/>
          <w:szCs w:val="28"/>
        </w:rPr>
        <w:t>суммарны</w:t>
      </w:r>
      <w:r w:rsidRPr="005F1CD5">
        <w:rPr>
          <w:rFonts w:ascii="Times New Roman" w:hAnsi="Times New Roman" w:cs="Times New Roman"/>
          <w:sz w:val="28"/>
          <w:szCs w:val="28"/>
        </w:rPr>
        <w:t>х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баллов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от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 xml:space="preserve">максимального попадает в интервал 75-100%: город Красноперекопск - </w:t>
      </w:r>
      <w:r w:rsidRPr="005F1CD5">
        <w:rPr>
          <w:rFonts w:ascii="Times New Roman" w:hAnsi="Times New Roman" w:cs="Times New Roman"/>
          <w:sz w:val="28"/>
          <w:szCs w:val="28"/>
        </w:rPr>
        <w:lastRenderedPageBreak/>
        <w:t>75,86%,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F1CD5">
        <w:rPr>
          <w:rFonts w:ascii="Times New Roman" w:hAnsi="Times New Roman" w:cs="Times New Roman"/>
          <w:sz w:val="28"/>
          <w:szCs w:val="28"/>
        </w:rPr>
        <w:t>Красноперекопский</w:t>
      </w:r>
      <w:proofErr w:type="spellEnd"/>
      <w:r w:rsidRPr="005F1CD5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5F1CD5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5F1CD5">
        <w:rPr>
          <w:rFonts w:ascii="Times New Roman" w:hAnsi="Times New Roman" w:cs="Times New Roman"/>
          <w:sz w:val="28"/>
          <w:szCs w:val="28"/>
        </w:rPr>
        <w:t>76,62%,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т.е. в этих муниципалитетах по итогам</w:t>
      </w:r>
      <w:r w:rsidRPr="005F1C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Мониторинга</w:t>
      </w:r>
      <w:r w:rsidRPr="005F1CD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5F1CD5">
        <w:rPr>
          <w:rFonts w:ascii="Times New Roman" w:hAnsi="Times New Roman" w:cs="Times New Roman"/>
          <w:sz w:val="28"/>
          <w:szCs w:val="28"/>
        </w:rPr>
        <w:t>сформирована</w:t>
      </w:r>
      <w:proofErr w:type="gramEnd"/>
      <w:r w:rsidRPr="005F1CD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F1CD5">
        <w:rPr>
          <w:rFonts w:ascii="Times New Roman" w:hAnsi="Times New Roman" w:cs="Times New Roman"/>
          <w:sz w:val="28"/>
          <w:szCs w:val="28"/>
        </w:rPr>
        <w:t>объективная</w:t>
      </w:r>
      <w:r w:rsidRPr="005F1CD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5F1CD5">
        <w:rPr>
          <w:rFonts w:ascii="Times New Roman" w:hAnsi="Times New Roman" w:cs="Times New Roman"/>
          <w:sz w:val="28"/>
          <w:szCs w:val="28"/>
        </w:rPr>
        <w:t>BCOKO.</w:t>
      </w:r>
    </w:p>
    <w:p w:rsidR="00241FCE" w:rsidRDefault="00241FCE" w:rsidP="00241FCE">
      <w:pPr>
        <w:pStyle w:val="a3"/>
        <w:spacing w:before="1" w:line="360" w:lineRule="auto"/>
        <w:ind w:left="-709" w:right="220" w:firstLine="1497"/>
        <w:jc w:val="both"/>
        <w:rPr>
          <w:sz w:val="28"/>
          <w:szCs w:val="28"/>
          <w:u w:val="single"/>
        </w:rPr>
      </w:pPr>
      <w:r w:rsidRPr="00241FCE">
        <w:rPr>
          <w:b/>
          <w:w w:val="95"/>
          <w:sz w:val="28"/>
          <w:szCs w:val="28"/>
          <w:u w:val="single"/>
        </w:rPr>
        <w:t>Показатель</w:t>
      </w:r>
      <w:r w:rsidRPr="00241FCE">
        <w:rPr>
          <w:b/>
          <w:spacing w:val="1"/>
          <w:w w:val="95"/>
          <w:sz w:val="28"/>
          <w:szCs w:val="28"/>
          <w:u w:val="single"/>
        </w:rPr>
        <w:t xml:space="preserve"> </w:t>
      </w:r>
      <w:r w:rsidRPr="00241FCE">
        <w:rPr>
          <w:b/>
          <w:w w:val="95"/>
          <w:sz w:val="28"/>
          <w:szCs w:val="28"/>
          <w:u w:val="single"/>
        </w:rPr>
        <w:t xml:space="preserve">1. </w:t>
      </w:r>
      <w:r w:rsidRPr="00241FCE">
        <w:rPr>
          <w:w w:val="95"/>
          <w:sz w:val="28"/>
          <w:szCs w:val="28"/>
          <w:u w:val="single"/>
        </w:rPr>
        <w:t xml:space="preserve">Доля </w:t>
      </w:r>
      <w:proofErr w:type="gramStart"/>
      <w:r w:rsidRPr="00241FCE">
        <w:rPr>
          <w:w w:val="95"/>
          <w:sz w:val="28"/>
          <w:szCs w:val="28"/>
          <w:u w:val="single"/>
        </w:rPr>
        <w:t>обучающихся</w:t>
      </w:r>
      <w:proofErr w:type="gramEnd"/>
      <w:r w:rsidRPr="00241FCE">
        <w:rPr>
          <w:w w:val="95"/>
          <w:sz w:val="28"/>
          <w:szCs w:val="28"/>
          <w:u w:val="single"/>
        </w:rPr>
        <w:t>, у которых балл годового оценивания в 4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sz w:val="28"/>
          <w:szCs w:val="28"/>
          <w:u w:val="single"/>
        </w:rPr>
        <w:t>классе</w:t>
      </w:r>
      <w:r w:rsidRPr="00241FCE">
        <w:rPr>
          <w:spacing w:val="-4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по</w:t>
      </w:r>
      <w:r w:rsidRPr="00241FCE">
        <w:rPr>
          <w:spacing w:val="-10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русскому</w:t>
      </w:r>
      <w:r w:rsidRPr="00241FCE">
        <w:rPr>
          <w:spacing w:val="2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языку</w:t>
      </w:r>
      <w:r w:rsidRPr="00241FCE">
        <w:rPr>
          <w:spacing w:val="-13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совпадает</w:t>
      </w:r>
      <w:r w:rsidRPr="00241FCE">
        <w:rPr>
          <w:spacing w:val="1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с</w:t>
      </w:r>
      <w:r w:rsidRPr="00241FCE">
        <w:rPr>
          <w:spacing w:val="-15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итогом</w:t>
      </w:r>
      <w:r w:rsidRPr="00241FCE">
        <w:rPr>
          <w:spacing w:val="-8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BПP</w:t>
      </w:r>
      <w:r w:rsidRPr="00241FCE">
        <w:rPr>
          <w:spacing w:val="-13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по</w:t>
      </w:r>
      <w:r w:rsidRPr="00241FCE">
        <w:rPr>
          <w:spacing w:val="-13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русскому</w:t>
      </w:r>
      <w:r w:rsidRPr="00241FCE">
        <w:rPr>
          <w:spacing w:val="-2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языку</w:t>
      </w:r>
    </w:p>
    <w:p w:rsidR="00241FCE" w:rsidRPr="00241FCE" w:rsidRDefault="00241FCE" w:rsidP="00241FCE">
      <w:pPr>
        <w:pStyle w:val="a3"/>
        <w:tabs>
          <w:tab w:val="left" w:pos="9457"/>
        </w:tabs>
        <w:spacing w:line="360" w:lineRule="auto"/>
        <w:ind w:left="-709" w:right="210" w:firstLine="1498"/>
        <w:jc w:val="both"/>
        <w:rPr>
          <w:sz w:val="28"/>
          <w:szCs w:val="28"/>
        </w:rPr>
      </w:pPr>
      <w:r>
        <w:rPr>
          <w:w w:val="90"/>
          <w:sz w:val="28"/>
          <w:szCs w:val="28"/>
        </w:rPr>
        <w:t>П</w:t>
      </w:r>
      <w:r w:rsidRPr="00241FCE">
        <w:rPr>
          <w:w w:val="90"/>
          <w:sz w:val="28"/>
          <w:szCs w:val="28"/>
        </w:rPr>
        <w:t>о этому показателю</w:t>
      </w:r>
      <w:r w:rsidRPr="00241FCE">
        <w:rPr>
          <w:spacing w:val="1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нет</w:t>
      </w:r>
      <w:r w:rsidRPr="00241FCE">
        <w:rPr>
          <w:spacing w:val="1"/>
          <w:w w:val="90"/>
          <w:sz w:val="28"/>
          <w:szCs w:val="28"/>
        </w:rPr>
        <w:t xml:space="preserve"> </w:t>
      </w:r>
      <w:r w:rsidRPr="00241FCE">
        <w:rPr>
          <w:sz w:val="28"/>
          <w:szCs w:val="28"/>
        </w:rPr>
        <w:t>муниципальных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образований,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в которых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доля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обучающихся</w:t>
      </w:r>
      <w:r w:rsidRPr="00241FCE">
        <w:rPr>
          <w:spacing w:val="58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менее</w:t>
      </w:r>
      <w:r w:rsidRPr="00241FCE">
        <w:rPr>
          <w:spacing w:val="29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50%</w:t>
      </w:r>
      <w:r w:rsidRPr="00241FCE">
        <w:rPr>
          <w:spacing w:val="22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(«оранжевая»</w:t>
      </w:r>
      <w:r w:rsidRPr="00241FCE">
        <w:rPr>
          <w:spacing w:val="6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и</w:t>
      </w:r>
      <w:r w:rsidRPr="00241FCE">
        <w:rPr>
          <w:spacing w:val="16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«красная»</w:t>
      </w:r>
      <w:r w:rsidRPr="00241FCE">
        <w:rPr>
          <w:spacing w:val="56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зоны</w:t>
      </w:r>
      <w:r w:rsidRPr="00241FCE">
        <w:rPr>
          <w:w w:val="90"/>
          <w:sz w:val="28"/>
          <w:szCs w:val="28"/>
        </w:rPr>
        <w:t>).</w:t>
      </w:r>
      <w:r>
        <w:rPr>
          <w:w w:val="90"/>
          <w:sz w:val="28"/>
          <w:szCs w:val="28"/>
        </w:rPr>
        <w:t xml:space="preserve"> </w:t>
      </w:r>
      <w:r w:rsidRPr="00241FCE">
        <w:rPr>
          <w:spacing w:val="-12"/>
          <w:sz w:val="28"/>
          <w:szCs w:val="28"/>
        </w:rPr>
        <w:t>В</w:t>
      </w:r>
      <w:r w:rsidRPr="00241FCE">
        <w:rPr>
          <w:spacing w:val="-6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5 муниципалитетах показатель имеет значение выше 75% («зеленая зона»): города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 xml:space="preserve">Армянск, Джанкой, </w:t>
      </w:r>
      <w:proofErr w:type="spellStart"/>
      <w:r w:rsidRPr="00241FCE">
        <w:rPr>
          <w:w w:val="95"/>
          <w:sz w:val="28"/>
          <w:szCs w:val="28"/>
        </w:rPr>
        <w:t>Сакский</w:t>
      </w:r>
      <w:proofErr w:type="spellEnd"/>
      <w:r w:rsidRPr="00241FCE">
        <w:rPr>
          <w:w w:val="95"/>
          <w:sz w:val="28"/>
          <w:szCs w:val="28"/>
        </w:rPr>
        <w:t>,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Белогорский, Черноморский районы. Для улучшения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sz w:val="28"/>
          <w:szCs w:val="28"/>
        </w:rPr>
        <w:t>ситуации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по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оцениваемой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позиции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требуется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изучение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показателя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в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ОО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муниципалитетов,</w:t>
      </w:r>
      <w:r w:rsidRPr="00241FCE">
        <w:rPr>
          <w:spacing w:val="-1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средний</w:t>
      </w:r>
      <w:r w:rsidRPr="00241FCE">
        <w:rPr>
          <w:spacing w:val="-2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итог</w:t>
      </w:r>
      <w:r w:rsidRPr="00241FCE">
        <w:rPr>
          <w:spacing w:val="-10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которых</w:t>
      </w:r>
      <w:r w:rsidRPr="00241FCE">
        <w:rPr>
          <w:spacing w:val="-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попадает</w:t>
      </w:r>
      <w:r w:rsidRPr="00241FCE">
        <w:rPr>
          <w:spacing w:val="3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в</w:t>
      </w:r>
      <w:r w:rsidRPr="00241FCE">
        <w:rPr>
          <w:spacing w:val="-12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«желтую</w:t>
      </w:r>
      <w:r w:rsidRPr="00241FCE">
        <w:rPr>
          <w:spacing w:val="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зону» </w:t>
      </w:r>
      <w:r w:rsidRPr="00241FCE">
        <w:rPr>
          <w:w w:val="95"/>
          <w:sz w:val="28"/>
          <w:szCs w:val="28"/>
        </w:rPr>
        <w:t>с</w:t>
      </w:r>
      <w:r w:rsidRPr="00241FCE">
        <w:rPr>
          <w:spacing w:val="-6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минимальн</w:t>
      </w:r>
      <w:r>
        <w:rPr>
          <w:w w:val="95"/>
          <w:sz w:val="28"/>
          <w:szCs w:val="28"/>
        </w:rPr>
        <w:t>ым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значением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среди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всех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муниципальных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образований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(менее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60%):</w:t>
      </w:r>
      <w:r w:rsidRPr="00241FCE">
        <w:rPr>
          <w:spacing w:val="1"/>
          <w:w w:val="95"/>
          <w:sz w:val="28"/>
          <w:szCs w:val="28"/>
        </w:rPr>
        <w:t xml:space="preserve"> </w:t>
      </w:r>
      <w:proofErr w:type="spellStart"/>
      <w:r w:rsidRPr="00241FCE">
        <w:rPr>
          <w:sz w:val="28"/>
          <w:szCs w:val="28"/>
        </w:rPr>
        <w:t>Раздольненский</w:t>
      </w:r>
      <w:proofErr w:type="spellEnd"/>
      <w:r w:rsidRPr="00241FCE">
        <w:rPr>
          <w:sz w:val="28"/>
          <w:szCs w:val="28"/>
        </w:rPr>
        <w:t>,</w:t>
      </w:r>
      <w:r w:rsidRPr="00241FCE">
        <w:rPr>
          <w:spacing w:val="-13"/>
          <w:sz w:val="28"/>
          <w:szCs w:val="28"/>
        </w:rPr>
        <w:t xml:space="preserve"> </w:t>
      </w:r>
      <w:r w:rsidRPr="00241FCE">
        <w:rPr>
          <w:sz w:val="28"/>
          <w:szCs w:val="28"/>
        </w:rPr>
        <w:t>Ленинский</w:t>
      </w:r>
      <w:r w:rsidRPr="00241FCE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районы</w:t>
      </w:r>
      <w:r w:rsidRPr="00241FCE">
        <w:rPr>
          <w:sz w:val="28"/>
          <w:szCs w:val="28"/>
        </w:rPr>
        <w:t>,</w:t>
      </w:r>
      <w:r w:rsidRPr="00241FCE">
        <w:rPr>
          <w:spacing w:val="13"/>
          <w:sz w:val="28"/>
          <w:szCs w:val="28"/>
        </w:rPr>
        <w:t xml:space="preserve"> </w:t>
      </w:r>
      <w:r w:rsidRPr="00241FCE">
        <w:rPr>
          <w:sz w:val="28"/>
          <w:szCs w:val="28"/>
        </w:rPr>
        <w:t>город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Евпатория.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241FCE" w:rsidTr="00241FCE">
        <w:tc>
          <w:tcPr>
            <w:tcW w:w="4785" w:type="dxa"/>
          </w:tcPr>
          <w:p w:rsidR="00241FCE" w:rsidRDefault="00241FCE" w:rsidP="00241FCE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241FCE" w:rsidRDefault="00241FCE" w:rsidP="00241FCE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241FCE" w:rsidTr="00D20889">
        <w:tc>
          <w:tcPr>
            <w:tcW w:w="4785" w:type="dxa"/>
            <w:shd w:val="clear" w:color="auto" w:fill="FFFF00"/>
          </w:tcPr>
          <w:p w:rsidR="00241FCE" w:rsidRDefault="00241FCE" w:rsidP="00241FCE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  <w:r w:rsidR="0078504A">
              <w:rPr>
                <w:sz w:val="28"/>
                <w:szCs w:val="28"/>
              </w:rPr>
              <w:t>%</w:t>
            </w:r>
          </w:p>
        </w:tc>
        <w:tc>
          <w:tcPr>
            <w:tcW w:w="4786" w:type="dxa"/>
            <w:shd w:val="clear" w:color="auto" w:fill="FFFF00"/>
          </w:tcPr>
          <w:p w:rsidR="00241FCE" w:rsidRDefault="00241FCE" w:rsidP="00241FCE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68,79</w:t>
            </w:r>
            <w:r w:rsidR="0078504A">
              <w:rPr>
                <w:sz w:val="28"/>
                <w:szCs w:val="28"/>
              </w:rPr>
              <w:t>%</w:t>
            </w:r>
          </w:p>
        </w:tc>
      </w:tr>
    </w:tbl>
    <w:p w:rsidR="00241FCE" w:rsidRPr="00241FCE" w:rsidRDefault="00241FCE" w:rsidP="00241FCE">
      <w:pPr>
        <w:pStyle w:val="a3"/>
        <w:spacing w:before="89" w:line="360" w:lineRule="auto"/>
        <w:ind w:left="-709" w:right="215" w:firstLine="1497"/>
        <w:jc w:val="both"/>
        <w:rPr>
          <w:sz w:val="28"/>
          <w:szCs w:val="28"/>
        </w:rPr>
      </w:pPr>
      <w:r w:rsidRPr="00241FCE">
        <w:rPr>
          <w:b/>
          <w:w w:val="95"/>
          <w:sz w:val="28"/>
          <w:szCs w:val="28"/>
          <w:u w:val="single"/>
        </w:rPr>
        <w:t xml:space="preserve">Показатель 2. </w:t>
      </w:r>
      <w:r w:rsidRPr="00241FCE">
        <w:rPr>
          <w:w w:val="95"/>
          <w:sz w:val="28"/>
          <w:szCs w:val="28"/>
          <w:u w:val="single"/>
        </w:rPr>
        <w:t xml:space="preserve">Доля </w:t>
      </w:r>
      <w:proofErr w:type="spellStart"/>
      <w:r w:rsidRPr="00241FCE">
        <w:rPr>
          <w:w w:val="95"/>
          <w:sz w:val="28"/>
          <w:szCs w:val="28"/>
          <w:u w:val="single"/>
        </w:rPr>
        <w:t>обvчающихся</w:t>
      </w:r>
      <w:proofErr w:type="spellEnd"/>
      <w:r w:rsidRPr="00241FCE">
        <w:rPr>
          <w:w w:val="95"/>
          <w:position w:val="-1"/>
          <w:sz w:val="28"/>
          <w:szCs w:val="28"/>
          <w:u w:val="single"/>
        </w:rPr>
        <w:t xml:space="preserve">. </w:t>
      </w:r>
      <w:proofErr w:type="spellStart"/>
      <w:r w:rsidRPr="00241FCE">
        <w:rPr>
          <w:w w:val="95"/>
          <w:sz w:val="28"/>
          <w:szCs w:val="28"/>
          <w:u w:val="single"/>
        </w:rPr>
        <w:t>v</w:t>
      </w:r>
      <w:proofErr w:type="spellEnd"/>
      <w:r w:rsidRPr="00241FCE">
        <w:rPr>
          <w:w w:val="95"/>
          <w:sz w:val="28"/>
          <w:szCs w:val="28"/>
          <w:u w:val="single"/>
        </w:rPr>
        <w:t xml:space="preserve"> </w:t>
      </w:r>
      <w:proofErr w:type="gramStart"/>
      <w:r w:rsidRPr="00241FCE">
        <w:rPr>
          <w:w w:val="95"/>
          <w:sz w:val="28"/>
          <w:szCs w:val="28"/>
          <w:u w:val="single"/>
        </w:rPr>
        <w:t>которых</w:t>
      </w:r>
      <w:proofErr w:type="gramEnd"/>
      <w:r w:rsidRPr="00241FCE">
        <w:rPr>
          <w:w w:val="95"/>
          <w:sz w:val="28"/>
          <w:szCs w:val="28"/>
          <w:u w:val="single"/>
        </w:rPr>
        <w:t xml:space="preserve"> балл годового оценивания в 4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sz w:val="28"/>
          <w:szCs w:val="28"/>
          <w:u w:val="single"/>
        </w:rPr>
        <w:t>классе</w:t>
      </w:r>
      <w:r w:rsidRPr="00241FCE">
        <w:rPr>
          <w:spacing w:val="1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по</w:t>
      </w:r>
      <w:r w:rsidRPr="00241FCE">
        <w:rPr>
          <w:spacing w:val="-8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математике</w:t>
      </w:r>
      <w:r w:rsidRPr="00241FCE">
        <w:rPr>
          <w:spacing w:val="12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совпадает</w:t>
      </w:r>
      <w:r w:rsidRPr="00241FCE">
        <w:rPr>
          <w:spacing w:val="6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с</w:t>
      </w:r>
      <w:r w:rsidRPr="00241FCE">
        <w:rPr>
          <w:spacing w:val="-15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итогом</w:t>
      </w:r>
      <w:r w:rsidRPr="00241FCE">
        <w:rPr>
          <w:spacing w:val="-4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BПP</w:t>
      </w:r>
      <w:r w:rsidRPr="00241FCE">
        <w:rPr>
          <w:spacing w:val="-9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по</w:t>
      </w:r>
      <w:r w:rsidRPr="00241FCE">
        <w:rPr>
          <w:spacing w:val="-8"/>
          <w:sz w:val="28"/>
          <w:szCs w:val="28"/>
          <w:u w:val="single"/>
        </w:rPr>
        <w:t xml:space="preserve"> </w:t>
      </w:r>
      <w:r w:rsidRPr="00241FCE">
        <w:rPr>
          <w:sz w:val="28"/>
          <w:szCs w:val="28"/>
          <w:u w:val="single"/>
        </w:rPr>
        <w:t>математике</w:t>
      </w:r>
    </w:p>
    <w:p w:rsidR="00241FCE" w:rsidRPr="00241FCE" w:rsidRDefault="00241FCE" w:rsidP="00241FCE">
      <w:pPr>
        <w:pStyle w:val="a3"/>
        <w:spacing w:before="14" w:line="360" w:lineRule="auto"/>
        <w:ind w:left="-709" w:firstLine="1497"/>
        <w:jc w:val="both"/>
        <w:rPr>
          <w:sz w:val="28"/>
          <w:szCs w:val="28"/>
        </w:rPr>
      </w:pPr>
      <w:r w:rsidRPr="00241FCE">
        <w:rPr>
          <w:w w:val="95"/>
          <w:sz w:val="28"/>
          <w:szCs w:val="28"/>
        </w:rPr>
        <w:t>По</w:t>
      </w:r>
      <w:r w:rsidRPr="00241FCE">
        <w:rPr>
          <w:spacing w:val="59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данному</w:t>
      </w:r>
      <w:r w:rsidRPr="00241FCE">
        <w:rPr>
          <w:spacing w:val="4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показателю</w:t>
      </w:r>
      <w:r w:rsidRPr="00241FCE">
        <w:rPr>
          <w:spacing w:val="84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результаты</w:t>
      </w:r>
      <w:r w:rsidRPr="00241FCE">
        <w:rPr>
          <w:spacing w:val="6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всех</w:t>
      </w:r>
      <w:r w:rsidRPr="00241FCE">
        <w:rPr>
          <w:spacing w:val="60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муниципалитетов</w:t>
      </w:r>
      <w:r w:rsidRPr="00241FCE">
        <w:rPr>
          <w:spacing w:val="60"/>
          <w:w w:val="95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распределен</w:t>
      </w:r>
      <w:r>
        <w:rPr>
          <w:w w:val="95"/>
          <w:sz w:val="28"/>
          <w:szCs w:val="28"/>
        </w:rPr>
        <w:t>ы</w:t>
      </w:r>
      <w:r w:rsidRPr="00241FCE">
        <w:rPr>
          <w:spacing w:val="73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41FCE">
        <w:rPr>
          <w:spacing w:val="-1"/>
          <w:sz w:val="28"/>
          <w:szCs w:val="28"/>
        </w:rPr>
        <w:t xml:space="preserve">«зеленую» </w:t>
      </w:r>
      <w:r>
        <w:rPr>
          <w:sz w:val="28"/>
          <w:szCs w:val="28"/>
        </w:rPr>
        <w:t>и «желтую» зоны</w:t>
      </w:r>
      <w:r w:rsidRPr="00241FCE">
        <w:rPr>
          <w:sz w:val="28"/>
          <w:szCs w:val="28"/>
        </w:rPr>
        <w:t>. В «зеленой зоне» результат 6 муниципалитетов: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w w:val="95"/>
          <w:sz w:val="28"/>
          <w:szCs w:val="28"/>
        </w:rPr>
        <w:t xml:space="preserve">Белогорский, </w:t>
      </w:r>
      <w:proofErr w:type="spellStart"/>
      <w:r w:rsidRPr="00241FCE">
        <w:rPr>
          <w:w w:val="95"/>
          <w:sz w:val="28"/>
          <w:szCs w:val="28"/>
        </w:rPr>
        <w:t>Сакский</w:t>
      </w:r>
      <w:proofErr w:type="spellEnd"/>
      <w:r w:rsidRPr="00241FCE">
        <w:rPr>
          <w:w w:val="95"/>
          <w:sz w:val="28"/>
          <w:szCs w:val="28"/>
        </w:rPr>
        <w:t xml:space="preserve">, </w:t>
      </w:r>
      <w:proofErr w:type="spellStart"/>
      <w:r w:rsidRPr="00241FCE">
        <w:rPr>
          <w:w w:val="95"/>
          <w:sz w:val="28"/>
          <w:szCs w:val="28"/>
        </w:rPr>
        <w:t>Красноперекопский</w:t>
      </w:r>
      <w:proofErr w:type="spellEnd"/>
      <w:r w:rsidRPr="00241FCE">
        <w:rPr>
          <w:w w:val="95"/>
          <w:sz w:val="28"/>
          <w:szCs w:val="28"/>
        </w:rPr>
        <w:t>, Нижнегорский, Черноморский районы,</w:t>
      </w:r>
      <w:r w:rsidRPr="00241FCE">
        <w:rPr>
          <w:spacing w:val="1"/>
          <w:w w:val="95"/>
          <w:sz w:val="28"/>
          <w:szCs w:val="28"/>
        </w:rPr>
        <w:t xml:space="preserve"> </w:t>
      </w:r>
      <w:r w:rsidRPr="00241FCE">
        <w:rPr>
          <w:sz w:val="28"/>
          <w:szCs w:val="28"/>
        </w:rPr>
        <w:t>город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Джанкой.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Среди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муниципалитетов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«желтой</w:t>
      </w:r>
      <w:r w:rsidRPr="00241FC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зоны</w:t>
      </w:r>
      <w:r w:rsidRPr="00241FCE">
        <w:rPr>
          <w:sz w:val="28"/>
          <w:szCs w:val="28"/>
        </w:rPr>
        <w:t>»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доля</w:t>
      </w:r>
      <w:r w:rsidRPr="00241FCE">
        <w:rPr>
          <w:spacing w:val="1"/>
          <w:sz w:val="28"/>
          <w:szCs w:val="28"/>
        </w:rPr>
        <w:t xml:space="preserve"> </w:t>
      </w:r>
      <w:r w:rsidRPr="00241FCE">
        <w:rPr>
          <w:sz w:val="28"/>
          <w:szCs w:val="28"/>
        </w:rPr>
        <w:t>обучающихся</w:t>
      </w:r>
      <w:r w:rsidRPr="00241FCE">
        <w:rPr>
          <w:spacing w:val="-65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анализируемой</w:t>
      </w:r>
      <w:r w:rsidRPr="00241FCE">
        <w:rPr>
          <w:spacing w:val="1"/>
          <w:w w:val="90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группы менее</w:t>
      </w:r>
      <w:r w:rsidRPr="00241FCE">
        <w:rPr>
          <w:spacing w:val="54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60% в городе</w:t>
      </w:r>
      <w:r w:rsidRPr="00241FCE">
        <w:rPr>
          <w:spacing w:val="54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Армянск,</w:t>
      </w:r>
      <w:r w:rsidRPr="00241FCE">
        <w:rPr>
          <w:spacing w:val="54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Ленинском</w:t>
      </w:r>
      <w:r w:rsidRPr="00241FCE">
        <w:rPr>
          <w:spacing w:val="54"/>
          <w:sz w:val="28"/>
          <w:szCs w:val="28"/>
        </w:rPr>
        <w:t xml:space="preserve"> </w:t>
      </w:r>
      <w:r w:rsidRPr="00241FCE">
        <w:rPr>
          <w:w w:val="90"/>
          <w:sz w:val="28"/>
          <w:szCs w:val="28"/>
        </w:rPr>
        <w:t>районе</w:t>
      </w:r>
      <w:r w:rsidRPr="00241FCE">
        <w:rPr>
          <w:i/>
          <w:sz w:val="28"/>
          <w:szCs w:val="28"/>
        </w:rPr>
        <w:t>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241FCE" w:rsidTr="00977A7C">
        <w:tc>
          <w:tcPr>
            <w:tcW w:w="4785" w:type="dxa"/>
          </w:tcPr>
          <w:p w:rsidR="00241FCE" w:rsidRDefault="00241FCE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241FCE" w:rsidRDefault="00241FCE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241FCE" w:rsidTr="00D20889">
        <w:tc>
          <w:tcPr>
            <w:tcW w:w="4785" w:type="dxa"/>
            <w:shd w:val="clear" w:color="auto" w:fill="FFFF00"/>
          </w:tcPr>
          <w:p w:rsidR="00241FCE" w:rsidRDefault="00241FCE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  <w:r w:rsidR="0078504A">
              <w:rPr>
                <w:sz w:val="28"/>
                <w:szCs w:val="28"/>
              </w:rPr>
              <w:t>%</w:t>
            </w:r>
          </w:p>
        </w:tc>
        <w:tc>
          <w:tcPr>
            <w:tcW w:w="4786" w:type="dxa"/>
            <w:shd w:val="clear" w:color="auto" w:fill="FFFF00"/>
          </w:tcPr>
          <w:p w:rsidR="00241FCE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241F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64%</w:t>
            </w:r>
          </w:p>
        </w:tc>
      </w:tr>
    </w:tbl>
    <w:p w:rsidR="0078504A" w:rsidRPr="0078504A" w:rsidRDefault="0078504A" w:rsidP="0078504A">
      <w:pPr>
        <w:pStyle w:val="a3"/>
        <w:spacing w:before="88" w:line="360" w:lineRule="auto"/>
        <w:ind w:left="-709" w:right="219" w:firstLine="1498"/>
        <w:jc w:val="both"/>
        <w:rPr>
          <w:sz w:val="28"/>
          <w:szCs w:val="28"/>
        </w:rPr>
      </w:pPr>
      <w:r w:rsidRPr="0078504A">
        <w:rPr>
          <w:b/>
          <w:w w:val="95"/>
          <w:sz w:val="28"/>
          <w:szCs w:val="28"/>
          <w:u w:val="single"/>
        </w:rPr>
        <w:t xml:space="preserve">Показатель 3. </w:t>
      </w:r>
      <w:r>
        <w:rPr>
          <w:w w:val="95"/>
          <w:sz w:val="28"/>
          <w:szCs w:val="28"/>
          <w:u w:val="single"/>
        </w:rPr>
        <w:t xml:space="preserve">Доля </w:t>
      </w:r>
      <w:proofErr w:type="gramStart"/>
      <w:r>
        <w:rPr>
          <w:w w:val="95"/>
          <w:sz w:val="28"/>
          <w:szCs w:val="28"/>
          <w:u w:val="single"/>
        </w:rPr>
        <w:t>обу</w:t>
      </w:r>
      <w:r w:rsidRPr="0078504A">
        <w:rPr>
          <w:w w:val="95"/>
          <w:sz w:val="28"/>
          <w:szCs w:val="28"/>
          <w:u w:val="single"/>
        </w:rPr>
        <w:t>чающихся</w:t>
      </w:r>
      <w:proofErr w:type="gramEnd"/>
      <w:r w:rsidRPr="0078504A">
        <w:rPr>
          <w:w w:val="95"/>
          <w:sz w:val="28"/>
          <w:szCs w:val="28"/>
          <w:u w:val="single"/>
        </w:rPr>
        <w:t xml:space="preserve">, </w:t>
      </w:r>
      <w:proofErr w:type="spellStart"/>
      <w:r w:rsidRPr="0078504A">
        <w:rPr>
          <w:w w:val="95"/>
          <w:sz w:val="28"/>
          <w:szCs w:val="28"/>
          <w:u w:val="single"/>
        </w:rPr>
        <w:t>v</w:t>
      </w:r>
      <w:proofErr w:type="spellEnd"/>
      <w:r w:rsidRPr="0078504A">
        <w:rPr>
          <w:w w:val="95"/>
          <w:sz w:val="28"/>
          <w:szCs w:val="28"/>
          <w:u w:val="single"/>
        </w:rPr>
        <w:t xml:space="preserve"> которых балл годового оценивания по</w:t>
      </w:r>
      <w:r w:rsidRPr="0078504A">
        <w:rPr>
          <w:spacing w:val="1"/>
          <w:w w:val="95"/>
          <w:sz w:val="28"/>
          <w:szCs w:val="28"/>
          <w:u w:val="single"/>
        </w:rPr>
        <w:t xml:space="preserve"> русскому</w:t>
      </w:r>
      <w:r w:rsidRPr="0078504A">
        <w:rPr>
          <w:spacing w:val="-8"/>
          <w:w w:val="95"/>
          <w:sz w:val="28"/>
          <w:szCs w:val="28"/>
          <w:u w:val="single"/>
        </w:rPr>
        <w:t xml:space="preserve"> </w:t>
      </w:r>
      <w:r w:rsidRPr="0078504A">
        <w:rPr>
          <w:w w:val="95"/>
          <w:position w:val="2"/>
          <w:sz w:val="28"/>
          <w:szCs w:val="28"/>
          <w:u w:val="single"/>
        </w:rPr>
        <w:t>языку</w:t>
      </w:r>
      <w:r w:rsidRPr="0078504A">
        <w:rPr>
          <w:spacing w:val="-1"/>
          <w:w w:val="95"/>
          <w:position w:val="2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в</w:t>
      </w:r>
      <w:r w:rsidRPr="0078504A">
        <w:rPr>
          <w:spacing w:val="-4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9</w:t>
      </w:r>
      <w:r w:rsidRPr="0078504A">
        <w:rPr>
          <w:spacing w:val="-1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классе</w:t>
      </w:r>
      <w:r w:rsidRPr="0078504A">
        <w:rPr>
          <w:spacing w:val="12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совпадает</w:t>
      </w:r>
      <w:r w:rsidRPr="0078504A">
        <w:rPr>
          <w:spacing w:val="18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с</w:t>
      </w:r>
      <w:r w:rsidRPr="0078504A">
        <w:rPr>
          <w:spacing w:val="-1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итогом</w:t>
      </w:r>
      <w:r w:rsidRPr="0078504A">
        <w:rPr>
          <w:spacing w:val="13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>ГИА</w:t>
      </w:r>
      <w:r w:rsidRPr="0078504A">
        <w:rPr>
          <w:spacing w:val="6"/>
          <w:w w:val="95"/>
          <w:position w:val="1"/>
          <w:sz w:val="28"/>
          <w:szCs w:val="28"/>
          <w:u w:val="single"/>
        </w:rPr>
        <w:t xml:space="preserve"> </w:t>
      </w:r>
      <w:r w:rsidRPr="0078504A">
        <w:rPr>
          <w:w w:val="95"/>
          <w:position w:val="1"/>
          <w:sz w:val="28"/>
          <w:szCs w:val="28"/>
          <w:u w:val="single"/>
        </w:rPr>
        <w:t xml:space="preserve">по </w:t>
      </w:r>
      <w:r>
        <w:rPr>
          <w:w w:val="95"/>
          <w:sz w:val="28"/>
          <w:szCs w:val="28"/>
          <w:u w:val="single"/>
        </w:rPr>
        <w:t>русскому языку.</w:t>
      </w:r>
    </w:p>
    <w:p w:rsidR="0078504A" w:rsidRPr="0078504A" w:rsidRDefault="0078504A" w:rsidP="0078504A">
      <w:pPr>
        <w:pStyle w:val="a3"/>
        <w:spacing w:before="5" w:line="360" w:lineRule="auto"/>
        <w:ind w:left="-709" w:right="244" w:firstLine="1498"/>
        <w:jc w:val="both"/>
        <w:rPr>
          <w:sz w:val="28"/>
          <w:szCs w:val="28"/>
        </w:rPr>
      </w:pPr>
      <w:r w:rsidRPr="0078504A">
        <w:rPr>
          <w:w w:val="95"/>
          <w:sz w:val="28"/>
          <w:szCs w:val="28"/>
        </w:rPr>
        <w:t>Итоги муниципалитетов по показателю 3 распределились по зонам следующим</w:t>
      </w:r>
      <w:r w:rsidRPr="0078504A">
        <w:rPr>
          <w:spacing w:val="-62"/>
          <w:w w:val="95"/>
          <w:sz w:val="28"/>
          <w:szCs w:val="28"/>
        </w:rPr>
        <w:t xml:space="preserve"> </w:t>
      </w:r>
      <w:r w:rsidRPr="0078504A">
        <w:rPr>
          <w:sz w:val="28"/>
          <w:szCs w:val="28"/>
        </w:rPr>
        <w:t>образом:</w:t>
      </w:r>
    </w:p>
    <w:p w:rsidR="0078504A" w:rsidRPr="0078504A" w:rsidRDefault="0078504A" w:rsidP="0078504A">
      <w:pPr>
        <w:pStyle w:val="a7"/>
        <w:numPr>
          <w:ilvl w:val="2"/>
          <w:numId w:val="1"/>
        </w:numPr>
        <w:tabs>
          <w:tab w:val="left" w:pos="1509"/>
        </w:tabs>
        <w:spacing w:before="30" w:line="360" w:lineRule="auto"/>
        <w:ind w:left="-709" w:firstLine="1498"/>
        <w:rPr>
          <w:sz w:val="28"/>
          <w:szCs w:val="28"/>
        </w:rPr>
      </w:pPr>
      <w:r w:rsidRPr="0078504A">
        <w:rPr>
          <w:w w:val="95"/>
          <w:sz w:val="28"/>
          <w:szCs w:val="28"/>
        </w:rPr>
        <w:t>в</w:t>
      </w:r>
      <w:r w:rsidRPr="0078504A">
        <w:rPr>
          <w:spacing w:val="-3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«зеленой</w:t>
      </w:r>
      <w:r w:rsidRPr="0078504A">
        <w:rPr>
          <w:spacing w:val="12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зоне»</w:t>
      </w:r>
      <w:r w:rsidRPr="0078504A">
        <w:rPr>
          <w:spacing w:val="17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-</w:t>
      </w:r>
      <w:r w:rsidRPr="0078504A">
        <w:rPr>
          <w:spacing w:val="-3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1</w:t>
      </w:r>
      <w:r w:rsidRPr="0078504A">
        <w:rPr>
          <w:spacing w:val="-10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муниципалитет</w:t>
      </w:r>
      <w:r w:rsidRPr="0078504A">
        <w:rPr>
          <w:spacing w:val="18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(Кировский</w:t>
      </w:r>
      <w:r w:rsidRPr="0078504A">
        <w:rPr>
          <w:spacing w:val="18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район),</w:t>
      </w:r>
    </w:p>
    <w:p w:rsidR="0078504A" w:rsidRPr="0078504A" w:rsidRDefault="0078504A" w:rsidP="0078504A">
      <w:pPr>
        <w:pStyle w:val="a7"/>
        <w:numPr>
          <w:ilvl w:val="2"/>
          <w:numId w:val="1"/>
        </w:numPr>
        <w:tabs>
          <w:tab w:val="left" w:pos="1509"/>
        </w:tabs>
        <w:spacing w:before="14" w:line="360" w:lineRule="auto"/>
        <w:ind w:left="-709" w:right="213" w:firstLine="1498"/>
        <w:rPr>
          <w:sz w:val="28"/>
          <w:szCs w:val="28"/>
        </w:rPr>
      </w:pPr>
      <w:r w:rsidRPr="0078504A">
        <w:rPr>
          <w:sz w:val="28"/>
          <w:szCs w:val="28"/>
        </w:rPr>
        <w:lastRenderedPageBreak/>
        <w:t>в «жёлтой зоне» - 17 муниципалитетов</w:t>
      </w:r>
      <w:r w:rsidRPr="0078504A">
        <w:rPr>
          <w:w w:val="95"/>
          <w:sz w:val="28"/>
          <w:szCs w:val="28"/>
        </w:rPr>
        <w:t>;</w:t>
      </w:r>
    </w:p>
    <w:p w:rsidR="00356B2B" w:rsidRDefault="0078504A" w:rsidP="0078504A">
      <w:pPr>
        <w:pStyle w:val="a7"/>
        <w:numPr>
          <w:ilvl w:val="2"/>
          <w:numId w:val="1"/>
        </w:numPr>
        <w:tabs>
          <w:tab w:val="left" w:pos="1509"/>
        </w:tabs>
        <w:spacing w:before="14" w:line="360" w:lineRule="auto"/>
        <w:ind w:left="-709" w:right="213" w:firstLine="1498"/>
        <w:rPr>
          <w:sz w:val="28"/>
          <w:szCs w:val="28"/>
        </w:rPr>
      </w:pPr>
      <w:proofErr w:type="gramStart"/>
      <w:r w:rsidRPr="0078504A">
        <w:rPr>
          <w:sz w:val="28"/>
          <w:szCs w:val="28"/>
        </w:rPr>
        <w:t>в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«оранжевой»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-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7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(города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Армянск,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Судак,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Евпатория,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Керчь,</w:t>
      </w:r>
      <w:r w:rsidRPr="0078504A">
        <w:rPr>
          <w:spacing w:val="1"/>
          <w:sz w:val="28"/>
          <w:szCs w:val="28"/>
        </w:rPr>
        <w:t xml:space="preserve"> </w:t>
      </w:r>
      <w:proofErr w:type="spellStart"/>
      <w:r w:rsidRPr="0078504A">
        <w:rPr>
          <w:w w:val="95"/>
          <w:sz w:val="28"/>
          <w:szCs w:val="28"/>
        </w:rPr>
        <w:t>Красноперекопский</w:t>
      </w:r>
      <w:proofErr w:type="spellEnd"/>
      <w:r w:rsidRPr="0078504A">
        <w:rPr>
          <w:w w:val="95"/>
          <w:sz w:val="28"/>
          <w:szCs w:val="28"/>
        </w:rPr>
        <w:t>, Первомайский,</w:t>
      </w:r>
      <w:r w:rsidRPr="0078504A">
        <w:rPr>
          <w:spacing w:val="60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Советский</w:t>
      </w:r>
      <w:r w:rsidRPr="0078504A"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районы</w:t>
      </w:r>
      <w:r w:rsidRPr="0078504A">
        <w:rPr>
          <w:sz w:val="28"/>
          <w:szCs w:val="28"/>
        </w:rPr>
        <w:t>.</w:t>
      </w:r>
      <w:proofErr w:type="gramEnd"/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78504A" w:rsidTr="00977A7C">
        <w:tc>
          <w:tcPr>
            <w:tcW w:w="4785" w:type="dxa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664210</wp:posOffset>
                  </wp:positionH>
                  <wp:positionV relativeFrom="paragraph">
                    <wp:posOffset>49530</wp:posOffset>
                  </wp:positionV>
                  <wp:extent cx="107315" cy="57150"/>
                  <wp:effectExtent l="19050" t="0" r="6985" b="0"/>
                  <wp:wrapNone/>
                  <wp:docPr id="23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78504A" w:rsidTr="00D20889">
        <w:tc>
          <w:tcPr>
            <w:tcW w:w="4785" w:type="dxa"/>
            <w:shd w:val="clear" w:color="auto" w:fill="FFFF00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57,93%</w:t>
            </w:r>
          </w:p>
        </w:tc>
        <w:tc>
          <w:tcPr>
            <w:tcW w:w="4786" w:type="dxa"/>
            <w:shd w:val="clear" w:color="auto" w:fill="FFFF00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53,13%</w:t>
            </w:r>
          </w:p>
        </w:tc>
      </w:tr>
    </w:tbl>
    <w:p w:rsidR="0078504A" w:rsidRPr="0078504A" w:rsidRDefault="0078504A" w:rsidP="0078504A">
      <w:pPr>
        <w:pStyle w:val="a3"/>
        <w:spacing w:before="89" w:line="360" w:lineRule="auto"/>
        <w:ind w:left="-851" w:right="219" w:firstLine="1639"/>
        <w:jc w:val="both"/>
        <w:rPr>
          <w:sz w:val="28"/>
          <w:szCs w:val="28"/>
        </w:rPr>
      </w:pPr>
      <w:r w:rsidRPr="0078504A">
        <w:rPr>
          <w:b/>
          <w:w w:val="95"/>
          <w:sz w:val="28"/>
          <w:szCs w:val="28"/>
          <w:u w:val="single"/>
        </w:rPr>
        <w:t xml:space="preserve">Показатель 4. </w:t>
      </w:r>
      <w:r>
        <w:rPr>
          <w:w w:val="95"/>
          <w:sz w:val="28"/>
          <w:szCs w:val="28"/>
          <w:u w:val="single"/>
        </w:rPr>
        <w:t xml:space="preserve">Доля </w:t>
      </w:r>
      <w:proofErr w:type="gramStart"/>
      <w:r>
        <w:rPr>
          <w:w w:val="95"/>
          <w:sz w:val="28"/>
          <w:szCs w:val="28"/>
          <w:u w:val="single"/>
        </w:rPr>
        <w:t>обу</w:t>
      </w:r>
      <w:r w:rsidRPr="0078504A">
        <w:rPr>
          <w:w w:val="95"/>
          <w:sz w:val="28"/>
          <w:szCs w:val="28"/>
          <w:u w:val="single"/>
        </w:rPr>
        <w:t>чающихся</w:t>
      </w:r>
      <w:proofErr w:type="gramEnd"/>
      <w:r w:rsidRPr="0078504A">
        <w:rPr>
          <w:w w:val="95"/>
          <w:sz w:val="28"/>
          <w:szCs w:val="28"/>
          <w:u w:val="single"/>
        </w:rPr>
        <w:t xml:space="preserve">, </w:t>
      </w:r>
      <w:proofErr w:type="spellStart"/>
      <w:r w:rsidRPr="0078504A">
        <w:rPr>
          <w:w w:val="95"/>
          <w:sz w:val="28"/>
          <w:szCs w:val="28"/>
          <w:u w:val="single"/>
        </w:rPr>
        <w:t>v</w:t>
      </w:r>
      <w:proofErr w:type="spellEnd"/>
      <w:r w:rsidRPr="0078504A">
        <w:rPr>
          <w:w w:val="95"/>
          <w:sz w:val="28"/>
          <w:szCs w:val="28"/>
          <w:u w:val="single"/>
        </w:rPr>
        <w:t xml:space="preserve"> которых балл годового оценивания по</w:t>
      </w:r>
      <w:r w:rsidRPr="0078504A">
        <w:rPr>
          <w:spacing w:val="1"/>
          <w:w w:val="95"/>
          <w:sz w:val="28"/>
          <w:szCs w:val="28"/>
        </w:rPr>
        <w:t xml:space="preserve"> </w:t>
      </w:r>
      <w:r w:rsidRPr="0078504A">
        <w:rPr>
          <w:sz w:val="28"/>
          <w:szCs w:val="28"/>
          <w:u w:val="single"/>
        </w:rPr>
        <w:t>математике</w:t>
      </w:r>
      <w:r w:rsidRPr="0078504A">
        <w:rPr>
          <w:spacing w:val="7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в</w:t>
      </w:r>
      <w:r w:rsidRPr="0078504A">
        <w:rPr>
          <w:spacing w:val="-14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9</w:t>
      </w:r>
      <w:r w:rsidRPr="0078504A">
        <w:rPr>
          <w:spacing w:val="-12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классе</w:t>
      </w:r>
      <w:r w:rsidRPr="0078504A">
        <w:rPr>
          <w:spacing w:val="1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совпадает</w:t>
      </w:r>
      <w:r w:rsidRPr="0078504A">
        <w:rPr>
          <w:spacing w:val="5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с</w:t>
      </w:r>
      <w:r w:rsidRPr="0078504A">
        <w:rPr>
          <w:spacing w:val="-15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итогом ГИА</w:t>
      </w:r>
      <w:r w:rsidRPr="0078504A">
        <w:rPr>
          <w:spacing w:val="-6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по</w:t>
      </w:r>
      <w:r w:rsidRPr="0078504A">
        <w:rPr>
          <w:spacing w:val="-9"/>
          <w:sz w:val="28"/>
          <w:szCs w:val="28"/>
          <w:u w:val="single"/>
        </w:rPr>
        <w:t xml:space="preserve"> </w:t>
      </w:r>
      <w:r w:rsidRPr="0078504A">
        <w:rPr>
          <w:sz w:val="28"/>
          <w:szCs w:val="28"/>
          <w:u w:val="single"/>
        </w:rPr>
        <w:t>математике</w:t>
      </w:r>
    </w:p>
    <w:p w:rsidR="0078504A" w:rsidRPr="0078504A" w:rsidRDefault="0078504A" w:rsidP="0078504A">
      <w:pPr>
        <w:pStyle w:val="a3"/>
        <w:spacing w:before="3" w:line="360" w:lineRule="auto"/>
        <w:ind w:left="-851" w:firstLine="1639"/>
        <w:jc w:val="both"/>
        <w:rPr>
          <w:sz w:val="28"/>
          <w:szCs w:val="28"/>
        </w:rPr>
      </w:pPr>
      <w:r w:rsidRPr="0078504A">
        <w:rPr>
          <w:w w:val="95"/>
          <w:sz w:val="28"/>
          <w:szCs w:val="28"/>
        </w:rPr>
        <w:t>По</w:t>
      </w:r>
      <w:r w:rsidRPr="0078504A">
        <w:rPr>
          <w:spacing w:val="18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анализируемому</w:t>
      </w:r>
      <w:r w:rsidRPr="0078504A">
        <w:rPr>
          <w:spacing w:val="17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показателю</w:t>
      </w:r>
      <w:r w:rsidRPr="0078504A">
        <w:rPr>
          <w:spacing w:val="45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большая</w:t>
      </w:r>
      <w:r w:rsidRPr="0078504A">
        <w:rPr>
          <w:spacing w:val="30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часть</w:t>
      </w:r>
      <w:r w:rsidRPr="0078504A">
        <w:rPr>
          <w:spacing w:val="20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муниципалитетов</w:t>
      </w:r>
      <w:r w:rsidRPr="0078504A">
        <w:rPr>
          <w:spacing w:val="22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находится</w:t>
      </w:r>
      <w:r w:rsidRPr="0078504A">
        <w:rPr>
          <w:spacing w:val="35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«желтой</w:t>
      </w:r>
      <w:r w:rsidRPr="0078504A">
        <w:rPr>
          <w:spacing w:val="5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зоне»,</w:t>
      </w:r>
      <w:r w:rsidRPr="0078504A">
        <w:rPr>
          <w:spacing w:val="16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нет</w:t>
      </w:r>
      <w:r w:rsidRPr="0078504A">
        <w:rPr>
          <w:spacing w:val="-3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попадания</w:t>
      </w:r>
      <w:r w:rsidRPr="0078504A">
        <w:rPr>
          <w:spacing w:val="14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ни</w:t>
      </w:r>
      <w:r w:rsidRPr="0078504A">
        <w:rPr>
          <w:spacing w:val="-5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в</w:t>
      </w:r>
      <w:r w:rsidRPr="0078504A">
        <w:rPr>
          <w:spacing w:val="-3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«красную»,</w:t>
      </w:r>
      <w:r w:rsidRPr="0078504A">
        <w:rPr>
          <w:spacing w:val="36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ни</w:t>
      </w:r>
      <w:r w:rsidRPr="0078504A">
        <w:rPr>
          <w:spacing w:val="-4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в</w:t>
      </w:r>
      <w:r w:rsidRPr="0078504A">
        <w:rPr>
          <w:spacing w:val="3"/>
          <w:w w:val="90"/>
          <w:sz w:val="28"/>
          <w:szCs w:val="28"/>
        </w:rPr>
        <w:t xml:space="preserve"> </w:t>
      </w:r>
      <w:r w:rsidRPr="0078504A">
        <w:rPr>
          <w:w w:val="90"/>
          <w:sz w:val="28"/>
          <w:szCs w:val="28"/>
        </w:rPr>
        <w:t>«зеленую»</w:t>
      </w:r>
      <w:r w:rsidRPr="0078504A">
        <w:rPr>
          <w:spacing w:val="25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зоны. </w:t>
      </w:r>
      <w:r w:rsidRPr="0078504A">
        <w:rPr>
          <w:w w:val="90"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8504A">
        <w:rPr>
          <w:sz w:val="28"/>
          <w:szCs w:val="28"/>
        </w:rPr>
        <w:t>муниципалитетов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по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итогам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показателя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отнесен</w:t>
      </w:r>
      <w:r>
        <w:rPr>
          <w:sz w:val="28"/>
          <w:szCs w:val="28"/>
        </w:rPr>
        <w:t>ы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в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«оранжевую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sz w:val="28"/>
          <w:szCs w:val="28"/>
        </w:rPr>
        <w:t>зону»:</w:t>
      </w:r>
      <w:r w:rsidRPr="0078504A">
        <w:rPr>
          <w:spacing w:val="1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Бахчисарайский, Джанкойский,</w:t>
      </w:r>
      <w:r w:rsidRPr="0078504A">
        <w:rPr>
          <w:spacing w:val="1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Нижнегорский,</w:t>
      </w:r>
      <w:r w:rsidRPr="0078504A">
        <w:rPr>
          <w:spacing w:val="12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Первомайский,</w:t>
      </w:r>
      <w:r w:rsidRPr="0078504A">
        <w:rPr>
          <w:spacing w:val="32"/>
          <w:w w:val="95"/>
          <w:sz w:val="28"/>
          <w:szCs w:val="28"/>
        </w:rPr>
        <w:t xml:space="preserve"> </w:t>
      </w:r>
      <w:proofErr w:type="spellStart"/>
      <w:r w:rsidRPr="0078504A">
        <w:rPr>
          <w:w w:val="95"/>
          <w:sz w:val="28"/>
          <w:szCs w:val="28"/>
        </w:rPr>
        <w:t>Раздольненский</w:t>
      </w:r>
      <w:proofErr w:type="spellEnd"/>
      <w:r w:rsidRPr="0078504A">
        <w:rPr>
          <w:w w:val="95"/>
          <w:sz w:val="28"/>
          <w:szCs w:val="28"/>
        </w:rPr>
        <w:t>,</w:t>
      </w:r>
      <w:r w:rsidRPr="0078504A">
        <w:rPr>
          <w:spacing w:val="-4"/>
          <w:w w:val="95"/>
          <w:sz w:val="28"/>
          <w:szCs w:val="28"/>
        </w:rPr>
        <w:t xml:space="preserve"> </w:t>
      </w:r>
      <w:proofErr w:type="spellStart"/>
      <w:r w:rsidRPr="0078504A">
        <w:rPr>
          <w:w w:val="95"/>
          <w:sz w:val="28"/>
          <w:szCs w:val="28"/>
        </w:rPr>
        <w:t>Сакский</w:t>
      </w:r>
      <w:proofErr w:type="spellEnd"/>
      <w:r w:rsidRPr="0078504A">
        <w:rPr>
          <w:spacing w:val="10"/>
          <w:w w:val="95"/>
          <w:sz w:val="28"/>
          <w:szCs w:val="28"/>
        </w:rPr>
        <w:t xml:space="preserve"> </w:t>
      </w:r>
      <w:r w:rsidRPr="0078504A">
        <w:rPr>
          <w:w w:val="95"/>
          <w:sz w:val="28"/>
          <w:szCs w:val="28"/>
        </w:rPr>
        <w:t>район</w:t>
      </w:r>
      <w:r>
        <w:rPr>
          <w:w w:val="95"/>
          <w:sz w:val="28"/>
          <w:szCs w:val="28"/>
        </w:rPr>
        <w:t>ы.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78504A" w:rsidTr="00977A7C">
        <w:tc>
          <w:tcPr>
            <w:tcW w:w="4785" w:type="dxa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78504A" w:rsidRDefault="0078504A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78504A" w:rsidTr="00D20889">
        <w:tc>
          <w:tcPr>
            <w:tcW w:w="4785" w:type="dxa"/>
            <w:shd w:val="clear" w:color="auto" w:fill="FFC000"/>
          </w:tcPr>
          <w:p w:rsidR="0078504A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7850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78504A">
              <w:rPr>
                <w:sz w:val="28"/>
                <w:szCs w:val="28"/>
              </w:rPr>
              <w:t>%</w:t>
            </w:r>
          </w:p>
        </w:tc>
        <w:tc>
          <w:tcPr>
            <w:tcW w:w="4786" w:type="dxa"/>
            <w:shd w:val="clear" w:color="auto" w:fill="FFFF00"/>
          </w:tcPr>
          <w:p w:rsidR="0078504A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50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  <w:r w:rsidR="0078504A">
              <w:rPr>
                <w:sz w:val="28"/>
                <w:szCs w:val="28"/>
              </w:rPr>
              <w:t>%</w:t>
            </w:r>
          </w:p>
        </w:tc>
      </w:tr>
    </w:tbl>
    <w:p w:rsidR="00A10FB2" w:rsidRPr="00A10FB2" w:rsidRDefault="00A10FB2" w:rsidP="00A10FB2">
      <w:pPr>
        <w:pStyle w:val="a3"/>
        <w:spacing w:before="89" w:line="360" w:lineRule="auto"/>
        <w:ind w:left="-851" w:right="224" w:firstLine="564"/>
        <w:jc w:val="both"/>
        <w:rPr>
          <w:sz w:val="28"/>
          <w:szCs w:val="28"/>
        </w:rPr>
      </w:pPr>
      <w:r w:rsidRPr="00A10FB2">
        <w:rPr>
          <w:b/>
          <w:w w:val="95"/>
          <w:sz w:val="28"/>
          <w:szCs w:val="28"/>
          <w:u w:val="single"/>
        </w:rPr>
        <w:t>Показатель</w:t>
      </w:r>
      <w:r w:rsidRPr="00A10FB2">
        <w:rPr>
          <w:b/>
          <w:spacing w:val="1"/>
          <w:w w:val="95"/>
          <w:sz w:val="28"/>
          <w:szCs w:val="28"/>
          <w:u w:val="single"/>
        </w:rPr>
        <w:t xml:space="preserve"> </w:t>
      </w:r>
      <w:r w:rsidRPr="00A10FB2">
        <w:rPr>
          <w:b/>
          <w:w w:val="95"/>
          <w:sz w:val="28"/>
          <w:szCs w:val="28"/>
          <w:u w:val="single"/>
        </w:rPr>
        <w:t xml:space="preserve">5. </w:t>
      </w:r>
      <w:r w:rsidRPr="00A10FB2">
        <w:rPr>
          <w:w w:val="95"/>
          <w:sz w:val="28"/>
          <w:szCs w:val="28"/>
          <w:u w:val="single"/>
        </w:rPr>
        <w:t>Доля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proofErr w:type="gramStart"/>
      <w:r w:rsidRPr="00A10FB2">
        <w:rPr>
          <w:w w:val="95"/>
          <w:sz w:val="28"/>
          <w:szCs w:val="28"/>
          <w:u w:val="single"/>
        </w:rPr>
        <w:t>обучающихся</w:t>
      </w:r>
      <w:proofErr w:type="gramEnd"/>
      <w:r w:rsidRPr="00A10FB2">
        <w:rPr>
          <w:w w:val="95"/>
          <w:sz w:val="28"/>
          <w:szCs w:val="28"/>
          <w:u w:val="single"/>
        </w:rPr>
        <w:t>,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  <w:u w:val="single"/>
        </w:rPr>
        <w:t>у</w:t>
      </w:r>
      <w:r w:rsidRPr="00A10FB2">
        <w:rPr>
          <w:w w:val="95"/>
          <w:sz w:val="28"/>
          <w:szCs w:val="28"/>
          <w:u w:val="single"/>
        </w:rPr>
        <w:t xml:space="preserve"> которых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балл годового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оценивания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по</w:t>
      </w:r>
      <w:r w:rsidRPr="00A10FB2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  <w:u w:val="single"/>
        </w:rPr>
        <w:t>русскому языку</w:t>
      </w:r>
      <w:r w:rsidRPr="00A10FB2">
        <w:rPr>
          <w:w w:val="95"/>
          <w:position w:val="2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в</w:t>
      </w:r>
      <w:r w:rsidRPr="00A10FB2">
        <w:rPr>
          <w:spacing w:val="-1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11</w:t>
      </w:r>
      <w:r w:rsidRPr="00A10FB2">
        <w:rPr>
          <w:spacing w:val="-4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классе</w:t>
      </w:r>
      <w:r w:rsidRPr="00A10FB2">
        <w:rPr>
          <w:spacing w:val="9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совпадает</w:t>
      </w:r>
      <w:r w:rsidRPr="00A10FB2">
        <w:rPr>
          <w:spacing w:val="13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с</w:t>
      </w:r>
      <w:r w:rsidRPr="00A10FB2">
        <w:rPr>
          <w:spacing w:val="-1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итогом</w:t>
      </w:r>
      <w:r w:rsidRPr="00A10FB2">
        <w:rPr>
          <w:spacing w:val="14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ГИА</w:t>
      </w:r>
      <w:r w:rsidRPr="00A10FB2">
        <w:rPr>
          <w:spacing w:val="1"/>
          <w:w w:val="95"/>
          <w:position w:val="1"/>
          <w:sz w:val="28"/>
          <w:szCs w:val="28"/>
          <w:u w:val="single"/>
        </w:rPr>
        <w:t xml:space="preserve"> </w:t>
      </w:r>
      <w:r w:rsidRPr="00A10FB2">
        <w:rPr>
          <w:w w:val="95"/>
          <w:position w:val="1"/>
          <w:sz w:val="28"/>
          <w:szCs w:val="28"/>
          <w:u w:val="single"/>
        </w:rPr>
        <w:t>по</w:t>
      </w:r>
      <w:r w:rsidRPr="00A10FB2">
        <w:rPr>
          <w:spacing w:val="5"/>
          <w:w w:val="95"/>
          <w:position w:val="1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  <w:u w:val="single"/>
        </w:rPr>
        <w:t>русскому языку</w:t>
      </w:r>
    </w:p>
    <w:p w:rsidR="00A10FB2" w:rsidRPr="00A10FB2" w:rsidRDefault="00A10FB2" w:rsidP="00A10FB2">
      <w:pPr>
        <w:pStyle w:val="a3"/>
        <w:spacing w:before="5" w:line="360" w:lineRule="auto"/>
        <w:ind w:left="-851" w:right="209" w:firstLine="564"/>
        <w:jc w:val="both"/>
        <w:rPr>
          <w:sz w:val="28"/>
          <w:szCs w:val="28"/>
        </w:rPr>
      </w:pPr>
      <w:r w:rsidRPr="00A10FB2">
        <w:rPr>
          <w:w w:val="95"/>
          <w:sz w:val="28"/>
          <w:szCs w:val="28"/>
        </w:rPr>
        <w:t>Итоги</w:t>
      </w:r>
      <w:r w:rsidRPr="00A10FB2">
        <w:rPr>
          <w:spacing w:val="74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муниципалитетов</w:t>
      </w:r>
      <w:r w:rsidRPr="00A10FB2">
        <w:rPr>
          <w:spacing w:val="7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распределены</w:t>
      </w:r>
      <w:r w:rsidRPr="00A10FB2">
        <w:rPr>
          <w:spacing w:val="82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следующим</w:t>
      </w:r>
      <w:r w:rsidRPr="00A10FB2">
        <w:rPr>
          <w:spacing w:val="96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образом</w:t>
      </w:r>
      <w:r>
        <w:rPr>
          <w:w w:val="95"/>
          <w:sz w:val="28"/>
          <w:szCs w:val="28"/>
        </w:rPr>
        <w:t>:</w:t>
      </w:r>
      <w:r w:rsidRPr="00A10FB2">
        <w:rPr>
          <w:spacing w:val="81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к</w:t>
      </w:r>
      <w:r w:rsidRPr="00A10FB2">
        <w:rPr>
          <w:spacing w:val="68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«зеленой»</w:t>
      </w:r>
      <w:r w:rsidRPr="00A10FB2">
        <w:rPr>
          <w:spacing w:val="96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и</w:t>
      </w:r>
    </w:p>
    <w:p w:rsidR="00A10FB2" w:rsidRPr="00A10FB2" w:rsidRDefault="00A10FB2" w:rsidP="00A10FB2">
      <w:pPr>
        <w:pStyle w:val="a3"/>
        <w:spacing w:before="35" w:line="360" w:lineRule="auto"/>
        <w:ind w:left="-851" w:right="223"/>
        <w:jc w:val="both"/>
        <w:rPr>
          <w:sz w:val="28"/>
          <w:szCs w:val="28"/>
        </w:rPr>
      </w:pPr>
      <w:r w:rsidRPr="00A10FB2">
        <w:rPr>
          <w:w w:val="95"/>
          <w:sz w:val="28"/>
          <w:szCs w:val="28"/>
        </w:rPr>
        <w:t>«красной»</w:t>
      </w:r>
      <w:r w:rsidRPr="00A10FB2">
        <w:rPr>
          <w:spacing w:val="18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зонам</w:t>
      </w:r>
      <w:r w:rsidRPr="00A10FB2">
        <w:rPr>
          <w:spacing w:val="-3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не</w:t>
      </w:r>
      <w:r w:rsidRPr="00A10FB2">
        <w:rPr>
          <w:spacing w:val="-4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отнесен</w:t>
      </w:r>
      <w:r w:rsidRPr="00A10FB2">
        <w:rPr>
          <w:spacing w:val="5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ни</w:t>
      </w:r>
      <w:r w:rsidRPr="00A10FB2">
        <w:rPr>
          <w:spacing w:val="-12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один</w:t>
      </w:r>
      <w:r w:rsidRPr="00A10FB2">
        <w:rPr>
          <w:spacing w:val="-8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муниципалитет</w:t>
      </w:r>
      <w:r w:rsidRPr="00A10FB2">
        <w:rPr>
          <w:w w:val="95"/>
          <w:sz w:val="28"/>
          <w:szCs w:val="28"/>
        </w:rPr>
        <w:t>,</w:t>
      </w:r>
      <w:r w:rsidRPr="00A10FB2">
        <w:rPr>
          <w:spacing w:val="-4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результаты</w:t>
      </w:r>
      <w:r w:rsidRPr="00A10FB2">
        <w:rPr>
          <w:spacing w:val="2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23</w:t>
      </w:r>
      <w:r w:rsidRPr="00A10FB2">
        <w:rPr>
          <w:spacing w:val="-8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попали</w:t>
      </w:r>
      <w:r>
        <w:rPr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в «желтую з</w:t>
      </w:r>
      <w:r>
        <w:rPr>
          <w:w w:val="95"/>
          <w:sz w:val="28"/>
          <w:szCs w:val="28"/>
        </w:rPr>
        <w:t>ону»</w:t>
      </w:r>
      <w:r w:rsidRPr="00A10FB2">
        <w:rPr>
          <w:w w:val="95"/>
          <w:sz w:val="28"/>
          <w:szCs w:val="28"/>
        </w:rPr>
        <w:t>, в «оранжевой зоне»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2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муниципалитета: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город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Алушта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и</w:t>
      </w:r>
      <w:r w:rsidRPr="00A10FB2">
        <w:rPr>
          <w:spacing w:val="1"/>
          <w:sz w:val="28"/>
          <w:szCs w:val="28"/>
        </w:rPr>
        <w:t xml:space="preserve"> </w:t>
      </w:r>
      <w:r w:rsidRPr="00A10FB2">
        <w:rPr>
          <w:sz w:val="28"/>
          <w:szCs w:val="28"/>
        </w:rPr>
        <w:t>Джанкойский</w:t>
      </w:r>
      <w:r w:rsidRPr="00A10FB2">
        <w:rPr>
          <w:spacing w:val="25"/>
          <w:sz w:val="28"/>
          <w:szCs w:val="28"/>
        </w:rPr>
        <w:t xml:space="preserve"> </w:t>
      </w:r>
      <w:r w:rsidRPr="00A10FB2">
        <w:rPr>
          <w:sz w:val="28"/>
          <w:szCs w:val="28"/>
        </w:rPr>
        <w:t>район.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A10FB2" w:rsidTr="00977A7C">
        <w:tc>
          <w:tcPr>
            <w:tcW w:w="4785" w:type="dxa"/>
          </w:tcPr>
          <w:p w:rsidR="00A10FB2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A10FB2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A10FB2" w:rsidTr="00D20889">
        <w:tc>
          <w:tcPr>
            <w:tcW w:w="4785" w:type="dxa"/>
            <w:shd w:val="clear" w:color="auto" w:fill="FFC000"/>
          </w:tcPr>
          <w:p w:rsidR="00A10FB2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47,49%</w:t>
            </w:r>
          </w:p>
        </w:tc>
        <w:tc>
          <w:tcPr>
            <w:tcW w:w="4786" w:type="dxa"/>
            <w:shd w:val="clear" w:color="auto" w:fill="FFFF00"/>
          </w:tcPr>
          <w:p w:rsidR="00A10FB2" w:rsidRDefault="00A10FB2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59,86%</w:t>
            </w:r>
          </w:p>
        </w:tc>
      </w:tr>
    </w:tbl>
    <w:p w:rsidR="00A10FB2" w:rsidRPr="00A10FB2" w:rsidRDefault="00A10FB2" w:rsidP="0018273B">
      <w:pPr>
        <w:pStyle w:val="a3"/>
        <w:spacing w:before="88" w:line="360" w:lineRule="auto"/>
        <w:ind w:left="-851" w:right="224" w:firstLine="1639"/>
        <w:jc w:val="both"/>
        <w:rPr>
          <w:sz w:val="28"/>
          <w:szCs w:val="28"/>
        </w:rPr>
      </w:pPr>
      <w:r w:rsidRPr="00A10FB2">
        <w:rPr>
          <w:b/>
          <w:w w:val="95"/>
          <w:sz w:val="28"/>
          <w:szCs w:val="28"/>
          <w:u w:val="single"/>
        </w:rPr>
        <w:t xml:space="preserve">Показатель 6. </w:t>
      </w:r>
      <w:r w:rsidR="0018273B">
        <w:rPr>
          <w:w w:val="95"/>
          <w:sz w:val="28"/>
          <w:szCs w:val="28"/>
          <w:u w:val="single"/>
        </w:rPr>
        <w:t xml:space="preserve">Доля </w:t>
      </w:r>
      <w:proofErr w:type="gramStart"/>
      <w:r w:rsidR="0018273B">
        <w:rPr>
          <w:w w:val="95"/>
          <w:sz w:val="28"/>
          <w:szCs w:val="28"/>
          <w:u w:val="single"/>
        </w:rPr>
        <w:t>обу</w:t>
      </w:r>
      <w:r w:rsidRPr="00A10FB2">
        <w:rPr>
          <w:w w:val="95"/>
          <w:sz w:val="28"/>
          <w:szCs w:val="28"/>
          <w:u w:val="single"/>
        </w:rPr>
        <w:t>чающихся</w:t>
      </w:r>
      <w:proofErr w:type="gramEnd"/>
      <w:r w:rsidRPr="00A10FB2">
        <w:rPr>
          <w:w w:val="95"/>
          <w:sz w:val="28"/>
          <w:szCs w:val="28"/>
          <w:u w:val="single"/>
        </w:rPr>
        <w:t xml:space="preserve">, </w:t>
      </w:r>
      <w:proofErr w:type="spellStart"/>
      <w:r w:rsidRPr="00A10FB2">
        <w:rPr>
          <w:w w:val="95"/>
          <w:sz w:val="28"/>
          <w:szCs w:val="28"/>
          <w:u w:val="single"/>
        </w:rPr>
        <w:t>v</w:t>
      </w:r>
      <w:proofErr w:type="spellEnd"/>
      <w:r w:rsidRPr="00A10FB2">
        <w:rPr>
          <w:w w:val="95"/>
          <w:sz w:val="28"/>
          <w:szCs w:val="28"/>
          <w:u w:val="single"/>
        </w:rPr>
        <w:t xml:space="preserve"> которых балл годового оценивания по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  <w:u w:val="single"/>
        </w:rPr>
        <w:t>математике</w:t>
      </w:r>
      <w:r w:rsidRPr="00A10FB2">
        <w:rPr>
          <w:spacing w:val="18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в</w:t>
      </w:r>
      <w:r w:rsidRPr="00A10FB2">
        <w:rPr>
          <w:spacing w:val="-3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11</w:t>
      </w:r>
      <w:r w:rsidRPr="00A10FB2">
        <w:rPr>
          <w:spacing w:val="-6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классе</w:t>
      </w:r>
      <w:r w:rsidRPr="00A10FB2">
        <w:rPr>
          <w:spacing w:val="10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совпадает</w:t>
      </w:r>
      <w:r w:rsidRPr="00A10FB2">
        <w:rPr>
          <w:spacing w:val="16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с</w:t>
      </w:r>
      <w:r w:rsidRPr="00A10FB2">
        <w:rPr>
          <w:spacing w:val="-2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итогом</w:t>
      </w:r>
      <w:r w:rsidRPr="00A10FB2">
        <w:rPr>
          <w:spacing w:val="11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ГИА по</w:t>
      </w:r>
      <w:r w:rsidRPr="00A10FB2">
        <w:rPr>
          <w:spacing w:val="1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базовой</w:t>
      </w:r>
      <w:r w:rsidRPr="00A10FB2">
        <w:rPr>
          <w:spacing w:val="8"/>
          <w:w w:val="95"/>
          <w:sz w:val="28"/>
          <w:szCs w:val="28"/>
          <w:u w:val="single"/>
        </w:rPr>
        <w:t xml:space="preserve"> </w:t>
      </w:r>
      <w:r w:rsidRPr="00A10FB2">
        <w:rPr>
          <w:w w:val="95"/>
          <w:sz w:val="28"/>
          <w:szCs w:val="28"/>
          <w:u w:val="single"/>
        </w:rPr>
        <w:t>математике</w:t>
      </w:r>
    </w:p>
    <w:p w:rsidR="00A10FB2" w:rsidRPr="0018273B" w:rsidRDefault="00A10FB2" w:rsidP="0018273B">
      <w:pPr>
        <w:pStyle w:val="a3"/>
        <w:spacing w:line="360" w:lineRule="auto"/>
        <w:ind w:left="-851" w:firstLine="1639"/>
        <w:jc w:val="both"/>
        <w:rPr>
          <w:sz w:val="28"/>
          <w:szCs w:val="28"/>
        </w:rPr>
      </w:pPr>
      <w:r w:rsidRPr="00A10FB2">
        <w:rPr>
          <w:w w:val="95"/>
          <w:sz w:val="28"/>
          <w:szCs w:val="28"/>
        </w:rPr>
        <w:t>Итоги</w:t>
      </w:r>
      <w:r w:rsidRPr="00A10FB2">
        <w:rPr>
          <w:spacing w:val="10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муниципалитетов</w:t>
      </w:r>
      <w:r w:rsidRPr="00A10FB2">
        <w:rPr>
          <w:spacing w:val="12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находятся</w:t>
      </w:r>
      <w:r w:rsidRPr="00A10FB2">
        <w:rPr>
          <w:spacing w:val="20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в</w:t>
      </w:r>
      <w:r w:rsidRPr="00A10FB2">
        <w:rPr>
          <w:spacing w:val="5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диапазоне</w:t>
      </w:r>
      <w:r w:rsidRPr="00A10FB2">
        <w:rPr>
          <w:spacing w:val="28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64,71%</w:t>
      </w:r>
      <w:r w:rsidRPr="00A10FB2">
        <w:rPr>
          <w:spacing w:val="7"/>
          <w:w w:val="95"/>
          <w:sz w:val="28"/>
          <w:szCs w:val="28"/>
        </w:rPr>
        <w:t xml:space="preserve"> </w:t>
      </w:r>
      <w:r w:rsidRPr="00A10FB2">
        <w:rPr>
          <w:w w:val="85"/>
          <w:sz w:val="28"/>
          <w:szCs w:val="28"/>
        </w:rPr>
        <w:t xml:space="preserve">— </w:t>
      </w:r>
      <w:r w:rsidR="0018273B">
        <w:rPr>
          <w:w w:val="95"/>
          <w:sz w:val="28"/>
          <w:szCs w:val="28"/>
        </w:rPr>
        <w:t>39,17%</w:t>
      </w:r>
      <w:r w:rsidRPr="00A10FB2">
        <w:rPr>
          <w:w w:val="95"/>
          <w:sz w:val="28"/>
          <w:szCs w:val="28"/>
        </w:rPr>
        <w:t>, что не дает возможность отнести результат к «зеленой»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или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«красной»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зонам.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По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данному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показателю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Pr="00A10FB2">
        <w:rPr>
          <w:w w:val="95"/>
          <w:sz w:val="28"/>
          <w:szCs w:val="28"/>
        </w:rPr>
        <w:t>11</w:t>
      </w:r>
      <w:r w:rsidRPr="00A10FB2">
        <w:rPr>
          <w:spacing w:val="1"/>
          <w:w w:val="95"/>
          <w:sz w:val="28"/>
          <w:szCs w:val="28"/>
        </w:rPr>
        <w:t xml:space="preserve"> </w:t>
      </w:r>
      <w:r w:rsidR="0018273B">
        <w:rPr>
          <w:w w:val="95"/>
          <w:sz w:val="28"/>
          <w:szCs w:val="28"/>
        </w:rPr>
        <w:t>муниципальны</w:t>
      </w:r>
      <w:r w:rsidRPr="00A10FB2">
        <w:rPr>
          <w:w w:val="95"/>
          <w:sz w:val="28"/>
          <w:szCs w:val="28"/>
        </w:rPr>
        <w:t>х образований</w:t>
      </w:r>
      <w:r w:rsidRPr="00A10FB2">
        <w:rPr>
          <w:spacing w:val="1"/>
          <w:w w:val="95"/>
          <w:sz w:val="28"/>
          <w:szCs w:val="28"/>
        </w:rPr>
        <w:t xml:space="preserve"> </w:t>
      </w:r>
      <w:proofErr w:type="gramStart"/>
      <w:r w:rsidR="0018273B">
        <w:rPr>
          <w:w w:val="95"/>
          <w:sz w:val="28"/>
          <w:szCs w:val="28"/>
        </w:rPr>
        <w:t>отнесены</w:t>
      </w:r>
      <w:proofErr w:type="gramEnd"/>
      <w:r w:rsidRPr="00A10FB2">
        <w:rPr>
          <w:w w:val="95"/>
          <w:sz w:val="28"/>
          <w:szCs w:val="28"/>
        </w:rPr>
        <w:t xml:space="preserve"> к «желтой зоне», 14 - к «оранжевой зоне». </w:t>
      </w:r>
      <w:r w:rsidR="0018273B">
        <w:rPr>
          <w:w w:val="95"/>
          <w:sz w:val="28"/>
          <w:szCs w:val="28"/>
        </w:rPr>
        <w:t xml:space="preserve"> 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18273B" w:rsidTr="00977A7C">
        <w:tc>
          <w:tcPr>
            <w:tcW w:w="4785" w:type="dxa"/>
          </w:tcPr>
          <w:p w:rsidR="0018273B" w:rsidRDefault="0018273B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18273B" w:rsidRDefault="0018273B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18273B" w:rsidTr="00D20889">
        <w:tc>
          <w:tcPr>
            <w:tcW w:w="4785" w:type="dxa"/>
            <w:shd w:val="clear" w:color="auto" w:fill="FFC000"/>
          </w:tcPr>
          <w:p w:rsidR="0018273B" w:rsidRDefault="0018273B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42,02%</w:t>
            </w:r>
          </w:p>
        </w:tc>
        <w:tc>
          <w:tcPr>
            <w:tcW w:w="4786" w:type="dxa"/>
            <w:shd w:val="clear" w:color="auto" w:fill="FFFF00"/>
          </w:tcPr>
          <w:p w:rsidR="0018273B" w:rsidRDefault="0018273B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50,9%</w:t>
            </w:r>
          </w:p>
        </w:tc>
      </w:tr>
    </w:tbl>
    <w:p w:rsidR="0018273B" w:rsidRPr="0096727F" w:rsidRDefault="0018273B" w:rsidP="0018273B">
      <w:pPr>
        <w:pStyle w:val="a3"/>
        <w:spacing w:before="89" w:line="360" w:lineRule="auto"/>
        <w:ind w:left="-851" w:right="219" w:firstLine="1639"/>
        <w:jc w:val="both"/>
        <w:rPr>
          <w:sz w:val="28"/>
          <w:szCs w:val="28"/>
        </w:rPr>
      </w:pPr>
      <w:r w:rsidRPr="0096727F">
        <w:rPr>
          <w:b/>
          <w:w w:val="95"/>
          <w:sz w:val="28"/>
          <w:szCs w:val="28"/>
          <w:u w:val="single"/>
        </w:rPr>
        <w:lastRenderedPageBreak/>
        <w:t xml:space="preserve">Показатель 7. </w:t>
      </w:r>
      <w:r w:rsidRPr="0096727F">
        <w:rPr>
          <w:w w:val="95"/>
          <w:sz w:val="28"/>
          <w:szCs w:val="28"/>
          <w:u w:val="single"/>
        </w:rPr>
        <w:t xml:space="preserve">Доля </w:t>
      </w:r>
      <w:proofErr w:type="gramStart"/>
      <w:r w:rsidRPr="0096727F">
        <w:rPr>
          <w:w w:val="95"/>
          <w:sz w:val="28"/>
          <w:szCs w:val="28"/>
          <w:u w:val="single"/>
        </w:rPr>
        <w:t>обучающихся</w:t>
      </w:r>
      <w:proofErr w:type="gramEnd"/>
      <w:r w:rsidRPr="0096727F">
        <w:rPr>
          <w:w w:val="95"/>
          <w:sz w:val="28"/>
          <w:szCs w:val="28"/>
          <w:u w:val="single"/>
        </w:rPr>
        <w:t>, у которых балл годового оценивания по</w:t>
      </w:r>
      <w:r w:rsidRPr="0096727F">
        <w:rPr>
          <w:spacing w:val="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  <w:u w:val="single"/>
        </w:rPr>
        <w:t>математике</w:t>
      </w:r>
      <w:r w:rsidRPr="0096727F">
        <w:rPr>
          <w:spacing w:val="16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в</w:t>
      </w:r>
      <w:r w:rsidRPr="0096727F">
        <w:rPr>
          <w:spacing w:val="-3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11</w:t>
      </w:r>
      <w:r w:rsidRPr="0096727F">
        <w:rPr>
          <w:spacing w:val="-8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классе</w:t>
      </w:r>
      <w:r w:rsidRPr="0096727F">
        <w:rPr>
          <w:spacing w:val="10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совпадает</w:t>
      </w:r>
      <w:r w:rsidRPr="0096727F">
        <w:rPr>
          <w:spacing w:val="15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с</w:t>
      </w:r>
      <w:r w:rsidRPr="0096727F">
        <w:rPr>
          <w:spacing w:val="-4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итогом</w:t>
      </w:r>
      <w:r w:rsidRPr="0096727F">
        <w:rPr>
          <w:spacing w:val="11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ГИА</w:t>
      </w:r>
      <w:r w:rsidRPr="0096727F">
        <w:rPr>
          <w:spacing w:val="-2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по профильной</w:t>
      </w:r>
      <w:r w:rsidRPr="0096727F">
        <w:rPr>
          <w:spacing w:val="11"/>
          <w:w w:val="95"/>
          <w:sz w:val="28"/>
          <w:szCs w:val="28"/>
          <w:u w:val="single"/>
        </w:rPr>
        <w:t xml:space="preserve"> </w:t>
      </w:r>
      <w:r w:rsidRPr="0096727F">
        <w:rPr>
          <w:w w:val="95"/>
          <w:sz w:val="28"/>
          <w:szCs w:val="28"/>
          <w:u w:val="single"/>
        </w:rPr>
        <w:t>математике</w:t>
      </w:r>
    </w:p>
    <w:p w:rsidR="0018273B" w:rsidRPr="0096727F" w:rsidRDefault="0018273B" w:rsidP="0018273B">
      <w:pPr>
        <w:pStyle w:val="a3"/>
        <w:spacing w:before="3" w:line="360" w:lineRule="auto"/>
        <w:ind w:left="-851" w:right="204" w:firstLine="851"/>
        <w:jc w:val="both"/>
        <w:rPr>
          <w:sz w:val="28"/>
          <w:szCs w:val="28"/>
        </w:rPr>
      </w:pPr>
      <w:r w:rsidRPr="0096727F">
        <w:rPr>
          <w:spacing w:val="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 xml:space="preserve">Итоги по региону </w:t>
      </w:r>
      <w:r w:rsidRPr="0096727F">
        <w:rPr>
          <w:w w:val="85"/>
          <w:sz w:val="28"/>
          <w:szCs w:val="28"/>
        </w:rPr>
        <w:t xml:space="preserve">— </w:t>
      </w:r>
      <w:r w:rsidRPr="0096727F">
        <w:rPr>
          <w:w w:val="95"/>
          <w:sz w:val="28"/>
          <w:szCs w:val="28"/>
        </w:rPr>
        <w:t>37,2%, что соответствует</w:t>
      </w:r>
      <w:r w:rsidRPr="0096727F">
        <w:rPr>
          <w:spacing w:val="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«оранжевой зоне».</w:t>
      </w:r>
      <w:r w:rsidRPr="0096727F">
        <w:rPr>
          <w:i/>
          <w:spacing w:val="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Результаты</w:t>
      </w:r>
      <w:r w:rsidRPr="0096727F">
        <w:rPr>
          <w:spacing w:val="2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муниципалитетов</w:t>
      </w:r>
      <w:r w:rsidRPr="0096727F">
        <w:rPr>
          <w:spacing w:val="10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распределены</w:t>
      </w:r>
      <w:r w:rsidRPr="0096727F">
        <w:rPr>
          <w:spacing w:val="17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по</w:t>
      </w:r>
      <w:r w:rsidRPr="0096727F">
        <w:rPr>
          <w:spacing w:val="3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зонам</w:t>
      </w:r>
      <w:r w:rsidRPr="0096727F">
        <w:rPr>
          <w:spacing w:val="11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следующим</w:t>
      </w:r>
      <w:r w:rsidRPr="0096727F">
        <w:rPr>
          <w:spacing w:val="18"/>
          <w:w w:val="95"/>
          <w:sz w:val="28"/>
          <w:szCs w:val="28"/>
        </w:rPr>
        <w:t xml:space="preserve"> </w:t>
      </w:r>
      <w:r w:rsidRPr="0096727F">
        <w:rPr>
          <w:w w:val="95"/>
          <w:sz w:val="28"/>
          <w:szCs w:val="28"/>
        </w:rPr>
        <w:t>образом:</w:t>
      </w:r>
    </w:p>
    <w:p w:rsidR="0018273B" w:rsidRPr="0096727F" w:rsidRDefault="0018273B" w:rsidP="0018273B">
      <w:pPr>
        <w:pStyle w:val="a7"/>
        <w:numPr>
          <w:ilvl w:val="0"/>
          <w:numId w:val="2"/>
        </w:numPr>
        <w:tabs>
          <w:tab w:val="left" w:pos="946"/>
        </w:tabs>
        <w:spacing w:before="27" w:line="360" w:lineRule="auto"/>
        <w:ind w:left="-851" w:right="226" w:firstLine="1639"/>
        <w:rPr>
          <w:sz w:val="28"/>
          <w:szCs w:val="28"/>
        </w:rPr>
      </w:pPr>
      <w:r w:rsidRPr="0096727F">
        <w:rPr>
          <w:w w:val="95"/>
          <w:sz w:val="28"/>
          <w:szCs w:val="28"/>
        </w:rPr>
        <w:t>«желтая зона» - 2 муниципалитета (</w:t>
      </w:r>
      <w:proofErr w:type="spellStart"/>
      <w:r w:rsidRPr="0096727F">
        <w:rPr>
          <w:w w:val="95"/>
          <w:sz w:val="28"/>
          <w:szCs w:val="28"/>
        </w:rPr>
        <w:t>Сакский</w:t>
      </w:r>
      <w:proofErr w:type="spellEnd"/>
      <w:r w:rsidRPr="0096727F">
        <w:rPr>
          <w:w w:val="95"/>
          <w:sz w:val="28"/>
          <w:szCs w:val="28"/>
        </w:rPr>
        <w:t xml:space="preserve"> район, Симферополь);</w:t>
      </w:r>
    </w:p>
    <w:p w:rsidR="0018273B" w:rsidRPr="0096727F" w:rsidRDefault="0018273B" w:rsidP="0018273B">
      <w:pPr>
        <w:pStyle w:val="a7"/>
        <w:numPr>
          <w:ilvl w:val="0"/>
          <w:numId w:val="2"/>
        </w:numPr>
        <w:tabs>
          <w:tab w:val="left" w:pos="946"/>
        </w:tabs>
        <w:spacing w:before="16" w:line="360" w:lineRule="auto"/>
        <w:ind w:left="-851" w:right="219" w:firstLine="1639"/>
        <w:rPr>
          <w:sz w:val="28"/>
          <w:szCs w:val="28"/>
        </w:rPr>
      </w:pPr>
      <w:r w:rsidRPr="0096727F">
        <w:rPr>
          <w:sz w:val="28"/>
          <w:szCs w:val="28"/>
        </w:rPr>
        <w:t>«оранжевая зона» - 20 муниципалитетов;</w:t>
      </w:r>
    </w:p>
    <w:p w:rsidR="0018273B" w:rsidRPr="0096727F" w:rsidRDefault="00A05AB6" w:rsidP="0018273B">
      <w:pPr>
        <w:pStyle w:val="a7"/>
        <w:numPr>
          <w:ilvl w:val="0"/>
          <w:numId w:val="2"/>
        </w:numPr>
        <w:tabs>
          <w:tab w:val="left" w:pos="946"/>
        </w:tabs>
        <w:spacing w:before="12" w:line="360" w:lineRule="auto"/>
        <w:ind w:left="-851" w:right="231" w:firstLine="1639"/>
        <w:rPr>
          <w:sz w:val="28"/>
          <w:szCs w:val="28"/>
        </w:rPr>
      </w:pPr>
      <w:r w:rsidRPr="00A05AB6">
        <w:rPr>
          <w:sz w:val="28"/>
          <w:szCs w:val="28"/>
        </w:rPr>
        <w:pict>
          <v:group id="_x0000_s1026" style="position:absolute;left:0;text-align:left;margin-left:517.7pt;margin-top:6.3pt;width:3.55pt;height:3.55pt;flip:x y;z-index:-251655168;mso-position-horizontal-relative:page" coordorigin="9571,-1787" coordsize="783,7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571;top:-1288;width:255;height:260">
              <v:imagedata r:id="rId9" o:title=""/>
            </v:shape>
            <v:shape id="_x0000_s1028" type="#_x0000_t75" style="position:absolute;left:10060;top:-1787;width:293;height:269">
              <v:imagedata r:id="rId10" o:title=""/>
            </v:shape>
            <v:shape id="_x0000_s1029" type="#_x0000_t75" style="position:absolute;left:9835;top:-1576;width:284;height:269">
              <v:imagedata r:id="rId11" o:title=""/>
            </v:shape>
            <w10:wrap anchorx="page"/>
          </v:group>
        </w:pict>
      </w:r>
      <w:r w:rsidR="0018273B" w:rsidRPr="0096727F">
        <w:rPr>
          <w:w w:val="95"/>
          <w:sz w:val="28"/>
          <w:szCs w:val="28"/>
        </w:rPr>
        <w:t>«красная зона» - 3 муниципалитета: Джанкойский район (19,5%), Ленинский</w:t>
      </w:r>
      <w:r w:rsidR="0018273B" w:rsidRPr="0096727F">
        <w:rPr>
          <w:spacing w:val="1"/>
          <w:w w:val="95"/>
          <w:sz w:val="28"/>
          <w:szCs w:val="28"/>
        </w:rPr>
        <w:t xml:space="preserve"> </w:t>
      </w:r>
      <w:r w:rsidR="0018273B" w:rsidRPr="0096727F">
        <w:rPr>
          <w:sz w:val="28"/>
          <w:szCs w:val="28"/>
        </w:rPr>
        <w:t>район</w:t>
      </w:r>
      <w:r w:rsidR="0018273B" w:rsidRPr="0096727F">
        <w:rPr>
          <w:spacing w:val="1"/>
          <w:sz w:val="28"/>
          <w:szCs w:val="28"/>
        </w:rPr>
        <w:t xml:space="preserve"> </w:t>
      </w:r>
      <w:r w:rsidR="0018273B" w:rsidRPr="0096727F">
        <w:rPr>
          <w:sz w:val="28"/>
          <w:szCs w:val="28"/>
        </w:rPr>
        <w:t>(19,3%),</w:t>
      </w:r>
      <w:r w:rsidR="0018273B" w:rsidRPr="0096727F">
        <w:rPr>
          <w:spacing w:val="14"/>
          <w:sz w:val="28"/>
          <w:szCs w:val="28"/>
        </w:rPr>
        <w:t xml:space="preserve"> </w:t>
      </w:r>
      <w:r w:rsidR="0018273B" w:rsidRPr="0096727F">
        <w:rPr>
          <w:sz w:val="28"/>
          <w:szCs w:val="28"/>
        </w:rPr>
        <w:t>Нижнегорский</w:t>
      </w:r>
      <w:r w:rsidR="0018273B" w:rsidRPr="0096727F">
        <w:rPr>
          <w:spacing w:val="15"/>
          <w:sz w:val="28"/>
          <w:szCs w:val="28"/>
        </w:rPr>
        <w:t xml:space="preserve"> </w:t>
      </w:r>
      <w:r w:rsidR="0018273B" w:rsidRPr="0096727F">
        <w:rPr>
          <w:sz w:val="28"/>
          <w:szCs w:val="28"/>
        </w:rPr>
        <w:t>район</w:t>
      </w:r>
      <w:r w:rsidR="0018273B" w:rsidRPr="0096727F">
        <w:rPr>
          <w:spacing w:val="-5"/>
          <w:sz w:val="28"/>
          <w:szCs w:val="28"/>
        </w:rPr>
        <w:t xml:space="preserve"> </w:t>
      </w:r>
      <w:r w:rsidR="0018273B" w:rsidRPr="0096727F">
        <w:rPr>
          <w:sz w:val="28"/>
          <w:szCs w:val="28"/>
        </w:rPr>
        <w:t>(21,7%).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96727F" w:rsidTr="00977A7C">
        <w:tc>
          <w:tcPr>
            <w:tcW w:w="4785" w:type="dxa"/>
          </w:tcPr>
          <w:p w:rsidR="0096727F" w:rsidRDefault="0096727F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96727F" w:rsidRDefault="0096727F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96727F" w:rsidTr="00D20889">
        <w:tc>
          <w:tcPr>
            <w:tcW w:w="4785" w:type="dxa"/>
            <w:shd w:val="clear" w:color="auto" w:fill="FF0000"/>
          </w:tcPr>
          <w:p w:rsidR="0096727F" w:rsidRDefault="0096727F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19,49%</w:t>
            </w:r>
          </w:p>
        </w:tc>
        <w:tc>
          <w:tcPr>
            <w:tcW w:w="4786" w:type="dxa"/>
            <w:shd w:val="clear" w:color="auto" w:fill="FFC000"/>
          </w:tcPr>
          <w:p w:rsidR="0096727F" w:rsidRDefault="0096727F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</w:t>
            </w:r>
            <w:r w:rsidR="00A05AB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A05AB6" w:rsidRPr="00A05AB6" w:rsidRDefault="00A05AB6" w:rsidP="00A05AB6">
      <w:pPr>
        <w:pStyle w:val="a3"/>
        <w:spacing w:before="1" w:line="360" w:lineRule="auto"/>
        <w:ind w:left="-851" w:right="218" w:firstLine="1639"/>
        <w:jc w:val="both"/>
        <w:rPr>
          <w:sz w:val="28"/>
          <w:szCs w:val="28"/>
        </w:rPr>
      </w:pPr>
      <w:r w:rsidRPr="00A05AB6">
        <w:rPr>
          <w:b/>
          <w:w w:val="95"/>
          <w:sz w:val="28"/>
          <w:szCs w:val="28"/>
          <w:u w:val="single"/>
        </w:rPr>
        <w:t xml:space="preserve">Показатель 10. </w:t>
      </w:r>
      <w:r w:rsidRPr="00A05AB6">
        <w:rPr>
          <w:w w:val="95"/>
          <w:sz w:val="28"/>
          <w:szCs w:val="28"/>
          <w:u w:val="single"/>
        </w:rPr>
        <w:t>Доля выпускников уровня COO, награжденных медалью «За</w:t>
      </w:r>
      <w:r w:rsidRPr="00A05AB6">
        <w:rPr>
          <w:spacing w:val="1"/>
          <w:w w:val="95"/>
          <w:sz w:val="28"/>
          <w:szCs w:val="28"/>
        </w:rPr>
        <w:t xml:space="preserve"> </w:t>
      </w:r>
      <w:r w:rsidRPr="00A05AB6">
        <w:rPr>
          <w:w w:val="95"/>
          <w:position w:val="2"/>
          <w:sz w:val="28"/>
          <w:szCs w:val="28"/>
          <w:u w:val="single"/>
        </w:rPr>
        <w:t xml:space="preserve">особые </w:t>
      </w:r>
      <w:r>
        <w:rPr>
          <w:w w:val="95"/>
          <w:sz w:val="28"/>
          <w:szCs w:val="28"/>
          <w:u w:val="single"/>
        </w:rPr>
        <w:t>у</w:t>
      </w:r>
      <w:r>
        <w:rPr>
          <w:w w:val="95"/>
          <w:position w:val="2"/>
          <w:sz w:val="28"/>
          <w:szCs w:val="28"/>
          <w:u w:val="single"/>
        </w:rPr>
        <w:t>спехи в у</w:t>
      </w:r>
      <w:r w:rsidRPr="00A05AB6">
        <w:rPr>
          <w:w w:val="95"/>
          <w:position w:val="2"/>
          <w:sz w:val="28"/>
          <w:szCs w:val="28"/>
          <w:u w:val="single"/>
        </w:rPr>
        <w:t>чении» относительно количества претендентов на награждение</w:t>
      </w:r>
      <w:r w:rsidRPr="00A05AB6">
        <w:rPr>
          <w:spacing w:val="1"/>
          <w:w w:val="95"/>
          <w:position w:val="2"/>
          <w:sz w:val="28"/>
          <w:szCs w:val="28"/>
        </w:rPr>
        <w:t xml:space="preserve"> </w:t>
      </w:r>
      <w:r w:rsidRPr="00A05AB6">
        <w:rPr>
          <w:sz w:val="28"/>
          <w:szCs w:val="28"/>
          <w:u w:val="single"/>
        </w:rPr>
        <w:t>медалью</w:t>
      </w:r>
    </w:p>
    <w:p w:rsidR="00A05AB6" w:rsidRPr="00A05AB6" w:rsidRDefault="00A05AB6" w:rsidP="00A05AB6">
      <w:pPr>
        <w:pStyle w:val="a3"/>
        <w:spacing w:before="15" w:line="360" w:lineRule="auto"/>
        <w:ind w:left="-851" w:right="209" w:firstLine="1639"/>
        <w:jc w:val="both"/>
        <w:rPr>
          <w:i/>
          <w:sz w:val="28"/>
          <w:szCs w:val="28"/>
        </w:rPr>
      </w:pPr>
      <w:r>
        <w:rPr>
          <w:sz w:val="28"/>
          <w:szCs w:val="28"/>
        </w:rPr>
        <w:t>Данны</w:t>
      </w:r>
      <w:r w:rsidRPr="00A05AB6">
        <w:rPr>
          <w:sz w:val="28"/>
          <w:szCs w:val="28"/>
        </w:rPr>
        <w:t>й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показатель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имеет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хорошую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результативность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в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sz w:val="28"/>
          <w:szCs w:val="28"/>
        </w:rPr>
        <w:t>разрезе</w:t>
      </w:r>
      <w:r w:rsidRPr="00A05AB6">
        <w:rPr>
          <w:spacing w:val="1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муниципалитетов, как итог попадание регионального значения в «зеленую зону» -</w:t>
      </w:r>
      <w:r w:rsidRPr="00A05AB6">
        <w:rPr>
          <w:spacing w:val="1"/>
          <w:w w:val="95"/>
          <w:sz w:val="28"/>
          <w:szCs w:val="28"/>
        </w:rPr>
        <w:t xml:space="preserve"> </w:t>
      </w:r>
      <w:r w:rsidRPr="00A05AB6">
        <w:rPr>
          <w:sz w:val="28"/>
          <w:szCs w:val="28"/>
        </w:rPr>
        <w:t>77,3%</w:t>
      </w:r>
      <w:r w:rsidRPr="00A05AB6">
        <w:rPr>
          <w:i/>
          <w:sz w:val="28"/>
          <w:szCs w:val="28"/>
        </w:rPr>
        <w:t>.</w:t>
      </w:r>
    </w:p>
    <w:p w:rsidR="00A05AB6" w:rsidRPr="00A05AB6" w:rsidRDefault="00A05AB6" w:rsidP="00A05AB6">
      <w:pPr>
        <w:pStyle w:val="a3"/>
        <w:spacing w:before="7" w:line="360" w:lineRule="auto"/>
        <w:ind w:left="-851" w:firstLine="1639"/>
        <w:jc w:val="both"/>
        <w:rPr>
          <w:sz w:val="28"/>
          <w:szCs w:val="28"/>
        </w:rPr>
      </w:pPr>
      <w:r w:rsidRPr="00A05AB6">
        <w:rPr>
          <w:w w:val="95"/>
          <w:sz w:val="28"/>
          <w:szCs w:val="28"/>
        </w:rPr>
        <w:t>Результаты</w:t>
      </w:r>
      <w:r w:rsidRPr="00A05AB6">
        <w:rPr>
          <w:spacing w:val="13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муниципалитетов</w:t>
      </w:r>
      <w:r w:rsidRPr="00A05AB6">
        <w:rPr>
          <w:spacing w:val="-3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сгруппированы</w:t>
      </w:r>
      <w:r w:rsidRPr="00A05AB6">
        <w:rPr>
          <w:spacing w:val="22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следующим</w:t>
      </w:r>
      <w:r w:rsidRPr="00A05AB6">
        <w:rPr>
          <w:spacing w:val="18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образом:</w:t>
      </w:r>
    </w:p>
    <w:p w:rsidR="00A05AB6" w:rsidRPr="00A05AB6" w:rsidRDefault="00A05AB6" w:rsidP="00A05AB6">
      <w:pPr>
        <w:pStyle w:val="a7"/>
        <w:numPr>
          <w:ilvl w:val="1"/>
          <w:numId w:val="2"/>
        </w:numPr>
        <w:tabs>
          <w:tab w:val="left" w:pos="1509"/>
        </w:tabs>
        <w:spacing w:before="55" w:line="360" w:lineRule="auto"/>
        <w:ind w:left="-851" w:right="223" w:firstLine="1639"/>
        <w:rPr>
          <w:sz w:val="28"/>
          <w:szCs w:val="28"/>
        </w:rPr>
      </w:pPr>
      <w:r w:rsidRPr="00A05AB6">
        <w:rPr>
          <w:sz w:val="28"/>
          <w:szCs w:val="28"/>
        </w:rPr>
        <w:t>в «зеленой зоне» - 15 муниципалитетов;</w:t>
      </w:r>
    </w:p>
    <w:p w:rsidR="00A05AB6" w:rsidRPr="00A05AB6" w:rsidRDefault="00A05AB6" w:rsidP="00A05AB6">
      <w:pPr>
        <w:pStyle w:val="a7"/>
        <w:numPr>
          <w:ilvl w:val="1"/>
          <w:numId w:val="2"/>
        </w:numPr>
        <w:tabs>
          <w:tab w:val="left" w:pos="1509"/>
        </w:tabs>
        <w:spacing w:before="13" w:line="360" w:lineRule="auto"/>
        <w:ind w:left="-851" w:firstLine="1639"/>
        <w:rPr>
          <w:sz w:val="28"/>
          <w:szCs w:val="28"/>
        </w:rPr>
      </w:pPr>
      <w:r w:rsidRPr="00A05AB6">
        <w:rPr>
          <w:w w:val="95"/>
          <w:sz w:val="28"/>
          <w:szCs w:val="28"/>
        </w:rPr>
        <w:t>в</w:t>
      </w:r>
      <w:r w:rsidRPr="00A05AB6">
        <w:rPr>
          <w:spacing w:val="-14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«желтую</w:t>
      </w:r>
      <w:r w:rsidRPr="00A05AB6">
        <w:rPr>
          <w:spacing w:val="7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зону»</w:t>
      </w:r>
      <w:r w:rsidRPr="00A05AB6">
        <w:rPr>
          <w:spacing w:val="-4"/>
          <w:w w:val="95"/>
          <w:sz w:val="28"/>
          <w:szCs w:val="28"/>
        </w:rPr>
        <w:t xml:space="preserve"> </w:t>
      </w:r>
      <w:proofErr w:type="gramStart"/>
      <w:r w:rsidRPr="00A05AB6">
        <w:rPr>
          <w:w w:val="95"/>
          <w:sz w:val="28"/>
          <w:szCs w:val="28"/>
        </w:rPr>
        <w:t>отнесен</w:t>
      </w:r>
      <w:r>
        <w:rPr>
          <w:w w:val="95"/>
          <w:sz w:val="28"/>
          <w:szCs w:val="28"/>
        </w:rPr>
        <w:t>ы</w:t>
      </w:r>
      <w:proofErr w:type="gramEnd"/>
      <w:r>
        <w:rPr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8</w:t>
      </w:r>
      <w:r w:rsidRPr="00A05AB6">
        <w:rPr>
          <w:spacing w:val="-11"/>
          <w:w w:val="95"/>
          <w:sz w:val="28"/>
          <w:szCs w:val="28"/>
        </w:rPr>
        <w:t xml:space="preserve"> </w:t>
      </w:r>
      <w:r w:rsidRPr="00A05AB6">
        <w:rPr>
          <w:w w:val="95"/>
          <w:sz w:val="28"/>
          <w:szCs w:val="28"/>
        </w:rPr>
        <w:t>муниципалитетов;</w:t>
      </w:r>
    </w:p>
    <w:p w:rsidR="00A05AB6" w:rsidRPr="00A05AB6" w:rsidRDefault="00A05AB6" w:rsidP="00A05AB6">
      <w:pPr>
        <w:pStyle w:val="a7"/>
        <w:numPr>
          <w:ilvl w:val="1"/>
          <w:numId w:val="2"/>
        </w:numPr>
        <w:tabs>
          <w:tab w:val="left" w:pos="1509"/>
        </w:tabs>
        <w:spacing w:before="17" w:line="360" w:lineRule="auto"/>
        <w:ind w:left="-851" w:right="228" w:firstLine="1639"/>
        <w:rPr>
          <w:sz w:val="28"/>
          <w:szCs w:val="28"/>
        </w:rPr>
      </w:pPr>
      <w:r w:rsidRPr="00A05AB6">
        <w:rPr>
          <w:w w:val="95"/>
          <w:sz w:val="28"/>
          <w:szCs w:val="28"/>
        </w:rPr>
        <w:t>в «оранжевой зоне» - 2 м</w:t>
      </w:r>
      <w:r>
        <w:rPr>
          <w:w w:val="95"/>
          <w:sz w:val="28"/>
          <w:szCs w:val="28"/>
        </w:rPr>
        <w:t>униципалитета (</w:t>
      </w:r>
      <w:proofErr w:type="gramStart"/>
      <w:r>
        <w:rPr>
          <w:w w:val="95"/>
          <w:sz w:val="28"/>
          <w:szCs w:val="28"/>
        </w:rPr>
        <w:t>Кировский</w:t>
      </w:r>
      <w:proofErr w:type="gramEnd"/>
      <w:r w:rsidRPr="00A05AB6">
        <w:rPr>
          <w:w w:val="95"/>
          <w:sz w:val="28"/>
          <w:szCs w:val="28"/>
        </w:rPr>
        <w:t xml:space="preserve"> и </w:t>
      </w:r>
      <w:proofErr w:type="spellStart"/>
      <w:r w:rsidRPr="00A05AB6">
        <w:rPr>
          <w:w w:val="95"/>
          <w:sz w:val="28"/>
          <w:szCs w:val="28"/>
        </w:rPr>
        <w:t>Сакский</w:t>
      </w:r>
      <w:proofErr w:type="spellEnd"/>
      <w:r w:rsidRPr="00A05AB6">
        <w:rPr>
          <w:spacing w:val="15"/>
          <w:sz w:val="28"/>
          <w:szCs w:val="28"/>
        </w:rPr>
        <w:t xml:space="preserve"> </w:t>
      </w:r>
      <w:r w:rsidRPr="00A05AB6">
        <w:rPr>
          <w:sz w:val="28"/>
          <w:szCs w:val="28"/>
        </w:rPr>
        <w:t>районы).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A05AB6" w:rsidTr="00977A7C">
        <w:tc>
          <w:tcPr>
            <w:tcW w:w="4785" w:type="dxa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A05AB6" w:rsidTr="00D20889">
        <w:tc>
          <w:tcPr>
            <w:tcW w:w="4785" w:type="dxa"/>
            <w:shd w:val="clear" w:color="auto" w:fill="92D050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77,83%</w:t>
            </w:r>
          </w:p>
        </w:tc>
        <w:tc>
          <w:tcPr>
            <w:tcW w:w="4786" w:type="dxa"/>
            <w:shd w:val="clear" w:color="auto" w:fill="92D050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77,34%</w:t>
            </w:r>
          </w:p>
        </w:tc>
      </w:tr>
    </w:tbl>
    <w:p w:rsidR="00A05AB6" w:rsidRPr="00A05AB6" w:rsidRDefault="00A05AB6" w:rsidP="00A05AB6">
      <w:pPr>
        <w:spacing w:before="89" w:line="360" w:lineRule="auto"/>
        <w:ind w:left="-851" w:right="225" w:firstLine="1641"/>
        <w:jc w:val="both"/>
        <w:rPr>
          <w:rFonts w:ascii="Times New Roman" w:hAnsi="Times New Roman" w:cs="Times New Roman"/>
          <w:sz w:val="28"/>
          <w:szCs w:val="28"/>
        </w:rPr>
      </w:pPr>
      <w:r w:rsidRPr="00A05AB6">
        <w:rPr>
          <w:rFonts w:ascii="Times New Roman" w:hAnsi="Times New Roman" w:cs="Times New Roman"/>
          <w:sz w:val="28"/>
          <w:szCs w:val="28"/>
          <w:u w:val="single"/>
        </w:rPr>
        <w:t>Показатель 11. Доля медалистов, набравших 70 и более баллов при сдаче ГИА</w:t>
      </w:r>
      <w:r w:rsidRPr="00A05AB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A05AB6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A05AB6">
        <w:rPr>
          <w:rFonts w:ascii="Times New Roman" w:hAnsi="Times New Roman" w:cs="Times New Roman"/>
          <w:sz w:val="28"/>
          <w:szCs w:val="28"/>
          <w:u w:val="single"/>
        </w:rPr>
        <w:t>всем</w:t>
      </w:r>
      <w:r w:rsidRPr="00A05AB6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A05AB6">
        <w:rPr>
          <w:rFonts w:ascii="Times New Roman" w:hAnsi="Times New Roman" w:cs="Times New Roman"/>
          <w:sz w:val="28"/>
          <w:szCs w:val="28"/>
          <w:u w:val="single"/>
        </w:rPr>
        <w:t>предметам</w:t>
      </w:r>
    </w:p>
    <w:p w:rsidR="00A05AB6" w:rsidRPr="00A05AB6" w:rsidRDefault="00A05AB6" w:rsidP="00A05AB6">
      <w:pPr>
        <w:spacing w:line="360" w:lineRule="auto"/>
        <w:ind w:left="-851" w:right="209" w:firstLine="1641"/>
        <w:jc w:val="both"/>
        <w:rPr>
          <w:rFonts w:ascii="Times New Roman" w:hAnsi="Times New Roman" w:cs="Times New Roman"/>
          <w:sz w:val="28"/>
          <w:szCs w:val="28"/>
        </w:rPr>
      </w:pPr>
      <w:r w:rsidRPr="00A05AB6">
        <w:rPr>
          <w:rFonts w:ascii="Times New Roman" w:hAnsi="Times New Roman" w:cs="Times New Roman"/>
          <w:w w:val="95"/>
          <w:sz w:val="28"/>
          <w:szCs w:val="28"/>
        </w:rPr>
        <w:t>Результаты муниципалитетов распределены по всем 4 группам</w:t>
      </w:r>
      <w:r>
        <w:rPr>
          <w:rFonts w:ascii="Times New Roman" w:hAnsi="Times New Roman" w:cs="Times New Roman"/>
          <w:w w:val="95"/>
          <w:sz w:val="28"/>
          <w:szCs w:val="28"/>
        </w:rPr>
        <w:t>.</w:t>
      </w:r>
      <w:r w:rsidRPr="00A05AB6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proofErr w:type="gramStart"/>
      <w:r w:rsidRPr="00A05AB6">
        <w:rPr>
          <w:rFonts w:ascii="Times New Roman" w:hAnsi="Times New Roman" w:cs="Times New Roman"/>
          <w:sz w:val="28"/>
          <w:szCs w:val="28"/>
        </w:rPr>
        <w:t>Наибольшее количество в «желтой зоне» - 13 муниципалитетов; в «зеленую зону»</w:t>
      </w:r>
      <w:r w:rsidRPr="00A05A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w w:val="95"/>
          <w:sz w:val="28"/>
          <w:szCs w:val="28"/>
        </w:rPr>
        <w:t>отнесен</w:t>
      </w:r>
      <w:r w:rsidRPr="00A05AB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w w:val="95"/>
          <w:sz w:val="28"/>
          <w:szCs w:val="28"/>
        </w:rPr>
        <w:t>результат</w:t>
      </w:r>
      <w:r w:rsidRPr="00A05AB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w w:val="95"/>
          <w:sz w:val="28"/>
          <w:szCs w:val="28"/>
        </w:rPr>
        <w:t>1 муниципалитета (г. Симферополь);</w:t>
      </w:r>
      <w:r w:rsidRPr="00A05AB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w w:val="95"/>
          <w:sz w:val="28"/>
          <w:szCs w:val="28"/>
        </w:rPr>
        <w:t>в «оранжевой</w:t>
      </w:r>
      <w:r w:rsidRPr="00A05AB6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w w:val="95"/>
          <w:sz w:val="28"/>
          <w:szCs w:val="28"/>
        </w:rPr>
        <w:t>зоне»</w:t>
      </w:r>
      <w:r w:rsidRPr="00A05AB6">
        <w:rPr>
          <w:rFonts w:ascii="Times New Roman" w:hAnsi="Times New Roman" w:cs="Times New Roman"/>
          <w:sz w:val="28"/>
          <w:szCs w:val="28"/>
        </w:rPr>
        <w:t xml:space="preserve"> 9 </w:t>
      </w:r>
      <w:r w:rsidRPr="00A05AB6">
        <w:rPr>
          <w:rFonts w:ascii="Times New Roman" w:hAnsi="Times New Roman" w:cs="Times New Roman"/>
          <w:sz w:val="28"/>
          <w:szCs w:val="28"/>
        </w:rPr>
        <w:lastRenderedPageBreak/>
        <w:t>муниципалитетов; в «красной»</w:t>
      </w:r>
      <w:r w:rsidRPr="00A05A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 (г. Саки и г. Джанкой</w:t>
      </w:r>
      <w:r w:rsidRPr="00A05AB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05A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AB6">
        <w:rPr>
          <w:rFonts w:ascii="Times New Roman" w:hAnsi="Times New Roman" w:cs="Times New Roman"/>
          <w:sz w:val="28"/>
          <w:szCs w:val="28"/>
        </w:rPr>
        <w:t>Общий региональный итог отнесен к «оранжевой зоне».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A05AB6" w:rsidTr="00977A7C">
        <w:tc>
          <w:tcPr>
            <w:tcW w:w="4785" w:type="dxa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A05AB6" w:rsidTr="00D20889">
        <w:tc>
          <w:tcPr>
            <w:tcW w:w="4785" w:type="dxa"/>
            <w:shd w:val="clear" w:color="auto" w:fill="FFFF00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51,38%</w:t>
            </w:r>
          </w:p>
        </w:tc>
        <w:tc>
          <w:tcPr>
            <w:tcW w:w="4786" w:type="dxa"/>
            <w:shd w:val="clear" w:color="auto" w:fill="FFC000"/>
          </w:tcPr>
          <w:p w:rsidR="00A05AB6" w:rsidRDefault="00A05AB6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49,88%</w:t>
            </w:r>
          </w:p>
        </w:tc>
      </w:tr>
    </w:tbl>
    <w:p w:rsidR="003836F8" w:rsidRPr="003836F8" w:rsidRDefault="003836F8" w:rsidP="003836F8">
      <w:pPr>
        <w:pStyle w:val="a3"/>
        <w:spacing w:before="89" w:line="360" w:lineRule="auto"/>
        <w:ind w:left="-851" w:right="192" w:firstLine="1640"/>
        <w:jc w:val="both"/>
        <w:rPr>
          <w:sz w:val="28"/>
          <w:szCs w:val="28"/>
        </w:rPr>
      </w:pPr>
      <w:r w:rsidRPr="003836F8">
        <w:rPr>
          <w:b/>
          <w:sz w:val="28"/>
          <w:szCs w:val="28"/>
          <w:u w:val="single"/>
        </w:rPr>
        <w:t>Показатель</w:t>
      </w:r>
      <w:r w:rsidRPr="003836F8">
        <w:rPr>
          <w:b/>
          <w:spacing w:val="1"/>
          <w:sz w:val="28"/>
          <w:szCs w:val="28"/>
          <w:u w:val="single"/>
        </w:rPr>
        <w:t xml:space="preserve"> </w:t>
      </w:r>
      <w:r w:rsidRPr="003836F8">
        <w:rPr>
          <w:b/>
          <w:sz w:val="28"/>
          <w:szCs w:val="28"/>
          <w:u w:val="single"/>
        </w:rPr>
        <w:t xml:space="preserve">13. </w:t>
      </w:r>
      <w:r w:rsidRPr="003836F8">
        <w:rPr>
          <w:sz w:val="28"/>
          <w:szCs w:val="28"/>
          <w:u w:val="single"/>
        </w:rPr>
        <w:t>Доля</w:t>
      </w:r>
      <w:r w:rsidRPr="003836F8">
        <w:rPr>
          <w:spacing w:val="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ОО,</w:t>
      </w:r>
      <w:r w:rsidRPr="003836F8">
        <w:rPr>
          <w:spacing w:val="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официальные</w:t>
      </w:r>
      <w:r w:rsidRPr="003836F8">
        <w:rPr>
          <w:spacing w:val="1"/>
          <w:sz w:val="28"/>
          <w:szCs w:val="28"/>
          <w:u w:val="single"/>
        </w:rPr>
        <w:t xml:space="preserve"> </w:t>
      </w:r>
      <w:proofErr w:type="gramStart"/>
      <w:r w:rsidRPr="003836F8">
        <w:rPr>
          <w:sz w:val="28"/>
          <w:szCs w:val="28"/>
          <w:u w:val="single"/>
        </w:rPr>
        <w:t>сайты</w:t>
      </w:r>
      <w:proofErr w:type="gramEnd"/>
      <w:r w:rsidRPr="003836F8">
        <w:rPr>
          <w:spacing w:val="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которых</w:t>
      </w:r>
      <w:r w:rsidRPr="003836F8">
        <w:rPr>
          <w:spacing w:val="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соответствуют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  <w:u w:val="single"/>
        </w:rPr>
        <w:t>требования</w:t>
      </w:r>
      <w:r>
        <w:rPr>
          <w:sz w:val="28"/>
          <w:szCs w:val="28"/>
          <w:u w:val="single"/>
        </w:rPr>
        <w:t>м.</w:t>
      </w:r>
    </w:p>
    <w:p w:rsidR="003836F8" w:rsidRPr="003836F8" w:rsidRDefault="003836F8" w:rsidP="003836F8">
      <w:pPr>
        <w:pStyle w:val="a3"/>
        <w:spacing w:line="360" w:lineRule="auto"/>
        <w:ind w:left="-851" w:right="198" w:firstLine="1640"/>
        <w:jc w:val="both"/>
        <w:rPr>
          <w:sz w:val="28"/>
          <w:szCs w:val="28"/>
        </w:rPr>
      </w:pPr>
      <w:r w:rsidRPr="003836F8">
        <w:rPr>
          <w:sz w:val="28"/>
          <w:szCs w:val="28"/>
        </w:rPr>
        <w:t>Итоги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муниципалитетов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находятся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в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диапазоне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от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44,4%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до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100%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и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распределен</w:t>
      </w:r>
      <w:r>
        <w:rPr>
          <w:sz w:val="28"/>
          <w:szCs w:val="28"/>
        </w:rPr>
        <w:t>ы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следующим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образом: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в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«зеленую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зону»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входят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9;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spacing w:val="-1"/>
          <w:w w:val="95"/>
          <w:sz w:val="28"/>
          <w:szCs w:val="28"/>
        </w:rPr>
        <w:t xml:space="preserve">результаты </w:t>
      </w:r>
      <w:r w:rsidRPr="003836F8">
        <w:rPr>
          <w:w w:val="95"/>
          <w:sz w:val="28"/>
          <w:szCs w:val="28"/>
        </w:rPr>
        <w:t>13 попали в «желтую зону»; в «оранжевой зоне» с результатом менее 50% баллов от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w w:val="95"/>
          <w:sz w:val="28"/>
          <w:szCs w:val="28"/>
        </w:rPr>
        <w:t xml:space="preserve">максимального </w:t>
      </w:r>
      <w:r w:rsidRPr="003836F8">
        <w:rPr>
          <w:w w:val="85"/>
          <w:sz w:val="28"/>
          <w:szCs w:val="28"/>
        </w:rPr>
        <w:t xml:space="preserve">— </w:t>
      </w:r>
      <w:r w:rsidRPr="003836F8">
        <w:rPr>
          <w:w w:val="95"/>
          <w:sz w:val="28"/>
          <w:szCs w:val="28"/>
        </w:rPr>
        <w:t xml:space="preserve">3 муниципалитета (Джанкойский район, </w:t>
      </w:r>
      <w:proofErr w:type="gramStart"/>
      <w:r w:rsidRPr="003836F8">
        <w:rPr>
          <w:w w:val="95"/>
          <w:sz w:val="28"/>
          <w:szCs w:val="28"/>
        </w:rPr>
        <w:t>г</w:t>
      </w:r>
      <w:proofErr w:type="gramEnd"/>
      <w:r w:rsidRPr="003836F8">
        <w:rPr>
          <w:w w:val="95"/>
          <w:sz w:val="28"/>
          <w:szCs w:val="28"/>
        </w:rPr>
        <w:t xml:space="preserve">. Керчь, </w:t>
      </w:r>
      <w:proofErr w:type="spellStart"/>
      <w:r w:rsidRPr="003836F8">
        <w:rPr>
          <w:w w:val="95"/>
          <w:sz w:val="28"/>
          <w:szCs w:val="28"/>
        </w:rPr>
        <w:t>Раздольненский</w:t>
      </w:r>
      <w:proofErr w:type="spellEnd"/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w w:val="95"/>
          <w:sz w:val="28"/>
          <w:szCs w:val="28"/>
        </w:rPr>
        <w:t>район). К «красной зоне» не отнесен ни один из 25 муниципалитетов</w:t>
      </w:r>
      <w:r w:rsidRPr="003836F8">
        <w:rPr>
          <w:sz w:val="28"/>
          <w:szCs w:val="28"/>
        </w:rPr>
        <w:t>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3836F8" w:rsidTr="00977A7C">
        <w:tc>
          <w:tcPr>
            <w:tcW w:w="4785" w:type="dxa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3836F8" w:rsidTr="00D20889">
        <w:tc>
          <w:tcPr>
            <w:tcW w:w="4785" w:type="dxa"/>
            <w:shd w:val="clear" w:color="auto" w:fill="FFC000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48,6%</w:t>
            </w:r>
          </w:p>
        </w:tc>
        <w:tc>
          <w:tcPr>
            <w:tcW w:w="4786" w:type="dxa"/>
            <w:shd w:val="clear" w:color="auto" w:fill="FFFF00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69,85%</w:t>
            </w:r>
          </w:p>
        </w:tc>
      </w:tr>
    </w:tbl>
    <w:p w:rsidR="003836F8" w:rsidRPr="003836F8" w:rsidRDefault="003836F8" w:rsidP="003836F8">
      <w:pPr>
        <w:pStyle w:val="a3"/>
        <w:spacing w:before="88" w:line="360" w:lineRule="auto"/>
        <w:ind w:left="-851" w:right="237" w:firstLine="1640"/>
        <w:jc w:val="both"/>
        <w:rPr>
          <w:sz w:val="28"/>
          <w:szCs w:val="28"/>
        </w:rPr>
      </w:pPr>
      <w:r w:rsidRPr="003836F8">
        <w:rPr>
          <w:b/>
          <w:w w:val="95"/>
          <w:sz w:val="28"/>
          <w:szCs w:val="28"/>
          <w:u w:val="single"/>
        </w:rPr>
        <w:t>Показатель</w:t>
      </w:r>
      <w:r w:rsidRPr="003836F8">
        <w:rPr>
          <w:b/>
          <w:spacing w:val="1"/>
          <w:w w:val="95"/>
          <w:sz w:val="28"/>
          <w:szCs w:val="28"/>
          <w:u w:val="single"/>
        </w:rPr>
        <w:t xml:space="preserve"> </w:t>
      </w:r>
      <w:r w:rsidRPr="003836F8">
        <w:rPr>
          <w:b/>
          <w:w w:val="95"/>
          <w:sz w:val="28"/>
          <w:szCs w:val="28"/>
          <w:u w:val="single"/>
        </w:rPr>
        <w:t xml:space="preserve">14. </w:t>
      </w:r>
      <w:r w:rsidRPr="003836F8">
        <w:rPr>
          <w:w w:val="95"/>
          <w:sz w:val="28"/>
          <w:szCs w:val="28"/>
          <w:u w:val="single"/>
        </w:rPr>
        <w:t xml:space="preserve">Доля ОО, в </w:t>
      </w:r>
      <w:proofErr w:type="gramStart"/>
      <w:r w:rsidRPr="003836F8">
        <w:rPr>
          <w:w w:val="95"/>
          <w:sz w:val="28"/>
          <w:szCs w:val="28"/>
          <w:u w:val="single"/>
        </w:rPr>
        <w:t>которых</w:t>
      </w:r>
      <w:proofErr w:type="gramEnd"/>
      <w:r w:rsidRPr="003836F8">
        <w:rPr>
          <w:spacing w:val="1"/>
          <w:w w:val="95"/>
          <w:sz w:val="28"/>
          <w:szCs w:val="28"/>
          <w:u w:val="single"/>
        </w:rPr>
        <w:t xml:space="preserve"> </w:t>
      </w:r>
      <w:r w:rsidRPr="003836F8">
        <w:rPr>
          <w:w w:val="95"/>
          <w:sz w:val="28"/>
          <w:szCs w:val="28"/>
          <w:u w:val="single"/>
        </w:rPr>
        <w:t>на официальном</w:t>
      </w:r>
      <w:r w:rsidRPr="003836F8">
        <w:rPr>
          <w:spacing w:val="1"/>
          <w:w w:val="95"/>
          <w:sz w:val="28"/>
          <w:szCs w:val="28"/>
          <w:u w:val="single"/>
        </w:rPr>
        <w:t xml:space="preserve"> </w:t>
      </w:r>
      <w:r w:rsidRPr="003836F8">
        <w:rPr>
          <w:w w:val="95"/>
          <w:sz w:val="28"/>
          <w:szCs w:val="28"/>
          <w:u w:val="single"/>
        </w:rPr>
        <w:t>сайте представлен</w:t>
      </w:r>
      <w:r>
        <w:rPr>
          <w:w w:val="95"/>
          <w:sz w:val="28"/>
          <w:szCs w:val="28"/>
          <w:u w:val="single"/>
        </w:rPr>
        <w:t>ы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sz w:val="28"/>
          <w:szCs w:val="28"/>
          <w:u w:val="single"/>
        </w:rPr>
        <w:t>документы</w:t>
      </w:r>
      <w:r w:rsidRPr="003836F8">
        <w:rPr>
          <w:spacing w:val="1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по</w:t>
      </w:r>
      <w:r w:rsidRPr="003836F8">
        <w:rPr>
          <w:spacing w:val="-5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организации</w:t>
      </w:r>
      <w:r w:rsidRPr="003836F8">
        <w:rPr>
          <w:spacing w:val="11"/>
          <w:sz w:val="28"/>
          <w:szCs w:val="28"/>
          <w:u w:val="single"/>
        </w:rPr>
        <w:t xml:space="preserve"> </w:t>
      </w:r>
      <w:r w:rsidRPr="003836F8">
        <w:rPr>
          <w:sz w:val="28"/>
          <w:szCs w:val="28"/>
          <w:u w:val="single"/>
        </w:rPr>
        <w:t>BCOKO</w:t>
      </w:r>
    </w:p>
    <w:p w:rsidR="00A10FB2" w:rsidRDefault="003836F8" w:rsidP="003836F8">
      <w:pPr>
        <w:pStyle w:val="a3"/>
        <w:spacing w:before="2" w:line="360" w:lineRule="auto"/>
        <w:ind w:left="-851" w:right="219" w:firstLine="1640"/>
        <w:jc w:val="both"/>
        <w:rPr>
          <w:w w:val="90"/>
          <w:sz w:val="28"/>
          <w:szCs w:val="28"/>
        </w:rPr>
      </w:pPr>
      <w:r w:rsidRPr="003836F8">
        <w:rPr>
          <w:w w:val="95"/>
          <w:sz w:val="28"/>
          <w:szCs w:val="28"/>
        </w:rPr>
        <w:t xml:space="preserve">По </w:t>
      </w:r>
      <w:r>
        <w:rPr>
          <w:w w:val="95"/>
          <w:sz w:val="28"/>
          <w:szCs w:val="28"/>
        </w:rPr>
        <w:t>данному показателю региональный итог</w:t>
      </w:r>
      <w:r w:rsidRPr="003836F8">
        <w:rPr>
          <w:w w:val="95"/>
          <w:sz w:val="28"/>
          <w:szCs w:val="28"/>
        </w:rPr>
        <w:t xml:space="preserve"> соответствует «зеленой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w w:val="95"/>
          <w:sz w:val="28"/>
          <w:szCs w:val="28"/>
        </w:rPr>
        <w:t>зоне». Преобладающее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w w:val="95"/>
          <w:sz w:val="28"/>
          <w:szCs w:val="28"/>
        </w:rPr>
        <w:t>большинство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w w:val="95"/>
          <w:sz w:val="28"/>
          <w:szCs w:val="28"/>
        </w:rPr>
        <w:t xml:space="preserve">муниципалитетов (17) </w:t>
      </w:r>
      <w:proofErr w:type="gramStart"/>
      <w:r w:rsidRPr="003836F8">
        <w:rPr>
          <w:w w:val="95"/>
          <w:sz w:val="28"/>
          <w:szCs w:val="28"/>
        </w:rPr>
        <w:t>отнесены</w:t>
      </w:r>
      <w:proofErr w:type="gramEnd"/>
      <w:r w:rsidRPr="003836F8">
        <w:rPr>
          <w:w w:val="95"/>
          <w:sz w:val="28"/>
          <w:szCs w:val="28"/>
        </w:rPr>
        <w:t xml:space="preserve"> к «зеленой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sz w:val="28"/>
          <w:szCs w:val="28"/>
        </w:rPr>
        <w:t>зоне»</w:t>
      </w:r>
      <w:r>
        <w:rPr>
          <w:sz w:val="28"/>
          <w:szCs w:val="28"/>
        </w:rPr>
        <w:t xml:space="preserve">. </w:t>
      </w:r>
      <w:r w:rsidRPr="003836F8">
        <w:rPr>
          <w:sz w:val="28"/>
          <w:szCs w:val="28"/>
        </w:rPr>
        <w:t>В «желтой зоне» результаты 7 муниципалитетов</w:t>
      </w:r>
      <w:r w:rsidRPr="003836F8">
        <w:rPr>
          <w:w w:val="95"/>
          <w:sz w:val="28"/>
          <w:szCs w:val="28"/>
        </w:rPr>
        <w:t>. Менее</w:t>
      </w:r>
      <w:r w:rsidRPr="003836F8">
        <w:rPr>
          <w:spacing w:val="1"/>
          <w:w w:val="95"/>
          <w:sz w:val="28"/>
          <w:szCs w:val="28"/>
        </w:rPr>
        <w:t xml:space="preserve"> </w:t>
      </w:r>
      <w:r w:rsidRPr="003836F8">
        <w:rPr>
          <w:sz w:val="28"/>
          <w:szCs w:val="28"/>
        </w:rPr>
        <w:t xml:space="preserve">50% от </w:t>
      </w:r>
      <w:proofErr w:type="gramStart"/>
      <w:r w:rsidRPr="003836F8">
        <w:rPr>
          <w:sz w:val="28"/>
          <w:szCs w:val="28"/>
        </w:rPr>
        <w:t>максимального</w:t>
      </w:r>
      <w:proofErr w:type="gramEnd"/>
      <w:r w:rsidRPr="003836F8">
        <w:rPr>
          <w:spacing w:val="1"/>
          <w:sz w:val="28"/>
          <w:szCs w:val="28"/>
        </w:rPr>
        <w:t xml:space="preserve"> </w:t>
      </w:r>
      <w:r w:rsidRPr="003836F8">
        <w:rPr>
          <w:sz w:val="28"/>
          <w:szCs w:val="28"/>
        </w:rPr>
        <w:t>получен результат в г. Керчь, что позволило попасть</w:t>
      </w:r>
      <w:r w:rsidRPr="003836F8">
        <w:rPr>
          <w:spacing w:val="1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муниципалитету</w:t>
      </w:r>
      <w:r w:rsidRPr="003836F8">
        <w:rPr>
          <w:spacing w:val="-6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в</w:t>
      </w:r>
      <w:r w:rsidRPr="003836F8">
        <w:rPr>
          <w:spacing w:val="24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«оранжевую</w:t>
      </w:r>
      <w:r w:rsidRPr="003836F8">
        <w:rPr>
          <w:spacing w:val="48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зону».</w:t>
      </w:r>
      <w:r w:rsidRPr="003836F8">
        <w:rPr>
          <w:spacing w:val="35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Попадания</w:t>
      </w:r>
      <w:r w:rsidRPr="003836F8">
        <w:rPr>
          <w:spacing w:val="39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в</w:t>
      </w:r>
      <w:r w:rsidRPr="003836F8">
        <w:rPr>
          <w:spacing w:val="24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«красную</w:t>
      </w:r>
      <w:r w:rsidRPr="003836F8">
        <w:rPr>
          <w:spacing w:val="37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зону»</w:t>
      </w:r>
      <w:r w:rsidRPr="003836F8">
        <w:rPr>
          <w:spacing w:val="44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-</w:t>
      </w:r>
      <w:r w:rsidRPr="003836F8">
        <w:rPr>
          <w:spacing w:val="20"/>
          <w:w w:val="90"/>
          <w:sz w:val="28"/>
          <w:szCs w:val="28"/>
        </w:rPr>
        <w:t xml:space="preserve"> </w:t>
      </w:r>
      <w:r w:rsidRPr="003836F8">
        <w:rPr>
          <w:w w:val="90"/>
          <w:sz w:val="28"/>
          <w:szCs w:val="28"/>
        </w:rPr>
        <w:t>нет</w:t>
      </w:r>
      <w:r>
        <w:rPr>
          <w:w w:val="90"/>
          <w:sz w:val="28"/>
          <w:szCs w:val="28"/>
        </w:rPr>
        <w:t>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3836F8" w:rsidTr="00977A7C">
        <w:tc>
          <w:tcPr>
            <w:tcW w:w="4785" w:type="dxa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3836F8" w:rsidTr="00D20889">
        <w:tc>
          <w:tcPr>
            <w:tcW w:w="4785" w:type="dxa"/>
            <w:shd w:val="clear" w:color="auto" w:fill="92D050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88,6%</w:t>
            </w:r>
          </w:p>
        </w:tc>
        <w:tc>
          <w:tcPr>
            <w:tcW w:w="4786" w:type="dxa"/>
            <w:shd w:val="clear" w:color="auto" w:fill="92D050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78,29%</w:t>
            </w:r>
          </w:p>
        </w:tc>
      </w:tr>
    </w:tbl>
    <w:p w:rsidR="003836F8" w:rsidRPr="003836F8" w:rsidRDefault="003836F8" w:rsidP="003836F8">
      <w:pPr>
        <w:tabs>
          <w:tab w:val="left" w:pos="2178"/>
          <w:tab w:val="left" w:pos="2767"/>
          <w:tab w:val="left" w:pos="3572"/>
          <w:tab w:val="left" w:pos="4256"/>
          <w:tab w:val="left" w:pos="6096"/>
          <w:tab w:val="left" w:pos="7480"/>
          <w:tab w:val="left" w:pos="7998"/>
        </w:tabs>
        <w:spacing w:line="360" w:lineRule="auto"/>
        <w:ind w:left="-851" w:right="40" w:firstLine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Показатель 15. Доля ОО,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разместивших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самоотчет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  <w:u w:val="single"/>
        </w:rPr>
        <w:t>резу</w:t>
      </w:r>
      <w:r w:rsidRPr="003836F8">
        <w:rPr>
          <w:rFonts w:ascii="Times New Roman" w:hAnsi="Times New Roman" w:cs="Times New Roman"/>
          <w:w w:val="95"/>
          <w:sz w:val="28"/>
          <w:szCs w:val="28"/>
          <w:u w:val="single"/>
        </w:rPr>
        <w:t>льтатам</w:t>
      </w:r>
      <w:r w:rsidRPr="003836F8">
        <w:rPr>
          <w:rFonts w:ascii="Times New Roman" w:hAnsi="Times New Roman" w:cs="Times New Roman"/>
          <w:spacing w:val="-59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самообследования</w:t>
      </w:r>
      <w:r w:rsidRPr="003836F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Pr="003836F8">
        <w:rPr>
          <w:rFonts w:ascii="Times New Roman" w:hAnsi="Times New Roman" w:cs="Times New Roman"/>
          <w:spacing w:val="4"/>
          <w:sz w:val="28"/>
          <w:szCs w:val="28"/>
          <w:u w:val="single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Pr="003836F8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3836F8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  <w:u w:val="single"/>
        </w:rPr>
        <w:t>сайте</w:t>
      </w:r>
    </w:p>
    <w:p w:rsidR="003836F8" w:rsidRDefault="003836F8" w:rsidP="003836F8">
      <w:pPr>
        <w:spacing w:line="360" w:lineRule="auto"/>
        <w:ind w:left="-851" w:right="18"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3836F8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3836F8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данному</w:t>
      </w:r>
      <w:r w:rsidRPr="003836F8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показателю</w:t>
      </w:r>
      <w:r w:rsidRPr="003836F8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3836F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25</w:t>
      </w:r>
      <w:r w:rsidRPr="003836F8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муниципалитетов</w:t>
      </w:r>
      <w:r w:rsidRPr="003836F8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показали</w:t>
      </w:r>
      <w:r w:rsidRPr="003836F8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результат</w:t>
      </w:r>
      <w:r w:rsidRPr="003836F8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выше</w:t>
      </w:r>
      <w:r w:rsidRPr="003836F8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w w:val="95"/>
          <w:sz w:val="28"/>
          <w:szCs w:val="28"/>
        </w:rPr>
        <w:t>75%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и</w:t>
      </w:r>
      <w:r w:rsidRPr="003836F8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отнесен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36F8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в</w:t>
      </w:r>
      <w:r w:rsidRPr="003836F8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«зеленую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зону»,</w:t>
      </w:r>
      <w:r w:rsidRPr="003836F8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из</w:t>
      </w:r>
      <w:r w:rsidRPr="003836F8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них</w:t>
      </w:r>
      <w:r w:rsidRPr="003836F8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17</w:t>
      </w:r>
      <w:r w:rsidRPr="003836F8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получили</w:t>
      </w:r>
      <w:r w:rsidRPr="003836F8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максимальн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836F8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3836F8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889" w:rsidRPr="003836F8" w:rsidRDefault="00D20889" w:rsidP="003836F8">
      <w:pPr>
        <w:spacing w:line="360" w:lineRule="auto"/>
        <w:ind w:left="-851" w:right="18" w:firstLine="141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3836F8" w:rsidTr="00977A7C">
        <w:tc>
          <w:tcPr>
            <w:tcW w:w="4785" w:type="dxa"/>
          </w:tcPr>
          <w:p w:rsidR="003836F8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0;text-align:left;margin-left:177.85pt;margin-top:-38.6pt;width:3.55pt;height:3.95pt;z-index:251666432;mso-position-horizontal-relative:page" filled="f" stroked="f">
                  <v:textbox style="layout-flow:vertical;mso-layout-flow-alt:bottom-to-top;mso-next-textbox:#_x0000_s1058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30"/>
                            <w:sz w:val="21"/>
                          </w:rPr>
                          <w:t>’O</w:t>
                        </w:r>
                      </w:p>
                    </w:txbxContent>
                  </v:textbox>
                  <w10:wrap anchorx="page"/>
                </v:shape>
              </w:pict>
            </w:r>
            <w:r w:rsidR="003836F8"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3836F8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pict>
                <v:group id="_x0000_s1051" style="position:absolute;left:0;text-align:left;margin-left:257.1pt;margin-top:-58.8pt;width:4.35pt;height:28pt;z-index:251665408;mso-position-horizontal-relative:page;mso-position-vertical-relative:text" coordorigin="9533,-1962" coordsize="941,1143">
                  <v:shape id="_x0000_s1052" type="#_x0000_t75" style="position:absolute;left:9532;top:-1962;width:298;height:519">
                    <v:imagedata r:id="rId12" o:title=""/>
                  </v:shape>
                  <v:shape id="_x0000_s1053" type="#_x0000_t75" style="position:absolute;left:10142;top:-1943;width:332;height:552">
                    <v:imagedata r:id="rId13" o:title=""/>
                  </v:shape>
                  <v:shape id="_x0000_s1054" type="#_x0000_t75" style="position:absolute;left:10056;top:-1747;width:120;height:135">
                    <v:imagedata r:id="rId14" o:title=""/>
                  </v:shape>
                  <v:shape id="_x0000_s1055" type="#_x0000_t75" style="position:absolute;left:9571;top:-1156;width:336;height:336">
                    <v:imagedata r:id="rId15" o:title=""/>
                  </v:shape>
                  <v:shape id="_x0000_s1056" type="#_x0000_t75" style="position:absolute;left:9916;top:-1454;width:288;height:288">
                    <v:imagedata r:id="rId16" o:title=""/>
                  </v:shape>
                  <v:shape id="_x0000_s1057" type="#_x0000_t75" style="position:absolute;left:9859;top:-1962;width:212;height:212">
                    <v:imagedata r:id="rId17" o:title=""/>
                  </v:shape>
                  <w10:wrap anchorx="page"/>
                </v:group>
              </w:pict>
            </w:r>
            <w:r w:rsidRPr="00F3118A">
              <w:pict>
                <v:shape id="_x0000_s1063" type="#_x0000_t202" style="position:absolute;left:0;text-align:left;margin-left:189.9pt;margin-top:-20.4pt;width:6pt;height:3.55pt;z-index:251671552;mso-position-horizontal-relative:page;mso-position-vertical-relative:text" filled="f" stroked="f">
                  <v:textbox style="layout-flow:vertical;mso-layout-flow-alt:bottom-to-top;mso-next-textbox:#_x0000_s1063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65"/>
                            <w:sz w:val="21"/>
                          </w:rPr>
                          <w:t>O,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shape id="_x0000_s1064" type="#_x0000_t202" style="position:absolute;left:0;text-align:left;margin-left:189.9pt;margin-top:-42.15pt;width:6pt;height:3.8pt;z-index:251672576;mso-position-horizontal-relative:page;mso-position-vertical-relative:text" filled="f" stroked="f">
                  <v:textbox style="layout-flow:vertical;mso-layout-flow-alt:bottom-to-top;mso-next-textbox:#_x0000_s1064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25"/>
                            <w:sz w:val="21"/>
                          </w:rPr>
                          <w:t>OO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group id="_x0000_s1030" style="position:absolute;left:0;text-align:left;margin-left:79.2pt;margin-top:-48.55pt;width:3.55pt;height:7.95pt;flip:x;z-index:251663360;mso-position-horizontal-relative:page;mso-position-vertical-relative:text" coordorigin="3974,-1967" coordsize="3284,1594">
                  <v:shape id="_x0000_s1031" type="#_x0000_t75" style="position:absolute;left:3974;top:-508;width:140;height:135">
                    <v:imagedata r:id="rId18" o:title=""/>
                  </v:shape>
                  <v:shape id="_x0000_s1032" type="#_x0000_t75" style="position:absolute;left:4132;top:-791;width:260;height:288">
                    <v:imagedata r:id="rId19" o:title=""/>
                  </v:shape>
                  <v:shape id="_x0000_s1033" type="#_x0000_t75" style="position:absolute;left:4694;top:-1387;width:274;height:567">
                    <v:imagedata r:id="rId20" o:title=""/>
                  </v:shape>
                  <v:shape id="_x0000_s1034" type="#_x0000_t75" style="position:absolute;left:4713;top:-1929;width:288;height:485">
                    <v:imagedata r:id="rId21" o:title=""/>
                  </v:shape>
                  <v:shape id="_x0000_s1035" type="#_x0000_t75" style="position:absolute;left:4209;top:-1147;width:216;height:212">
                    <v:imagedata r:id="rId22" o:title=""/>
                  </v:shape>
                  <v:shape id="_x0000_s1036" type="#_x0000_t75" style="position:absolute;left:4387;top:-1962;width:332;height:1148">
                    <v:imagedata r:id="rId23" o:title=""/>
                  </v:shape>
                  <v:shape id="_x0000_s1037" type="#_x0000_t75" style="position:absolute;left:5020;top:-1751;width:370;height:946">
                    <v:imagedata r:id="rId24" o:title=""/>
                  </v:shape>
                  <v:shape id="_x0000_s1038" type="#_x0000_t75" style="position:absolute;left:4761;top:-700;width:183;height:212">
                    <v:imagedata r:id="rId25" o:title=""/>
                  </v:shape>
                  <v:shape id="_x0000_s1039" type="#_x0000_t75" style="position:absolute;left:4896;top:-1161;width:183;height:212">
                    <v:imagedata r:id="rId26" o:title=""/>
                  </v:shape>
                  <v:shape id="_x0000_s1040" type="#_x0000_t75" style="position:absolute;left:4920;top:-1507;width:188;height:188">
                    <v:imagedata r:id="rId27" o:title=""/>
                  </v:shape>
                  <v:shape id="_x0000_s1041" type="#_x0000_t75" style="position:absolute;left:5692;top:-1967;width:308;height:821">
                    <v:imagedata r:id="rId28" o:title=""/>
                  </v:shape>
                  <v:shape id="_x0000_s1042" type="#_x0000_t75" style="position:absolute;left:5352;top:-1962;width:370;height:1272">
                    <v:imagedata r:id="rId29" o:title=""/>
                  </v:shape>
                  <v:shape id="_x0000_s1043" type="#_x0000_t75" style="position:absolute;left:5664;top:-1099;width:365;height:418">
                    <v:imagedata r:id="rId30" o:title=""/>
                  </v:shape>
                  <v:shape id="_x0000_s1044" type="#_x0000_t75" style="position:absolute;left:6388;top:-1962;width:140;height:140">
                    <v:imagedata r:id="rId31" o:title=""/>
                  </v:shape>
                  <v:shape id="_x0000_s1045" type="#_x0000_t75" style="position:absolute;left:5995;top:-1962;width:332;height:797">
                    <v:imagedata r:id="rId32" o:title=""/>
                  </v:shape>
                  <v:shape id="_x0000_s1046" type="#_x0000_t75" style="position:absolute;left:6652;top:-1751;width:317;height:586">
                    <v:imagedata r:id="rId33" o:title=""/>
                  </v:shape>
                  <v:shape id="_x0000_s1047" type="#_x0000_t75" style="position:absolute;left:6960;top:-1962;width:298;height:519">
                    <v:imagedata r:id="rId34" o:title=""/>
                  </v:shape>
                  <v:shape id="_x0000_s1048" type="#_x0000_t75" style="position:absolute;left:6316;top:-1751;width:356;height:1008">
                    <v:imagedata r:id="rId35" o:title=""/>
                  </v:shape>
                  <v:shape id="_x0000_s1049" type="#_x0000_t75" style="position:absolute;left:6033;top:-1089;width:322;height:514">
                    <v:imagedata r:id="rId36" o:title=""/>
                  </v:shape>
                  <v:shape id="_x0000_s1050" type="#_x0000_t75" style="position:absolute;left:6638;top:-1962;width:212;height:212">
                    <v:imagedata r:id="rId37" o:title=""/>
                  </v:shape>
                  <w10:wrap anchorx="page"/>
                </v:group>
              </w:pict>
            </w:r>
            <w:r w:rsidR="003836F8">
              <w:rPr>
                <w:sz w:val="28"/>
                <w:szCs w:val="28"/>
              </w:rPr>
              <w:t>Республика Крым</w:t>
            </w:r>
          </w:p>
        </w:tc>
      </w:tr>
      <w:tr w:rsidR="003836F8" w:rsidTr="00D20889">
        <w:tc>
          <w:tcPr>
            <w:tcW w:w="4785" w:type="dxa"/>
            <w:shd w:val="clear" w:color="auto" w:fill="92D050"/>
          </w:tcPr>
          <w:p w:rsidR="003836F8" w:rsidRDefault="003836F8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4786" w:type="dxa"/>
            <w:shd w:val="clear" w:color="auto" w:fill="92D050"/>
          </w:tcPr>
          <w:p w:rsidR="003836F8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pict>
                <v:shape id="_x0000_s1061" type="#_x0000_t202" style="position:absolute;left:0;text-align:left;margin-left:102.6pt;margin-top:-18.05pt;width:3.55pt;height:3.6pt;z-index:251669504;mso-position-horizontal-relative:page;mso-position-vertical-relative:text" filled="f" stroked="f">
                  <v:textbox style="layout-flow:vertical;mso-layout-flow-alt:bottom-to-top;mso-next-textbox:#_x0000_s1061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shape id="_x0000_s1062" type="#_x0000_t202" style="position:absolute;left:0;text-align:left;margin-left:180.3pt;margin-top:-32.05pt;width:9.6pt;height:5.95pt;z-index:251670528;mso-position-horizontal-relative:page;mso-position-vertical-relative:text" filled="f" stroked="f">
                  <v:textbox style="layout-flow:vertical;mso-layout-flow-alt:bottom-to-top;mso-next-textbox:#_x0000_s1062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86"/>
                            <w:sz w:val="21"/>
                          </w:rPr>
                          <w:t>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group id="_x0000_s1066" style="position:absolute;left:0;text-align:left;margin-left:159.65pt;margin-top:-73.2pt;width:6.75pt;height:17.5pt;flip:x;z-index:-251641856;mso-position-horizontal-relative:page;mso-position-vertical-relative:text" coordorigin="7354,-1962" coordsize="1513,1176">
                  <v:shape id="_x0000_s1067" type="#_x0000_t75" style="position:absolute;left:7353;top:-1276;width:125;height:125">
                    <v:imagedata r:id="rId38" o:title=""/>
                  </v:shape>
                  <v:shape id="_x0000_s1068" type="#_x0000_t75" style="position:absolute;left:7353;top:-1962;width:140;height:140">
                    <v:imagedata r:id="rId39" o:title=""/>
                  </v:shape>
                  <v:shape id="_x0000_s1069" type="#_x0000_t75" style="position:absolute;left:7598;top:-1962;width:356;height:1176">
                    <v:imagedata r:id="rId40" o:title=""/>
                  </v:shape>
                  <v:shape id="_x0000_s1070" type="#_x0000_t75" style="position:absolute;left:7406;top:-1795;width:274;height:749">
                    <v:imagedata r:id="rId41" o:title=""/>
                  </v:shape>
                  <v:shape id="_x0000_s1071" type="#_x0000_t75" style="position:absolute;left:8251;top:-1929;width:327;height:816">
                    <v:imagedata r:id="rId42" o:title=""/>
                  </v:shape>
                  <v:shape id="_x0000_s1072" type="#_x0000_t75" style="position:absolute;left:7992;top:-1962;width:264;height:994">
                    <v:imagedata r:id="rId43" o:title=""/>
                  </v:shape>
                  <v:shape id="_x0000_s1073" type="#_x0000_t75" style="position:absolute;left:8582;top:-1962;width:284;height:519">
                    <v:imagedata r:id="rId44" o:title=""/>
                  </v:shape>
                  <w10:wrap anchorx="page"/>
                </v:group>
              </w:pict>
            </w:r>
            <w:r w:rsidR="003836F8">
              <w:rPr>
                <w:sz w:val="28"/>
                <w:szCs w:val="28"/>
              </w:rPr>
              <w:t>97,51%</w:t>
            </w:r>
          </w:p>
        </w:tc>
      </w:tr>
    </w:tbl>
    <w:p w:rsidR="00D20889" w:rsidRPr="00D20889" w:rsidRDefault="00D20889" w:rsidP="00D20889">
      <w:pPr>
        <w:spacing w:before="224" w:line="278" w:lineRule="auto"/>
        <w:ind w:left="-709" w:right="224" w:firstLine="1499"/>
        <w:jc w:val="both"/>
        <w:rPr>
          <w:rFonts w:ascii="Times New Roman" w:hAnsi="Times New Roman" w:cs="Times New Roman"/>
          <w:sz w:val="28"/>
          <w:szCs w:val="28"/>
        </w:rPr>
      </w:pPr>
      <w:r w:rsidRPr="00D208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4651326</wp:posOffset>
            </wp:positionH>
            <wp:positionV relativeFrom="paragraph">
              <wp:posOffset>-410741</wp:posOffset>
            </wp:positionV>
            <wp:extent cx="88395" cy="91439"/>
            <wp:effectExtent l="0" t="0" r="0" b="0"/>
            <wp:wrapNone/>
            <wp:docPr id="87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889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59" type="#_x0000_t202" style="position:absolute;left:0;text-align:left;margin-left:246.3pt;margin-top:-40pt;width:11.5pt;height:8pt;z-index:251667456;mso-position-horizontal-relative:page;mso-position-vertical-relative:text" filled="f" stroked="f">
            <v:textbox style="layout-flow:vertical;mso-layout-flow-alt:bottom-to-top;mso-next-textbox:#_x0000_s1059" inset="0,0,0,0">
              <w:txbxContent>
                <w:p w:rsidR="00977A7C" w:rsidRDefault="00977A7C" w:rsidP="00D20889">
                  <w:pPr>
                    <w:spacing w:line="214" w:lineRule="exact"/>
                    <w:ind w:left="20"/>
                    <w:rPr>
                      <w:rFonts w:ascii="Calibri"/>
                      <w:sz w:val="19"/>
                    </w:rPr>
                  </w:pPr>
                  <w:r>
                    <w:rPr>
                      <w:rFonts w:ascii="Calibri"/>
                      <w:w w:val="94"/>
                      <w:sz w:val="19"/>
                    </w:rPr>
                    <w:t>O</w:t>
                  </w:r>
                </w:p>
              </w:txbxContent>
            </v:textbox>
            <w10:wrap anchorx="page"/>
          </v:shape>
        </w:pict>
      </w:r>
      <w:r w:rsidRPr="00D20889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60" type="#_x0000_t202" style="position:absolute;left:0;text-align:left;margin-left:247.3pt;margin-top:-94.15pt;width:13.9pt;height:10.6pt;z-index:251668480;mso-position-horizontal-relative:page;mso-position-vertical-relative:text" filled="f" stroked="f">
            <v:textbox style="layout-flow:vertical;mso-layout-flow-alt:bottom-to-top;mso-next-textbox:#_x0000_s1060" inset="0,0,0,0">
              <w:txbxContent>
                <w:p w:rsidR="00977A7C" w:rsidRDefault="00977A7C" w:rsidP="00D20889">
                  <w:pPr>
                    <w:spacing w:before="20"/>
                    <w:ind w:left="20"/>
                    <w:rPr>
                      <w:rFonts w:ascii="Courier New" w:hAnsi="Courier New"/>
                      <w:sz w:val="21"/>
                    </w:rPr>
                  </w:pPr>
                  <w:r>
                    <w:rPr>
                      <w:rFonts w:ascii="Courier New" w:hAnsi="Courier New"/>
                      <w:w w:val="70"/>
                      <w:sz w:val="21"/>
                    </w:rPr>
                    <w:t>’O</w:t>
                  </w:r>
                </w:p>
              </w:txbxContent>
            </v:textbox>
            <w10:wrap anchorx="page"/>
          </v:shape>
        </w:pict>
      </w:r>
      <w:r w:rsidRPr="00D20889">
        <w:rPr>
          <w:rFonts w:ascii="Times New Roman" w:hAnsi="Times New Roman" w:cs="Times New Roman"/>
          <w:sz w:val="28"/>
          <w:szCs w:val="28"/>
          <w:lang w:eastAsia="en-US"/>
        </w:rPr>
        <w:pict>
          <v:shape id="_x0000_s1065" type="#_x0000_t202" style="position:absolute;left:0;text-align:left;margin-left:521.3pt;margin-top:-99.4pt;width:19.5pt;height:13.55pt;z-index:251673600;mso-position-horizontal-relative:page;mso-position-vertical-relative:text" filled="f" stroked="f">
            <v:textbox style="layout-flow:vertical;mso-layout-flow-alt:bottom-to-top;mso-next-textbox:#_x0000_s1065" inset="0,0,0,0">
              <w:txbxContent>
                <w:p w:rsidR="00977A7C" w:rsidRDefault="00977A7C" w:rsidP="00D20889">
                  <w:pPr>
                    <w:spacing w:line="376" w:lineRule="exact"/>
                    <w:ind w:left="20"/>
                    <w:rPr>
                      <w:rFonts w:ascii="Calibri"/>
                      <w:sz w:val="35"/>
                    </w:rPr>
                  </w:pPr>
                  <w:r>
                    <w:rPr>
                      <w:rFonts w:ascii="Calibri"/>
                      <w:w w:val="95"/>
                      <w:sz w:val="35"/>
                    </w:rPr>
                    <w:t>'+</w:t>
                  </w:r>
                </w:p>
              </w:txbxContent>
            </v:textbox>
            <w10:wrap anchorx="page"/>
          </v:shape>
        </w:pic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Показатель</w:t>
      </w:r>
      <w:r w:rsidRPr="00D20889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16.</w:t>
      </w:r>
      <w:r w:rsidRPr="00D20889">
        <w:rPr>
          <w:rFonts w:ascii="Times New Roman" w:hAnsi="Times New Roman" w:cs="Times New Roman"/>
          <w:spacing w:val="45"/>
          <w:sz w:val="28"/>
          <w:szCs w:val="28"/>
          <w:u w:val="single"/>
        </w:rPr>
        <w:t xml:space="preserve"> </w:t>
      </w:r>
      <w:proofErr w:type="gramStart"/>
      <w:r w:rsidRPr="00D20889">
        <w:rPr>
          <w:rFonts w:ascii="Times New Roman" w:hAnsi="Times New Roman" w:cs="Times New Roman"/>
          <w:sz w:val="28"/>
          <w:szCs w:val="28"/>
          <w:u w:val="single"/>
        </w:rPr>
        <w:t>Доля</w:t>
      </w:r>
      <w:r w:rsidRPr="00D20889">
        <w:rPr>
          <w:rFonts w:ascii="Times New Roman" w:hAnsi="Times New Roman" w:cs="Times New Roman"/>
          <w:spacing w:val="53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ОО,</w:t>
      </w:r>
      <w:r w:rsidRPr="00D20889">
        <w:rPr>
          <w:rFonts w:ascii="Times New Roman" w:hAnsi="Times New Roman" w:cs="Times New Roman"/>
          <w:spacing w:val="45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D20889">
        <w:rPr>
          <w:rFonts w:ascii="Times New Roman" w:hAnsi="Times New Roman" w:cs="Times New Roman"/>
          <w:spacing w:val="42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которых</w:t>
      </w:r>
      <w:r w:rsidRPr="00D20889">
        <w:rPr>
          <w:rFonts w:ascii="Times New Roman" w:hAnsi="Times New Roman" w:cs="Times New Roman"/>
          <w:spacing w:val="5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отсутству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ют</w:t>
      </w:r>
      <w:r w:rsidRPr="00D20889">
        <w:rPr>
          <w:rFonts w:ascii="Times New Roman" w:hAnsi="Times New Roman" w:cs="Times New Roman"/>
          <w:spacing w:val="63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признаки</w:t>
      </w:r>
      <w:r w:rsidRPr="00D20889">
        <w:rPr>
          <w:rFonts w:ascii="Times New Roman" w:hAnsi="Times New Roman" w:cs="Times New Roman"/>
          <w:spacing w:val="50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необъективных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резуль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татов</w:t>
      </w:r>
      <w:r w:rsidRPr="00D20889">
        <w:rPr>
          <w:rFonts w:ascii="Times New Roman" w:hAnsi="Times New Roman" w:cs="Times New Roman"/>
          <w:spacing w:val="6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D20889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оценочны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D20889">
        <w:rPr>
          <w:rFonts w:ascii="Times New Roman" w:hAnsi="Times New Roman" w:cs="Times New Roman"/>
          <w:spacing w:val="18"/>
          <w:sz w:val="28"/>
          <w:szCs w:val="28"/>
          <w:u w:val="single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  <w:u w:val="single"/>
        </w:rPr>
        <w:t>процедурам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D20889" w:rsidRPr="00D20889" w:rsidRDefault="00D20889" w:rsidP="00D20889">
      <w:pPr>
        <w:spacing w:line="280" w:lineRule="auto"/>
        <w:ind w:left="-709" w:firstLine="1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889">
        <w:rPr>
          <w:rFonts w:ascii="Times New Roman" w:hAnsi="Times New Roman" w:cs="Times New Roman"/>
          <w:sz w:val="28"/>
          <w:szCs w:val="28"/>
        </w:rPr>
        <w:t>се</w:t>
      </w:r>
      <w:r w:rsidRPr="00D2088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муниципалитеты</w:t>
      </w:r>
      <w:r w:rsidRPr="00D2088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отнесен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088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к</w:t>
      </w:r>
      <w:r w:rsidRPr="00D2088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«зеленой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зоне»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с диапазоном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данных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от 75% (г</w:t>
      </w:r>
      <w:proofErr w:type="gramStart"/>
      <w:r w:rsidRPr="00D2088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0889">
        <w:rPr>
          <w:rFonts w:ascii="Times New Roman" w:hAnsi="Times New Roman" w:cs="Times New Roman"/>
          <w:sz w:val="28"/>
          <w:szCs w:val="28"/>
        </w:rPr>
        <w:t>жанкой)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до</w:t>
      </w:r>
      <w:r w:rsidRPr="00D20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100% (г.Красноперекопск,</w:t>
      </w:r>
      <w:r w:rsidRPr="00D20889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D20889">
        <w:rPr>
          <w:rFonts w:ascii="Times New Roman" w:hAnsi="Times New Roman" w:cs="Times New Roman"/>
          <w:sz w:val="28"/>
          <w:szCs w:val="28"/>
        </w:rPr>
        <w:t>Армянск).</w:t>
      </w:r>
    </w:p>
    <w:tbl>
      <w:tblPr>
        <w:tblStyle w:val="a8"/>
        <w:tblW w:w="0" w:type="auto"/>
        <w:tblInd w:w="-709" w:type="dxa"/>
        <w:tblLook w:val="04A0"/>
      </w:tblPr>
      <w:tblGrid>
        <w:gridCol w:w="4785"/>
        <w:gridCol w:w="4786"/>
      </w:tblGrid>
      <w:tr w:rsidR="00D20889" w:rsidTr="00977A7C">
        <w:tc>
          <w:tcPr>
            <w:tcW w:w="4785" w:type="dxa"/>
          </w:tcPr>
          <w:p w:rsidR="00D20889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pict>
                <v:shape id="_x0000_s1102" type="#_x0000_t202" style="position:absolute;left:0;text-align:left;margin-left:177.85pt;margin-top:-38.6pt;width:3.55pt;height:3.95pt;z-index:251678720;mso-position-horizontal-relative:page" filled="f" stroked="f">
                  <v:textbox style="layout-flow:vertical;mso-layout-flow-alt:bottom-to-top;mso-next-textbox:#_x0000_s1102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30"/>
                            <w:sz w:val="21"/>
                          </w:rPr>
                          <w:t>’O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sz w:val="28"/>
                <w:szCs w:val="28"/>
              </w:rPr>
              <w:t>Джанкойский район</w:t>
            </w:r>
          </w:p>
        </w:tc>
        <w:tc>
          <w:tcPr>
            <w:tcW w:w="4786" w:type="dxa"/>
          </w:tcPr>
          <w:p w:rsidR="00D20889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pict>
                <v:group id="_x0000_s1095" style="position:absolute;left:0;text-align:left;margin-left:257.1pt;margin-top:-58.8pt;width:4.35pt;height:28pt;z-index:251677696;mso-position-horizontal-relative:page;mso-position-vertical-relative:text" coordorigin="9533,-1962" coordsize="941,1143">
                  <v:shape id="_x0000_s1096" type="#_x0000_t75" style="position:absolute;left:9532;top:-1962;width:298;height:519">
                    <v:imagedata r:id="rId12" o:title=""/>
                  </v:shape>
                  <v:shape id="_x0000_s1097" type="#_x0000_t75" style="position:absolute;left:10142;top:-1943;width:332;height:552">
                    <v:imagedata r:id="rId13" o:title=""/>
                  </v:shape>
                  <v:shape id="_x0000_s1098" type="#_x0000_t75" style="position:absolute;left:10056;top:-1747;width:120;height:135">
                    <v:imagedata r:id="rId14" o:title=""/>
                  </v:shape>
                  <v:shape id="_x0000_s1099" type="#_x0000_t75" style="position:absolute;left:9571;top:-1156;width:336;height:336">
                    <v:imagedata r:id="rId15" o:title=""/>
                  </v:shape>
                  <v:shape id="_x0000_s1100" type="#_x0000_t75" style="position:absolute;left:9916;top:-1454;width:288;height:288">
                    <v:imagedata r:id="rId16" o:title=""/>
                  </v:shape>
                  <v:shape id="_x0000_s1101" type="#_x0000_t75" style="position:absolute;left:9859;top:-1962;width:212;height:212">
                    <v:imagedata r:id="rId17" o:title=""/>
                  </v:shape>
                  <w10:wrap anchorx="page"/>
                </v:group>
              </w:pict>
            </w:r>
            <w:r w:rsidRPr="00F3118A">
              <w:pict>
                <v:shape id="_x0000_s1103" type="#_x0000_t202" style="position:absolute;left:0;text-align:left;margin-left:189.9pt;margin-top:-20.4pt;width:6pt;height:3.55pt;z-index:251679744;mso-position-horizontal-relative:page;mso-position-vertical-relative:text" filled="f" stroked="f">
                  <v:textbox style="layout-flow:vertical;mso-layout-flow-alt:bottom-to-top;mso-next-textbox:#_x0000_s1103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65"/>
                            <w:sz w:val="21"/>
                          </w:rPr>
                          <w:t>O,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shape id="_x0000_s1104" type="#_x0000_t202" style="position:absolute;left:0;text-align:left;margin-left:189.9pt;margin-top:-42.15pt;width:6pt;height:3.8pt;z-index:251680768;mso-position-horizontal-relative:page;mso-position-vertical-relative:text" filled="f" stroked="f">
                  <v:textbox style="layout-flow:vertical;mso-layout-flow-alt:bottom-to-top;mso-next-textbox:#_x0000_s1104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25"/>
                            <w:sz w:val="21"/>
                          </w:rPr>
                          <w:t>OO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group id="_x0000_s1074" style="position:absolute;left:0;text-align:left;margin-left:79.2pt;margin-top:-48.55pt;width:3.55pt;height:7.95pt;flip:x;z-index:251676672;mso-position-horizontal-relative:page;mso-position-vertical-relative:text" coordorigin="3974,-1967" coordsize="3284,1594">
                  <v:shape id="_x0000_s1075" type="#_x0000_t75" style="position:absolute;left:3974;top:-508;width:140;height:135">
                    <v:imagedata r:id="rId18" o:title=""/>
                  </v:shape>
                  <v:shape id="_x0000_s1076" type="#_x0000_t75" style="position:absolute;left:4132;top:-791;width:260;height:288">
                    <v:imagedata r:id="rId19" o:title=""/>
                  </v:shape>
                  <v:shape id="_x0000_s1077" type="#_x0000_t75" style="position:absolute;left:4694;top:-1387;width:274;height:567">
                    <v:imagedata r:id="rId20" o:title=""/>
                  </v:shape>
                  <v:shape id="_x0000_s1078" type="#_x0000_t75" style="position:absolute;left:4713;top:-1929;width:288;height:485">
                    <v:imagedata r:id="rId21" o:title=""/>
                  </v:shape>
                  <v:shape id="_x0000_s1079" type="#_x0000_t75" style="position:absolute;left:4209;top:-1147;width:216;height:212">
                    <v:imagedata r:id="rId22" o:title=""/>
                  </v:shape>
                  <v:shape id="_x0000_s1080" type="#_x0000_t75" style="position:absolute;left:4387;top:-1962;width:332;height:1148">
                    <v:imagedata r:id="rId23" o:title=""/>
                  </v:shape>
                  <v:shape id="_x0000_s1081" type="#_x0000_t75" style="position:absolute;left:5020;top:-1751;width:370;height:946">
                    <v:imagedata r:id="rId24" o:title=""/>
                  </v:shape>
                  <v:shape id="_x0000_s1082" type="#_x0000_t75" style="position:absolute;left:4761;top:-700;width:183;height:212">
                    <v:imagedata r:id="rId25" o:title=""/>
                  </v:shape>
                  <v:shape id="_x0000_s1083" type="#_x0000_t75" style="position:absolute;left:4896;top:-1161;width:183;height:212">
                    <v:imagedata r:id="rId26" o:title=""/>
                  </v:shape>
                  <v:shape id="_x0000_s1084" type="#_x0000_t75" style="position:absolute;left:4920;top:-1507;width:188;height:188">
                    <v:imagedata r:id="rId27" o:title=""/>
                  </v:shape>
                  <v:shape id="_x0000_s1085" type="#_x0000_t75" style="position:absolute;left:5692;top:-1967;width:308;height:821">
                    <v:imagedata r:id="rId28" o:title=""/>
                  </v:shape>
                  <v:shape id="_x0000_s1086" type="#_x0000_t75" style="position:absolute;left:5352;top:-1962;width:370;height:1272">
                    <v:imagedata r:id="rId29" o:title=""/>
                  </v:shape>
                  <v:shape id="_x0000_s1087" type="#_x0000_t75" style="position:absolute;left:5664;top:-1099;width:365;height:418">
                    <v:imagedata r:id="rId30" o:title=""/>
                  </v:shape>
                  <v:shape id="_x0000_s1088" type="#_x0000_t75" style="position:absolute;left:6388;top:-1962;width:140;height:140">
                    <v:imagedata r:id="rId31" o:title=""/>
                  </v:shape>
                  <v:shape id="_x0000_s1089" type="#_x0000_t75" style="position:absolute;left:5995;top:-1962;width:332;height:797">
                    <v:imagedata r:id="rId32" o:title=""/>
                  </v:shape>
                  <v:shape id="_x0000_s1090" type="#_x0000_t75" style="position:absolute;left:6652;top:-1751;width:317;height:586">
                    <v:imagedata r:id="rId33" o:title=""/>
                  </v:shape>
                  <v:shape id="_x0000_s1091" type="#_x0000_t75" style="position:absolute;left:6960;top:-1962;width:298;height:519">
                    <v:imagedata r:id="rId34" o:title=""/>
                  </v:shape>
                  <v:shape id="_x0000_s1092" type="#_x0000_t75" style="position:absolute;left:6316;top:-1751;width:356;height:1008">
                    <v:imagedata r:id="rId35" o:title=""/>
                  </v:shape>
                  <v:shape id="_x0000_s1093" type="#_x0000_t75" style="position:absolute;left:6033;top:-1089;width:322;height:514">
                    <v:imagedata r:id="rId36" o:title=""/>
                  </v:shape>
                  <v:shape id="_x0000_s1094" type="#_x0000_t75" style="position:absolute;left:6638;top:-1962;width:212;height:212">
                    <v:imagedata r:id="rId37" o:title=""/>
                  </v:shape>
                  <w10:wrap anchorx="page"/>
                </v:group>
              </w:pict>
            </w:r>
            <w:r>
              <w:rPr>
                <w:sz w:val="28"/>
                <w:szCs w:val="28"/>
              </w:rPr>
              <w:t>Республика Крым</w:t>
            </w:r>
          </w:p>
        </w:tc>
      </w:tr>
      <w:tr w:rsidR="00D20889" w:rsidTr="00D20889">
        <w:tc>
          <w:tcPr>
            <w:tcW w:w="4785" w:type="dxa"/>
            <w:shd w:val="clear" w:color="auto" w:fill="92D050"/>
          </w:tcPr>
          <w:p w:rsidR="00D20889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94,2%</w:t>
            </w:r>
          </w:p>
        </w:tc>
        <w:tc>
          <w:tcPr>
            <w:tcW w:w="4786" w:type="dxa"/>
            <w:shd w:val="clear" w:color="auto" w:fill="92D050"/>
          </w:tcPr>
          <w:p w:rsidR="00D20889" w:rsidRDefault="00D20889" w:rsidP="00977A7C">
            <w:pPr>
              <w:pStyle w:val="a7"/>
              <w:tabs>
                <w:tab w:val="left" w:pos="1073"/>
              </w:tabs>
              <w:spacing w:before="5" w:line="360" w:lineRule="auto"/>
              <w:ind w:left="0" w:right="239" w:firstLine="0"/>
              <w:jc w:val="center"/>
              <w:rPr>
                <w:sz w:val="28"/>
                <w:szCs w:val="28"/>
              </w:rPr>
            </w:pPr>
            <w:r w:rsidRPr="00F3118A">
              <w:pict>
                <v:shape id="_x0000_s1105" type="#_x0000_t202" style="position:absolute;left:0;text-align:left;margin-left:102.6pt;margin-top:-18.05pt;width:3.55pt;height:3.6pt;z-index:251681792;mso-position-horizontal-relative:page;mso-position-vertical-relative:text" filled="f" stroked="f">
                  <v:textbox style="layout-flow:vertical;mso-layout-flow-alt:bottom-to-top;mso-next-textbox:#_x0000_s1105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shape id="_x0000_s1106" type="#_x0000_t202" style="position:absolute;left:0;text-align:left;margin-left:180.3pt;margin-top:-32.05pt;width:9.6pt;height:5.95pt;z-index:251682816;mso-position-horizontal-relative:page;mso-position-vertical-relative:text" filled="f" stroked="f">
                  <v:textbox style="layout-flow:vertical;mso-layout-flow-alt:bottom-to-top;mso-next-textbox:#_x0000_s1106" inset="0,0,0,0">
                    <w:txbxContent>
                      <w:p w:rsidR="00977A7C" w:rsidRDefault="00977A7C" w:rsidP="00D20889">
                        <w:pPr>
                          <w:spacing w:before="20"/>
                          <w:ind w:left="2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86"/>
                            <w:sz w:val="21"/>
                          </w:rPr>
                          <w:t>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118A">
              <w:pict>
                <v:group id="_x0000_s1107" style="position:absolute;left:0;text-align:left;margin-left:159.65pt;margin-top:-73.2pt;width:6.75pt;height:17.5pt;flip:x;z-index:-251632640;mso-position-horizontal-relative:page;mso-position-vertical-relative:text" coordorigin="7354,-1962" coordsize="1513,1176">
                  <v:shape id="_x0000_s1108" type="#_x0000_t75" style="position:absolute;left:7353;top:-1276;width:125;height:125">
                    <v:imagedata r:id="rId38" o:title=""/>
                  </v:shape>
                  <v:shape id="_x0000_s1109" type="#_x0000_t75" style="position:absolute;left:7353;top:-1962;width:140;height:140">
                    <v:imagedata r:id="rId39" o:title=""/>
                  </v:shape>
                  <v:shape id="_x0000_s1110" type="#_x0000_t75" style="position:absolute;left:7598;top:-1962;width:356;height:1176">
                    <v:imagedata r:id="rId40" o:title=""/>
                  </v:shape>
                  <v:shape id="_x0000_s1111" type="#_x0000_t75" style="position:absolute;left:7406;top:-1795;width:274;height:749">
                    <v:imagedata r:id="rId41" o:title=""/>
                  </v:shape>
                  <v:shape id="_x0000_s1112" type="#_x0000_t75" style="position:absolute;left:8251;top:-1929;width:327;height:816">
                    <v:imagedata r:id="rId42" o:title=""/>
                  </v:shape>
                  <v:shape id="_x0000_s1113" type="#_x0000_t75" style="position:absolute;left:7992;top:-1962;width:264;height:994">
                    <v:imagedata r:id="rId43" o:title=""/>
                  </v:shape>
                  <v:shape id="_x0000_s1114" type="#_x0000_t75" style="position:absolute;left:8582;top:-1962;width:284;height:519">
                    <v:imagedata r:id="rId44" o:title=""/>
                  </v:shape>
                  <w10:wrap anchorx="page"/>
                </v:group>
              </w:pict>
            </w:r>
            <w:r>
              <w:rPr>
                <w:sz w:val="28"/>
                <w:szCs w:val="28"/>
              </w:rPr>
              <w:t>87,66%</w:t>
            </w:r>
          </w:p>
        </w:tc>
      </w:tr>
    </w:tbl>
    <w:p w:rsidR="00DB48C7" w:rsidRPr="00DB48C7" w:rsidRDefault="00DB48C7" w:rsidP="00DB48C7">
      <w:pPr>
        <w:pStyle w:val="Heading2"/>
        <w:spacing w:before="265" w:line="268" w:lineRule="auto"/>
        <w:ind w:left="-851" w:right="217" w:firstLine="568"/>
        <w:rPr>
          <w:sz w:val="28"/>
          <w:szCs w:val="28"/>
        </w:rPr>
      </w:pPr>
      <w:r w:rsidRPr="00DB48C7">
        <w:rPr>
          <w:w w:val="95"/>
          <w:sz w:val="28"/>
          <w:szCs w:val="28"/>
        </w:rPr>
        <w:t>Таким образом, по итогам Мониторинга можно сделать вывод, что в ОО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sz w:val="28"/>
          <w:szCs w:val="28"/>
        </w:rPr>
        <w:t>Джанкойского района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уровень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сформированности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объективной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BCOKO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характеризуется</w:t>
      </w:r>
      <w:r w:rsidRPr="00DB48C7">
        <w:rPr>
          <w:spacing w:val="47"/>
          <w:sz w:val="28"/>
          <w:szCs w:val="28"/>
        </w:rPr>
        <w:t xml:space="preserve"> </w:t>
      </w:r>
      <w:r w:rsidRPr="00DB48C7">
        <w:rPr>
          <w:sz w:val="28"/>
          <w:szCs w:val="28"/>
        </w:rPr>
        <w:t>как</w:t>
      </w:r>
      <w:r w:rsidRPr="00DB48C7">
        <w:rPr>
          <w:spacing w:val="3"/>
          <w:sz w:val="28"/>
          <w:szCs w:val="28"/>
        </w:rPr>
        <w:t xml:space="preserve"> </w:t>
      </w:r>
      <w:r w:rsidRPr="00DB48C7">
        <w:rPr>
          <w:sz w:val="28"/>
          <w:szCs w:val="28"/>
        </w:rPr>
        <w:t>«система</w:t>
      </w:r>
      <w:r w:rsidRPr="00DB48C7">
        <w:rPr>
          <w:spacing w:val="12"/>
          <w:sz w:val="28"/>
          <w:szCs w:val="28"/>
        </w:rPr>
        <w:t xml:space="preserve"> </w:t>
      </w:r>
      <w:r w:rsidRPr="00DB48C7">
        <w:rPr>
          <w:sz w:val="28"/>
          <w:szCs w:val="28"/>
        </w:rPr>
        <w:t>частично</w:t>
      </w:r>
      <w:r w:rsidRPr="00DB48C7">
        <w:rPr>
          <w:spacing w:val="12"/>
          <w:sz w:val="28"/>
          <w:szCs w:val="28"/>
        </w:rPr>
        <w:t xml:space="preserve"> </w:t>
      </w:r>
      <w:r w:rsidRPr="00DB48C7">
        <w:rPr>
          <w:sz w:val="28"/>
          <w:szCs w:val="28"/>
        </w:rPr>
        <w:t>сформирована».</w:t>
      </w:r>
    </w:p>
    <w:p w:rsidR="00DB48C7" w:rsidRPr="00DB48C7" w:rsidRDefault="00DB48C7" w:rsidP="00DB48C7">
      <w:pPr>
        <w:pStyle w:val="a3"/>
        <w:spacing w:before="6"/>
        <w:ind w:left="-851"/>
        <w:jc w:val="both"/>
        <w:rPr>
          <w:b/>
          <w:sz w:val="28"/>
          <w:szCs w:val="28"/>
        </w:rPr>
      </w:pPr>
    </w:p>
    <w:p w:rsidR="00DB48C7" w:rsidRDefault="00DB48C7" w:rsidP="00DB48C7">
      <w:pPr>
        <w:pStyle w:val="a3"/>
        <w:spacing w:before="25" w:line="360" w:lineRule="auto"/>
        <w:ind w:left="-851" w:firstLine="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общеобразовательных организаций </w:t>
      </w:r>
      <w:r w:rsidRPr="00DB48C7">
        <w:rPr>
          <w:sz w:val="28"/>
          <w:szCs w:val="28"/>
        </w:rPr>
        <w:t>следует уделить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внимание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следующим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направлениям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деятельности:</w:t>
      </w:r>
    </w:p>
    <w:p w:rsidR="00DB48C7" w:rsidRPr="00DB48C7" w:rsidRDefault="00DB48C7" w:rsidP="00DB48C7">
      <w:pPr>
        <w:pStyle w:val="a3"/>
        <w:numPr>
          <w:ilvl w:val="0"/>
          <w:numId w:val="3"/>
        </w:numPr>
        <w:spacing w:before="25" w:line="360" w:lineRule="auto"/>
        <w:ind w:left="-851" w:firstLine="647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     </w:t>
      </w:r>
      <w:r w:rsidRPr="00DB48C7">
        <w:rPr>
          <w:w w:val="95"/>
          <w:sz w:val="28"/>
          <w:szCs w:val="28"/>
        </w:rPr>
        <w:t>проанализировать итоги Мониторинга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показателей по определению уровня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сформированности объективной внутренней</w:t>
      </w:r>
      <w:r w:rsidRPr="00DB48C7">
        <w:rPr>
          <w:spacing w:val="60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системы оценки качества образования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sz w:val="28"/>
          <w:szCs w:val="28"/>
        </w:rPr>
        <w:t>в</w:t>
      </w:r>
      <w:r w:rsidRPr="00DB48C7">
        <w:rPr>
          <w:spacing w:val="-11"/>
          <w:sz w:val="28"/>
          <w:szCs w:val="28"/>
        </w:rPr>
        <w:t xml:space="preserve"> </w:t>
      </w:r>
      <w:r w:rsidRPr="00DB48C7">
        <w:rPr>
          <w:sz w:val="28"/>
          <w:szCs w:val="28"/>
        </w:rPr>
        <w:t>разрезе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pacing w:val="-16"/>
          <w:sz w:val="28"/>
          <w:szCs w:val="28"/>
        </w:rPr>
        <w:t xml:space="preserve"> </w:t>
      </w:r>
      <w:r w:rsidRPr="00DB48C7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ой</w:t>
      </w:r>
      <w:r w:rsidRPr="00DB48C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организации;</w:t>
      </w:r>
    </w:p>
    <w:p w:rsidR="00DB48C7" w:rsidRPr="00DB48C7" w:rsidRDefault="00DB48C7" w:rsidP="00DB48C7">
      <w:pPr>
        <w:pStyle w:val="a7"/>
        <w:numPr>
          <w:ilvl w:val="0"/>
          <w:numId w:val="3"/>
        </w:numPr>
        <w:tabs>
          <w:tab w:val="left" w:pos="930"/>
        </w:tabs>
        <w:spacing w:before="30" w:line="360" w:lineRule="auto"/>
        <w:ind w:left="-851" w:right="217" w:firstLine="277"/>
        <w:rPr>
          <w:sz w:val="28"/>
          <w:szCs w:val="28"/>
        </w:rPr>
      </w:pPr>
      <w:r w:rsidRPr="00DB48C7">
        <w:rPr>
          <w:w w:val="95"/>
          <w:sz w:val="28"/>
          <w:szCs w:val="28"/>
        </w:rPr>
        <w:t>обеспечение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объективности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предметного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оценивания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у всех обучающихся,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sz w:val="28"/>
          <w:szCs w:val="28"/>
        </w:rPr>
        <w:t>особенно</w:t>
      </w:r>
      <w:r w:rsidRPr="00DB48C7">
        <w:rPr>
          <w:spacing w:val="14"/>
          <w:sz w:val="28"/>
          <w:szCs w:val="28"/>
        </w:rPr>
        <w:t xml:space="preserve"> </w:t>
      </w:r>
      <w:r w:rsidRPr="00DB48C7">
        <w:rPr>
          <w:sz w:val="28"/>
          <w:szCs w:val="28"/>
        </w:rPr>
        <w:t>попадающих</w:t>
      </w:r>
      <w:r w:rsidRPr="00DB48C7">
        <w:rPr>
          <w:spacing w:val="11"/>
          <w:sz w:val="28"/>
          <w:szCs w:val="28"/>
        </w:rPr>
        <w:t xml:space="preserve"> </w:t>
      </w:r>
      <w:r w:rsidRPr="00DB48C7">
        <w:rPr>
          <w:sz w:val="28"/>
          <w:szCs w:val="28"/>
        </w:rPr>
        <w:t>в</w:t>
      </w:r>
      <w:r w:rsidRPr="00DB48C7">
        <w:rPr>
          <w:spacing w:val="65"/>
          <w:sz w:val="28"/>
          <w:szCs w:val="28"/>
        </w:rPr>
        <w:t xml:space="preserve"> </w:t>
      </w:r>
      <w:r w:rsidRPr="00DB48C7">
        <w:rPr>
          <w:sz w:val="28"/>
          <w:szCs w:val="28"/>
        </w:rPr>
        <w:t>категорию</w:t>
      </w:r>
      <w:r w:rsidRPr="00DB48C7">
        <w:rPr>
          <w:spacing w:val="22"/>
          <w:sz w:val="28"/>
          <w:szCs w:val="28"/>
        </w:rPr>
        <w:t xml:space="preserve"> </w:t>
      </w:r>
      <w:r w:rsidRPr="00DB48C7">
        <w:rPr>
          <w:sz w:val="28"/>
          <w:szCs w:val="28"/>
        </w:rPr>
        <w:t>претендентов</w:t>
      </w:r>
      <w:r w:rsidRPr="00DB48C7">
        <w:rPr>
          <w:spacing w:val="20"/>
          <w:sz w:val="28"/>
          <w:szCs w:val="28"/>
        </w:rPr>
        <w:t xml:space="preserve"> </w:t>
      </w:r>
      <w:r w:rsidRPr="00DB48C7">
        <w:rPr>
          <w:sz w:val="28"/>
          <w:szCs w:val="28"/>
        </w:rPr>
        <w:t>на</w:t>
      </w:r>
      <w:r w:rsidRPr="00DB48C7">
        <w:rPr>
          <w:spacing w:val="66"/>
          <w:sz w:val="28"/>
          <w:szCs w:val="28"/>
        </w:rPr>
        <w:t xml:space="preserve"> </w:t>
      </w:r>
      <w:r w:rsidRPr="00DB48C7">
        <w:rPr>
          <w:sz w:val="28"/>
          <w:szCs w:val="28"/>
        </w:rPr>
        <w:t>получение</w:t>
      </w:r>
      <w:r w:rsidRPr="00DB48C7">
        <w:rPr>
          <w:spacing w:val="19"/>
          <w:sz w:val="28"/>
          <w:szCs w:val="28"/>
        </w:rPr>
        <w:t xml:space="preserve"> </w:t>
      </w:r>
      <w:r w:rsidRPr="00DB48C7">
        <w:rPr>
          <w:sz w:val="28"/>
          <w:szCs w:val="28"/>
        </w:rPr>
        <w:t>аттестата</w:t>
      </w:r>
      <w:r w:rsidRPr="00DB48C7">
        <w:rPr>
          <w:spacing w:val="19"/>
          <w:sz w:val="28"/>
          <w:szCs w:val="28"/>
        </w:rPr>
        <w:t xml:space="preserve"> </w:t>
      </w:r>
      <w:r w:rsidRPr="00DB48C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B48C7">
        <w:rPr>
          <w:sz w:val="28"/>
          <w:szCs w:val="28"/>
        </w:rPr>
        <w:t>отличием;</w:t>
      </w:r>
    </w:p>
    <w:p w:rsidR="00DB48C7" w:rsidRDefault="00DB48C7" w:rsidP="00DB48C7">
      <w:pPr>
        <w:pStyle w:val="a7"/>
        <w:numPr>
          <w:ilvl w:val="0"/>
          <w:numId w:val="3"/>
        </w:numPr>
        <w:tabs>
          <w:tab w:val="left" w:pos="931"/>
        </w:tabs>
        <w:spacing w:before="70" w:line="360" w:lineRule="auto"/>
        <w:ind w:left="-851" w:right="230" w:firstLine="278"/>
        <w:rPr>
          <w:sz w:val="28"/>
          <w:szCs w:val="28"/>
        </w:rPr>
      </w:pPr>
      <w:r w:rsidRPr="00DB48C7">
        <w:rPr>
          <w:sz w:val="28"/>
          <w:szCs w:val="28"/>
        </w:rPr>
        <w:t>организация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планомерной,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системной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работы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по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подготовке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к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сдаче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Государственной</w:t>
      </w:r>
      <w:r w:rsidRPr="00DB48C7">
        <w:rPr>
          <w:spacing w:val="-11"/>
          <w:sz w:val="28"/>
          <w:szCs w:val="28"/>
        </w:rPr>
        <w:t xml:space="preserve"> </w:t>
      </w:r>
      <w:r w:rsidRPr="00DB48C7">
        <w:rPr>
          <w:sz w:val="28"/>
          <w:szCs w:val="28"/>
        </w:rPr>
        <w:t>итоговой</w:t>
      </w:r>
      <w:r w:rsidRPr="00DB48C7">
        <w:rPr>
          <w:spacing w:val="4"/>
          <w:sz w:val="28"/>
          <w:szCs w:val="28"/>
        </w:rPr>
        <w:t xml:space="preserve"> </w:t>
      </w:r>
      <w:r w:rsidRPr="00DB48C7">
        <w:rPr>
          <w:sz w:val="28"/>
          <w:szCs w:val="28"/>
        </w:rPr>
        <w:t>аттестации</w:t>
      </w:r>
      <w:r w:rsidRPr="00DB48C7">
        <w:rPr>
          <w:spacing w:val="19"/>
          <w:sz w:val="28"/>
          <w:szCs w:val="28"/>
        </w:rPr>
        <w:t xml:space="preserve"> </w:t>
      </w:r>
      <w:r w:rsidRPr="00DB48C7">
        <w:rPr>
          <w:sz w:val="28"/>
          <w:szCs w:val="28"/>
        </w:rPr>
        <w:t>по</w:t>
      </w:r>
      <w:r w:rsidRPr="00DB48C7">
        <w:rPr>
          <w:spacing w:val="3"/>
          <w:sz w:val="28"/>
          <w:szCs w:val="28"/>
        </w:rPr>
        <w:t xml:space="preserve"> </w:t>
      </w:r>
      <w:r w:rsidRPr="00DB48C7">
        <w:rPr>
          <w:sz w:val="28"/>
          <w:szCs w:val="28"/>
        </w:rPr>
        <w:t>русскому</w:t>
      </w:r>
      <w:r w:rsidRPr="00DB48C7">
        <w:rPr>
          <w:spacing w:val="10"/>
          <w:sz w:val="28"/>
          <w:szCs w:val="28"/>
        </w:rPr>
        <w:t xml:space="preserve"> </w:t>
      </w:r>
      <w:r w:rsidRPr="00DB48C7">
        <w:rPr>
          <w:sz w:val="28"/>
          <w:szCs w:val="28"/>
        </w:rPr>
        <w:t>языку,</w:t>
      </w:r>
      <w:r w:rsidRPr="00DB48C7">
        <w:rPr>
          <w:spacing w:val="18"/>
          <w:sz w:val="28"/>
          <w:szCs w:val="28"/>
        </w:rPr>
        <w:t xml:space="preserve"> </w:t>
      </w:r>
      <w:r w:rsidRPr="00DB48C7">
        <w:rPr>
          <w:sz w:val="28"/>
          <w:szCs w:val="28"/>
        </w:rPr>
        <w:t>математике;</w:t>
      </w:r>
    </w:p>
    <w:p w:rsidR="00DB48C7" w:rsidRPr="00DB48C7" w:rsidRDefault="00DB48C7" w:rsidP="00DB48C7">
      <w:pPr>
        <w:pStyle w:val="a7"/>
        <w:numPr>
          <w:ilvl w:val="0"/>
          <w:numId w:val="3"/>
        </w:numPr>
        <w:tabs>
          <w:tab w:val="left" w:pos="931"/>
        </w:tabs>
        <w:spacing w:before="70" w:line="360" w:lineRule="auto"/>
        <w:ind w:left="-851" w:right="230" w:firstLine="278"/>
        <w:rPr>
          <w:sz w:val="28"/>
          <w:szCs w:val="28"/>
        </w:rPr>
      </w:pPr>
      <w:r w:rsidRPr="00DB48C7">
        <w:rPr>
          <w:spacing w:val="-1"/>
          <w:sz w:val="28"/>
          <w:szCs w:val="28"/>
        </w:rPr>
        <w:t>приведение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pacing w:val="-1"/>
          <w:sz w:val="28"/>
          <w:szCs w:val="28"/>
        </w:rPr>
        <w:t>в</w:t>
      </w:r>
      <w:r w:rsidRPr="00DB48C7">
        <w:rPr>
          <w:spacing w:val="-15"/>
          <w:sz w:val="28"/>
          <w:szCs w:val="28"/>
        </w:rPr>
        <w:t xml:space="preserve"> </w:t>
      </w:r>
      <w:r w:rsidRPr="00DB48C7">
        <w:rPr>
          <w:spacing w:val="-1"/>
          <w:sz w:val="28"/>
          <w:szCs w:val="28"/>
        </w:rPr>
        <w:t>соответствие</w:t>
      </w:r>
      <w:r w:rsidRPr="00DB48C7">
        <w:rPr>
          <w:spacing w:val="7"/>
          <w:sz w:val="28"/>
          <w:szCs w:val="28"/>
        </w:rPr>
        <w:t xml:space="preserve"> </w:t>
      </w:r>
      <w:r w:rsidRPr="00DB48C7">
        <w:rPr>
          <w:spacing w:val="-1"/>
          <w:sz w:val="28"/>
          <w:szCs w:val="28"/>
        </w:rPr>
        <w:t>предъявляемым</w:t>
      </w:r>
      <w:r w:rsidRPr="00DB48C7">
        <w:rPr>
          <w:spacing w:val="17"/>
          <w:sz w:val="28"/>
          <w:szCs w:val="28"/>
        </w:rPr>
        <w:t xml:space="preserve"> </w:t>
      </w:r>
      <w:r w:rsidRPr="00DB48C7">
        <w:rPr>
          <w:sz w:val="28"/>
          <w:szCs w:val="28"/>
        </w:rPr>
        <w:t>требованиям</w:t>
      </w:r>
      <w:r w:rsidRPr="00DB48C7">
        <w:rPr>
          <w:spacing w:val="2"/>
          <w:sz w:val="28"/>
          <w:szCs w:val="28"/>
        </w:rPr>
        <w:t xml:space="preserve"> </w:t>
      </w:r>
      <w:r w:rsidRPr="00DB48C7">
        <w:rPr>
          <w:sz w:val="28"/>
          <w:szCs w:val="28"/>
        </w:rPr>
        <w:t>сайтов ОО;</w:t>
      </w:r>
    </w:p>
    <w:p w:rsidR="00DB48C7" w:rsidRDefault="00DB48C7" w:rsidP="00DB48C7">
      <w:pPr>
        <w:pStyle w:val="a7"/>
        <w:numPr>
          <w:ilvl w:val="0"/>
          <w:numId w:val="3"/>
        </w:numPr>
        <w:tabs>
          <w:tab w:val="left" w:pos="931"/>
        </w:tabs>
        <w:spacing w:before="61" w:line="360" w:lineRule="auto"/>
        <w:ind w:left="-851" w:right="218" w:firstLine="279"/>
        <w:rPr>
          <w:sz w:val="28"/>
          <w:szCs w:val="28"/>
        </w:rPr>
      </w:pPr>
      <w:r w:rsidRPr="00DB48C7">
        <w:rPr>
          <w:w w:val="95"/>
          <w:sz w:val="28"/>
          <w:szCs w:val="28"/>
        </w:rPr>
        <w:t>актуализация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документации,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регламентирующей реализацию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мероприятий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w w:val="95"/>
          <w:sz w:val="28"/>
          <w:szCs w:val="28"/>
        </w:rPr>
        <w:t>по</w:t>
      </w:r>
      <w:r w:rsidRPr="00DB48C7">
        <w:rPr>
          <w:spacing w:val="1"/>
          <w:w w:val="95"/>
          <w:sz w:val="28"/>
          <w:szCs w:val="28"/>
        </w:rPr>
        <w:t xml:space="preserve"> </w:t>
      </w:r>
      <w:r w:rsidRPr="00DB48C7">
        <w:rPr>
          <w:sz w:val="28"/>
          <w:szCs w:val="28"/>
        </w:rPr>
        <w:t>BCOKO, разработка аналитических материалов по отслеживанию эффективности</w:t>
      </w:r>
      <w:r w:rsidRPr="00DB48C7">
        <w:rPr>
          <w:spacing w:val="1"/>
          <w:sz w:val="28"/>
          <w:szCs w:val="28"/>
        </w:rPr>
        <w:t xml:space="preserve"> </w:t>
      </w:r>
      <w:r w:rsidRPr="00DB48C7">
        <w:rPr>
          <w:sz w:val="28"/>
          <w:szCs w:val="28"/>
        </w:rPr>
        <w:t>проведенных</w:t>
      </w:r>
      <w:r w:rsidRPr="00DB48C7">
        <w:rPr>
          <w:spacing w:val="21"/>
          <w:sz w:val="28"/>
          <w:szCs w:val="28"/>
        </w:rPr>
        <w:t xml:space="preserve"> </w:t>
      </w:r>
      <w:r w:rsidRPr="00DB48C7">
        <w:rPr>
          <w:sz w:val="28"/>
          <w:szCs w:val="28"/>
        </w:rPr>
        <w:t>мероприятий</w:t>
      </w:r>
      <w:r w:rsidRPr="00DB48C7">
        <w:rPr>
          <w:spacing w:val="16"/>
          <w:sz w:val="28"/>
          <w:szCs w:val="28"/>
        </w:rPr>
        <w:t xml:space="preserve"> </w:t>
      </w:r>
      <w:r w:rsidRPr="00DB48C7">
        <w:rPr>
          <w:sz w:val="28"/>
          <w:szCs w:val="28"/>
        </w:rPr>
        <w:t>и</w:t>
      </w:r>
      <w:r w:rsidRPr="00DB48C7">
        <w:rPr>
          <w:spacing w:val="-3"/>
          <w:sz w:val="28"/>
          <w:szCs w:val="28"/>
        </w:rPr>
        <w:t xml:space="preserve"> </w:t>
      </w:r>
      <w:r w:rsidRPr="00DB48C7">
        <w:rPr>
          <w:sz w:val="28"/>
          <w:szCs w:val="28"/>
        </w:rPr>
        <w:t>принятых</w:t>
      </w:r>
      <w:r w:rsidRPr="00DB48C7">
        <w:rPr>
          <w:spacing w:val="16"/>
          <w:sz w:val="28"/>
          <w:szCs w:val="28"/>
        </w:rPr>
        <w:t xml:space="preserve"> </w:t>
      </w:r>
      <w:r w:rsidRPr="00DB48C7">
        <w:rPr>
          <w:sz w:val="28"/>
          <w:szCs w:val="28"/>
        </w:rPr>
        <w:t>мер.</w:t>
      </w:r>
    </w:p>
    <w:p w:rsidR="00DB48C7" w:rsidRPr="00DB48C7" w:rsidRDefault="00DB48C7" w:rsidP="00DB48C7">
      <w:pPr>
        <w:tabs>
          <w:tab w:val="left" w:pos="931"/>
        </w:tabs>
        <w:spacing w:before="61" w:line="360" w:lineRule="auto"/>
        <w:ind w:left="-851" w:right="218"/>
        <w:rPr>
          <w:sz w:val="28"/>
          <w:szCs w:val="28"/>
        </w:rPr>
      </w:pPr>
    </w:p>
    <w:p w:rsidR="00DB48C7" w:rsidRPr="00DB48C7" w:rsidRDefault="00DB48C7" w:rsidP="00DB48C7">
      <w:pPr>
        <w:pStyle w:val="a7"/>
        <w:tabs>
          <w:tab w:val="left" w:pos="931"/>
        </w:tabs>
        <w:spacing w:before="61" w:line="360" w:lineRule="auto"/>
        <w:ind w:left="-572" w:right="218" w:firstLine="0"/>
        <w:rPr>
          <w:sz w:val="28"/>
          <w:szCs w:val="28"/>
        </w:rPr>
      </w:pPr>
      <w:r w:rsidRPr="00DB48C7">
        <w:rPr>
          <w:sz w:val="28"/>
          <w:szCs w:val="28"/>
        </w:rPr>
        <w:t xml:space="preserve">Начальник ИМО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DB48C7">
        <w:rPr>
          <w:sz w:val="28"/>
          <w:szCs w:val="28"/>
        </w:rPr>
        <w:t>В.И.Данилевич</w:t>
      </w:r>
    </w:p>
    <w:p w:rsidR="003836F8" w:rsidRDefault="003836F8" w:rsidP="00DB48C7">
      <w:pPr>
        <w:pStyle w:val="a3"/>
        <w:spacing w:before="2" w:line="360" w:lineRule="auto"/>
        <w:ind w:left="-851" w:right="219" w:firstLine="1499"/>
        <w:jc w:val="both"/>
        <w:rPr>
          <w:sz w:val="28"/>
          <w:szCs w:val="28"/>
        </w:rPr>
      </w:pPr>
    </w:p>
    <w:p w:rsidR="00EB1DAC" w:rsidRDefault="00EB1DAC" w:rsidP="00DB48C7">
      <w:pPr>
        <w:pStyle w:val="a3"/>
        <w:spacing w:before="2" w:line="360" w:lineRule="auto"/>
        <w:ind w:left="-851" w:right="219" w:firstLine="1499"/>
        <w:jc w:val="both"/>
        <w:rPr>
          <w:sz w:val="28"/>
          <w:szCs w:val="28"/>
        </w:rPr>
        <w:sectPr w:rsidR="00EB1D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DAC" w:rsidRPr="00EB1DAC" w:rsidRDefault="00EB1DAC" w:rsidP="00EB1DAC">
      <w:pPr>
        <w:ind w:left="998" w:right="997"/>
        <w:jc w:val="center"/>
        <w:rPr>
          <w:rFonts w:ascii="Times New Roman" w:hAnsi="Times New Roman" w:cs="Times New Roman"/>
          <w:spacing w:val="44"/>
          <w:sz w:val="28"/>
          <w:szCs w:val="28"/>
        </w:rPr>
      </w:pPr>
      <w:r w:rsidRPr="00EB1DAC">
        <w:rPr>
          <w:rFonts w:ascii="Times New Roman" w:hAnsi="Times New Roman" w:cs="Times New Roman"/>
          <w:sz w:val="28"/>
          <w:szCs w:val="28"/>
        </w:rPr>
        <w:lastRenderedPageBreak/>
        <w:t>Итоги регионального мониторинга показателей</w:t>
      </w:r>
      <w:r w:rsidRPr="00EB1DA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</w:rPr>
        <w:t>уровня</w:t>
      </w:r>
      <w:r w:rsidRPr="00EB1DA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EB1DAC">
        <w:rPr>
          <w:rFonts w:ascii="Times New Roman" w:hAnsi="Times New Roman" w:cs="Times New Roman"/>
          <w:spacing w:val="-62"/>
          <w:sz w:val="28"/>
          <w:szCs w:val="28"/>
        </w:rPr>
        <w:t xml:space="preserve">   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объективной</w:t>
      </w:r>
      <w:r w:rsidRPr="00EB1DAC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внутренней</w:t>
      </w:r>
      <w:r w:rsidRPr="00EB1DAC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системы</w:t>
      </w:r>
      <w:r w:rsidRPr="00EB1DA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оценки</w:t>
      </w:r>
      <w:r w:rsidRPr="00EB1DAC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качества</w:t>
      </w:r>
      <w:r w:rsidRPr="00EB1DAC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 w:rsidRPr="00EB1DAC">
        <w:rPr>
          <w:rFonts w:ascii="Times New Roman" w:hAnsi="Times New Roman" w:cs="Times New Roman"/>
          <w:sz w:val="28"/>
          <w:szCs w:val="28"/>
        </w:rPr>
        <w:t xml:space="preserve"> в</w:t>
      </w:r>
      <w:r w:rsidRPr="00EB1DA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B1DA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</w:rPr>
        <w:t>организациях</w:t>
      </w:r>
      <w:r w:rsidRPr="00EB1DA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Джанкойского </w:t>
      </w:r>
      <w:r w:rsidRPr="00EB1DAC">
        <w:rPr>
          <w:rFonts w:ascii="Times New Roman" w:hAnsi="Times New Roman" w:cs="Times New Roman"/>
          <w:spacing w:val="44"/>
          <w:sz w:val="28"/>
          <w:szCs w:val="28"/>
        </w:rPr>
        <w:t xml:space="preserve">района </w:t>
      </w:r>
      <w:r w:rsidRPr="00EB1DAC">
        <w:rPr>
          <w:rFonts w:ascii="Times New Roman" w:hAnsi="Times New Roman" w:cs="Times New Roman"/>
          <w:sz w:val="28"/>
          <w:szCs w:val="28"/>
        </w:rPr>
        <w:t>Республики</w:t>
      </w:r>
      <w:r w:rsidRPr="00EB1DA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EB1DAC">
        <w:rPr>
          <w:rFonts w:ascii="Times New Roman" w:hAnsi="Times New Roman" w:cs="Times New Roman"/>
          <w:sz w:val="28"/>
          <w:szCs w:val="28"/>
          <w:u w:val="thick"/>
        </w:rPr>
        <w:t>за</w:t>
      </w:r>
      <w:r w:rsidRPr="00EB1DAC">
        <w:rPr>
          <w:rFonts w:ascii="Times New Roman" w:hAnsi="Times New Roman" w:cs="Times New Roman"/>
          <w:spacing w:val="2"/>
          <w:sz w:val="28"/>
          <w:szCs w:val="28"/>
          <w:u w:val="thick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  <w:u w:val="thick"/>
        </w:rPr>
        <w:t>2022</w:t>
      </w:r>
      <w:r w:rsidRPr="00EB1DAC">
        <w:rPr>
          <w:rFonts w:ascii="Times New Roman" w:hAnsi="Times New Roman" w:cs="Times New Roman"/>
          <w:spacing w:val="11"/>
          <w:sz w:val="28"/>
          <w:szCs w:val="28"/>
          <w:u w:val="thick"/>
        </w:rPr>
        <w:t xml:space="preserve"> </w:t>
      </w:r>
      <w:r w:rsidRPr="00EB1DAC">
        <w:rPr>
          <w:rFonts w:ascii="Times New Roman" w:hAnsi="Times New Roman" w:cs="Times New Roman"/>
          <w:sz w:val="28"/>
          <w:szCs w:val="28"/>
          <w:u w:val="thick"/>
        </w:rPr>
        <w:t>год</w:t>
      </w:r>
    </w:p>
    <w:tbl>
      <w:tblPr>
        <w:tblStyle w:val="a8"/>
        <w:tblW w:w="15789" w:type="dxa"/>
        <w:tblInd w:w="-459" w:type="dxa"/>
        <w:tblLook w:val="04A0"/>
      </w:tblPr>
      <w:tblGrid>
        <w:gridCol w:w="1610"/>
        <w:gridCol w:w="855"/>
        <w:gridCol w:w="863"/>
        <w:gridCol w:w="859"/>
        <w:gridCol w:w="859"/>
        <w:gridCol w:w="795"/>
        <w:gridCol w:w="795"/>
        <w:gridCol w:w="795"/>
        <w:gridCol w:w="795"/>
        <w:gridCol w:w="795"/>
        <w:gridCol w:w="795"/>
        <w:gridCol w:w="842"/>
        <w:gridCol w:w="840"/>
        <w:gridCol w:w="795"/>
        <w:gridCol w:w="913"/>
        <w:gridCol w:w="913"/>
        <w:gridCol w:w="875"/>
        <w:gridCol w:w="795"/>
      </w:tblGrid>
      <w:tr w:rsidR="00A17048" w:rsidTr="00A17048">
        <w:tc>
          <w:tcPr>
            <w:tcW w:w="1610" w:type="dxa"/>
          </w:tcPr>
          <w:p w:rsidR="00222BEF" w:rsidRPr="00EB1DAC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EB1DAC">
              <w:rPr>
                <w:sz w:val="20"/>
                <w:szCs w:val="20"/>
              </w:rPr>
              <w:t>показателя</w:t>
            </w:r>
          </w:p>
        </w:tc>
        <w:tc>
          <w:tcPr>
            <w:tcW w:w="85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82" w:type="dxa"/>
            <w:gridSpan w:val="2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5" w:type="dxa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26" w:type="dxa"/>
            <w:gridSpan w:val="2"/>
          </w:tcPr>
          <w:p w:rsidR="00222BEF" w:rsidRDefault="00222BEF" w:rsidP="00EB1DAC">
            <w:pPr>
              <w:pStyle w:val="a3"/>
              <w:spacing w:before="2" w:line="360" w:lineRule="auto"/>
              <w:ind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5" w:type="dxa"/>
            <w:vMerge w:val="restart"/>
            <w:textDirection w:val="btLr"/>
          </w:tcPr>
          <w:p w:rsidR="00222BEF" w:rsidRPr="00222BEF" w:rsidRDefault="00222BEF" w:rsidP="00710071">
            <w:pPr>
              <w:pStyle w:val="a3"/>
              <w:spacing w:before="2" w:line="360" w:lineRule="auto"/>
              <w:ind w:left="113" w:right="219"/>
              <w:jc w:val="center"/>
              <w:rPr>
                <w:sz w:val="20"/>
                <w:szCs w:val="20"/>
              </w:rPr>
            </w:pPr>
            <w:r w:rsidRPr="00222BEF">
              <w:rPr>
                <w:sz w:val="20"/>
                <w:szCs w:val="20"/>
              </w:rPr>
              <w:t>Сумма баллов</w:t>
            </w:r>
          </w:p>
        </w:tc>
        <w:tc>
          <w:tcPr>
            <w:tcW w:w="795" w:type="dxa"/>
            <w:vMerge w:val="restart"/>
            <w:textDirection w:val="btLr"/>
          </w:tcPr>
          <w:p w:rsidR="00222BEF" w:rsidRPr="00222BEF" w:rsidRDefault="00222BEF" w:rsidP="00222BEF">
            <w:pPr>
              <w:pStyle w:val="a3"/>
              <w:spacing w:before="2" w:line="360" w:lineRule="auto"/>
              <w:ind w:left="113" w:right="219"/>
              <w:jc w:val="center"/>
              <w:rPr>
                <w:sz w:val="20"/>
                <w:szCs w:val="20"/>
              </w:rPr>
            </w:pPr>
            <w:r w:rsidRPr="00222BEF">
              <w:rPr>
                <w:sz w:val="20"/>
                <w:szCs w:val="20"/>
              </w:rPr>
              <w:t>% от максимального балла (15)</w:t>
            </w:r>
          </w:p>
        </w:tc>
      </w:tr>
      <w:tr w:rsidR="00A17048" w:rsidTr="001367DE">
        <w:trPr>
          <w:cantSplit/>
          <w:trHeight w:val="1134"/>
        </w:trPr>
        <w:tc>
          <w:tcPr>
            <w:tcW w:w="1610" w:type="dxa"/>
            <w:textDirection w:val="btLr"/>
          </w:tcPr>
          <w:p w:rsidR="00222BEF" w:rsidRDefault="001367DE" w:rsidP="001367DE">
            <w:pPr>
              <w:pStyle w:val="a3"/>
              <w:spacing w:before="2" w:line="360" w:lineRule="auto"/>
              <w:ind w:left="113" w:right="219"/>
              <w:jc w:val="both"/>
              <w:rPr>
                <w:sz w:val="28"/>
                <w:szCs w:val="28"/>
              </w:rPr>
            </w:pPr>
            <w:r w:rsidRPr="001367DE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18" w:type="dxa"/>
            <w:gridSpan w:val="2"/>
          </w:tcPr>
          <w:p w:rsidR="00222BEF" w:rsidRPr="00863FC3" w:rsidRDefault="00222BEF" w:rsidP="00863FC3">
            <w:pPr>
              <w:pStyle w:val="TableParagraph"/>
              <w:spacing w:line="201" w:lineRule="exact"/>
              <w:ind w:left="248" w:right="21"/>
              <w:jc w:val="center"/>
              <w:rPr>
                <w:sz w:val="20"/>
              </w:rPr>
            </w:pPr>
            <w:r w:rsidRPr="00356B2B">
              <w:rPr>
                <w:sz w:val="20"/>
              </w:rPr>
              <w:t>Доля</w:t>
            </w:r>
            <w:r w:rsidRPr="00356B2B"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</w:t>
            </w:r>
            <w:r w:rsidRPr="00356B2B">
              <w:rPr>
                <w:sz w:val="20"/>
              </w:rPr>
              <w:t>ихся</w:t>
            </w:r>
            <w:proofErr w:type="gramEnd"/>
            <w:r w:rsidRPr="00356B2B">
              <w:rPr>
                <w:sz w:val="20"/>
              </w:rPr>
              <w:t>,</w:t>
            </w:r>
            <w:r w:rsidRPr="00356B2B">
              <w:rPr>
                <w:spacing w:val="15"/>
                <w:sz w:val="20"/>
              </w:rPr>
              <w:t xml:space="preserve"> </w:t>
            </w:r>
            <w:r w:rsidRPr="00356B2B">
              <w:rPr>
                <w:sz w:val="20"/>
              </w:rPr>
              <w:t>у которых</w:t>
            </w:r>
            <w:r w:rsidRPr="00356B2B">
              <w:rPr>
                <w:spacing w:val="1"/>
                <w:sz w:val="20"/>
              </w:rPr>
              <w:t xml:space="preserve"> </w:t>
            </w:r>
            <w:r w:rsidRPr="00356B2B">
              <w:rPr>
                <w:sz w:val="20"/>
              </w:rPr>
              <w:t>балл</w:t>
            </w:r>
            <w:r w:rsidRPr="00356B2B">
              <w:rPr>
                <w:spacing w:val="-3"/>
                <w:sz w:val="20"/>
              </w:rPr>
              <w:t xml:space="preserve"> </w:t>
            </w:r>
            <w:r w:rsidRPr="00356B2B">
              <w:rPr>
                <w:sz w:val="20"/>
              </w:rPr>
              <w:t>годового</w:t>
            </w:r>
            <w:r w:rsidRPr="00356B2B">
              <w:rPr>
                <w:spacing w:val="8"/>
                <w:sz w:val="20"/>
              </w:rPr>
              <w:t xml:space="preserve"> </w:t>
            </w:r>
            <w:r w:rsidRPr="00356B2B">
              <w:rPr>
                <w:sz w:val="20"/>
              </w:rPr>
              <w:t>оценивания</w:t>
            </w:r>
            <w:r w:rsidRPr="00356B2B">
              <w:rPr>
                <w:spacing w:val="10"/>
                <w:sz w:val="20"/>
              </w:rPr>
              <w:t xml:space="preserve"> </w:t>
            </w:r>
            <w:r w:rsidRPr="00356B2B">
              <w:rPr>
                <w:sz w:val="20"/>
              </w:rPr>
              <w:t>в</w:t>
            </w:r>
            <w:r w:rsidRPr="00356B2B">
              <w:rPr>
                <w:spacing w:val="1"/>
                <w:sz w:val="20"/>
              </w:rPr>
              <w:t xml:space="preserve"> </w:t>
            </w:r>
            <w:r w:rsidRPr="00356B2B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356B2B">
              <w:rPr>
                <w:sz w:val="20"/>
              </w:rPr>
              <w:t>классе совпадает</w:t>
            </w:r>
            <w:r w:rsidRPr="00356B2B">
              <w:rPr>
                <w:spacing w:val="-3"/>
                <w:sz w:val="20"/>
              </w:rPr>
              <w:t xml:space="preserve"> </w:t>
            </w:r>
            <w:r w:rsidRPr="00356B2B">
              <w:rPr>
                <w:sz w:val="20"/>
              </w:rPr>
              <w:t>с</w:t>
            </w:r>
            <w:r w:rsidRPr="00356B2B">
              <w:rPr>
                <w:spacing w:val="-8"/>
                <w:sz w:val="20"/>
              </w:rPr>
              <w:t xml:space="preserve"> </w:t>
            </w:r>
            <w:r w:rsidRPr="00356B2B">
              <w:rPr>
                <w:sz w:val="20"/>
              </w:rPr>
              <w:t>итогом</w:t>
            </w:r>
            <w:r w:rsidRPr="00356B2B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 w:rsidRPr="00356B2B">
              <w:rPr>
                <w:sz w:val="20"/>
              </w:rPr>
              <w:t>П</w:t>
            </w:r>
            <w:r>
              <w:rPr>
                <w:sz w:val="20"/>
              </w:rPr>
              <w:t>P</w:t>
            </w:r>
          </w:p>
        </w:tc>
        <w:tc>
          <w:tcPr>
            <w:tcW w:w="1718" w:type="dxa"/>
            <w:gridSpan w:val="2"/>
          </w:tcPr>
          <w:p w:rsidR="00222BEF" w:rsidRPr="00977A7C" w:rsidRDefault="00222BEF" w:rsidP="00977A7C">
            <w:pPr>
              <w:pStyle w:val="TableParagraph"/>
              <w:spacing w:line="201" w:lineRule="exact"/>
              <w:ind w:left="248" w:right="21"/>
              <w:jc w:val="center"/>
              <w:rPr>
                <w:sz w:val="20"/>
              </w:rPr>
            </w:pPr>
            <w:r w:rsidRPr="00356B2B">
              <w:rPr>
                <w:sz w:val="20"/>
              </w:rPr>
              <w:t>Доля</w:t>
            </w:r>
            <w:r w:rsidRPr="00356B2B"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</w:t>
            </w:r>
            <w:r w:rsidRPr="00356B2B">
              <w:rPr>
                <w:sz w:val="20"/>
              </w:rPr>
              <w:t>ихся</w:t>
            </w:r>
            <w:proofErr w:type="gramEnd"/>
            <w:r w:rsidRPr="00356B2B">
              <w:rPr>
                <w:sz w:val="20"/>
              </w:rPr>
              <w:t>,</w:t>
            </w:r>
            <w:r w:rsidRPr="00356B2B">
              <w:rPr>
                <w:spacing w:val="15"/>
                <w:sz w:val="20"/>
              </w:rPr>
              <w:t xml:space="preserve"> </w:t>
            </w:r>
            <w:r w:rsidRPr="00356B2B">
              <w:rPr>
                <w:sz w:val="20"/>
              </w:rPr>
              <w:t>у которых</w:t>
            </w:r>
            <w:r w:rsidRPr="00356B2B">
              <w:rPr>
                <w:spacing w:val="1"/>
                <w:sz w:val="20"/>
              </w:rPr>
              <w:t xml:space="preserve"> </w:t>
            </w:r>
            <w:r w:rsidRPr="00356B2B">
              <w:rPr>
                <w:sz w:val="20"/>
              </w:rPr>
              <w:t>балл</w:t>
            </w:r>
            <w:r w:rsidRPr="00356B2B">
              <w:rPr>
                <w:spacing w:val="-3"/>
                <w:sz w:val="20"/>
              </w:rPr>
              <w:t xml:space="preserve"> </w:t>
            </w:r>
            <w:r w:rsidRPr="00356B2B">
              <w:rPr>
                <w:sz w:val="20"/>
              </w:rPr>
              <w:t>годового</w:t>
            </w:r>
            <w:r w:rsidRPr="00356B2B">
              <w:rPr>
                <w:spacing w:val="8"/>
                <w:sz w:val="20"/>
              </w:rPr>
              <w:t xml:space="preserve"> </w:t>
            </w:r>
            <w:r w:rsidRPr="00356B2B">
              <w:rPr>
                <w:sz w:val="20"/>
              </w:rPr>
              <w:t>оценивания</w:t>
            </w:r>
            <w:r w:rsidRPr="00356B2B">
              <w:rPr>
                <w:spacing w:val="10"/>
                <w:sz w:val="20"/>
              </w:rPr>
              <w:t xml:space="preserve"> </w:t>
            </w:r>
            <w:r w:rsidRPr="00356B2B">
              <w:rPr>
                <w:sz w:val="20"/>
              </w:rPr>
              <w:t>в</w:t>
            </w:r>
            <w:r w:rsidRPr="00356B2B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 w:rsidRPr="00356B2B">
              <w:rPr>
                <w:sz w:val="20"/>
              </w:rPr>
              <w:t>классе совпадает</w:t>
            </w:r>
            <w:r w:rsidRPr="00356B2B">
              <w:rPr>
                <w:spacing w:val="-3"/>
                <w:sz w:val="20"/>
              </w:rPr>
              <w:t xml:space="preserve"> </w:t>
            </w:r>
            <w:r w:rsidRPr="00356B2B">
              <w:rPr>
                <w:sz w:val="20"/>
              </w:rPr>
              <w:t>с</w:t>
            </w:r>
            <w:r w:rsidRPr="00356B2B">
              <w:rPr>
                <w:spacing w:val="-8"/>
                <w:sz w:val="20"/>
              </w:rPr>
              <w:t xml:space="preserve"> </w:t>
            </w:r>
            <w:r w:rsidRPr="00356B2B">
              <w:rPr>
                <w:sz w:val="20"/>
              </w:rPr>
              <w:t>итогом</w:t>
            </w:r>
            <w:r w:rsidRPr="00356B2B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85" w:type="dxa"/>
            <w:gridSpan w:val="3"/>
          </w:tcPr>
          <w:p w:rsidR="00222BEF" w:rsidRPr="00977A7C" w:rsidRDefault="00222BEF" w:rsidP="00977A7C">
            <w:pPr>
              <w:pStyle w:val="TableParagraph"/>
              <w:spacing w:line="206" w:lineRule="exact"/>
              <w:ind w:left="248" w:right="51"/>
              <w:jc w:val="center"/>
              <w:rPr>
                <w:sz w:val="20"/>
              </w:rPr>
            </w:pPr>
            <w:r w:rsidRPr="00356B2B">
              <w:rPr>
                <w:sz w:val="20"/>
              </w:rPr>
              <w:t>Доля</w:t>
            </w:r>
            <w:r w:rsidRPr="00356B2B"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</w:t>
            </w:r>
            <w:r w:rsidRPr="00356B2B">
              <w:rPr>
                <w:sz w:val="20"/>
              </w:rPr>
              <w:t>ихся</w:t>
            </w:r>
            <w:proofErr w:type="gramEnd"/>
            <w:r w:rsidRPr="00356B2B">
              <w:rPr>
                <w:sz w:val="20"/>
              </w:rPr>
              <w:t>,</w:t>
            </w:r>
            <w:r w:rsidRPr="00356B2B">
              <w:rPr>
                <w:spacing w:val="6"/>
                <w:sz w:val="20"/>
              </w:rPr>
              <w:t xml:space="preserve"> </w:t>
            </w:r>
            <w:r w:rsidRPr="00356B2B">
              <w:rPr>
                <w:sz w:val="20"/>
              </w:rPr>
              <w:t>у</w:t>
            </w:r>
            <w:r w:rsidRPr="00356B2B">
              <w:rPr>
                <w:spacing w:val="-4"/>
                <w:sz w:val="20"/>
              </w:rPr>
              <w:t xml:space="preserve"> </w:t>
            </w:r>
            <w:r w:rsidRPr="00356B2B">
              <w:rPr>
                <w:sz w:val="20"/>
              </w:rPr>
              <w:t>которых</w:t>
            </w:r>
            <w:r w:rsidRPr="00356B2B">
              <w:rPr>
                <w:spacing w:val="-5"/>
                <w:sz w:val="20"/>
              </w:rPr>
              <w:t xml:space="preserve"> </w:t>
            </w:r>
            <w:r w:rsidRPr="00356B2B">
              <w:rPr>
                <w:sz w:val="20"/>
              </w:rPr>
              <w:t>балл</w:t>
            </w:r>
            <w:r w:rsidRPr="00356B2B">
              <w:rPr>
                <w:spacing w:val="-8"/>
                <w:sz w:val="20"/>
              </w:rPr>
              <w:t xml:space="preserve"> </w:t>
            </w:r>
            <w:r w:rsidRPr="00356B2B">
              <w:rPr>
                <w:sz w:val="20"/>
              </w:rPr>
              <w:t>годового</w:t>
            </w:r>
            <w:r w:rsidRPr="00356B2B">
              <w:rPr>
                <w:spacing w:val="5"/>
                <w:sz w:val="20"/>
              </w:rPr>
              <w:t xml:space="preserve"> </w:t>
            </w:r>
            <w:r w:rsidRPr="00356B2B">
              <w:rPr>
                <w:sz w:val="20"/>
              </w:rPr>
              <w:t>оценивания</w:t>
            </w:r>
            <w:r w:rsidRPr="00356B2B">
              <w:rPr>
                <w:spacing w:val="-2"/>
                <w:sz w:val="20"/>
              </w:rPr>
              <w:t xml:space="preserve"> </w:t>
            </w:r>
            <w:r w:rsidRPr="00356B2B">
              <w:rPr>
                <w:sz w:val="20"/>
              </w:rPr>
              <w:t>в</w:t>
            </w:r>
            <w:r w:rsidRPr="00356B2B">
              <w:rPr>
                <w:spacing w:val="-8"/>
                <w:sz w:val="20"/>
              </w:rPr>
              <w:t xml:space="preserve"> </w:t>
            </w:r>
            <w:r w:rsidRPr="00356B2B">
              <w:rPr>
                <w:sz w:val="20"/>
              </w:rPr>
              <w:t>11</w:t>
            </w:r>
            <w:r>
              <w:rPr>
                <w:sz w:val="20"/>
              </w:rPr>
              <w:t xml:space="preserve"> </w:t>
            </w:r>
            <w:r w:rsidRPr="00356B2B">
              <w:rPr>
                <w:sz w:val="20"/>
              </w:rPr>
              <w:t>классе</w:t>
            </w:r>
            <w:r w:rsidRPr="00356B2B">
              <w:rPr>
                <w:spacing w:val="-2"/>
                <w:sz w:val="20"/>
              </w:rPr>
              <w:t xml:space="preserve"> </w:t>
            </w:r>
            <w:r w:rsidRPr="00356B2B">
              <w:rPr>
                <w:sz w:val="20"/>
              </w:rPr>
              <w:t>совпадает</w:t>
            </w:r>
            <w:r w:rsidRPr="00356B2B">
              <w:rPr>
                <w:spacing w:val="-2"/>
                <w:sz w:val="20"/>
              </w:rPr>
              <w:t xml:space="preserve"> </w:t>
            </w:r>
            <w:r w:rsidRPr="00356B2B">
              <w:rPr>
                <w:sz w:val="20"/>
              </w:rPr>
              <w:t>с</w:t>
            </w:r>
            <w:r w:rsidRPr="00356B2B">
              <w:rPr>
                <w:spacing w:val="-9"/>
                <w:sz w:val="20"/>
              </w:rPr>
              <w:t xml:space="preserve"> </w:t>
            </w:r>
            <w:r w:rsidRPr="00356B2B">
              <w:rPr>
                <w:sz w:val="20"/>
              </w:rPr>
              <w:t>итогом</w:t>
            </w:r>
            <w:r w:rsidRPr="00356B2B">
              <w:rPr>
                <w:spacing w:val="-5"/>
                <w:sz w:val="20"/>
              </w:rPr>
              <w:t xml:space="preserve"> </w:t>
            </w:r>
            <w:r w:rsidRPr="00356B2B">
              <w:rPr>
                <w:sz w:val="20"/>
              </w:rPr>
              <w:t>ГИА</w:t>
            </w:r>
          </w:p>
        </w:tc>
        <w:tc>
          <w:tcPr>
            <w:tcW w:w="795" w:type="dxa"/>
            <w:vMerge w:val="restart"/>
            <w:textDirection w:val="btLr"/>
          </w:tcPr>
          <w:p w:rsidR="00222BEF" w:rsidRPr="00977A7C" w:rsidRDefault="00222BEF" w:rsidP="00977A7C">
            <w:pPr>
              <w:pStyle w:val="TableParagraph"/>
              <w:spacing w:line="204" w:lineRule="exact"/>
              <w:ind w:left="374" w:right="113"/>
              <w:rPr>
                <w:sz w:val="20"/>
              </w:rPr>
            </w:pPr>
            <w:r w:rsidRPr="00863FC3">
              <w:rPr>
                <w:sz w:val="20"/>
              </w:rPr>
              <w:t>Доля</w:t>
            </w:r>
            <w:r w:rsidRPr="00863FC3">
              <w:rPr>
                <w:spacing w:val="-7"/>
                <w:sz w:val="20"/>
              </w:rPr>
              <w:t xml:space="preserve"> </w:t>
            </w:r>
            <w:proofErr w:type="spellStart"/>
            <w:r w:rsidRPr="00863FC3">
              <w:rPr>
                <w:sz w:val="20"/>
              </w:rPr>
              <w:t>вь</w:t>
            </w:r>
            <w:r>
              <w:rPr>
                <w:sz w:val="20"/>
              </w:rPr>
              <w:t>п</w:t>
            </w:r>
            <w:r w:rsidRPr="00863FC3">
              <w:rPr>
                <w:sz w:val="20"/>
              </w:rPr>
              <w:t>ускников</w:t>
            </w:r>
            <w:proofErr w:type="spellEnd"/>
            <w:r w:rsidRPr="00863FC3"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863FC3">
              <w:rPr>
                <w:sz w:val="20"/>
              </w:rPr>
              <w:t>ровня</w:t>
            </w:r>
            <w:r w:rsidRPr="00863FC3"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COO</w:t>
            </w:r>
            <w:r w:rsidRPr="00863FC3">
              <w:rPr>
                <w:sz w:val="20"/>
              </w:rPr>
              <w:t>,</w:t>
            </w:r>
            <w:r w:rsidRPr="00863FC3">
              <w:rPr>
                <w:spacing w:val="3"/>
                <w:sz w:val="20"/>
              </w:rPr>
              <w:t xml:space="preserve"> </w:t>
            </w:r>
            <w:r w:rsidRPr="00863FC3">
              <w:rPr>
                <w:sz w:val="20"/>
              </w:rPr>
              <w:t>награжденных</w:t>
            </w:r>
            <w:r w:rsidRPr="00863FC3">
              <w:rPr>
                <w:spacing w:val="11"/>
                <w:sz w:val="20"/>
              </w:rPr>
              <w:t xml:space="preserve"> </w:t>
            </w:r>
            <w:r w:rsidRPr="00863FC3">
              <w:rPr>
                <w:sz w:val="20"/>
              </w:rPr>
              <w:t>медалью</w:t>
            </w:r>
            <w:r w:rsidRPr="00863FC3"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особые </w:t>
            </w:r>
            <w:r>
              <w:rPr>
                <w:w w:val="95"/>
                <w:sz w:val="20"/>
              </w:rPr>
              <w:t>успехи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учении»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 относительно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количества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претендентов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награждение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медалью</w:t>
            </w:r>
          </w:p>
        </w:tc>
        <w:tc>
          <w:tcPr>
            <w:tcW w:w="795" w:type="dxa"/>
            <w:vMerge w:val="restart"/>
            <w:textDirection w:val="btLr"/>
          </w:tcPr>
          <w:p w:rsidR="00222BEF" w:rsidRPr="00710071" w:rsidRDefault="00222BEF" w:rsidP="00710071">
            <w:pPr>
              <w:pStyle w:val="TableParagraph"/>
              <w:spacing w:line="201" w:lineRule="exact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Доля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медалистов,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набравших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70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более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баллов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сдаче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ГИА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по </w:t>
            </w:r>
            <w:r>
              <w:rPr>
                <w:spacing w:val="-1"/>
                <w:sz w:val="20"/>
              </w:rPr>
              <w:t>всем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795" w:type="dxa"/>
            <w:vMerge w:val="restart"/>
            <w:textDirection w:val="btLr"/>
          </w:tcPr>
          <w:p w:rsidR="00222BEF" w:rsidRDefault="00222BEF" w:rsidP="00710071">
            <w:pPr>
              <w:pStyle w:val="a3"/>
              <w:spacing w:before="2" w:line="360" w:lineRule="auto"/>
              <w:ind w:left="113" w:right="219"/>
              <w:jc w:val="both"/>
              <w:rPr>
                <w:sz w:val="28"/>
                <w:szCs w:val="28"/>
              </w:rPr>
            </w:pPr>
            <w:r w:rsidRPr="00356B2B">
              <w:rPr>
                <w:spacing w:val="-1"/>
                <w:sz w:val="20"/>
              </w:rPr>
              <w:t>Доля</w:t>
            </w:r>
            <w:r w:rsidRPr="00356B2B">
              <w:rPr>
                <w:spacing w:val="-12"/>
                <w:sz w:val="20"/>
              </w:rPr>
              <w:t xml:space="preserve"> </w:t>
            </w:r>
            <w:r w:rsidRPr="00356B2B">
              <w:rPr>
                <w:spacing w:val="-1"/>
                <w:sz w:val="20"/>
              </w:rPr>
              <w:t>ОО,</w:t>
            </w:r>
            <w:r w:rsidRPr="00356B2B">
              <w:rPr>
                <w:spacing w:val="-6"/>
                <w:sz w:val="20"/>
              </w:rPr>
              <w:t xml:space="preserve"> </w:t>
            </w:r>
            <w:r w:rsidRPr="00356B2B">
              <w:rPr>
                <w:spacing w:val="-1"/>
                <w:sz w:val="20"/>
              </w:rPr>
              <w:t>официальные</w:t>
            </w:r>
            <w:r w:rsidRPr="00356B2B">
              <w:rPr>
                <w:spacing w:val="6"/>
                <w:sz w:val="20"/>
              </w:rPr>
              <w:t xml:space="preserve"> </w:t>
            </w:r>
            <w:proofErr w:type="gramStart"/>
            <w:r w:rsidRPr="00356B2B">
              <w:rPr>
                <w:sz w:val="20"/>
              </w:rPr>
              <w:t>сайты</w:t>
            </w:r>
            <w:proofErr w:type="gramEnd"/>
            <w:r w:rsidRPr="00356B2B">
              <w:rPr>
                <w:spacing w:val="-9"/>
                <w:sz w:val="20"/>
              </w:rPr>
              <w:t xml:space="preserve"> </w:t>
            </w:r>
            <w:r w:rsidRPr="00356B2B">
              <w:rPr>
                <w:sz w:val="20"/>
              </w:rPr>
              <w:t>которых</w:t>
            </w:r>
            <w:r w:rsidRPr="00356B2B">
              <w:rPr>
                <w:spacing w:val="-8"/>
                <w:sz w:val="20"/>
              </w:rPr>
              <w:t xml:space="preserve"> </w:t>
            </w:r>
            <w:r w:rsidRPr="00356B2B">
              <w:rPr>
                <w:sz w:val="20"/>
              </w:rPr>
              <w:t>соответствуют</w:t>
            </w:r>
            <w:r w:rsidRPr="00356B2B">
              <w:rPr>
                <w:spacing w:val="8"/>
                <w:sz w:val="20"/>
              </w:rPr>
              <w:t xml:space="preserve"> </w:t>
            </w:r>
            <w:r w:rsidRPr="00356B2B">
              <w:rPr>
                <w:sz w:val="20"/>
              </w:rPr>
              <w:t>требованиям</w:t>
            </w:r>
          </w:p>
        </w:tc>
        <w:tc>
          <w:tcPr>
            <w:tcW w:w="1682" w:type="dxa"/>
            <w:gridSpan w:val="2"/>
          </w:tcPr>
          <w:p w:rsidR="00222BEF" w:rsidRPr="00710071" w:rsidRDefault="00222BEF" w:rsidP="00710071">
            <w:pPr>
              <w:pStyle w:val="TableParagraph"/>
              <w:spacing w:line="199" w:lineRule="exact"/>
              <w:ind w:left="248" w:right="31"/>
              <w:jc w:val="center"/>
              <w:rPr>
                <w:sz w:val="20"/>
              </w:rPr>
            </w:pPr>
            <w:proofErr w:type="spellStart"/>
            <w:r>
              <w:rPr>
                <w:sz w:val="19"/>
              </w:rPr>
              <w:t>Д</w:t>
            </w:r>
            <w:r>
              <w:rPr>
                <w:sz w:val="14"/>
              </w:rPr>
              <w:t>О</w:t>
            </w:r>
            <w:r>
              <w:rPr>
                <w:sz w:val="19"/>
              </w:rPr>
              <w:t>ля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ОО,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документы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BCOKO</w:t>
            </w:r>
          </w:p>
        </w:tc>
        <w:tc>
          <w:tcPr>
            <w:tcW w:w="795" w:type="dxa"/>
            <w:vMerge w:val="restart"/>
            <w:textDirection w:val="btLr"/>
          </w:tcPr>
          <w:p w:rsidR="00222BEF" w:rsidRPr="00710071" w:rsidRDefault="00222BEF" w:rsidP="00710071">
            <w:pPr>
              <w:pStyle w:val="TableParagraph"/>
              <w:spacing w:line="201" w:lineRule="exact"/>
              <w:ind w:left="248" w:right="9"/>
              <w:jc w:val="center"/>
              <w:rPr>
                <w:sz w:val="20"/>
              </w:rPr>
            </w:pPr>
            <w:proofErr w:type="spellStart"/>
            <w:r w:rsidRPr="00356B2B">
              <w:rPr>
                <w:sz w:val="19"/>
              </w:rPr>
              <w:t>Д</w:t>
            </w:r>
            <w:r w:rsidRPr="00356B2B">
              <w:rPr>
                <w:sz w:val="14"/>
              </w:rPr>
              <w:t>О</w:t>
            </w:r>
            <w:r w:rsidRPr="00356B2B">
              <w:rPr>
                <w:sz w:val="19"/>
              </w:rPr>
              <w:t>ля</w:t>
            </w:r>
            <w:proofErr w:type="spellEnd"/>
            <w:r w:rsidRPr="00356B2B">
              <w:rPr>
                <w:spacing w:val="-9"/>
                <w:sz w:val="19"/>
              </w:rPr>
              <w:t xml:space="preserve"> </w:t>
            </w:r>
            <w:r w:rsidRPr="00356B2B">
              <w:rPr>
                <w:sz w:val="19"/>
              </w:rPr>
              <w:t>ОО,</w:t>
            </w:r>
            <w:r w:rsidRPr="00356B2B">
              <w:rPr>
                <w:spacing w:val="5"/>
                <w:sz w:val="19"/>
              </w:rPr>
              <w:t xml:space="preserve"> </w:t>
            </w:r>
            <w:proofErr w:type="gramStart"/>
            <w:r w:rsidRPr="00356B2B">
              <w:rPr>
                <w:sz w:val="20"/>
              </w:rPr>
              <w:t>разместивших</w:t>
            </w:r>
            <w:proofErr w:type="gramEnd"/>
            <w:r w:rsidRPr="00356B2B">
              <w:rPr>
                <w:spacing w:val="12"/>
                <w:sz w:val="20"/>
              </w:rPr>
              <w:t xml:space="preserve"> </w:t>
            </w:r>
            <w:r w:rsidRPr="00356B2B">
              <w:rPr>
                <w:sz w:val="20"/>
              </w:rPr>
              <w:t>самоотчет</w:t>
            </w:r>
            <w:r w:rsidRPr="00356B2B">
              <w:rPr>
                <w:spacing w:val="3"/>
                <w:sz w:val="20"/>
              </w:rPr>
              <w:t xml:space="preserve"> </w:t>
            </w:r>
            <w:r w:rsidRPr="00356B2B">
              <w:rPr>
                <w:sz w:val="20"/>
              </w:rPr>
              <w:t>по</w:t>
            </w:r>
            <w:r w:rsidRPr="00356B2B">
              <w:rPr>
                <w:spacing w:val="-1"/>
                <w:sz w:val="20"/>
              </w:rPr>
              <w:t xml:space="preserve"> </w:t>
            </w:r>
            <w:r w:rsidRPr="00356B2B">
              <w:rPr>
                <w:sz w:val="20"/>
              </w:rPr>
              <w:t>результатам</w:t>
            </w:r>
            <w:r w:rsidRPr="00356B2B">
              <w:rPr>
                <w:spacing w:val="6"/>
                <w:sz w:val="20"/>
              </w:rPr>
              <w:t xml:space="preserve"> </w:t>
            </w:r>
            <w:r w:rsidRPr="00356B2B">
              <w:rPr>
                <w:sz w:val="20"/>
              </w:rPr>
              <w:t>самообследования</w:t>
            </w:r>
            <w:r>
              <w:rPr>
                <w:sz w:val="20"/>
              </w:rPr>
              <w:t xml:space="preserve"> </w:t>
            </w:r>
            <w:r w:rsidRPr="00356B2B">
              <w:rPr>
                <w:sz w:val="20"/>
              </w:rPr>
              <w:t>за</w:t>
            </w:r>
            <w:r w:rsidRPr="00356B2B">
              <w:rPr>
                <w:spacing w:val="-4"/>
                <w:sz w:val="20"/>
              </w:rPr>
              <w:t xml:space="preserve"> </w:t>
            </w:r>
            <w:r w:rsidRPr="00356B2B">
              <w:rPr>
                <w:sz w:val="20"/>
              </w:rPr>
              <w:t>год</w:t>
            </w:r>
            <w:r w:rsidRPr="00356B2B">
              <w:rPr>
                <w:spacing w:val="-7"/>
                <w:sz w:val="20"/>
              </w:rPr>
              <w:t xml:space="preserve"> </w:t>
            </w:r>
            <w:r w:rsidRPr="00356B2B">
              <w:rPr>
                <w:sz w:val="20"/>
              </w:rPr>
              <w:t>на</w:t>
            </w:r>
            <w:r w:rsidRPr="00356B2B">
              <w:rPr>
                <w:spacing w:val="-7"/>
                <w:sz w:val="20"/>
              </w:rPr>
              <w:t xml:space="preserve"> </w:t>
            </w:r>
            <w:r w:rsidRPr="00356B2B">
              <w:rPr>
                <w:sz w:val="20"/>
              </w:rPr>
              <w:t>сайте</w:t>
            </w:r>
          </w:p>
        </w:tc>
        <w:tc>
          <w:tcPr>
            <w:tcW w:w="1826" w:type="dxa"/>
            <w:gridSpan w:val="2"/>
          </w:tcPr>
          <w:p w:rsidR="00222BEF" w:rsidRPr="00710071" w:rsidRDefault="00222BEF" w:rsidP="00710071">
            <w:pPr>
              <w:pStyle w:val="TableParagraph"/>
              <w:spacing w:line="206" w:lineRule="exact"/>
              <w:ind w:left="248" w:right="44"/>
              <w:jc w:val="center"/>
              <w:rPr>
                <w:sz w:val="20"/>
              </w:rPr>
            </w:pPr>
            <w:r w:rsidRPr="00356B2B">
              <w:rPr>
                <w:spacing w:val="-1"/>
                <w:sz w:val="20"/>
                <w:u w:val="single"/>
              </w:rPr>
              <w:t>Доля</w:t>
            </w:r>
            <w:r w:rsidRPr="00356B2B">
              <w:rPr>
                <w:spacing w:val="-10"/>
                <w:sz w:val="20"/>
                <w:u w:val="single"/>
              </w:rPr>
              <w:t xml:space="preserve"> </w:t>
            </w:r>
            <w:proofErr w:type="gramStart"/>
            <w:r w:rsidRPr="00356B2B">
              <w:rPr>
                <w:sz w:val="20"/>
                <w:u w:val="single"/>
              </w:rPr>
              <w:t>ОО</w:t>
            </w:r>
            <w:proofErr w:type="gramEnd"/>
            <w:r w:rsidRPr="00356B2B">
              <w:rPr>
                <w:spacing w:val="29"/>
                <w:sz w:val="20"/>
                <w:u w:val="single"/>
              </w:rPr>
              <w:t xml:space="preserve"> </w:t>
            </w:r>
            <w:r w:rsidRPr="00356B2B">
              <w:rPr>
                <w:sz w:val="20"/>
                <w:u w:val="single"/>
              </w:rPr>
              <w:t>в</w:t>
            </w:r>
            <w:r w:rsidRPr="00356B2B">
              <w:rPr>
                <w:spacing w:val="-12"/>
                <w:sz w:val="20"/>
                <w:u w:val="single"/>
              </w:rPr>
              <w:t xml:space="preserve"> </w:t>
            </w:r>
            <w:r w:rsidRPr="00356B2B">
              <w:rPr>
                <w:sz w:val="20"/>
                <w:u w:val="single"/>
              </w:rPr>
              <w:t>которых</w:t>
            </w:r>
            <w:r w:rsidRPr="00356B2B"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 w:rsidRPr="00356B2B">
              <w:rPr>
                <w:sz w:val="20"/>
                <w:u w:val="single"/>
              </w:rPr>
              <w:t>отс</w:t>
            </w:r>
            <w:r>
              <w:rPr>
                <w:sz w:val="20"/>
                <w:u w:val="single"/>
              </w:rPr>
              <w:t>v</w:t>
            </w:r>
            <w:r w:rsidRPr="00356B2B">
              <w:rPr>
                <w:sz w:val="20"/>
                <w:u w:val="single"/>
              </w:rPr>
              <w:t>тств</w:t>
            </w:r>
            <w:r>
              <w:rPr>
                <w:sz w:val="20"/>
                <w:u w:val="single"/>
              </w:rPr>
              <w:t>v</w:t>
            </w:r>
            <w:r w:rsidRPr="00356B2B">
              <w:rPr>
                <w:sz w:val="20"/>
                <w:u w:val="single"/>
              </w:rPr>
              <w:t>ют</w:t>
            </w:r>
            <w:proofErr w:type="spellEnd"/>
            <w:r w:rsidRPr="00356B2B">
              <w:rPr>
                <w:spacing w:val="4"/>
                <w:sz w:val="20"/>
              </w:rPr>
              <w:t xml:space="preserve"> </w:t>
            </w:r>
            <w:r w:rsidRPr="00356B2B">
              <w:rPr>
                <w:sz w:val="20"/>
              </w:rPr>
              <w:t>признаки</w:t>
            </w:r>
            <w:r w:rsidRPr="00356B2B">
              <w:rPr>
                <w:spacing w:val="-1"/>
                <w:sz w:val="20"/>
              </w:rPr>
              <w:t xml:space="preserve"> </w:t>
            </w:r>
            <w:r w:rsidRPr="00356B2B">
              <w:rPr>
                <w:sz w:val="20"/>
              </w:rPr>
              <w:t>необъективных</w:t>
            </w:r>
            <w:r>
              <w:rPr>
                <w:sz w:val="20"/>
              </w:rPr>
              <w:t xml:space="preserve"> 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процедурам</w:t>
            </w:r>
          </w:p>
        </w:tc>
        <w:tc>
          <w:tcPr>
            <w:tcW w:w="875" w:type="dxa"/>
            <w:vMerge/>
          </w:tcPr>
          <w:p w:rsidR="00222BEF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</w:tcPr>
          <w:p w:rsidR="00222BEF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8"/>
                <w:szCs w:val="28"/>
              </w:rPr>
            </w:pPr>
          </w:p>
        </w:tc>
      </w:tr>
      <w:tr w:rsidR="00A17048" w:rsidTr="00A17048">
        <w:trPr>
          <w:cantSplit/>
          <w:trHeight w:val="3360"/>
        </w:trPr>
        <w:tc>
          <w:tcPr>
            <w:tcW w:w="1610" w:type="dxa"/>
          </w:tcPr>
          <w:p w:rsidR="00222BEF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extDirection w:val="btLr"/>
          </w:tcPr>
          <w:p w:rsidR="00222BEF" w:rsidRPr="00863FC3" w:rsidRDefault="00222BEF" w:rsidP="00863FC3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 w:rsidRPr="00863FC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русскому языку</w:t>
            </w:r>
          </w:p>
        </w:tc>
        <w:tc>
          <w:tcPr>
            <w:tcW w:w="863" w:type="dxa"/>
            <w:textDirection w:val="btLr"/>
          </w:tcPr>
          <w:p w:rsidR="00222BEF" w:rsidRPr="00863FC3" w:rsidRDefault="00222BEF" w:rsidP="00863FC3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математике</w:t>
            </w:r>
          </w:p>
        </w:tc>
        <w:tc>
          <w:tcPr>
            <w:tcW w:w="859" w:type="dxa"/>
            <w:textDirection w:val="btLr"/>
          </w:tcPr>
          <w:p w:rsidR="00222BEF" w:rsidRPr="00863FC3" w:rsidRDefault="00222BEF" w:rsidP="00977A7C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 w:rsidRPr="00863FC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русскому языку</w:t>
            </w:r>
          </w:p>
        </w:tc>
        <w:tc>
          <w:tcPr>
            <w:tcW w:w="859" w:type="dxa"/>
            <w:textDirection w:val="btLr"/>
          </w:tcPr>
          <w:p w:rsidR="00222BEF" w:rsidRPr="00863FC3" w:rsidRDefault="00222BEF" w:rsidP="00977A7C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математике</w:t>
            </w:r>
          </w:p>
        </w:tc>
        <w:tc>
          <w:tcPr>
            <w:tcW w:w="795" w:type="dxa"/>
            <w:textDirection w:val="btLr"/>
          </w:tcPr>
          <w:p w:rsidR="00222BEF" w:rsidRPr="00863FC3" w:rsidRDefault="00222BEF" w:rsidP="00977A7C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 w:rsidRPr="00863FC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русскому языку</w:t>
            </w:r>
          </w:p>
        </w:tc>
        <w:tc>
          <w:tcPr>
            <w:tcW w:w="795" w:type="dxa"/>
            <w:textDirection w:val="btLr"/>
          </w:tcPr>
          <w:p w:rsidR="00222BEF" w:rsidRPr="00863FC3" w:rsidRDefault="00222BEF" w:rsidP="00977A7C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математике базового уровня</w:t>
            </w:r>
          </w:p>
        </w:tc>
        <w:tc>
          <w:tcPr>
            <w:tcW w:w="795" w:type="dxa"/>
            <w:textDirection w:val="btLr"/>
          </w:tcPr>
          <w:p w:rsidR="00222BEF" w:rsidRPr="00863FC3" w:rsidRDefault="00222BEF" w:rsidP="00977A7C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математике профильного уровня</w:t>
            </w:r>
          </w:p>
        </w:tc>
        <w:tc>
          <w:tcPr>
            <w:tcW w:w="79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222BEF" w:rsidRPr="00863FC3" w:rsidRDefault="00222BEF" w:rsidP="00710071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840" w:type="dxa"/>
            <w:textDirection w:val="btLr"/>
          </w:tcPr>
          <w:p w:rsidR="00222BEF" w:rsidRPr="00863FC3" w:rsidRDefault="00222BEF" w:rsidP="00710071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в 2=х балльную систему</w:t>
            </w:r>
          </w:p>
        </w:tc>
        <w:tc>
          <w:tcPr>
            <w:tcW w:w="79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  <w:textDirection w:val="btLr"/>
          </w:tcPr>
          <w:p w:rsidR="00222BEF" w:rsidRPr="00863FC3" w:rsidRDefault="00222BEF" w:rsidP="00471523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913" w:type="dxa"/>
            <w:textDirection w:val="btLr"/>
          </w:tcPr>
          <w:p w:rsidR="00222BEF" w:rsidRPr="00863FC3" w:rsidRDefault="00222BEF" w:rsidP="00471523">
            <w:pPr>
              <w:pStyle w:val="a3"/>
              <w:spacing w:before="2" w:line="360" w:lineRule="auto"/>
              <w:ind w:left="113" w:right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в 2=х балльную систему</w:t>
            </w:r>
          </w:p>
        </w:tc>
        <w:tc>
          <w:tcPr>
            <w:tcW w:w="87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222BEF" w:rsidRPr="00863FC3" w:rsidRDefault="00222BEF" w:rsidP="00DB48C7">
            <w:pPr>
              <w:pStyle w:val="a3"/>
              <w:spacing w:before="2" w:line="360" w:lineRule="auto"/>
              <w:ind w:right="219"/>
              <w:jc w:val="both"/>
              <w:rPr>
                <w:sz w:val="20"/>
                <w:szCs w:val="20"/>
              </w:rPr>
            </w:pPr>
          </w:p>
        </w:tc>
      </w:tr>
      <w:tr w:rsidR="001367DE" w:rsidRPr="00A17048" w:rsidTr="001367DE">
        <w:trPr>
          <w:cantSplit/>
          <w:trHeight w:val="1134"/>
        </w:trPr>
        <w:tc>
          <w:tcPr>
            <w:tcW w:w="1610" w:type="dxa"/>
          </w:tcPr>
          <w:p w:rsidR="00A17048" w:rsidRPr="00A17048" w:rsidRDefault="00A17048" w:rsidP="00A17048">
            <w:pPr>
              <w:pStyle w:val="a3"/>
              <w:spacing w:before="2" w:line="360" w:lineRule="auto"/>
              <w:ind w:right="219"/>
              <w:rPr>
                <w:sz w:val="20"/>
                <w:szCs w:val="20"/>
              </w:rPr>
            </w:pPr>
            <w:r w:rsidRPr="00A17048">
              <w:rPr>
                <w:sz w:val="20"/>
                <w:szCs w:val="20"/>
              </w:rPr>
              <w:t>Джанкойский район</w:t>
            </w:r>
          </w:p>
        </w:tc>
        <w:tc>
          <w:tcPr>
            <w:tcW w:w="85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hd w:val="clear" w:color="auto" w:fill="FFFF00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</w:t>
            </w:r>
            <w:r w:rsidRPr="001367DE">
              <w:rPr>
                <w:sz w:val="16"/>
                <w:szCs w:val="16"/>
                <w:shd w:val="clear" w:color="auto" w:fill="FFFF00"/>
              </w:rPr>
              <w:t>6</w:t>
            </w:r>
            <w:r w:rsidRPr="00A17048">
              <w:rPr>
                <w:sz w:val="16"/>
                <w:szCs w:val="16"/>
              </w:rPr>
              <w:t>91</w:t>
            </w:r>
          </w:p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0,732</w:t>
            </w:r>
          </w:p>
          <w:p w:rsidR="00A17048" w:rsidRPr="001367DE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0,579</w:t>
            </w:r>
          </w:p>
        </w:tc>
        <w:tc>
          <w:tcPr>
            <w:tcW w:w="859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0,478</w:t>
            </w:r>
          </w:p>
        </w:tc>
        <w:tc>
          <w:tcPr>
            <w:tcW w:w="795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0,475</w:t>
            </w:r>
          </w:p>
        </w:tc>
        <w:tc>
          <w:tcPr>
            <w:tcW w:w="795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0,420</w:t>
            </w:r>
          </w:p>
        </w:tc>
        <w:tc>
          <w:tcPr>
            <w:tcW w:w="795" w:type="dxa"/>
            <w:shd w:val="clear" w:color="auto" w:fill="FF0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0,195</w:t>
            </w:r>
          </w:p>
        </w:tc>
        <w:tc>
          <w:tcPr>
            <w:tcW w:w="795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0,778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0,514</w:t>
            </w:r>
          </w:p>
        </w:tc>
        <w:tc>
          <w:tcPr>
            <w:tcW w:w="795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0,486</w:t>
            </w:r>
          </w:p>
        </w:tc>
        <w:tc>
          <w:tcPr>
            <w:tcW w:w="842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0,886</w:t>
            </w:r>
          </w:p>
        </w:tc>
        <w:tc>
          <w:tcPr>
            <w:tcW w:w="840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1,772</w:t>
            </w:r>
          </w:p>
        </w:tc>
        <w:tc>
          <w:tcPr>
            <w:tcW w:w="795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1,000</w:t>
            </w:r>
          </w:p>
        </w:tc>
        <w:tc>
          <w:tcPr>
            <w:tcW w:w="913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0,942</w:t>
            </w:r>
          </w:p>
        </w:tc>
        <w:tc>
          <w:tcPr>
            <w:tcW w:w="913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1,884</w:t>
            </w:r>
          </w:p>
        </w:tc>
        <w:tc>
          <w:tcPr>
            <w:tcW w:w="875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10,004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66,7</w:t>
            </w:r>
          </w:p>
        </w:tc>
      </w:tr>
      <w:tr w:rsidR="001367DE" w:rsidRPr="00A17048" w:rsidTr="001367DE">
        <w:tc>
          <w:tcPr>
            <w:tcW w:w="1610" w:type="dxa"/>
          </w:tcPr>
          <w:p w:rsidR="00A17048" w:rsidRPr="00A17048" w:rsidRDefault="00A17048" w:rsidP="00A17048">
            <w:pPr>
              <w:pStyle w:val="a3"/>
              <w:spacing w:before="2" w:line="360" w:lineRule="auto"/>
              <w:ind w:right="219"/>
              <w:rPr>
                <w:sz w:val="20"/>
                <w:szCs w:val="20"/>
              </w:rPr>
            </w:pPr>
            <w:r w:rsidRPr="00A1704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85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0,698</w:t>
            </w:r>
          </w:p>
        </w:tc>
        <w:tc>
          <w:tcPr>
            <w:tcW w:w="863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0,696</w:t>
            </w:r>
          </w:p>
        </w:tc>
        <w:tc>
          <w:tcPr>
            <w:tcW w:w="859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0,531</w:t>
            </w:r>
          </w:p>
        </w:tc>
        <w:tc>
          <w:tcPr>
            <w:tcW w:w="859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0,558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0,599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0,509</w:t>
            </w:r>
          </w:p>
        </w:tc>
        <w:tc>
          <w:tcPr>
            <w:tcW w:w="795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0,372</w:t>
            </w:r>
          </w:p>
        </w:tc>
        <w:tc>
          <w:tcPr>
            <w:tcW w:w="795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0,773</w:t>
            </w:r>
          </w:p>
        </w:tc>
        <w:tc>
          <w:tcPr>
            <w:tcW w:w="795" w:type="dxa"/>
            <w:shd w:val="clear" w:color="auto" w:fill="FFC0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0,499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0,699</w:t>
            </w:r>
          </w:p>
        </w:tc>
        <w:tc>
          <w:tcPr>
            <w:tcW w:w="842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0,783</w:t>
            </w:r>
          </w:p>
        </w:tc>
        <w:tc>
          <w:tcPr>
            <w:tcW w:w="840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1,566</w:t>
            </w:r>
          </w:p>
        </w:tc>
        <w:tc>
          <w:tcPr>
            <w:tcW w:w="795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0,975</w:t>
            </w:r>
          </w:p>
        </w:tc>
        <w:tc>
          <w:tcPr>
            <w:tcW w:w="913" w:type="dxa"/>
            <w:shd w:val="clear" w:color="auto" w:fill="92D05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0,877</w:t>
            </w:r>
          </w:p>
        </w:tc>
        <w:tc>
          <w:tcPr>
            <w:tcW w:w="913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1,753</w:t>
            </w:r>
          </w:p>
        </w:tc>
        <w:tc>
          <w:tcPr>
            <w:tcW w:w="875" w:type="dxa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10,228</w:t>
            </w:r>
          </w:p>
        </w:tc>
        <w:tc>
          <w:tcPr>
            <w:tcW w:w="795" w:type="dxa"/>
            <w:shd w:val="clear" w:color="auto" w:fill="FFFF00"/>
            <w:vAlign w:val="center"/>
          </w:tcPr>
          <w:p w:rsidR="00A17048" w:rsidRPr="00A17048" w:rsidRDefault="00A17048" w:rsidP="001367DE">
            <w:pPr>
              <w:pStyle w:val="a3"/>
              <w:spacing w:before="2" w:line="360" w:lineRule="auto"/>
              <w:ind w:right="219"/>
              <w:jc w:val="center"/>
              <w:rPr>
                <w:sz w:val="16"/>
                <w:szCs w:val="16"/>
              </w:rPr>
            </w:pPr>
            <w:r w:rsidRPr="00A17048">
              <w:rPr>
                <w:sz w:val="16"/>
                <w:szCs w:val="16"/>
              </w:rPr>
              <w:t>68,19</w:t>
            </w:r>
          </w:p>
        </w:tc>
      </w:tr>
    </w:tbl>
    <w:p w:rsidR="00135811" w:rsidRPr="00DB48C7" w:rsidRDefault="00135811" w:rsidP="00DB48C7">
      <w:pPr>
        <w:pStyle w:val="a3"/>
        <w:spacing w:before="2" w:line="360" w:lineRule="auto"/>
        <w:ind w:left="-851" w:right="219" w:firstLine="1499"/>
        <w:jc w:val="both"/>
        <w:rPr>
          <w:sz w:val="28"/>
          <w:szCs w:val="28"/>
        </w:rPr>
      </w:pPr>
    </w:p>
    <w:sectPr w:rsidR="00135811" w:rsidRPr="00DB48C7" w:rsidSect="001367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2578"/>
    <w:multiLevelType w:val="hybridMultilevel"/>
    <w:tmpl w:val="A1084FD2"/>
    <w:lvl w:ilvl="0" w:tplc="78082546">
      <w:numFmt w:val="bullet"/>
      <w:lvlText w:val="•"/>
      <w:lvlJc w:val="left"/>
      <w:pPr>
        <w:ind w:left="224" w:hanging="428"/>
      </w:pPr>
      <w:rPr>
        <w:rFonts w:hint="default"/>
        <w:w w:val="94"/>
        <w:lang w:val="ru-RU" w:eastAsia="en-US" w:bidi="ar-SA"/>
      </w:rPr>
    </w:lvl>
    <w:lvl w:ilvl="1" w:tplc="3B907BB8">
      <w:numFmt w:val="bullet"/>
      <w:lvlText w:val="•"/>
      <w:lvlJc w:val="left"/>
      <w:pPr>
        <w:ind w:left="1176" w:hanging="428"/>
      </w:pPr>
      <w:rPr>
        <w:rFonts w:hint="default"/>
        <w:lang w:val="ru-RU" w:eastAsia="en-US" w:bidi="ar-SA"/>
      </w:rPr>
    </w:lvl>
    <w:lvl w:ilvl="2" w:tplc="BBFE9044">
      <w:numFmt w:val="bullet"/>
      <w:lvlText w:val="•"/>
      <w:lvlJc w:val="left"/>
      <w:pPr>
        <w:ind w:left="2133" w:hanging="428"/>
      </w:pPr>
      <w:rPr>
        <w:rFonts w:hint="default"/>
        <w:lang w:val="ru-RU" w:eastAsia="en-US" w:bidi="ar-SA"/>
      </w:rPr>
    </w:lvl>
    <w:lvl w:ilvl="3" w:tplc="FBC420E6">
      <w:numFmt w:val="bullet"/>
      <w:lvlText w:val="•"/>
      <w:lvlJc w:val="left"/>
      <w:pPr>
        <w:ind w:left="3090" w:hanging="428"/>
      </w:pPr>
      <w:rPr>
        <w:rFonts w:hint="default"/>
        <w:lang w:val="ru-RU" w:eastAsia="en-US" w:bidi="ar-SA"/>
      </w:rPr>
    </w:lvl>
    <w:lvl w:ilvl="4" w:tplc="80FE19C6">
      <w:numFmt w:val="bullet"/>
      <w:lvlText w:val="•"/>
      <w:lvlJc w:val="left"/>
      <w:pPr>
        <w:ind w:left="4047" w:hanging="428"/>
      </w:pPr>
      <w:rPr>
        <w:rFonts w:hint="default"/>
        <w:lang w:val="ru-RU" w:eastAsia="en-US" w:bidi="ar-SA"/>
      </w:rPr>
    </w:lvl>
    <w:lvl w:ilvl="5" w:tplc="080645EA">
      <w:numFmt w:val="bullet"/>
      <w:lvlText w:val="•"/>
      <w:lvlJc w:val="left"/>
      <w:pPr>
        <w:ind w:left="5004" w:hanging="428"/>
      </w:pPr>
      <w:rPr>
        <w:rFonts w:hint="default"/>
        <w:lang w:val="ru-RU" w:eastAsia="en-US" w:bidi="ar-SA"/>
      </w:rPr>
    </w:lvl>
    <w:lvl w:ilvl="6" w:tplc="990C05F6">
      <w:numFmt w:val="bullet"/>
      <w:lvlText w:val="•"/>
      <w:lvlJc w:val="left"/>
      <w:pPr>
        <w:ind w:left="5961" w:hanging="428"/>
      </w:pPr>
      <w:rPr>
        <w:rFonts w:hint="default"/>
        <w:lang w:val="ru-RU" w:eastAsia="en-US" w:bidi="ar-SA"/>
      </w:rPr>
    </w:lvl>
    <w:lvl w:ilvl="7" w:tplc="F0487C88">
      <w:numFmt w:val="bullet"/>
      <w:lvlText w:val="•"/>
      <w:lvlJc w:val="left"/>
      <w:pPr>
        <w:ind w:left="6918" w:hanging="428"/>
      </w:pPr>
      <w:rPr>
        <w:rFonts w:hint="default"/>
        <w:lang w:val="ru-RU" w:eastAsia="en-US" w:bidi="ar-SA"/>
      </w:rPr>
    </w:lvl>
    <w:lvl w:ilvl="8" w:tplc="1224344A">
      <w:numFmt w:val="bullet"/>
      <w:lvlText w:val="•"/>
      <w:lvlJc w:val="left"/>
      <w:pPr>
        <w:ind w:left="7875" w:hanging="428"/>
      </w:pPr>
      <w:rPr>
        <w:rFonts w:hint="default"/>
        <w:lang w:val="ru-RU" w:eastAsia="en-US" w:bidi="ar-SA"/>
      </w:rPr>
    </w:lvl>
  </w:abstractNum>
  <w:abstractNum w:abstractNumId="1">
    <w:nsid w:val="3D0E042E"/>
    <w:multiLevelType w:val="hybridMultilevel"/>
    <w:tmpl w:val="24229FEA"/>
    <w:lvl w:ilvl="0" w:tplc="53A44B16">
      <w:numFmt w:val="bullet"/>
      <w:lvlText w:val="•"/>
      <w:lvlJc w:val="left"/>
      <w:pPr>
        <w:ind w:left="943" w:hanging="367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1" w:tplc="21D8BF1A">
      <w:numFmt w:val="bullet"/>
      <w:lvlText w:val="•"/>
      <w:lvlJc w:val="left"/>
      <w:pPr>
        <w:ind w:left="1509" w:hanging="364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2" w:tplc="E7123648">
      <w:numFmt w:val="bullet"/>
      <w:lvlText w:val="•"/>
      <w:lvlJc w:val="left"/>
      <w:pPr>
        <w:ind w:left="2421" w:hanging="364"/>
      </w:pPr>
      <w:rPr>
        <w:rFonts w:hint="default"/>
        <w:lang w:val="ru-RU" w:eastAsia="en-US" w:bidi="ar-SA"/>
      </w:rPr>
    </w:lvl>
    <w:lvl w:ilvl="3" w:tplc="C8A4C768">
      <w:numFmt w:val="bullet"/>
      <w:lvlText w:val="•"/>
      <w:lvlJc w:val="left"/>
      <w:pPr>
        <w:ind w:left="3342" w:hanging="364"/>
      </w:pPr>
      <w:rPr>
        <w:rFonts w:hint="default"/>
        <w:lang w:val="ru-RU" w:eastAsia="en-US" w:bidi="ar-SA"/>
      </w:rPr>
    </w:lvl>
    <w:lvl w:ilvl="4" w:tplc="6FDA788E">
      <w:numFmt w:val="bullet"/>
      <w:lvlText w:val="•"/>
      <w:lvlJc w:val="left"/>
      <w:pPr>
        <w:ind w:left="4263" w:hanging="364"/>
      </w:pPr>
      <w:rPr>
        <w:rFonts w:hint="default"/>
        <w:lang w:val="ru-RU" w:eastAsia="en-US" w:bidi="ar-SA"/>
      </w:rPr>
    </w:lvl>
    <w:lvl w:ilvl="5" w:tplc="712E6D82">
      <w:numFmt w:val="bullet"/>
      <w:lvlText w:val="•"/>
      <w:lvlJc w:val="left"/>
      <w:pPr>
        <w:ind w:left="5184" w:hanging="364"/>
      </w:pPr>
      <w:rPr>
        <w:rFonts w:hint="default"/>
        <w:lang w:val="ru-RU" w:eastAsia="en-US" w:bidi="ar-SA"/>
      </w:rPr>
    </w:lvl>
    <w:lvl w:ilvl="6" w:tplc="B6C8CEB2">
      <w:numFmt w:val="bullet"/>
      <w:lvlText w:val="•"/>
      <w:lvlJc w:val="left"/>
      <w:pPr>
        <w:ind w:left="6105" w:hanging="364"/>
      </w:pPr>
      <w:rPr>
        <w:rFonts w:hint="default"/>
        <w:lang w:val="ru-RU" w:eastAsia="en-US" w:bidi="ar-SA"/>
      </w:rPr>
    </w:lvl>
    <w:lvl w:ilvl="7" w:tplc="3918C4CA">
      <w:numFmt w:val="bullet"/>
      <w:lvlText w:val="•"/>
      <w:lvlJc w:val="left"/>
      <w:pPr>
        <w:ind w:left="7026" w:hanging="364"/>
      </w:pPr>
      <w:rPr>
        <w:rFonts w:hint="default"/>
        <w:lang w:val="ru-RU" w:eastAsia="en-US" w:bidi="ar-SA"/>
      </w:rPr>
    </w:lvl>
    <w:lvl w:ilvl="8" w:tplc="F8880CEA">
      <w:numFmt w:val="bullet"/>
      <w:lvlText w:val="•"/>
      <w:lvlJc w:val="left"/>
      <w:pPr>
        <w:ind w:left="7947" w:hanging="364"/>
      </w:pPr>
      <w:rPr>
        <w:rFonts w:hint="default"/>
        <w:lang w:val="ru-RU" w:eastAsia="en-US" w:bidi="ar-SA"/>
      </w:rPr>
    </w:lvl>
  </w:abstractNum>
  <w:abstractNum w:abstractNumId="2">
    <w:nsid w:val="596E2AAB"/>
    <w:multiLevelType w:val="hybridMultilevel"/>
    <w:tmpl w:val="2F1228A8"/>
    <w:lvl w:ilvl="0" w:tplc="401E1300">
      <w:numFmt w:val="bullet"/>
      <w:lvlText w:val="•"/>
      <w:lvlJc w:val="left"/>
      <w:pPr>
        <w:ind w:left="1072" w:hanging="287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482298CE">
      <w:numFmt w:val="bullet"/>
      <w:lvlText w:val="•"/>
      <w:lvlJc w:val="left"/>
      <w:pPr>
        <w:ind w:left="506" w:hanging="14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 w:tplc="8AE88732">
      <w:numFmt w:val="bullet"/>
      <w:lvlText w:val="•"/>
      <w:lvlJc w:val="left"/>
      <w:pPr>
        <w:ind w:left="1509" w:hanging="36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3" w:tplc="14D0F2CA">
      <w:numFmt w:val="bullet"/>
      <w:lvlText w:val="•"/>
      <w:lvlJc w:val="left"/>
      <w:pPr>
        <w:ind w:left="2536" w:hanging="364"/>
      </w:pPr>
      <w:rPr>
        <w:rFonts w:hint="default"/>
        <w:lang w:val="ru-RU" w:eastAsia="en-US" w:bidi="ar-SA"/>
      </w:rPr>
    </w:lvl>
    <w:lvl w:ilvl="4" w:tplc="D6F4CA82">
      <w:numFmt w:val="bullet"/>
      <w:lvlText w:val="•"/>
      <w:lvlJc w:val="left"/>
      <w:pPr>
        <w:ind w:left="3572" w:hanging="364"/>
      </w:pPr>
      <w:rPr>
        <w:rFonts w:hint="default"/>
        <w:lang w:val="ru-RU" w:eastAsia="en-US" w:bidi="ar-SA"/>
      </w:rPr>
    </w:lvl>
    <w:lvl w:ilvl="5" w:tplc="94CCDDB6">
      <w:numFmt w:val="bullet"/>
      <w:lvlText w:val="•"/>
      <w:lvlJc w:val="left"/>
      <w:pPr>
        <w:ind w:left="4608" w:hanging="364"/>
      </w:pPr>
      <w:rPr>
        <w:rFonts w:hint="default"/>
        <w:lang w:val="ru-RU" w:eastAsia="en-US" w:bidi="ar-SA"/>
      </w:rPr>
    </w:lvl>
    <w:lvl w:ilvl="6" w:tplc="3ED02E32">
      <w:numFmt w:val="bullet"/>
      <w:lvlText w:val="•"/>
      <w:lvlJc w:val="left"/>
      <w:pPr>
        <w:ind w:left="5644" w:hanging="364"/>
      </w:pPr>
      <w:rPr>
        <w:rFonts w:hint="default"/>
        <w:lang w:val="ru-RU" w:eastAsia="en-US" w:bidi="ar-SA"/>
      </w:rPr>
    </w:lvl>
    <w:lvl w:ilvl="7" w:tplc="87D44C16">
      <w:numFmt w:val="bullet"/>
      <w:lvlText w:val="•"/>
      <w:lvlJc w:val="left"/>
      <w:pPr>
        <w:ind w:left="6680" w:hanging="364"/>
      </w:pPr>
      <w:rPr>
        <w:rFonts w:hint="default"/>
        <w:lang w:val="ru-RU" w:eastAsia="en-US" w:bidi="ar-SA"/>
      </w:rPr>
    </w:lvl>
    <w:lvl w:ilvl="8" w:tplc="5770FE30">
      <w:numFmt w:val="bullet"/>
      <w:lvlText w:val="•"/>
      <w:lvlJc w:val="left"/>
      <w:pPr>
        <w:ind w:left="7716" w:hanging="3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6B2B"/>
    <w:rsid w:val="00135811"/>
    <w:rsid w:val="001367DE"/>
    <w:rsid w:val="0018273B"/>
    <w:rsid w:val="00222BEF"/>
    <w:rsid w:val="00241FCE"/>
    <w:rsid w:val="00356B2B"/>
    <w:rsid w:val="003836F8"/>
    <w:rsid w:val="005F1CD5"/>
    <w:rsid w:val="00710071"/>
    <w:rsid w:val="0078504A"/>
    <w:rsid w:val="00863FC3"/>
    <w:rsid w:val="0096727F"/>
    <w:rsid w:val="00977A7C"/>
    <w:rsid w:val="00A05AB6"/>
    <w:rsid w:val="00A10FB2"/>
    <w:rsid w:val="00A17048"/>
    <w:rsid w:val="00D20889"/>
    <w:rsid w:val="00DB48C7"/>
    <w:rsid w:val="00EB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B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6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56B2B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356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B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56B2B"/>
    <w:pPr>
      <w:widowControl w:val="0"/>
      <w:autoSpaceDE w:val="0"/>
      <w:autoSpaceDN w:val="0"/>
      <w:spacing w:after="0" w:line="240" w:lineRule="auto"/>
      <w:ind w:left="222" w:hanging="365"/>
      <w:jc w:val="both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241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uiPriority w:val="1"/>
    <w:qFormat/>
    <w:rsid w:val="00DB48C7"/>
    <w:pPr>
      <w:widowControl w:val="0"/>
      <w:autoSpaceDE w:val="0"/>
      <w:autoSpaceDN w:val="0"/>
      <w:spacing w:after="0" w:line="240" w:lineRule="auto"/>
      <w:ind w:left="222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E1A-7D9F-4CE0-887F-E6ED90D5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2023-06-20T06:46:00Z</dcterms:created>
  <dcterms:modified xsi:type="dcterms:W3CDTF">2023-06-20T11:48:00Z</dcterms:modified>
</cp:coreProperties>
</file>