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3E" w:rsidRPr="00325D79" w:rsidRDefault="008165AD" w:rsidP="008165AD">
      <w:pPr>
        <w:spacing w:after="0"/>
        <w:ind w:left="120"/>
        <w:jc w:val="center"/>
        <w:rPr>
          <w:sz w:val="28"/>
          <w:szCs w:val="28"/>
          <w:lang w:val="ru-RU"/>
        </w:rPr>
      </w:pPr>
      <w:bookmarkStart w:id="0" w:name="block-1173844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5pt;height:593.15pt">
            <v:imagedata r:id="rId6" o:title="img211"/>
          </v:shape>
        </w:pict>
      </w:r>
    </w:p>
    <w:p w:rsidR="004E6C54" w:rsidRPr="00E400AB" w:rsidRDefault="004E6C54">
      <w:pPr>
        <w:rPr>
          <w:rFonts w:ascii="Times New Roman" w:hAnsi="Times New Roman" w:cs="Times New Roman"/>
          <w:sz w:val="24"/>
          <w:szCs w:val="24"/>
          <w:lang w:val="ru-RU"/>
        </w:rPr>
        <w:sectPr w:rsidR="004E6C54" w:rsidRPr="00E400AB">
          <w:head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995A92" w:rsidRDefault="000539B4" w:rsidP="00995A92">
      <w:pPr>
        <w:spacing w:after="0"/>
        <w:ind w:right="360"/>
        <w:jc w:val="center"/>
        <w:rPr>
          <w:rFonts w:ascii="Times New Roman" w:eastAsia="Georgia" w:hAnsi="Times New Roman" w:cs="Times New Roman"/>
          <w:sz w:val="24"/>
          <w:szCs w:val="24"/>
          <w:lang w:val="ru-RU"/>
        </w:rPr>
      </w:pPr>
      <w:bookmarkStart w:id="1" w:name="block-36076001"/>
      <w:bookmarkEnd w:id="0"/>
      <w:r w:rsidRPr="005203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5A92" w:rsidRDefault="00995A92" w:rsidP="00995A92">
      <w:pPr>
        <w:spacing w:after="0"/>
        <w:ind w:right="360"/>
        <w:rPr>
          <w:rFonts w:ascii="Times New Roman" w:eastAsia="Georgia" w:hAnsi="Times New Roman" w:cs="Times New Roman"/>
          <w:sz w:val="24"/>
          <w:szCs w:val="24"/>
          <w:lang w:val="ru-RU"/>
        </w:rPr>
      </w:pPr>
    </w:p>
    <w:p w:rsidR="00995A92" w:rsidRPr="0077319E" w:rsidRDefault="00995A92" w:rsidP="00995A92">
      <w:pPr>
        <w:spacing w:after="0"/>
        <w:ind w:right="36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eastAsia="Georgia" w:hAnsi="Times New Roman" w:cs="Times New Roman"/>
          <w:sz w:val="24"/>
          <w:szCs w:val="24"/>
          <w:lang w:val="ru-RU"/>
        </w:rPr>
        <w:t>Рабочая программа составлена на основе:</w:t>
      </w: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95A92" w:rsidRPr="0077319E" w:rsidRDefault="00995A92" w:rsidP="00995A92">
      <w:pPr>
        <w:spacing w:after="0"/>
        <w:ind w:right="360" w:firstLine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Конвенция ООН о правах ребенка (</w:t>
      </w:r>
      <w:smartTag w:uri="urn:schemas-microsoft-com:office:smarttags" w:element="metricconverter">
        <w:smartTagPr>
          <w:attr w:name="ProductID" w:val="1989 г"/>
        </w:smartTagPr>
        <w:r w:rsidRPr="0077319E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1989 г</w:t>
        </w:r>
      </w:smartTag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:rsidR="00995A92" w:rsidRPr="0077319E" w:rsidRDefault="00995A92" w:rsidP="00995A92">
      <w:pPr>
        <w:spacing w:after="0"/>
        <w:ind w:right="360" w:firstLine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Конвенция ООН о правах инвалидов (</w:t>
      </w:r>
      <w:smartTag w:uri="urn:schemas-microsoft-com:office:smarttags" w:element="metricconverter">
        <w:smartTagPr>
          <w:attr w:name="ProductID" w:val="2006 г"/>
        </w:smartTagPr>
        <w:r w:rsidRPr="0077319E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2006 г</w:t>
        </w:r>
      </w:smartTag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:rsidR="00995A92" w:rsidRPr="0077319E" w:rsidRDefault="00995A92" w:rsidP="00995A92">
      <w:pPr>
        <w:spacing w:after="0"/>
        <w:ind w:right="360" w:firstLine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Конституция Российской Федерации (1993 года).</w:t>
      </w:r>
    </w:p>
    <w:p w:rsidR="00995A92" w:rsidRPr="0077319E" w:rsidRDefault="00995A92" w:rsidP="00995A92">
      <w:pPr>
        <w:spacing w:after="0"/>
        <w:ind w:right="360" w:firstLine="426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773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Федеральный закон «Об образовании в Российской Федерации» от 29 декабря 2012 года </w:t>
      </w:r>
      <w:r w:rsidRPr="008C4D5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273-ФЗ. </w:t>
      </w:r>
    </w:p>
    <w:p w:rsidR="00995A92" w:rsidRPr="0077319E" w:rsidRDefault="00995A92" w:rsidP="00995A92">
      <w:pPr>
        <w:spacing w:after="0"/>
        <w:ind w:right="98" w:firstLine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Федеральный закон «О социальной защите инвалидов в Российской Федерации» от 24 ноября 1995 года № 181-ФЗ (с</w:t>
      </w:r>
      <w:r w:rsidRPr="0077319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изменениями от 22.12.2008 г.).</w:t>
      </w:r>
    </w:p>
    <w:p w:rsidR="00995A92" w:rsidRPr="00995A92" w:rsidRDefault="00995A92" w:rsidP="00995A92">
      <w:pPr>
        <w:spacing w:after="0"/>
        <w:ind w:right="360" w:firstLine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Концепция долгосрочного социально- экономического развития Российской Федерации на период до 2020 года, раздел Концепция развития образования РФ до 2020г. </w:t>
      </w:r>
      <w:r w:rsidRPr="00995A92">
        <w:rPr>
          <w:rFonts w:ascii="Times New Roman" w:hAnsi="Times New Roman" w:cs="Times New Roman"/>
          <w:color w:val="000000"/>
          <w:sz w:val="24"/>
          <w:szCs w:val="24"/>
          <w:lang w:val="ru-RU"/>
        </w:rPr>
        <w:t>(утверждена распоряжением Правительства РФ от 17 ноября 2008г. №1662-р).</w:t>
      </w:r>
    </w:p>
    <w:p w:rsidR="00995A92" w:rsidRPr="0077319E" w:rsidRDefault="00995A92" w:rsidP="00995A92">
      <w:pPr>
        <w:spacing w:after="0"/>
        <w:ind w:right="360" w:firstLine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ФГОС НОО </w:t>
      </w:r>
      <w:proofErr w:type="gramStart"/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(утвержден приказом Министерства образования и науки Российской Федерации от 19.12.2014 года № 1598).</w:t>
      </w:r>
    </w:p>
    <w:p w:rsidR="00995A92" w:rsidRPr="0077319E" w:rsidRDefault="00995A92" w:rsidP="00995A92">
      <w:pPr>
        <w:spacing w:after="0"/>
        <w:ind w:right="360" w:firstLine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/>
          <w:color w:val="000000"/>
          <w:sz w:val="24"/>
          <w:szCs w:val="24"/>
          <w:lang w:val="ru-RU"/>
        </w:rPr>
        <w:t>8.</w:t>
      </w: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образования </w:t>
      </w:r>
      <w:proofErr w:type="gramStart"/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умственной отсталостью </w:t>
      </w:r>
      <w:proofErr w:type="gramStart"/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(интеллектуальными нарушениями) (утвержден приказом Министерства образования и науки Российской Федерации от 19.12.2014 года № 1599.</w:t>
      </w:r>
      <w:proofErr w:type="gramEnd"/>
    </w:p>
    <w:p w:rsidR="00995A92" w:rsidRPr="0077319E" w:rsidRDefault="00995A92" w:rsidP="00995A92">
      <w:pPr>
        <w:spacing w:after="0"/>
        <w:ind w:right="360" w:firstLine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Письмо Минобразования РФ «О специфике деятельности специальных (коррекционных) образовательных учреждений </w:t>
      </w:r>
      <w:r w:rsidRPr="008C4D5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8C4D5A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видов»  от 04.09.1997 </w:t>
      </w:r>
      <w:r w:rsidRPr="008C4D5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48 (ред. от 26.12.2000).</w:t>
      </w:r>
    </w:p>
    <w:p w:rsidR="00995A92" w:rsidRPr="0077319E" w:rsidRDefault="00995A92" w:rsidP="00995A92">
      <w:pPr>
        <w:spacing w:after="0"/>
        <w:ind w:right="360" w:firstLine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Инструктивное письмо Минобразования РФ от 26.12.2000 №3 «О дополнении инструктивного письма Минобразования России от 04.09.1999 № 48».</w:t>
      </w:r>
    </w:p>
    <w:p w:rsidR="00995A92" w:rsidRPr="0077319E" w:rsidRDefault="00995A92" w:rsidP="00995A92">
      <w:pPr>
        <w:spacing w:after="0"/>
        <w:ind w:right="360" w:firstLine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Концепция специального федерального государственного стандарта для детей с ограниченными возможностями здоровья/ Малофеев Н.Н., Никольская О.С., Кукушкина О.И., Гончарова Е.Л. от 10.05.2010г.</w:t>
      </w:r>
    </w:p>
    <w:p w:rsidR="00995A92" w:rsidRPr="0077319E" w:rsidRDefault="00995A92" w:rsidP="00995A92">
      <w:pPr>
        <w:spacing w:after="0"/>
        <w:ind w:right="360" w:firstLine="42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12. Санитарно-эпидемиологические правила СанПиН 2.4.2.2821-10 «Санитарно-эпидемиологические требования к условиям и организации обучения в образовательных учреждениях», которые введены в действия 29 декабря 2010 года Постановлением Главного государственного санитарного врача РФ от 29 декабря 2010 года.</w:t>
      </w:r>
    </w:p>
    <w:p w:rsidR="00A5793E" w:rsidRDefault="00995A92" w:rsidP="00995A92">
      <w:pPr>
        <w:spacing w:after="0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319E">
        <w:rPr>
          <w:rFonts w:ascii="Times New Roman" w:hAnsi="Times New Roman" w:cs="Times New Roman"/>
          <w:color w:val="000000"/>
          <w:sz w:val="24"/>
          <w:szCs w:val="24"/>
          <w:lang w:val="ru-RU"/>
        </w:rPr>
        <w:t>13. Приказ Министерства образования и науки РФ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№ 1015 от 30.08.2013г</w:t>
      </w:r>
      <w:bookmarkStart w:id="2" w:name="_Toc157707436"/>
      <w:bookmarkEnd w:id="2"/>
    </w:p>
    <w:p w:rsidR="005351AE" w:rsidRDefault="005351AE" w:rsidP="00995A92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</w:t>
      </w: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0539B4" w:rsidRPr="005203D3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5203D3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5203D3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5203D3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5203D3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5203D3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5203D3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539B4" w:rsidRPr="005203D3" w:rsidRDefault="000539B4" w:rsidP="000539B4">
      <w:pPr>
        <w:spacing w:after="0" w:line="48" w:lineRule="auto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5203D3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203D3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5203D3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5203D3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203D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</w:t>
      </w: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539B4" w:rsidRPr="005203D3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0539B4" w:rsidRPr="005203D3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0539B4" w:rsidRPr="005203D3" w:rsidRDefault="000539B4" w:rsidP="000539B4">
      <w:pPr>
        <w:spacing w:after="0" w:line="120" w:lineRule="auto"/>
        <w:ind w:left="120"/>
        <w:rPr>
          <w:lang w:val="ru-RU"/>
        </w:rPr>
      </w:pP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203D3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0539B4" w:rsidRPr="005203D3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0539B4" w:rsidRPr="005203D3" w:rsidRDefault="000539B4" w:rsidP="000539B4">
      <w:pPr>
        <w:rPr>
          <w:lang w:val="ru-RU"/>
        </w:rPr>
        <w:sectPr w:rsidR="000539B4" w:rsidRPr="005203D3">
          <w:pgSz w:w="11906" w:h="16383"/>
          <w:pgMar w:top="1134" w:right="850" w:bottom="1134" w:left="1701" w:header="720" w:footer="720" w:gutter="0"/>
          <w:cols w:space="720"/>
        </w:sectPr>
      </w:pPr>
    </w:p>
    <w:p w:rsidR="000539B4" w:rsidRPr="005203D3" w:rsidRDefault="000539B4" w:rsidP="000539B4">
      <w:pPr>
        <w:spacing w:before="161" w:after="161"/>
        <w:ind w:left="120"/>
        <w:rPr>
          <w:lang w:val="ru-RU"/>
        </w:rPr>
      </w:pPr>
      <w:bookmarkStart w:id="3" w:name="block-36075997"/>
      <w:bookmarkEnd w:id="1"/>
      <w:r w:rsidRPr="005203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539B4" w:rsidRPr="005203D3" w:rsidRDefault="000539B4" w:rsidP="000539B4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5203D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539B4" w:rsidRPr="005203D3" w:rsidRDefault="000539B4" w:rsidP="000539B4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539B4" w:rsidRPr="005203D3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0539B4" w:rsidRPr="005203D3" w:rsidRDefault="000539B4" w:rsidP="000539B4">
      <w:pPr>
        <w:spacing w:after="0" w:line="48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0539B4" w:rsidRPr="005203D3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дизайном, их востребованность на рынке труда.</w:t>
      </w:r>
    </w:p>
    <w:p w:rsidR="000539B4" w:rsidRPr="005203D3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5203D3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5203D3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0539B4" w:rsidRPr="005203D3" w:rsidRDefault="000539B4" w:rsidP="000539B4">
      <w:pPr>
        <w:spacing w:after="0" w:line="48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построения чертежей (рамка, основная надпись, масштаб, виды, нанесение размеров).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Применение программного обеспечения для создания проектной документации: моделей объектов и их чертежей.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0539B4" w:rsidRPr="005203D3" w:rsidRDefault="000539B4" w:rsidP="000539B4">
      <w:pPr>
        <w:spacing w:after="0" w:line="144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203D3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203D3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539B4" w:rsidRPr="005203D3" w:rsidRDefault="000539B4" w:rsidP="000539B4">
      <w:pPr>
        <w:spacing w:after="0" w:line="96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Использование древесины человеком (история и современность). Использование древесины и охрана природы. </w:t>
      </w:r>
      <w:r w:rsidRPr="000539B4">
        <w:rPr>
          <w:rFonts w:ascii="Times New Roman" w:hAnsi="Times New Roman"/>
          <w:color w:val="000000"/>
          <w:sz w:val="28"/>
          <w:lang w:val="ru-RU"/>
        </w:rPr>
        <w:t xml:space="preserve">Общие сведения о древесине хвойных и лиственных пород. Пиломатериалы. Способы обработки древесины. </w:t>
      </w:r>
      <w:r w:rsidRPr="005203D3">
        <w:rPr>
          <w:rFonts w:ascii="Times New Roman" w:hAnsi="Times New Roman"/>
          <w:color w:val="000000"/>
          <w:sz w:val="28"/>
          <w:lang w:val="ru-RU"/>
        </w:rPr>
        <w:t>Организация рабочего места при работе с древесиной.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технологии производства тканей с разными свойствами.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Оценка качества проектного изделия из тонколистового металла.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5203D3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Технологии обработки пищевых продуктов.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5203D3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5203D3">
        <w:rPr>
          <w:rFonts w:ascii="Times New Roman" w:hAnsi="Times New Roman"/>
          <w:color w:val="000000"/>
          <w:sz w:val="28"/>
          <w:lang w:val="ru-RU"/>
        </w:rPr>
        <w:t>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539B4" w:rsidRPr="005203D3" w:rsidRDefault="000539B4" w:rsidP="000539B4">
      <w:pPr>
        <w:spacing w:after="0" w:line="96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lastRenderedPageBreak/>
        <w:t>Учебный проект по робототехнике (одна из предложенных тем на выбор).</w:t>
      </w:r>
    </w:p>
    <w:p w:rsidR="000539B4" w:rsidRPr="005203D3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5203D3" w:rsidRDefault="000539B4" w:rsidP="000539B4">
      <w:pPr>
        <w:spacing w:after="0"/>
        <w:ind w:left="120"/>
        <w:jc w:val="both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539B4" w:rsidRPr="005203D3" w:rsidRDefault="000539B4" w:rsidP="000539B4">
      <w:pPr>
        <w:spacing w:after="0"/>
        <w:ind w:firstLine="600"/>
        <w:jc w:val="both"/>
        <w:rPr>
          <w:lang w:val="ru-RU"/>
        </w:rPr>
      </w:pPr>
      <w:r w:rsidRPr="005203D3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proofErr w:type="gramStart"/>
      <w:r w:rsidRPr="000539B4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0539B4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0539B4" w:rsidRPr="000539B4" w:rsidRDefault="000539B4" w:rsidP="000539B4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0539B4" w:rsidRPr="000539B4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0539B4" w:rsidRPr="000539B4" w:rsidRDefault="000539B4" w:rsidP="000539B4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0539B4" w:rsidRPr="000539B4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0539B4" w:rsidRPr="000539B4" w:rsidRDefault="000539B4" w:rsidP="000539B4">
      <w:pPr>
        <w:spacing w:after="0" w:line="96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0539B4" w:rsidRPr="000539B4" w:rsidRDefault="000539B4" w:rsidP="000539B4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0539B4" w:rsidRPr="000539B4" w:rsidRDefault="000539B4" w:rsidP="000539B4">
      <w:pPr>
        <w:spacing w:after="0" w:line="120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0539B4" w:rsidRPr="000539B4" w:rsidRDefault="000539B4" w:rsidP="000539B4">
      <w:pPr>
        <w:spacing w:after="0" w:line="96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0539B4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0539B4" w:rsidRPr="000539B4" w:rsidRDefault="000539B4" w:rsidP="000539B4">
      <w:pPr>
        <w:spacing w:after="0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0539B4" w:rsidRPr="000539B4" w:rsidRDefault="000539B4" w:rsidP="000539B4">
      <w:pPr>
        <w:rPr>
          <w:lang w:val="ru-RU"/>
        </w:rPr>
        <w:sectPr w:rsidR="000539B4" w:rsidRPr="000539B4">
          <w:pgSz w:w="11906" w:h="16383"/>
          <w:pgMar w:top="1134" w:right="850" w:bottom="1134" w:left="1701" w:header="720" w:footer="720" w:gutter="0"/>
          <w:cols w:space="720"/>
        </w:sectPr>
      </w:pPr>
    </w:p>
    <w:p w:rsidR="000539B4" w:rsidRPr="000539B4" w:rsidRDefault="000539B4" w:rsidP="000539B4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36075999"/>
      <w:bookmarkEnd w:id="3"/>
      <w:r w:rsidRPr="000539B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539B4" w:rsidRPr="000539B4" w:rsidRDefault="000539B4" w:rsidP="000539B4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0539B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0539B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539B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539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539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0539B4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539B4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lastRenderedPageBreak/>
        <w:t>6)</w:t>
      </w:r>
      <w:r w:rsidRPr="000539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539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0539B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0539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0539B4" w:rsidRPr="000539B4" w:rsidRDefault="000539B4" w:rsidP="000539B4">
      <w:pPr>
        <w:spacing w:after="0" w:line="144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0539B4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0539B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0539B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539B4" w:rsidRPr="000539B4" w:rsidRDefault="000539B4" w:rsidP="000539B4">
      <w:pPr>
        <w:spacing w:after="0" w:line="168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отстаивания своей точки зрения, используя при этом законы логики;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0539B4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539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539B4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0539B4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0539B4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знать и выполнять основные правила выполнения чертежей с использованием чертёжных инструментов;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539B4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0539B4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539B4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539B4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0539B4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539B4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539B4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539B4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539B4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0539B4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539B4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ручные инструменты для выполнения швейных работ;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составные части роботов, датчики в современных робототехнических системах;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0539B4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 беспилотных летательных аппаратов;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539B4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результат работы электрической схемы при использовании различных элементов;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0539B4">
        <w:rPr>
          <w:rFonts w:ascii="Times New Roman" w:hAnsi="Times New Roman"/>
          <w:color w:val="000000"/>
          <w:sz w:val="28"/>
          <w:lang w:val="ru-RU"/>
        </w:rPr>
        <w:t>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0539B4" w:rsidRPr="000539B4" w:rsidRDefault="000539B4" w:rsidP="000539B4">
      <w:pPr>
        <w:spacing w:after="0" w:line="72" w:lineRule="auto"/>
        <w:ind w:left="120"/>
        <w:jc w:val="both"/>
        <w:rPr>
          <w:lang w:val="ru-RU"/>
        </w:rPr>
      </w:pPr>
    </w:p>
    <w:p w:rsidR="000539B4" w:rsidRPr="000539B4" w:rsidRDefault="000539B4" w:rsidP="000539B4">
      <w:pPr>
        <w:spacing w:after="0" w:line="264" w:lineRule="auto"/>
        <w:ind w:left="120"/>
        <w:jc w:val="both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культурные растения по различным основаниям;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0539B4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0539B4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0539B4" w:rsidRPr="000539B4" w:rsidRDefault="000539B4" w:rsidP="000539B4">
      <w:pPr>
        <w:spacing w:after="0" w:line="264" w:lineRule="auto"/>
        <w:ind w:firstLine="600"/>
        <w:jc w:val="both"/>
        <w:rPr>
          <w:lang w:val="ru-RU"/>
        </w:rPr>
      </w:pPr>
      <w:r w:rsidRPr="000539B4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0539B4" w:rsidRPr="000539B4" w:rsidRDefault="000539B4" w:rsidP="000539B4">
      <w:pPr>
        <w:rPr>
          <w:lang w:val="ru-RU"/>
        </w:rPr>
        <w:sectPr w:rsidR="000539B4" w:rsidRPr="000539B4">
          <w:pgSz w:w="11906" w:h="16383"/>
          <w:pgMar w:top="1134" w:right="850" w:bottom="1134" w:left="1701" w:header="720" w:footer="720" w:gutter="0"/>
          <w:cols w:space="720"/>
        </w:sectPr>
      </w:pPr>
    </w:p>
    <w:p w:rsidR="00F47493" w:rsidRDefault="00F47493" w:rsidP="00F47493">
      <w:pPr>
        <w:spacing w:after="0"/>
        <w:ind w:left="120"/>
      </w:pPr>
      <w:bookmarkStart w:id="18" w:name="block-36076004"/>
      <w:bookmarkStart w:id="19" w:name="block-36076000"/>
      <w:bookmarkEnd w:id="1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47493" w:rsidRDefault="00F47493" w:rsidP="00F47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893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0"/>
        <w:gridCol w:w="2600"/>
        <w:gridCol w:w="906"/>
        <w:gridCol w:w="1752"/>
        <w:gridCol w:w="1817"/>
        <w:gridCol w:w="2111"/>
      </w:tblGrid>
      <w:tr w:rsidR="00F47493" w:rsidTr="00496869">
        <w:trPr>
          <w:trHeight w:val="145"/>
          <w:tblCellSpacing w:w="20" w:type="nil"/>
        </w:trPr>
        <w:tc>
          <w:tcPr>
            <w:tcW w:w="6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3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RPr="008165AD" w:rsidTr="00496869">
        <w:trPr>
          <w:trHeight w:val="145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изделия. Оценка качества швейного изделия. Мир профессий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2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</w:tbl>
    <w:p w:rsidR="00F47493" w:rsidRDefault="00F47493" w:rsidP="00F47493">
      <w:pPr>
        <w:sectPr w:rsidR="00F47493" w:rsidSect="000539B4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47493" w:rsidRDefault="00F47493" w:rsidP="00F47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9563" w:type="dxa"/>
        <w:tblCellSpacing w:w="20" w:type="nil"/>
        <w:tblInd w:w="-51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5"/>
        <w:gridCol w:w="2788"/>
        <w:gridCol w:w="910"/>
        <w:gridCol w:w="1762"/>
        <w:gridCol w:w="1828"/>
        <w:gridCol w:w="2124"/>
      </w:tblGrid>
      <w:tr w:rsidR="00F47493" w:rsidTr="00496869">
        <w:trPr>
          <w:trHeight w:val="145"/>
          <w:tblCellSpacing w:w="20" w:type="nil"/>
        </w:trPr>
        <w:tc>
          <w:tcPr>
            <w:tcW w:w="6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2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RPr="008165AD" w:rsidTr="00496869">
        <w:trPr>
          <w:trHeight w:val="145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изготовления изделий из тонколистового металла и проволоки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сервомотором</w:t>
            </w:r>
            <w:proofErr w:type="spellEnd"/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63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bookmarkEnd w:id="19"/>
    </w:tbl>
    <w:p w:rsidR="00F47493" w:rsidRDefault="00F47493" w:rsidP="00F4749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47493" w:rsidRDefault="00F47493" w:rsidP="00F47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F47493" w:rsidRPr="000539B4" w:rsidRDefault="00F47493" w:rsidP="00F47493">
      <w:pPr>
        <w:spacing w:after="0"/>
        <w:ind w:left="120"/>
        <w:rPr>
          <w:lang w:val="ru-RU"/>
        </w:rPr>
      </w:pPr>
      <w:r w:rsidRPr="000539B4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9563" w:type="dxa"/>
        <w:tblCellSpacing w:w="20" w:type="nil"/>
        <w:tblInd w:w="-51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3"/>
        <w:gridCol w:w="2297"/>
        <w:gridCol w:w="834"/>
        <w:gridCol w:w="1593"/>
        <w:gridCol w:w="1651"/>
        <w:gridCol w:w="1174"/>
        <w:gridCol w:w="1915"/>
      </w:tblGrid>
      <w:tr w:rsidR="00F47493" w:rsidTr="00496869">
        <w:trPr>
          <w:trHeight w:val="145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2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RPr="008165AD" w:rsidTr="00496869">
        <w:trPr>
          <w:trHeight w:val="145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RPr="008165AD" w:rsidTr="00496869">
        <w:trPr>
          <w:trHeight w:val="145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</w:tbl>
    <w:p w:rsidR="00F47493" w:rsidRDefault="00F47493" w:rsidP="00F4749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0" w:name="block-36076005"/>
    </w:p>
    <w:p w:rsidR="00F47493" w:rsidRPr="005203D3" w:rsidRDefault="00F47493" w:rsidP="00F4749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5203D3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F47493" w:rsidRPr="005203D3" w:rsidRDefault="00F47493" w:rsidP="00F47493">
      <w:pPr>
        <w:spacing w:after="0"/>
        <w:ind w:left="120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9563" w:type="dxa"/>
        <w:tblCellSpacing w:w="20" w:type="nil"/>
        <w:tblInd w:w="-51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3"/>
        <w:gridCol w:w="2658"/>
        <w:gridCol w:w="925"/>
        <w:gridCol w:w="1795"/>
        <w:gridCol w:w="1862"/>
        <w:gridCol w:w="2164"/>
      </w:tblGrid>
      <w:tr w:rsidR="00F47493" w:rsidTr="00496869">
        <w:trPr>
          <w:trHeight w:val="224"/>
          <w:tblCellSpacing w:w="20" w:type="nil"/>
        </w:trPr>
        <w:tc>
          <w:tcPr>
            <w:tcW w:w="6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2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RPr="008165AD" w:rsidTr="00496869">
        <w:trPr>
          <w:trHeight w:val="22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53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технология создания трехмерных </w:t>
            </w: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и роботизация </w:t>
            </w: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сельскохозяйственного производства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647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515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22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0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bookmarkEnd w:id="20"/>
    </w:tbl>
    <w:p w:rsidR="00F47493" w:rsidRDefault="00F47493" w:rsidP="00F4749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47493" w:rsidRDefault="00F47493" w:rsidP="00F474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F47493" w:rsidRPr="005203D3" w:rsidRDefault="00F47493" w:rsidP="00F47493">
      <w:pPr>
        <w:spacing w:after="0"/>
        <w:ind w:left="120"/>
        <w:rPr>
          <w:lang w:val="ru-RU"/>
        </w:rPr>
      </w:pPr>
      <w:r w:rsidRPr="005203D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Ind w:w="-51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2656"/>
        <w:gridCol w:w="925"/>
        <w:gridCol w:w="1795"/>
        <w:gridCol w:w="1862"/>
        <w:gridCol w:w="2164"/>
      </w:tblGrid>
      <w:tr w:rsidR="00F47493" w:rsidTr="00496869">
        <w:trPr>
          <w:trHeight w:val="144"/>
          <w:tblCellSpacing w:w="20" w:type="nil"/>
        </w:trPr>
        <w:tc>
          <w:tcPr>
            <w:tcW w:w="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25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47493" w:rsidRDefault="00F47493" w:rsidP="004968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7493" w:rsidRDefault="00F47493" w:rsidP="00496869"/>
        </w:tc>
      </w:tr>
      <w:tr w:rsidR="00F47493" w:rsidTr="00496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Pr="000539B4" w:rsidRDefault="00F47493" w:rsidP="00496869">
            <w:pPr>
              <w:spacing w:after="0"/>
              <w:ind w:left="135"/>
              <w:rPr>
                <w:lang w:val="ru-RU"/>
              </w:rPr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053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RPr="008165AD" w:rsidTr="00496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0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5203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системами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645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51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</w:p>
        </w:tc>
      </w:tr>
      <w:tr w:rsidR="00F47493" w:rsidTr="00496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  <w:tr w:rsidR="00F47493" w:rsidTr="00496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7493" w:rsidRPr="005203D3" w:rsidRDefault="00F47493" w:rsidP="00496869">
            <w:pPr>
              <w:spacing w:after="0"/>
              <w:ind w:left="135"/>
              <w:rPr>
                <w:lang w:val="ru-RU"/>
              </w:rPr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 w:rsidRPr="00520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:rsidR="00F47493" w:rsidRDefault="00F47493" w:rsidP="00496869"/>
        </w:tc>
      </w:tr>
    </w:tbl>
    <w:p w:rsidR="000539B4" w:rsidRDefault="000539B4" w:rsidP="000539B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sectPr w:rsidR="000539B4" w:rsidSect="00111D1D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F3" w:rsidRDefault="009872F3" w:rsidP="00E400AB">
      <w:pPr>
        <w:spacing w:after="0" w:line="240" w:lineRule="auto"/>
      </w:pPr>
      <w:r>
        <w:separator/>
      </w:r>
    </w:p>
  </w:endnote>
  <w:endnote w:type="continuationSeparator" w:id="0">
    <w:p w:rsidR="009872F3" w:rsidRDefault="009872F3" w:rsidP="00E4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F3" w:rsidRDefault="009872F3" w:rsidP="00E400AB">
      <w:pPr>
        <w:spacing w:after="0" w:line="240" w:lineRule="auto"/>
      </w:pPr>
      <w:r>
        <w:separator/>
      </w:r>
    </w:p>
  </w:footnote>
  <w:footnote w:type="continuationSeparator" w:id="0">
    <w:p w:rsidR="009872F3" w:rsidRDefault="009872F3" w:rsidP="00E4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99126"/>
      <w:docPartObj>
        <w:docPartGallery w:val="Page Numbers (Top of Page)"/>
        <w:docPartUnique/>
      </w:docPartObj>
    </w:sdtPr>
    <w:sdtContent>
      <w:p w:rsidR="00496869" w:rsidRDefault="0023794B">
        <w:pPr>
          <w:pStyle w:val="a3"/>
          <w:jc w:val="center"/>
        </w:pPr>
        <w:fldSimple w:instr=" PAGE   \* MERGEFORMAT ">
          <w:r w:rsidR="008165AD">
            <w:rPr>
              <w:noProof/>
            </w:rPr>
            <w:t>1</w:t>
          </w:r>
        </w:fldSimple>
      </w:p>
    </w:sdtContent>
  </w:sdt>
  <w:p w:rsidR="00496869" w:rsidRDefault="004968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C54"/>
    <w:rsid w:val="00050BF3"/>
    <w:rsid w:val="000539B4"/>
    <w:rsid w:val="000913AC"/>
    <w:rsid w:val="000F716F"/>
    <w:rsid w:val="00100695"/>
    <w:rsid w:val="00111D1D"/>
    <w:rsid w:val="00117118"/>
    <w:rsid w:val="00170908"/>
    <w:rsid w:val="001733C4"/>
    <w:rsid w:val="00185D94"/>
    <w:rsid w:val="00186C85"/>
    <w:rsid w:val="002303DD"/>
    <w:rsid w:val="0023794B"/>
    <w:rsid w:val="002445EA"/>
    <w:rsid w:val="00245B81"/>
    <w:rsid w:val="003827A4"/>
    <w:rsid w:val="003B059D"/>
    <w:rsid w:val="003D50A4"/>
    <w:rsid w:val="00446422"/>
    <w:rsid w:val="00496869"/>
    <w:rsid w:val="004E6C54"/>
    <w:rsid w:val="00501B45"/>
    <w:rsid w:val="005351AE"/>
    <w:rsid w:val="00541B49"/>
    <w:rsid w:val="0059541A"/>
    <w:rsid w:val="005E5D76"/>
    <w:rsid w:val="0060257D"/>
    <w:rsid w:val="006737C2"/>
    <w:rsid w:val="006A7BE4"/>
    <w:rsid w:val="007D3641"/>
    <w:rsid w:val="00803165"/>
    <w:rsid w:val="008165AD"/>
    <w:rsid w:val="00886075"/>
    <w:rsid w:val="008D7545"/>
    <w:rsid w:val="00911122"/>
    <w:rsid w:val="009872F3"/>
    <w:rsid w:val="00995A92"/>
    <w:rsid w:val="00A5793E"/>
    <w:rsid w:val="00AE6F39"/>
    <w:rsid w:val="00B2213D"/>
    <w:rsid w:val="00B55571"/>
    <w:rsid w:val="00BF4E5A"/>
    <w:rsid w:val="00C00081"/>
    <w:rsid w:val="00C66232"/>
    <w:rsid w:val="00D02E16"/>
    <w:rsid w:val="00D12317"/>
    <w:rsid w:val="00E400AB"/>
    <w:rsid w:val="00ED1F6F"/>
    <w:rsid w:val="00F47493"/>
    <w:rsid w:val="00F725BF"/>
    <w:rsid w:val="00FE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  <w:rsid w:val="000539B4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E6C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E6C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E40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400AB"/>
  </w:style>
  <w:style w:type="paragraph" w:styleId="af0">
    <w:name w:val="Normal (Web)"/>
    <w:basedOn w:val="a"/>
    <w:uiPriority w:val="99"/>
    <w:semiHidden/>
    <w:unhideWhenUsed/>
    <w:rsid w:val="00A5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A5793E"/>
    <w:rPr>
      <w:b/>
      <w:bCs/>
    </w:rPr>
  </w:style>
  <w:style w:type="paragraph" w:styleId="af2">
    <w:name w:val="Body Text"/>
    <w:basedOn w:val="a"/>
    <w:link w:val="af3"/>
    <w:uiPriority w:val="1"/>
    <w:qFormat/>
    <w:rsid w:val="00F4749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3">
    <w:name w:val="Основной текст Знак"/>
    <w:basedOn w:val="a0"/>
    <w:link w:val="af2"/>
    <w:uiPriority w:val="1"/>
    <w:rsid w:val="00F4749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4">
    <w:name w:val="List Paragraph"/>
    <w:basedOn w:val="a"/>
    <w:uiPriority w:val="1"/>
    <w:qFormat/>
    <w:rsid w:val="00F47493"/>
    <w:pPr>
      <w:widowControl w:val="0"/>
      <w:autoSpaceDE w:val="0"/>
      <w:autoSpaceDN w:val="0"/>
      <w:spacing w:after="0" w:line="240" w:lineRule="auto"/>
      <w:ind w:left="222" w:firstLine="566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10456</Words>
  <Characters>59601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elmir</cp:lastModifiedBy>
  <cp:revision>30</cp:revision>
  <cp:lastPrinted>2026-02-14T15:37:00Z</cp:lastPrinted>
  <dcterms:created xsi:type="dcterms:W3CDTF">2023-09-05T14:11:00Z</dcterms:created>
  <dcterms:modified xsi:type="dcterms:W3CDTF">2026-02-17T13:09:00Z</dcterms:modified>
</cp:coreProperties>
</file>