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39" w:rsidRDefault="00654B39" w:rsidP="00654B39">
      <w:pPr>
        <w:pStyle w:val="af"/>
      </w:pPr>
      <w:r>
        <w:rPr>
          <w:noProof/>
        </w:rPr>
        <w:drawing>
          <wp:inline distT="0" distB="0" distL="0" distR="0">
            <wp:extent cx="5746390" cy="8105775"/>
            <wp:effectExtent l="19050" t="0" r="6710" b="0"/>
            <wp:docPr id="1" name="Рисунок 1" descr="C:\Users\User\Downloads\Титул кружо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ул кружок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39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C10" w:rsidRDefault="00802C10" w:rsidP="00802C10">
      <w:pPr>
        <w:suppressAutoHyphens w:val="0"/>
        <w:sectPr w:rsidR="00802C10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802C10" w:rsidRDefault="00802C10" w:rsidP="00802C10">
      <w:pPr>
        <w:pStyle w:val="70"/>
        <w:shd w:val="clear" w:color="auto" w:fill="auto"/>
        <w:spacing w:after="0" w:line="240" w:lineRule="auto"/>
        <w:ind w:left="567"/>
        <w:jc w:val="center"/>
        <w:rPr>
          <w:b/>
          <w:sz w:val="28"/>
          <w:szCs w:val="28"/>
        </w:rPr>
      </w:pPr>
      <w:bookmarkStart w:id="0" w:name="block-16716954"/>
      <w:bookmarkEnd w:id="0"/>
      <w:r>
        <w:rPr>
          <w:b/>
          <w:sz w:val="28"/>
          <w:szCs w:val="28"/>
        </w:rPr>
        <w:lastRenderedPageBreak/>
        <w:t>ПОЯСНИТЕЛЬНАЯ ЗАПИСКА</w:t>
      </w:r>
    </w:p>
    <w:p w:rsidR="00451E06" w:rsidRDefault="00451E06" w:rsidP="00802C10">
      <w:pPr>
        <w:pStyle w:val="70"/>
        <w:shd w:val="clear" w:color="auto" w:fill="auto"/>
        <w:spacing w:after="0" w:line="240" w:lineRule="auto"/>
        <w:ind w:left="567"/>
        <w:jc w:val="center"/>
        <w:rPr>
          <w:b/>
          <w:sz w:val="28"/>
          <w:szCs w:val="28"/>
        </w:rPr>
      </w:pPr>
    </w:p>
    <w:p w:rsidR="00802C10" w:rsidRDefault="00802C10" w:rsidP="00802C10">
      <w:pPr>
        <w:pStyle w:val="7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программа кружка «Школьный музей» разработана в соответствии с нормативно-правовыми документами в области образования: </w:t>
      </w:r>
    </w:p>
    <w:p w:rsidR="00451E06" w:rsidRPr="00451E06" w:rsidRDefault="00802C10" w:rsidP="00451E06">
      <w:pPr>
        <w:pStyle w:val="a8"/>
        <w:spacing w:before="4"/>
        <w:ind w:right="411" w:firstLine="638"/>
        <w:rPr>
          <w:lang w:eastAsia="ru-RU"/>
        </w:rPr>
      </w:pPr>
      <w:r>
        <w:t xml:space="preserve">        </w:t>
      </w:r>
      <w:r>
        <w:rPr>
          <w:rFonts w:eastAsia="Calibri"/>
          <w:shd w:val="clear" w:color="auto" w:fill="FFFFFF"/>
        </w:rPr>
        <w:t xml:space="preserve">В настоящее время основой разработки </w:t>
      </w:r>
      <w:r>
        <w:rPr>
          <w:rFonts w:eastAsia="Calibri"/>
        </w:rPr>
        <w:t xml:space="preserve">дополнительных общеобразовательных </w:t>
      </w:r>
      <w:proofErr w:type="spellStart"/>
      <w:r>
        <w:rPr>
          <w:rFonts w:eastAsia="Calibri"/>
        </w:rPr>
        <w:t>общеразвивающих</w:t>
      </w:r>
      <w:proofErr w:type="spellEnd"/>
      <w:r>
        <w:rPr>
          <w:rFonts w:eastAsia="Calibri"/>
        </w:rPr>
        <w:t xml:space="preserve"> программ является следующая нормативно-правовая база:</w:t>
      </w:r>
      <w:r w:rsidR="00451E06" w:rsidRPr="00451E06">
        <w:rPr>
          <w:lang w:eastAsia="ru-RU"/>
        </w:rPr>
        <w:t xml:space="preserve"> 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shd w:val="clear" w:color="auto" w:fill="FFFFFF"/>
          <w:lang w:eastAsia="en-US"/>
        </w:rPr>
      </w:pPr>
      <w:r w:rsidRPr="00451E06">
        <w:rPr>
          <w:shd w:val="clear" w:color="auto" w:fill="FFFFFF"/>
          <w:lang w:eastAsia="en-US"/>
        </w:rPr>
        <w:t xml:space="preserve">Федеральный закон Российской Федерации от 29.12.2012 г. </w:t>
      </w:r>
      <w:r w:rsidRPr="00451E06">
        <w:rPr>
          <w:shd w:val="clear" w:color="auto" w:fill="FFFFFF"/>
          <w:lang w:eastAsia="en-US"/>
        </w:rPr>
        <w:br/>
        <w:t xml:space="preserve">№ 273-ФЗ «Об образовании в Российской Федерации» </w:t>
      </w:r>
      <w:r w:rsidRPr="00451E06">
        <w:rPr>
          <w:spacing w:val="2"/>
          <w:shd w:val="clear" w:color="auto" w:fill="FFFFFF"/>
          <w:lang w:eastAsia="en-US"/>
        </w:rPr>
        <w:t>(в действующей редакции)</w:t>
      </w:r>
      <w:r w:rsidRPr="00451E06">
        <w:rPr>
          <w:shd w:val="clear" w:color="auto" w:fill="FFFFFF"/>
          <w:lang w:eastAsia="en-US"/>
        </w:rPr>
        <w:t>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shd w:val="clear" w:color="auto" w:fill="FFFFFF"/>
          <w:lang w:eastAsia="en-US"/>
        </w:rPr>
      </w:pPr>
      <w:r w:rsidRPr="00451E06">
        <w:rPr>
          <w:lang w:eastAsia="en-US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451E06">
        <w:rPr>
          <w:lang w:eastAsia="en-US"/>
        </w:rPr>
        <w:br/>
      </w:r>
      <w:r w:rsidRPr="00451E06">
        <w:rPr>
          <w:spacing w:val="2"/>
          <w:shd w:val="clear" w:color="auto" w:fill="FFFFFF"/>
          <w:lang w:eastAsia="en-US"/>
        </w:rPr>
        <w:t>(в действующей редакции);</w:t>
      </w:r>
    </w:p>
    <w:p w:rsidR="00451E06" w:rsidRPr="00451E06" w:rsidRDefault="00B47EC4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hyperlink r:id="rId9" w:history="1">
        <w:r w:rsidR="00451E06" w:rsidRPr="00451E06">
          <w:rPr>
            <w:color w:val="000000"/>
            <w:lang w:eastAsia="en-US"/>
          </w:rPr>
          <w:t xml:space="preserve">Указ Президента Российской Федерации от 07.05.2018 г. № 204 </w:t>
        </w:r>
        <w:r w:rsidR="00451E06" w:rsidRPr="00451E06">
          <w:rPr>
            <w:color w:val="000000"/>
            <w:lang w:eastAsia="en-US"/>
          </w:rPr>
          <w:br/>
          <w:t>«О национальных целях и стратегических задачах развития Российской Федерации на период до 2024 года»</w:t>
        </w:r>
      </w:hyperlink>
      <w:r w:rsidR="00451E06" w:rsidRPr="00451E06">
        <w:rPr>
          <w:color w:val="000000"/>
          <w:lang w:eastAsia="en-US"/>
        </w:rPr>
        <w:t xml:space="preserve">; 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color w:val="000000"/>
          <w:lang w:eastAsia="en-US"/>
        </w:rPr>
        <w:t xml:space="preserve">Указ Президента Российской Федерации от 21.07.2020 г. № 474 </w:t>
      </w:r>
      <w:r w:rsidRPr="00451E06">
        <w:rPr>
          <w:color w:val="000000"/>
          <w:lang w:eastAsia="en-US"/>
        </w:rPr>
        <w:br/>
        <w:t>«</w:t>
      </w:r>
      <w:hyperlink r:id="rId10" w:tgtFrame="_blank" w:history="1">
        <w:r w:rsidRPr="00451E06">
          <w:rPr>
            <w:color w:val="000000"/>
            <w:lang w:eastAsia="en-US"/>
          </w:rPr>
          <w:t>О национальных целях развития России до 2030 года</w:t>
        </w:r>
      </w:hyperlink>
      <w:r w:rsidRPr="00451E06">
        <w:rPr>
          <w:color w:val="000000"/>
          <w:lang w:eastAsia="en-US"/>
        </w:rPr>
        <w:t>»;</w:t>
      </w:r>
    </w:p>
    <w:p w:rsidR="00451E06" w:rsidRPr="00451E06" w:rsidRDefault="00B47EC4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hyperlink r:id="rId11" w:history="1">
        <w:r w:rsidR="00451E06" w:rsidRPr="00451E06">
          <w:rPr>
            <w:color w:val="000000"/>
            <w:lang w:eastAsia="en-US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451E06" w:rsidRPr="00451E06">
        <w:rPr>
          <w:color w:val="000000"/>
          <w:lang w:eastAsia="en-US"/>
        </w:rPr>
        <w:t>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color w:val="000000"/>
          <w:shd w:val="clear" w:color="auto" w:fill="FFFFFF"/>
          <w:lang w:eastAsia="en-US"/>
        </w:rPr>
        <w:t>Распоряжение Правительства Российской Федерации от 17.08.2024 г. № 2233-р «Об утверждении Стратегии реализации молодёжной политики в Российской Федерации на период до 2030 года»;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lang w:eastAsia="en-US"/>
        </w:rPr>
      </w:pPr>
      <w:bookmarkStart w:id="1" w:name="_Hlk72131563"/>
      <w:r w:rsidRPr="00451E06">
        <w:rPr>
          <w:color w:val="000000"/>
          <w:lang w:eastAsia="en-US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451E06">
        <w:rPr>
          <w:color w:val="000000"/>
          <w:lang w:eastAsia="en-US"/>
        </w:rPr>
        <w:t xml:space="preserve"> О</w:t>
      </w:r>
      <w:proofErr w:type="gramEnd"/>
      <w:r w:rsidRPr="00451E06">
        <w:rPr>
          <w:color w:val="000000"/>
          <w:lang w:eastAsia="en-US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451E06">
        <w:rPr>
          <w:color w:val="000000"/>
          <w:lang w:eastAsia="en-US"/>
        </w:rPr>
        <w:t>;</w:t>
      </w:r>
    </w:p>
    <w:p w:rsidR="00451E06" w:rsidRPr="00451E06" w:rsidRDefault="00451E06" w:rsidP="00451E06">
      <w:pPr>
        <w:numPr>
          <w:ilvl w:val="0"/>
          <w:numId w:val="1"/>
        </w:numPr>
        <w:tabs>
          <w:tab w:val="left" w:pos="851"/>
        </w:tabs>
        <w:suppressAutoHyphens w:val="0"/>
        <w:spacing w:after="160" w:line="259" w:lineRule="auto"/>
        <w:ind w:left="0" w:firstLine="709"/>
        <w:rPr>
          <w:u w:color="000000"/>
          <w:lang w:eastAsia="ru-RU"/>
        </w:rPr>
      </w:pPr>
      <w:r w:rsidRPr="00451E06">
        <w:rPr>
          <w:rFonts w:eastAsia="+mn-ea"/>
          <w:u w:color="000000"/>
          <w:lang w:eastAsia="ru-RU"/>
        </w:rPr>
        <w:t xml:space="preserve">Приказ Министерства просвещения Российской Федерации от </w:t>
      </w:r>
      <w:r w:rsidRPr="00451E06">
        <w:rPr>
          <w:rFonts w:eastAsia="+mn-ea"/>
          <w:u w:color="000000"/>
          <w:lang w:eastAsia="ru-RU"/>
        </w:rPr>
        <w:br/>
        <w:t xml:space="preserve">27.07.2022 г. № 629 «Об утверждении </w:t>
      </w:r>
      <w:r w:rsidRPr="00451E06">
        <w:rPr>
          <w:u w:color="000000"/>
          <w:lang w:eastAsia="ru-RU"/>
        </w:rPr>
        <w:t>Порядка</w:t>
      </w:r>
      <w:r w:rsidRPr="00451E06">
        <w:rPr>
          <w:rFonts w:eastAsia="+mn-ea"/>
          <w:u w:color="000000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451E06">
        <w:rPr>
          <w:u w:color="000000"/>
          <w:lang w:eastAsia="ru-RU"/>
        </w:rPr>
        <w:t>;</w:t>
      </w:r>
    </w:p>
    <w:p w:rsidR="00451E06" w:rsidRPr="00451E06" w:rsidRDefault="00B47EC4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hyperlink r:id="rId12" w:history="1">
        <w:r w:rsidR="00451E06" w:rsidRPr="00451E06">
          <w:rPr>
            <w:color w:val="000000"/>
            <w:lang w:eastAsia="en-US"/>
          </w:rPr>
          <w:t xml:space="preserve">Приказ </w:t>
        </w:r>
        <w:proofErr w:type="spellStart"/>
        <w:r w:rsidR="00451E06" w:rsidRPr="00451E06">
          <w:rPr>
            <w:color w:val="000000"/>
            <w:lang w:eastAsia="en-US"/>
          </w:rPr>
          <w:t>Минпросвещения</w:t>
        </w:r>
        <w:proofErr w:type="spellEnd"/>
        <w:r w:rsidR="00451E06" w:rsidRPr="00451E06">
          <w:rPr>
            <w:color w:val="000000"/>
            <w:lang w:eastAsia="en-US"/>
          </w:rPr>
          <w:t xml:space="preserve"> России от 03.09.2019 г. № 467 </w:t>
        </w:r>
        <w:r w:rsidR="00451E06" w:rsidRPr="00451E06">
          <w:rPr>
            <w:color w:val="000000"/>
            <w:lang w:eastAsia="en-US"/>
          </w:rPr>
          <w:br/>
          <w:t xml:space="preserve">«Об утверждении Целевой </w:t>
        </w:r>
        <w:proofErr w:type="gramStart"/>
        <w:r w:rsidR="00451E06" w:rsidRPr="00451E06">
          <w:rPr>
            <w:color w:val="000000"/>
            <w:lang w:eastAsia="en-US"/>
          </w:rPr>
          <w:t>модели развития региональных систем развития дополнительного образования детей</w:t>
        </w:r>
        <w:proofErr w:type="gramEnd"/>
        <w:r w:rsidR="00451E06" w:rsidRPr="00451E06">
          <w:rPr>
            <w:color w:val="000000"/>
            <w:lang w:eastAsia="en-US"/>
          </w:rPr>
          <w:t>»</w:t>
        </w:r>
      </w:hyperlink>
      <w:r w:rsidR="00451E06" w:rsidRPr="00451E06">
        <w:rPr>
          <w:color w:val="000000"/>
          <w:lang w:eastAsia="en-US"/>
        </w:rPr>
        <w:t xml:space="preserve">; 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color w:val="000000"/>
          <w:shd w:val="clear" w:color="auto" w:fill="FFFFFF"/>
          <w:lang w:eastAsia="en-US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color w:val="000000"/>
          <w:shd w:val="clear" w:color="auto" w:fill="FFFFFF"/>
          <w:lang w:eastAsia="en-US"/>
        </w:rPr>
        <w:lastRenderedPageBreak/>
        <w:t xml:space="preserve">Приказ </w:t>
      </w:r>
      <w:proofErr w:type="spellStart"/>
      <w:r w:rsidRPr="00451E06">
        <w:rPr>
          <w:color w:val="000000"/>
          <w:shd w:val="clear" w:color="auto" w:fill="FFFFFF"/>
          <w:lang w:eastAsia="en-US"/>
        </w:rPr>
        <w:t>Минобрнауки</w:t>
      </w:r>
      <w:proofErr w:type="spellEnd"/>
      <w:r w:rsidRPr="00451E06">
        <w:rPr>
          <w:color w:val="000000"/>
          <w:shd w:val="clear" w:color="auto" w:fill="FFFFFF"/>
          <w:lang w:eastAsia="en-US"/>
        </w:rPr>
        <w:t xml:space="preserve"> России и </w:t>
      </w:r>
      <w:proofErr w:type="spellStart"/>
      <w:r w:rsidRPr="00451E06">
        <w:rPr>
          <w:color w:val="000000"/>
          <w:shd w:val="clear" w:color="auto" w:fill="FFFFFF"/>
          <w:lang w:eastAsia="en-US"/>
        </w:rPr>
        <w:t>Минпросвещения</w:t>
      </w:r>
      <w:proofErr w:type="spellEnd"/>
      <w:r w:rsidRPr="00451E06">
        <w:rPr>
          <w:color w:val="000000"/>
          <w:shd w:val="clear" w:color="auto" w:fill="FFFFFF"/>
          <w:lang w:eastAsia="en-US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color w:val="000000"/>
          <w:shd w:val="clear" w:color="auto" w:fill="FFFFFF"/>
          <w:lang w:eastAsia="en-US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bookmarkStart w:id="2" w:name="_Hlk114566402"/>
      <w:r w:rsidRPr="00451E06">
        <w:rPr>
          <w:bCs/>
          <w:color w:val="000000"/>
          <w:spacing w:val="2"/>
          <w:kern w:val="36"/>
          <w:lang w:eastAsia="ru-RU"/>
        </w:rPr>
        <w:t>О</w:t>
      </w:r>
      <w:r w:rsidRPr="00451E06">
        <w:rPr>
          <w:color w:val="000000"/>
          <w:spacing w:val="2"/>
          <w:kern w:val="36"/>
          <w:lang w:eastAsia="ru-RU"/>
        </w:rPr>
        <w:t xml:space="preserve">б образовании в Республике Крым: </w:t>
      </w:r>
      <w:r w:rsidRPr="00451E06">
        <w:rPr>
          <w:color w:val="000000"/>
          <w:spacing w:val="2"/>
          <w:shd w:val="clear" w:color="auto" w:fill="FFFFFF"/>
          <w:lang w:eastAsia="en-US"/>
        </w:rPr>
        <w:t>закон</w:t>
      </w:r>
      <w:r w:rsidRPr="00451E06">
        <w:rPr>
          <w:color w:val="000000"/>
          <w:spacing w:val="2"/>
          <w:lang w:eastAsia="en-US"/>
        </w:rPr>
        <w:t xml:space="preserve"> </w:t>
      </w:r>
      <w:r w:rsidRPr="00451E06">
        <w:rPr>
          <w:color w:val="000000"/>
          <w:spacing w:val="2"/>
          <w:shd w:val="clear" w:color="auto" w:fill="FFFFFF"/>
          <w:lang w:eastAsia="en-US"/>
        </w:rPr>
        <w:t>Республики Крым</w:t>
      </w:r>
      <w:r w:rsidRPr="00451E06">
        <w:rPr>
          <w:color w:val="000000"/>
          <w:spacing w:val="2"/>
          <w:lang w:eastAsia="en-US"/>
        </w:rPr>
        <w:t xml:space="preserve"> </w:t>
      </w:r>
      <w:r w:rsidRPr="00451E06">
        <w:rPr>
          <w:color w:val="000000"/>
          <w:spacing w:val="2"/>
          <w:shd w:val="clear" w:color="auto" w:fill="FFFFFF"/>
          <w:lang w:eastAsia="en-US"/>
        </w:rPr>
        <w:t xml:space="preserve">от 06.07.2015 г. № 131-ЗРК/2015 </w:t>
      </w:r>
      <w:r w:rsidRPr="00451E06">
        <w:rPr>
          <w:color w:val="000000"/>
          <w:spacing w:val="2"/>
          <w:lang w:eastAsia="en-US"/>
        </w:rPr>
        <w:t>(</w:t>
      </w:r>
      <w:r w:rsidRPr="00451E06">
        <w:rPr>
          <w:spacing w:val="2"/>
          <w:shd w:val="clear" w:color="auto" w:fill="FFFFFF"/>
          <w:lang w:eastAsia="en-US"/>
        </w:rPr>
        <w:t>в действующей редакции</w:t>
      </w:r>
      <w:r w:rsidRPr="00451E06">
        <w:rPr>
          <w:color w:val="000000"/>
          <w:spacing w:val="2"/>
          <w:lang w:eastAsia="en-US"/>
        </w:rPr>
        <w:t>);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lang w:eastAsia="en-US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color w:val="000000"/>
          <w:spacing w:val="2"/>
          <w:lang w:eastAsia="en-US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hd w:val="clear" w:color="auto" w:fill="FFFFFF"/>
          <w:lang w:eastAsia="en-US"/>
        </w:rPr>
      </w:pPr>
      <w:r w:rsidRPr="00451E06">
        <w:rPr>
          <w:color w:val="000000"/>
          <w:spacing w:val="2"/>
          <w:lang w:eastAsia="en-US"/>
        </w:rPr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</w:t>
      </w:r>
      <w:proofErr w:type="spellStart"/>
      <w:r w:rsidRPr="00451E06">
        <w:rPr>
          <w:color w:val="000000"/>
          <w:spacing w:val="2"/>
          <w:lang w:eastAsia="en-US"/>
        </w:rPr>
        <w:t>общеразвивающих</w:t>
      </w:r>
      <w:proofErr w:type="spellEnd"/>
      <w:r w:rsidRPr="00451E06">
        <w:rPr>
          <w:color w:val="000000"/>
          <w:spacing w:val="2"/>
          <w:lang w:eastAsia="en-US"/>
        </w:rPr>
        <w:t xml:space="preserve"> программ»;</w:t>
      </w:r>
    </w:p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pacing w:val="2"/>
          <w:kern w:val="36"/>
          <w:lang w:eastAsia="ru-RU"/>
        </w:rPr>
      </w:pPr>
      <w:r w:rsidRPr="00451E06">
        <w:rPr>
          <w:color w:val="000000"/>
          <w:spacing w:val="2"/>
          <w:kern w:val="36"/>
          <w:lang w:eastAsia="ru-RU"/>
        </w:rPr>
        <w:t xml:space="preserve">Методические рекомендации по проектированию дополнительных </w:t>
      </w:r>
      <w:proofErr w:type="spellStart"/>
      <w:r w:rsidRPr="00451E06">
        <w:rPr>
          <w:color w:val="000000"/>
          <w:spacing w:val="2"/>
          <w:kern w:val="36"/>
          <w:lang w:eastAsia="ru-RU"/>
        </w:rPr>
        <w:t>общеразвивающих</w:t>
      </w:r>
      <w:proofErr w:type="spellEnd"/>
      <w:r w:rsidRPr="00451E06">
        <w:rPr>
          <w:color w:val="000000"/>
          <w:spacing w:val="2"/>
          <w:kern w:val="36"/>
          <w:lang w:eastAsia="ru-RU"/>
        </w:rPr>
        <w:t xml:space="preserve"> программ (включая </w:t>
      </w:r>
      <w:proofErr w:type="spellStart"/>
      <w:r w:rsidRPr="00451E06">
        <w:rPr>
          <w:color w:val="000000"/>
          <w:spacing w:val="2"/>
          <w:kern w:val="36"/>
          <w:lang w:eastAsia="ru-RU"/>
        </w:rPr>
        <w:t>разноуровневые</w:t>
      </w:r>
      <w:proofErr w:type="spellEnd"/>
      <w:r w:rsidRPr="00451E06">
        <w:rPr>
          <w:color w:val="000000"/>
          <w:spacing w:val="2"/>
          <w:kern w:val="36"/>
          <w:lang w:eastAsia="ru-RU"/>
        </w:rPr>
        <w:t xml:space="preserve">), разработанные </w:t>
      </w:r>
      <w:proofErr w:type="spellStart"/>
      <w:r w:rsidRPr="00451E06">
        <w:rPr>
          <w:color w:val="000000"/>
          <w:spacing w:val="2"/>
          <w:kern w:val="36"/>
          <w:lang w:eastAsia="ru-RU"/>
        </w:rPr>
        <w:t>Минобрнауки</w:t>
      </w:r>
      <w:proofErr w:type="spellEnd"/>
      <w:r w:rsidRPr="00451E06">
        <w:rPr>
          <w:color w:val="000000"/>
          <w:spacing w:val="2"/>
          <w:kern w:val="36"/>
          <w:lang w:eastAsia="ru-RU"/>
        </w:rPr>
        <w:t xml:space="preserve"> России совместно с ГАОУ </w:t>
      </w:r>
      <w:proofErr w:type="gramStart"/>
      <w:r w:rsidRPr="00451E06">
        <w:rPr>
          <w:color w:val="000000"/>
          <w:spacing w:val="2"/>
          <w:kern w:val="36"/>
          <w:lang w:eastAsia="ru-RU"/>
        </w:rPr>
        <w:t>ВО</w:t>
      </w:r>
      <w:proofErr w:type="gramEnd"/>
      <w:r w:rsidRPr="00451E06">
        <w:rPr>
          <w:color w:val="000000"/>
          <w:spacing w:val="2"/>
          <w:kern w:val="36"/>
          <w:lang w:eastAsia="ru-RU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2"/>
    <w:p w:rsidR="00451E06" w:rsidRP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pacing w:val="2"/>
          <w:kern w:val="36"/>
          <w:lang w:eastAsia="ru-RU"/>
        </w:rPr>
      </w:pPr>
      <w:r w:rsidRPr="00451E06">
        <w:rPr>
          <w:color w:val="000000"/>
          <w:spacing w:val="2"/>
          <w:kern w:val="36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451E06">
        <w:rPr>
          <w:color w:val="000000"/>
          <w:spacing w:val="2"/>
          <w:kern w:val="36"/>
          <w:lang w:eastAsia="ru-RU"/>
        </w:rPr>
        <w:t>.</w:t>
      </w:r>
      <w:proofErr w:type="gramEnd"/>
      <w:r w:rsidRPr="00451E06">
        <w:rPr>
          <w:color w:val="000000"/>
          <w:spacing w:val="2"/>
          <w:kern w:val="36"/>
          <w:lang w:eastAsia="ru-RU"/>
        </w:rPr>
        <w:t xml:space="preserve"> </w:t>
      </w:r>
      <w:proofErr w:type="gramStart"/>
      <w:r w:rsidRPr="00451E06">
        <w:rPr>
          <w:color w:val="000000"/>
          <w:spacing w:val="2"/>
          <w:kern w:val="36"/>
          <w:lang w:eastAsia="ru-RU"/>
        </w:rPr>
        <w:t>с</w:t>
      </w:r>
      <w:proofErr w:type="gramEnd"/>
      <w:r w:rsidRPr="00451E06">
        <w:rPr>
          <w:color w:val="000000"/>
          <w:spacing w:val="2"/>
          <w:kern w:val="36"/>
          <w:lang w:eastAsia="ru-RU"/>
        </w:rPr>
        <w:t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</w:t>
      </w:r>
    </w:p>
    <w:p w:rsidR="00451E06" w:rsidRDefault="00451E06" w:rsidP="00451E06">
      <w:pPr>
        <w:numPr>
          <w:ilvl w:val="0"/>
          <w:numId w:val="1"/>
        </w:numPr>
        <w:suppressAutoHyphens w:val="0"/>
        <w:spacing w:after="160" w:line="259" w:lineRule="auto"/>
        <w:ind w:left="0" w:firstLine="709"/>
        <w:contextualSpacing/>
        <w:rPr>
          <w:color w:val="000000"/>
          <w:spacing w:val="2"/>
          <w:kern w:val="36"/>
          <w:lang w:eastAsia="ru-RU"/>
        </w:rPr>
      </w:pPr>
      <w:r w:rsidRPr="00451E06">
        <w:rPr>
          <w:color w:val="000000"/>
          <w:spacing w:val="2"/>
          <w:kern w:val="36"/>
          <w:lang w:eastAsia="ru-RU"/>
        </w:rPr>
        <w:t>Письмо</w:t>
      </w:r>
      <w:r w:rsidRPr="00451E06">
        <w:rPr>
          <w:color w:val="000000"/>
          <w:lang w:eastAsia="en-US"/>
        </w:rPr>
        <w:t xml:space="preserve"> </w:t>
      </w:r>
      <w:r w:rsidRPr="00451E06">
        <w:rPr>
          <w:color w:val="000000"/>
          <w:spacing w:val="2"/>
          <w:kern w:val="36"/>
          <w:lang w:eastAsia="ru-RU"/>
        </w:rPr>
        <w:t>Министерства Просвещения Росс</w:t>
      </w:r>
      <w:r>
        <w:rPr>
          <w:color w:val="000000"/>
          <w:spacing w:val="2"/>
          <w:kern w:val="36"/>
          <w:lang w:eastAsia="ru-RU"/>
        </w:rPr>
        <w:t xml:space="preserve">ии от 19.03.2020 г. № ГД-39/04 </w:t>
      </w:r>
      <w:r w:rsidRPr="00451E06">
        <w:rPr>
          <w:color w:val="000000"/>
          <w:spacing w:val="2"/>
          <w:kern w:val="36"/>
          <w:lang w:eastAsia="ru-RU"/>
        </w:rPr>
        <w:t>«О направлении методических рекомендаций»;</w:t>
      </w:r>
    </w:p>
    <w:p w:rsidR="00451E06" w:rsidRPr="00451E06" w:rsidRDefault="00451E06" w:rsidP="00451E06">
      <w:pPr>
        <w:suppressAutoHyphens w:val="0"/>
        <w:spacing w:after="160" w:line="259" w:lineRule="auto"/>
        <w:ind w:left="709"/>
        <w:contextualSpacing/>
        <w:rPr>
          <w:color w:val="000000"/>
          <w:spacing w:val="2"/>
          <w:kern w:val="36"/>
          <w:lang w:eastAsia="ru-RU"/>
        </w:rPr>
      </w:pPr>
    </w:p>
    <w:p w:rsidR="00451E06" w:rsidRPr="00451E06" w:rsidRDefault="00451E06" w:rsidP="00451E06">
      <w:pPr>
        <w:tabs>
          <w:tab w:val="left" w:pos="2111"/>
        </w:tabs>
        <w:suppressAutoHyphens w:val="0"/>
        <w:spacing w:after="160"/>
        <w:ind w:right="413"/>
        <w:rPr>
          <w:rFonts w:eastAsia="Calibri"/>
          <w:lang w:eastAsia="en-US"/>
        </w:rPr>
      </w:pPr>
      <w:r w:rsidRPr="00451E06">
        <w:rPr>
          <w:rFonts w:eastAsia="Calibri"/>
          <w:lang w:eastAsia="en-US"/>
        </w:rPr>
        <w:t xml:space="preserve">   −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>Устав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>муниципального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>образовательного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 xml:space="preserve">учреждения «Майская школа с </w:t>
      </w:r>
      <w:proofErr w:type="spellStart"/>
      <w:r w:rsidRPr="00451E06">
        <w:rPr>
          <w:rFonts w:eastAsia="Calibri"/>
          <w:lang w:eastAsia="en-US"/>
        </w:rPr>
        <w:t>крымскотатарским</w:t>
      </w:r>
      <w:proofErr w:type="spellEnd"/>
      <w:r w:rsidRPr="00451E06">
        <w:rPr>
          <w:rFonts w:eastAsia="Calibri"/>
          <w:lang w:eastAsia="en-US"/>
        </w:rPr>
        <w:t xml:space="preserve"> языком обучения имени </w:t>
      </w:r>
      <w:proofErr w:type="spellStart"/>
      <w:r w:rsidRPr="00451E06">
        <w:rPr>
          <w:rFonts w:eastAsia="Calibri"/>
          <w:lang w:eastAsia="en-US"/>
        </w:rPr>
        <w:t>Номана</w:t>
      </w:r>
      <w:proofErr w:type="spellEnd"/>
      <w:r w:rsidRPr="00451E06">
        <w:rPr>
          <w:rFonts w:eastAsia="Calibri"/>
          <w:lang w:eastAsia="en-US"/>
        </w:rPr>
        <w:t xml:space="preserve"> </w:t>
      </w:r>
      <w:proofErr w:type="spellStart"/>
      <w:r w:rsidRPr="00451E06">
        <w:rPr>
          <w:rFonts w:eastAsia="Calibri"/>
          <w:lang w:eastAsia="en-US"/>
        </w:rPr>
        <w:t>Челебиджихана</w:t>
      </w:r>
      <w:proofErr w:type="spellEnd"/>
      <w:r w:rsidRPr="00451E06">
        <w:rPr>
          <w:rFonts w:eastAsia="Calibri"/>
          <w:lang w:eastAsia="en-US"/>
        </w:rPr>
        <w:t>»</w:t>
      </w:r>
    </w:p>
    <w:p w:rsidR="00451E06" w:rsidRPr="00451E06" w:rsidRDefault="00451E06" w:rsidP="00451E06">
      <w:pPr>
        <w:tabs>
          <w:tab w:val="left" w:pos="2183"/>
        </w:tabs>
        <w:suppressAutoHyphens w:val="0"/>
        <w:spacing w:after="160"/>
        <w:ind w:right="413"/>
        <w:rPr>
          <w:rFonts w:eastAsia="Calibri"/>
          <w:lang w:eastAsia="en-US"/>
        </w:rPr>
      </w:pPr>
      <w:r w:rsidRPr="00451E06">
        <w:rPr>
          <w:rFonts w:eastAsia="Calibri"/>
          <w:lang w:eastAsia="en-US"/>
        </w:rPr>
        <w:t xml:space="preserve">   −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>Положение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>о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>дополнительной</w:t>
      </w:r>
      <w:r w:rsidRPr="00451E06">
        <w:rPr>
          <w:rFonts w:eastAsia="Calibri"/>
          <w:spacing w:val="1"/>
          <w:lang w:eastAsia="en-US"/>
        </w:rPr>
        <w:t xml:space="preserve"> </w:t>
      </w:r>
      <w:r w:rsidRPr="00451E06">
        <w:rPr>
          <w:rFonts w:eastAsia="Calibri"/>
          <w:lang w:eastAsia="en-US"/>
        </w:rPr>
        <w:t>общеобразовательной</w:t>
      </w:r>
      <w:r w:rsidRPr="00451E06">
        <w:rPr>
          <w:rFonts w:eastAsia="Calibri"/>
          <w:spacing w:val="1"/>
          <w:lang w:eastAsia="en-US"/>
        </w:rPr>
        <w:t xml:space="preserve"> </w:t>
      </w:r>
      <w:proofErr w:type="spellStart"/>
      <w:r w:rsidRPr="00451E06">
        <w:rPr>
          <w:rFonts w:eastAsia="Calibri"/>
          <w:lang w:eastAsia="en-US"/>
        </w:rPr>
        <w:t>общеразвивающей</w:t>
      </w:r>
      <w:proofErr w:type="spellEnd"/>
      <w:r w:rsidRPr="00451E06">
        <w:rPr>
          <w:rFonts w:eastAsia="Calibri"/>
          <w:spacing w:val="-10"/>
          <w:lang w:eastAsia="en-US"/>
        </w:rPr>
        <w:t xml:space="preserve"> </w:t>
      </w:r>
      <w:r w:rsidRPr="00451E06">
        <w:rPr>
          <w:rFonts w:eastAsia="Calibri"/>
          <w:lang w:eastAsia="en-US"/>
        </w:rPr>
        <w:t>программе</w:t>
      </w:r>
      <w:r w:rsidRPr="00451E06">
        <w:rPr>
          <w:rFonts w:eastAsia="Calibri"/>
          <w:spacing w:val="-9"/>
          <w:lang w:eastAsia="en-US"/>
        </w:rPr>
        <w:t xml:space="preserve"> </w:t>
      </w:r>
      <w:r w:rsidRPr="00451E06">
        <w:rPr>
          <w:rFonts w:eastAsia="Calibri"/>
          <w:lang w:eastAsia="en-US"/>
        </w:rPr>
        <w:t>муниципального</w:t>
      </w:r>
      <w:r w:rsidRPr="00451E06">
        <w:rPr>
          <w:rFonts w:eastAsia="Calibri"/>
          <w:spacing w:val="-9"/>
          <w:lang w:eastAsia="en-US"/>
        </w:rPr>
        <w:t xml:space="preserve"> </w:t>
      </w:r>
      <w:r w:rsidRPr="00451E06">
        <w:rPr>
          <w:rFonts w:eastAsia="Calibri"/>
          <w:lang w:eastAsia="en-US"/>
        </w:rPr>
        <w:t>образовательного</w:t>
      </w:r>
      <w:r w:rsidRPr="00451E06">
        <w:rPr>
          <w:rFonts w:eastAsia="Calibri"/>
          <w:spacing w:val="-5"/>
          <w:lang w:eastAsia="en-US"/>
        </w:rPr>
        <w:t xml:space="preserve"> </w:t>
      </w:r>
      <w:r w:rsidRPr="00451E06">
        <w:rPr>
          <w:rFonts w:eastAsia="Calibri"/>
          <w:lang w:eastAsia="en-US"/>
        </w:rPr>
        <w:t xml:space="preserve">учреждения «Майская школа с </w:t>
      </w:r>
      <w:proofErr w:type="spellStart"/>
      <w:r w:rsidRPr="00451E06">
        <w:rPr>
          <w:rFonts w:eastAsia="Calibri"/>
          <w:lang w:eastAsia="en-US"/>
        </w:rPr>
        <w:t>крымскотатарским</w:t>
      </w:r>
      <w:proofErr w:type="spellEnd"/>
      <w:r w:rsidRPr="00451E06">
        <w:rPr>
          <w:rFonts w:eastAsia="Calibri"/>
          <w:lang w:eastAsia="en-US"/>
        </w:rPr>
        <w:t xml:space="preserve"> языком обучения имени </w:t>
      </w:r>
      <w:proofErr w:type="spellStart"/>
      <w:r w:rsidRPr="00451E06">
        <w:rPr>
          <w:rFonts w:eastAsia="Calibri"/>
          <w:lang w:eastAsia="en-US"/>
        </w:rPr>
        <w:t>Номана</w:t>
      </w:r>
      <w:proofErr w:type="spellEnd"/>
      <w:r w:rsidRPr="00451E06">
        <w:rPr>
          <w:rFonts w:eastAsia="Calibri"/>
          <w:lang w:eastAsia="en-US"/>
        </w:rPr>
        <w:t xml:space="preserve"> </w:t>
      </w:r>
      <w:proofErr w:type="spellStart"/>
      <w:r w:rsidRPr="00451E06">
        <w:rPr>
          <w:rFonts w:eastAsia="Calibri"/>
          <w:lang w:eastAsia="en-US"/>
        </w:rPr>
        <w:t>Челебиджихана</w:t>
      </w:r>
      <w:proofErr w:type="spellEnd"/>
      <w:r w:rsidRPr="00451E06">
        <w:rPr>
          <w:rFonts w:eastAsia="Calibri"/>
          <w:lang w:eastAsia="en-US"/>
        </w:rPr>
        <w:t>»</w:t>
      </w:r>
    </w:p>
    <w:p w:rsidR="00802C10" w:rsidRDefault="00802C10" w:rsidP="00451E06">
      <w:pPr>
        <w:jc w:val="both"/>
        <w:rPr>
          <w:b/>
        </w:rPr>
      </w:pPr>
    </w:p>
    <w:p w:rsidR="00451E06" w:rsidRDefault="00451E06" w:rsidP="00451E06">
      <w:pPr>
        <w:jc w:val="both"/>
        <w:rPr>
          <w:b/>
        </w:rPr>
      </w:pPr>
    </w:p>
    <w:p w:rsidR="00451E06" w:rsidRDefault="00451E06" w:rsidP="00451E06">
      <w:pPr>
        <w:jc w:val="both"/>
        <w:rPr>
          <w:b/>
        </w:rPr>
      </w:pPr>
    </w:p>
    <w:p w:rsidR="00802C10" w:rsidRDefault="00802C10" w:rsidP="00802C10">
      <w:r>
        <w:rPr>
          <w:b/>
        </w:rPr>
        <w:lastRenderedPageBreak/>
        <w:t>Профиль программы</w:t>
      </w:r>
      <w:r>
        <w:t xml:space="preserve"> - </w:t>
      </w:r>
      <w:proofErr w:type="spellStart"/>
      <w:r>
        <w:t>историко</w:t>
      </w:r>
      <w:proofErr w:type="spellEnd"/>
      <w:r>
        <w:t xml:space="preserve"> – краеведческий.</w:t>
      </w:r>
    </w:p>
    <w:p w:rsidR="00802C10" w:rsidRDefault="00802C10" w:rsidP="00802C10">
      <w:pPr>
        <w:widowControl w:val="0"/>
        <w:suppressAutoHyphens w:val="0"/>
        <w:jc w:val="both"/>
        <w:rPr>
          <w:lang w:eastAsia="en-US"/>
        </w:rPr>
      </w:pPr>
      <w:r>
        <w:rPr>
          <w:b/>
          <w:lang w:eastAsia="en-US"/>
        </w:rPr>
        <w:t>Направленность программы -</w:t>
      </w:r>
      <w:r>
        <w:rPr>
          <w:lang w:eastAsia="en-US"/>
        </w:rPr>
        <w:t xml:space="preserve"> </w:t>
      </w:r>
      <w:r>
        <w:rPr>
          <w:color w:val="000000"/>
          <w:lang w:eastAsia="ru-RU" w:bidi="ru-RU"/>
        </w:rPr>
        <w:t>музееведение, краеведение.</w:t>
      </w:r>
    </w:p>
    <w:p w:rsidR="00802C10" w:rsidRDefault="00802C10" w:rsidP="00802C10">
      <w:pPr>
        <w:widowControl w:val="0"/>
        <w:suppressAutoHyphens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Закономерным итогом </w:t>
      </w:r>
      <w:proofErr w:type="spellStart"/>
      <w:r>
        <w:rPr>
          <w:color w:val="000000"/>
          <w:lang w:eastAsia="ru-RU" w:bidi="ru-RU"/>
        </w:rPr>
        <w:t>историко</w:t>
      </w:r>
      <w:proofErr w:type="spellEnd"/>
      <w:r>
        <w:rPr>
          <w:color w:val="000000"/>
          <w:shd w:val="clear" w:color="auto" w:fill="FFFFFF"/>
        </w:rPr>
        <w:t xml:space="preserve"> - краеведческой деятельности учащихся становится пополнение экспонатами музейной комнаты, организация и участие в выставках, экспозициях по истории школы, культуре родного края, своей школы, участия в исследовательской и проектной деятельности, конкурсах разного уровня, презентаций творческих работ.</w:t>
      </w:r>
    </w:p>
    <w:p w:rsidR="00802C10" w:rsidRDefault="00802C10" w:rsidP="00802C10">
      <w:pPr>
        <w:widowControl w:val="0"/>
        <w:suppressAutoHyphens w:val="0"/>
        <w:rPr>
          <w:color w:val="000000"/>
          <w:shd w:val="clear" w:color="auto" w:fill="FFFFFF"/>
        </w:rPr>
      </w:pPr>
      <w:r>
        <w:rPr>
          <w:b/>
          <w:color w:val="000000"/>
          <w:lang w:eastAsia="ru-RU" w:bidi="ru-RU"/>
        </w:rPr>
        <w:t>Актуальность программы</w:t>
      </w:r>
      <w:r>
        <w:rPr>
          <w:b/>
          <w:i/>
          <w:color w:val="000000"/>
          <w:lang w:eastAsia="ru-RU" w:bidi="ru-RU"/>
        </w:rPr>
        <w:t xml:space="preserve">  </w:t>
      </w:r>
      <w:r>
        <w:rPr>
          <w:color w:val="000000"/>
          <w:shd w:val="clear" w:color="auto" w:fill="FFFFFF"/>
        </w:rPr>
        <w:t>концепция духовно-нравственного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Одним из направлений решения задач воспитания и социализации школьников, их всестороннего развития является внеурочная деятельность.</w:t>
      </w:r>
    </w:p>
    <w:p w:rsidR="00802C10" w:rsidRDefault="00802C10" w:rsidP="00802C10">
      <w:pPr>
        <w:widowControl w:val="0"/>
        <w:suppressAutoHyphens w:val="0"/>
        <w:rPr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Новизна программы с</w:t>
      </w:r>
      <w:r>
        <w:rPr>
          <w:color w:val="000000"/>
          <w:shd w:val="clear" w:color="auto" w:fill="FFFFFF"/>
        </w:rPr>
        <w:t>остоит в том, что кроме определённых знаний и умений учащиеся проводят большую и направленную работу по накоплению историко-краеведческого материала о прошлом и настоящем своей школы, своего населённого пункта. Темы занятий взаимосвязаны между собой. Программа предусматривает знакомство с интересными людьми, экскурсии, творческие работы, участие в общественной жизни школы и своего села.</w:t>
      </w:r>
    </w:p>
    <w:p w:rsidR="00802C10" w:rsidRDefault="00802C10" w:rsidP="00802C10">
      <w:pPr>
        <w:rPr>
          <w:color w:val="000000"/>
          <w:shd w:val="clear" w:color="auto" w:fill="FFFFFF"/>
        </w:rPr>
      </w:pPr>
      <w:r>
        <w:rPr>
          <w:b/>
          <w:color w:val="000000"/>
          <w:lang w:eastAsia="ru-RU" w:bidi="ru-RU"/>
        </w:rPr>
        <w:t xml:space="preserve">Отличительные особенности </w:t>
      </w:r>
      <w:r>
        <w:rPr>
          <w:color w:val="000000"/>
          <w:shd w:val="clear" w:color="auto" w:fill="FFFFFF"/>
        </w:rPr>
        <w:t>является разработка содержания и технологии организации образовательного процесса, позволяющих детям в процессе обучения пройти путь поэтапного освоения программного материала от простого к сложному (созданию собственного проекта), реализация на практике полученных знаний в создании собственного проекта. Теория постоянно реализуется в практической деятельности.</w:t>
      </w:r>
    </w:p>
    <w:p w:rsidR="00802C10" w:rsidRDefault="00802C10" w:rsidP="00802C10">
      <w:pPr>
        <w:rPr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 xml:space="preserve">Педагогическая целесообразность программы </w:t>
      </w:r>
      <w:r>
        <w:rPr>
          <w:color w:val="000000"/>
          <w:lang w:eastAsia="ru-RU" w:bidi="ru-RU"/>
        </w:rPr>
        <w:t>содержание и формы работы учащихся способствуют активизации личностного потенциала школьников, приобретению ними социального опыта, подготовке к будущей профессиональной деятельности. Педагогическая целесообразность определяется учетом возрастных особенностей учащихся, получением дополнительных знаний в области истории родного края.</w:t>
      </w:r>
    </w:p>
    <w:p w:rsidR="00802C10" w:rsidRDefault="00802C10" w:rsidP="00802C10">
      <w:r>
        <w:rPr>
          <w:color w:val="000000"/>
          <w:lang w:eastAsia="ru-RU" w:bidi="ru-RU"/>
        </w:rPr>
        <w:t>Специфика организации занятий по программе заключается во взаимосвязанности краеведческой и музееведческой составляющих курса. Осуществление такого подхода создает условия для комплексного изучения истории, культуры и природы. Проведение занятий по этой схеме дает возможность обучающимся получать знания и представления по истории, культуре,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</w:t>
      </w:r>
      <w:proofErr w:type="gramStart"/>
      <w:r>
        <w:rPr>
          <w:color w:val="000000"/>
          <w:lang w:eastAsia="ru-RU" w:bidi="ru-RU"/>
        </w:rPr>
        <w:t>.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ш</w:t>
      </w:r>
      <w:proofErr w:type="gramEnd"/>
      <w:r>
        <w:rPr>
          <w:color w:val="000000"/>
          <w:lang w:eastAsia="ru-RU" w:bidi="ru-RU"/>
        </w:rPr>
        <w:t xml:space="preserve">кольный историко-краеведческий музей в соответствии со своим профилем расширяет и углубляет знания учащихся. Он развивает чувство причастности к судьбе малой родины, воспитывает у школьников любовь и уважение к родному краю, своей стране, к ее историческому прошлому и настоящему. Музей выступает </w:t>
      </w:r>
      <w:r>
        <w:rPr>
          <w:color w:val="000000"/>
          <w:lang w:eastAsia="ru-RU" w:bidi="ru-RU"/>
        </w:rPr>
        <w:lastRenderedPageBreak/>
        <w:t>важным фактором формирования общественной активности учеников, способствует сохранению и укреплению школьных традиций.</w:t>
      </w:r>
    </w:p>
    <w:p w:rsidR="00802C10" w:rsidRDefault="00802C10" w:rsidP="00802C10">
      <w:pPr>
        <w:jc w:val="both"/>
        <w:rPr>
          <w:bCs/>
          <w:lang w:eastAsia="ru-RU"/>
        </w:rPr>
      </w:pPr>
      <w:r>
        <w:rPr>
          <w:b/>
          <w:bCs/>
          <w:lang w:eastAsia="ru-RU"/>
        </w:rPr>
        <w:t>Адресат программы</w:t>
      </w:r>
      <w:r>
        <w:rPr>
          <w:bCs/>
          <w:lang w:eastAsia="ru-RU"/>
        </w:rPr>
        <w:t xml:space="preserve"> – программа рассчитана на 1 год обучения и предназначена для обучающихся 11-15 лет. В кружок принимаются дети по интересу, без предъявления специальных требований, по заявлению родителей.</w:t>
      </w:r>
    </w:p>
    <w:p w:rsidR="00802C10" w:rsidRDefault="00802C10" w:rsidP="00802C10">
      <w:pPr>
        <w:jc w:val="both"/>
        <w:rPr>
          <w:bCs/>
          <w:lang w:eastAsia="ru-RU"/>
        </w:rPr>
      </w:pPr>
      <w:r>
        <w:rPr>
          <w:b/>
          <w:bCs/>
          <w:lang w:eastAsia="ru-RU"/>
        </w:rPr>
        <w:t>Объем и срок освоения программы</w:t>
      </w:r>
      <w:r>
        <w:rPr>
          <w:bCs/>
          <w:lang w:eastAsia="ru-RU"/>
        </w:rPr>
        <w:t xml:space="preserve"> 1 год обучения, в объеме 34 часов.</w:t>
      </w:r>
    </w:p>
    <w:p w:rsidR="00802C10" w:rsidRDefault="00802C10" w:rsidP="00802C10">
      <w:pPr>
        <w:jc w:val="both"/>
        <w:rPr>
          <w:bCs/>
          <w:lang w:eastAsia="ru-RU"/>
        </w:rPr>
      </w:pPr>
      <w:r>
        <w:rPr>
          <w:b/>
          <w:bCs/>
          <w:lang w:eastAsia="ru-RU"/>
        </w:rPr>
        <w:t>Уровень программы</w:t>
      </w:r>
      <w:r>
        <w:rPr>
          <w:bCs/>
          <w:lang w:eastAsia="ru-RU"/>
        </w:rPr>
        <w:t xml:space="preserve"> – стартовый.</w:t>
      </w:r>
    </w:p>
    <w:p w:rsidR="00802C10" w:rsidRDefault="00802C10" w:rsidP="00802C10">
      <w:pPr>
        <w:jc w:val="both"/>
        <w:rPr>
          <w:bCs/>
          <w:lang w:eastAsia="ru-RU"/>
        </w:rPr>
      </w:pPr>
      <w:r>
        <w:rPr>
          <w:b/>
          <w:bCs/>
          <w:lang w:eastAsia="ru-RU"/>
        </w:rPr>
        <w:t>Форма обучения</w:t>
      </w:r>
      <w:r>
        <w:rPr>
          <w:bCs/>
          <w:lang w:eastAsia="ru-RU"/>
        </w:rPr>
        <w:t xml:space="preserve"> – очная.</w:t>
      </w:r>
    </w:p>
    <w:p w:rsidR="00802C10" w:rsidRDefault="00802C10" w:rsidP="00802C1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Особенности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наполняемость группы 15 человек. Занятия проводятся на базе школы. </w:t>
      </w:r>
    </w:p>
    <w:p w:rsidR="00802C10" w:rsidRDefault="00802C10" w:rsidP="00802C1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Форма организации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занятии – групповая,            индивидуальная. </w:t>
      </w:r>
    </w:p>
    <w:p w:rsidR="00802C10" w:rsidRDefault="00802C10" w:rsidP="00802C10">
      <w:pPr>
        <w:jc w:val="both"/>
        <w:rPr>
          <w:bCs/>
          <w:lang w:eastAsia="ru-RU"/>
        </w:rPr>
      </w:pPr>
      <w:r>
        <w:rPr>
          <w:b/>
          <w:bCs/>
          <w:lang w:eastAsia="ru-RU"/>
        </w:rPr>
        <w:t>Режим занятий, периодичность и продолжительность занятий</w:t>
      </w:r>
      <w:r>
        <w:rPr>
          <w:bCs/>
          <w:lang w:eastAsia="ru-RU"/>
        </w:rPr>
        <w:t xml:space="preserve"> – программа рассчитана на 34 часа. Занятия проводятся одни раз в неделю по академическому часу. </w:t>
      </w:r>
    </w:p>
    <w:p w:rsidR="00802C10" w:rsidRDefault="00451E06" w:rsidP="00802C10">
      <w:pPr>
        <w:ind w:left="567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ЦЕЛИ И ЗАДАЧИ ПРОГРАММЫ</w:t>
      </w:r>
    </w:p>
    <w:p w:rsidR="00451E06" w:rsidRDefault="00451E06" w:rsidP="00802C10">
      <w:pPr>
        <w:ind w:left="567"/>
        <w:jc w:val="center"/>
        <w:rPr>
          <w:b/>
          <w:bCs/>
          <w:lang w:eastAsia="ru-RU"/>
        </w:rPr>
      </w:pPr>
    </w:p>
    <w:p w:rsidR="00802C10" w:rsidRDefault="00802C10" w:rsidP="00802C10">
      <w:r>
        <w:rPr>
          <w:b/>
        </w:rPr>
        <w:t xml:space="preserve">Цель: </w:t>
      </w:r>
      <w:r>
        <w:t>осуществление воспитания, обучения, развития и социализации школьников средствами музея.</w:t>
      </w:r>
    </w:p>
    <w:p w:rsidR="00802C10" w:rsidRDefault="00802C10" w:rsidP="00802C10">
      <w:pPr>
        <w:jc w:val="both"/>
      </w:pPr>
    </w:p>
    <w:p w:rsidR="00802C10" w:rsidRDefault="00802C10" w:rsidP="00802C10">
      <w:pPr>
        <w:jc w:val="both"/>
        <w:rPr>
          <w:b/>
        </w:rPr>
      </w:pPr>
      <w:r>
        <w:rPr>
          <w:b/>
        </w:rPr>
        <w:t>Задачи:</w:t>
      </w:r>
    </w:p>
    <w:p w:rsidR="00802C10" w:rsidRDefault="00802C10" w:rsidP="00802C10">
      <w:pPr>
        <w:jc w:val="both"/>
        <w:rPr>
          <w:b/>
        </w:rPr>
      </w:pPr>
      <w:r>
        <w:rPr>
          <w:b/>
        </w:rPr>
        <w:t>-  образовательные:</w:t>
      </w:r>
    </w:p>
    <w:p w:rsidR="00802C10" w:rsidRDefault="00802C10" w:rsidP="00802C10">
      <w:pPr>
        <w:pStyle w:val="ad"/>
        <w:numPr>
          <w:ilvl w:val="0"/>
          <w:numId w:val="4"/>
        </w:numPr>
        <w:jc w:val="both"/>
      </w:pPr>
      <w:r>
        <w:t>расширение и углубление знаний по истории и культуре родного края, страны на основе знакомства с материалами  музея;</w:t>
      </w:r>
    </w:p>
    <w:p w:rsidR="00802C10" w:rsidRDefault="00802C10" w:rsidP="00802C10">
      <w:pPr>
        <w:jc w:val="both"/>
        <w:rPr>
          <w:b/>
        </w:rPr>
      </w:pPr>
      <w:r>
        <w:rPr>
          <w:b/>
        </w:rPr>
        <w:t xml:space="preserve">- развивающие: </w:t>
      </w:r>
    </w:p>
    <w:p w:rsidR="00802C10" w:rsidRDefault="00802C10" w:rsidP="00802C10">
      <w:pPr>
        <w:pStyle w:val="ad"/>
        <w:numPr>
          <w:ilvl w:val="0"/>
          <w:numId w:val="4"/>
        </w:numPr>
        <w:jc w:val="both"/>
      </w:pPr>
      <w:r>
        <w:t>приобщение школьников к исследовательской деятельности, развитие познавательного интереса к изучению истории и культуры;</w:t>
      </w:r>
    </w:p>
    <w:p w:rsidR="00802C10" w:rsidRDefault="00802C10" w:rsidP="00802C10">
      <w:pPr>
        <w:jc w:val="both"/>
        <w:rPr>
          <w:b/>
        </w:rPr>
      </w:pPr>
      <w:r>
        <w:br/>
      </w:r>
      <w:r>
        <w:rPr>
          <w:b/>
        </w:rPr>
        <w:t xml:space="preserve">- воспитательные: </w:t>
      </w:r>
    </w:p>
    <w:p w:rsidR="00802C10" w:rsidRDefault="00802C10" w:rsidP="00802C10">
      <w:pPr>
        <w:pStyle w:val="ad"/>
        <w:numPr>
          <w:ilvl w:val="0"/>
          <w:numId w:val="4"/>
        </w:numPr>
        <w:jc w:val="both"/>
      </w:pPr>
      <w: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 формирование национальной терпимости, активной жизненной позиции.</w:t>
      </w:r>
    </w:p>
    <w:p w:rsidR="00802C10" w:rsidRDefault="00802C10" w:rsidP="00802C10">
      <w:pPr>
        <w:pStyle w:val="ad"/>
        <w:ind w:left="795"/>
        <w:jc w:val="both"/>
      </w:pPr>
    </w:p>
    <w:p w:rsidR="00802C10" w:rsidRDefault="00802C10" w:rsidP="00802C10">
      <w:pPr>
        <w:pStyle w:val="ad"/>
        <w:ind w:left="795"/>
        <w:jc w:val="both"/>
      </w:pPr>
    </w:p>
    <w:p w:rsidR="00802C10" w:rsidRDefault="00802C10" w:rsidP="00802C10">
      <w:pPr>
        <w:pStyle w:val="ad"/>
        <w:ind w:left="795"/>
        <w:rPr>
          <w:b/>
          <w:bCs/>
          <w:lang w:eastAsia="ru-RU"/>
        </w:rPr>
      </w:pPr>
      <w:r>
        <w:rPr>
          <w:b/>
          <w:bCs/>
          <w:lang w:eastAsia="ru-RU"/>
        </w:rPr>
        <w:t>ВОСПИТАТЕЛЬНЫЙ ПОТЕНЦИАЛ ПРОГРАММЫ.</w:t>
      </w:r>
    </w:p>
    <w:p w:rsidR="00802C10" w:rsidRDefault="00802C10" w:rsidP="00802C10">
      <w:pPr>
        <w:pStyle w:val="ad"/>
        <w:ind w:left="795"/>
        <w:rPr>
          <w:b/>
          <w:bCs/>
          <w:lang w:eastAsia="ru-RU"/>
        </w:rPr>
      </w:pPr>
    </w:p>
    <w:p w:rsidR="00802C10" w:rsidRDefault="00802C10" w:rsidP="00802C10">
      <w:pPr>
        <w:pStyle w:val="ad"/>
        <w:ind w:left="795"/>
        <w:rPr>
          <w:bCs/>
          <w:lang w:eastAsia="ru-RU"/>
        </w:rPr>
      </w:pPr>
      <w:r>
        <w:rPr>
          <w:bCs/>
          <w:lang w:eastAsia="ru-RU"/>
        </w:rPr>
        <w:t xml:space="preserve">     Воспитательная работа в рамках программы «Школьный музей» направлена на: воспитание чувства патриотизма и бережного отношения к русской культуре, ее традициям. Предлагаемая программа стремится через образовательные и воспитательные возможности музейной педагогики познакомить учащихся с особенностями музейной работы, формировать и развивать музейно-визуальную компетентность, содействовать их приобщению к историческому наследию школы, села, Отечества, </w:t>
      </w:r>
      <w:r>
        <w:rPr>
          <w:bCs/>
          <w:lang w:eastAsia="ru-RU"/>
        </w:rPr>
        <w:lastRenderedPageBreak/>
        <w:t xml:space="preserve">способствовать профессиональной ориентации учащихся среднего звена для определения будущего профиля обучения в старшей школе. </w:t>
      </w:r>
    </w:p>
    <w:p w:rsidR="00451E06" w:rsidRDefault="00451E06" w:rsidP="00802C10">
      <w:pPr>
        <w:pStyle w:val="ad"/>
        <w:ind w:left="795"/>
        <w:rPr>
          <w:bCs/>
          <w:lang w:eastAsia="ru-RU"/>
        </w:rPr>
      </w:pPr>
    </w:p>
    <w:p w:rsidR="00802C10" w:rsidRDefault="00802C10" w:rsidP="00802C10">
      <w:pPr>
        <w:pStyle w:val="topheader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работы в школьном музее</w:t>
      </w:r>
    </w:p>
    <w:p w:rsidR="00451E06" w:rsidRDefault="00451E06" w:rsidP="00802C10">
      <w:pPr>
        <w:pStyle w:val="topheader"/>
        <w:spacing w:before="0" w:after="0"/>
        <w:jc w:val="center"/>
        <w:rPr>
          <w:b/>
          <w:color w:val="000000"/>
          <w:sz w:val="28"/>
          <w:szCs w:val="28"/>
        </w:rPr>
      </w:pPr>
    </w:p>
    <w:p w:rsidR="00802C10" w:rsidRDefault="00802C10" w:rsidP="00802C10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Учебная работа:</w:t>
      </w:r>
      <w:r>
        <w:rPr>
          <w:b/>
          <w:color w:val="000000"/>
          <w:sz w:val="28"/>
          <w:szCs w:val="28"/>
        </w:rPr>
        <w:tab/>
        <w:t>Воспитательная работа:</w:t>
      </w:r>
    </w:p>
    <w:p w:rsidR="00802C10" w:rsidRDefault="00802C10" w:rsidP="00802C10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работа на местности;</w:t>
      </w:r>
      <w:r>
        <w:rPr>
          <w:color w:val="000000"/>
          <w:sz w:val="28"/>
          <w:szCs w:val="28"/>
        </w:rPr>
        <w:tab/>
        <w:t>- кружки, экскурсии, походы;</w:t>
      </w:r>
    </w:p>
    <w:p w:rsidR="00802C10" w:rsidRDefault="00802C10" w:rsidP="00802C10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учебные экскурсии вне  музея;</w:t>
      </w:r>
      <w:r>
        <w:rPr>
          <w:color w:val="000000"/>
          <w:sz w:val="28"/>
          <w:szCs w:val="28"/>
        </w:rPr>
        <w:tab/>
        <w:t>- туристические поездки;</w:t>
      </w:r>
    </w:p>
    <w:p w:rsidR="00802C10" w:rsidRDefault="00802C10" w:rsidP="00802C10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в музее</w:t>
      </w:r>
      <w:r>
        <w:rPr>
          <w:color w:val="000000"/>
          <w:sz w:val="28"/>
          <w:szCs w:val="28"/>
        </w:rPr>
        <w:tab/>
        <w:t>- встречи, сборы, собрания;</w:t>
      </w:r>
    </w:p>
    <w:p w:rsidR="00802C10" w:rsidRDefault="00802C10" w:rsidP="00802C10">
      <w:pPr>
        <w:pStyle w:val="topheader"/>
        <w:tabs>
          <w:tab w:val="center" w:pos="504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 в музее</w:t>
      </w:r>
      <w:r>
        <w:rPr>
          <w:color w:val="000000"/>
          <w:sz w:val="28"/>
          <w:szCs w:val="28"/>
        </w:rPr>
        <w:tab/>
        <w:t xml:space="preserve">                                            - уроки мужества, акции;</w:t>
      </w:r>
    </w:p>
    <w:p w:rsidR="00802C10" w:rsidRDefault="00802C10" w:rsidP="00802C10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исторических событий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</w:rPr>
        <w:tab/>
        <w:t xml:space="preserve">- </w:t>
      </w:r>
      <w:proofErr w:type="gramStart"/>
      <w:r>
        <w:rPr>
          <w:color w:val="000000"/>
          <w:sz w:val="28"/>
          <w:szCs w:val="28"/>
        </w:rPr>
        <w:t>э</w:t>
      </w:r>
      <w:proofErr w:type="gramEnd"/>
      <w:r>
        <w:rPr>
          <w:color w:val="000000"/>
          <w:sz w:val="28"/>
          <w:szCs w:val="28"/>
        </w:rPr>
        <w:t>кскурсии, встречи в музее.</w:t>
      </w:r>
    </w:p>
    <w:p w:rsidR="00451E06" w:rsidRDefault="00451E06" w:rsidP="00802C10">
      <w:pPr>
        <w:pStyle w:val="topheader"/>
        <w:tabs>
          <w:tab w:val="left" w:pos="5430"/>
        </w:tabs>
        <w:spacing w:before="0" w:after="0"/>
        <w:rPr>
          <w:b/>
          <w:sz w:val="28"/>
          <w:szCs w:val="28"/>
        </w:rPr>
      </w:pPr>
    </w:p>
    <w:p w:rsidR="00802C10" w:rsidRDefault="00802C10" w:rsidP="00802C10">
      <w:pPr>
        <w:ind w:left="360"/>
        <w:rPr>
          <w:b/>
        </w:rPr>
      </w:pPr>
      <w:r>
        <w:rPr>
          <w:b/>
        </w:rPr>
        <w:t>Ожидаемые результаты программы</w:t>
      </w:r>
    </w:p>
    <w:p w:rsidR="00451E06" w:rsidRDefault="00451E06" w:rsidP="00802C10">
      <w:pPr>
        <w:ind w:left="360"/>
      </w:pPr>
    </w:p>
    <w:p w:rsidR="00802C10" w:rsidRDefault="00802C10" w:rsidP="00802C10">
      <w:pPr>
        <w:rPr>
          <w:b/>
        </w:rPr>
      </w:pPr>
      <w:r>
        <w:t>1. Наличие локальной  нормативной правовой базы деятельности школьного музея.                                                                                                                                   2. Систематизация работы  школьного музея.                                                                                               3. Получение целостной картины по истории развития района, поселка, школы и ее традиций.                                                                                                                                                                       4. Активизация деятельности в рамках патриотического, гражданского воспитания.                                                                                                                                                                 5. Эффективно действующая система взаимодействия с различными общественными организациями.</w:t>
      </w:r>
      <w:r>
        <w:br/>
        <w:t>6. Организация экскурсионно-массовой работы: экскурсии, уроки, индивидуальные посещения, тематические вечера, встречи, передвижные выставки.                                                                                                                       7. Повышение  уровня  мотивации учащихся к изучению истории региона, Елецкого района и поселка.                                                                                                                                        8. Приобщение учащихся к исследовательской работе.                                                              9. Влияние на выбор профессии учащимися.</w:t>
      </w:r>
      <w:r>
        <w:br/>
        <w:t xml:space="preserve">10.Социализация школьников.                                                                                                                               </w:t>
      </w:r>
      <w:r>
        <w:rPr>
          <w:b/>
        </w:rPr>
        <w:br/>
      </w:r>
    </w:p>
    <w:p w:rsidR="00802C10" w:rsidRDefault="00802C10" w:rsidP="00802C10">
      <w:r>
        <w:rPr>
          <w:b/>
        </w:rPr>
        <w:t>Формы контроля:</w:t>
      </w:r>
    </w:p>
    <w:p w:rsidR="00802C10" w:rsidRDefault="00802C10" w:rsidP="00802C10">
      <w:pPr>
        <w:numPr>
          <w:ilvl w:val="0"/>
          <w:numId w:val="6"/>
        </w:numPr>
      </w:pPr>
      <w:r>
        <w:t>Проектная работа;</w:t>
      </w:r>
    </w:p>
    <w:p w:rsidR="00802C10" w:rsidRDefault="00802C10" w:rsidP="00802C10">
      <w:pPr>
        <w:numPr>
          <w:ilvl w:val="0"/>
          <w:numId w:val="6"/>
        </w:numPr>
      </w:pPr>
      <w:r>
        <w:t>Экскурсии</w:t>
      </w:r>
      <w:r>
        <w:rPr>
          <w:b/>
        </w:rPr>
        <w:t>.</w:t>
      </w:r>
    </w:p>
    <w:p w:rsidR="00802C10" w:rsidRDefault="00802C10" w:rsidP="00802C10">
      <w:pPr>
        <w:rPr>
          <w:b/>
        </w:rPr>
      </w:pPr>
    </w:p>
    <w:p w:rsidR="00802C10" w:rsidRDefault="00802C10" w:rsidP="00802C10">
      <w:r>
        <w:rPr>
          <w:b/>
        </w:rPr>
        <w:t>Нормативно-локальная база деятельности  школьного музея</w:t>
      </w:r>
      <w:r>
        <w:t>:</w:t>
      </w:r>
    </w:p>
    <w:p w:rsidR="00802C10" w:rsidRDefault="00802C10" w:rsidP="00802C10">
      <w:r>
        <w:t>- Устав школы;</w:t>
      </w:r>
    </w:p>
    <w:p w:rsidR="00802C10" w:rsidRDefault="00802C10" w:rsidP="00802C10">
      <w:r>
        <w:t>- Положение о школьном музее;</w:t>
      </w:r>
    </w:p>
    <w:p w:rsidR="00802C10" w:rsidRDefault="00802C10" w:rsidP="00802C10">
      <w:r>
        <w:t>- Акт обследования музея;</w:t>
      </w:r>
      <w:r>
        <w:br/>
        <w:t>- План работы историко-краеведческого музея на учебный год;</w:t>
      </w:r>
    </w:p>
    <w:p w:rsidR="00802C10" w:rsidRDefault="00802C10" w:rsidP="00802C10">
      <w:pPr>
        <w:rPr>
          <w:b/>
        </w:rPr>
      </w:pPr>
      <w:r>
        <w:t>- Рабочая программа дополнительного образования детей.</w:t>
      </w:r>
      <w:r>
        <w:br/>
      </w:r>
    </w:p>
    <w:p w:rsidR="00802C10" w:rsidRDefault="00802C10" w:rsidP="00802C10">
      <w:pPr>
        <w:rPr>
          <w:b/>
        </w:rPr>
      </w:pPr>
      <w:r>
        <w:rPr>
          <w:b/>
        </w:rPr>
        <w:t>Документация музея</w:t>
      </w:r>
      <w:r>
        <w:t>:</w:t>
      </w:r>
      <w:r>
        <w:br/>
        <w:t>- инвентарная книга;</w:t>
      </w:r>
      <w:r>
        <w:br/>
        <w:t>- журнал регистрации посещений.</w:t>
      </w:r>
      <w:r>
        <w:br/>
      </w:r>
    </w:p>
    <w:p w:rsidR="00802C10" w:rsidRDefault="00802C10" w:rsidP="00802C10">
      <w:r>
        <w:rPr>
          <w:b/>
        </w:rPr>
        <w:lastRenderedPageBreak/>
        <w:t>Управление  реализацией программы:</w:t>
      </w:r>
      <w:r>
        <w:rPr>
          <w:b/>
        </w:rPr>
        <w:br/>
      </w:r>
      <w:r>
        <w:t>- директор школы;</w:t>
      </w:r>
      <w:r>
        <w:br/>
        <w:t>- руководитель музея;</w:t>
      </w:r>
      <w:r>
        <w:br/>
        <w:t>- заместитель директора школы по воспитательной работе;</w:t>
      </w:r>
    </w:p>
    <w:p w:rsidR="00802C10" w:rsidRDefault="00802C10" w:rsidP="00802C10">
      <w:r>
        <w:t>- совет музея.</w:t>
      </w:r>
      <w:r>
        <w:br/>
      </w:r>
    </w:p>
    <w:p w:rsidR="00802C10" w:rsidRDefault="00802C10" w:rsidP="00802C10">
      <w:pPr>
        <w:ind w:left="919" w:right="695" w:firstLine="566"/>
        <w:jc w:val="center"/>
        <w:rPr>
          <w:b/>
        </w:rPr>
      </w:pPr>
      <w:r>
        <w:rPr>
          <w:b/>
        </w:rPr>
        <w:t>СОДЕРЖАНИЕ ПРОГРАММЫ</w:t>
      </w:r>
    </w:p>
    <w:p w:rsidR="00802C10" w:rsidRDefault="00802C10" w:rsidP="00802C10">
      <w:pPr>
        <w:jc w:val="center"/>
        <w:rPr>
          <w:b/>
        </w:rPr>
      </w:pPr>
      <w:r>
        <w:rPr>
          <w:b/>
        </w:rPr>
        <w:t xml:space="preserve"> «Школьный музей»</w:t>
      </w:r>
    </w:p>
    <w:p w:rsidR="00802C10" w:rsidRDefault="00802C10" w:rsidP="00802C10">
      <w:pPr>
        <w:jc w:val="center"/>
        <w:rPr>
          <w:b/>
        </w:rPr>
      </w:pPr>
      <w:r>
        <w:rPr>
          <w:b/>
        </w:rPr>
        <w:t>(34 часа)</w:t>
      </w:r>
    </w:p>
    <w:p w:rsidR="00451E06" w:rsidRDefault="00451E06" w:rsidP="00802C10">
      <w:pPr>
        <w:jc w:val="center"/>
        <w:rPr>
          <w:b/>
        </w:rPr>
      </w:pPr>
    </w:p>
    <w:p w:rsidR="00802C10" w:rsidRDefault="00802C10" w:rsidP="00802C10">
      <w:pPr>
        <w:jc w:val="both"/>
        <w:rPr>
          <w:b/>
        </w:rPr>
      </w:pPr>
      <w:r>
        <w:rPr>
          <w:b/>
        </w:rPr>
        <w:t>Тема 1.  Основы музееведения (7 ч)</w:t>
      </w:r>
    </w:p>
    <w:p w:rsidR="00802C10" w:rsidRDefault="00802C10" w:rsidP="00802C10">
      <w:pPr>
        <w:jc w:val="both"/>
      </w:pPr>
      <w:r>
        <w:t>Понятия: музей, музееведение. Предмет и задачи музееведения. Структура кружка, цели и задачи музейного дела в школе.</w:t>
      </w:r>
    </w:p>
    <w:p w:rsidR="00802C10" w:rsidRDefault="00802C10" w:rsidP="00802C10">
      <w:pPr>
        <w:jc w:val="both"/>
      </w:pPr>
      <w:r>
        <w:t>Признаки школьного музея. Задачи школьного музея. Основные направления оформления музея по истории школы.</w:t>
      </w:r>
    </w:p>
    <w:p w:rsidR="00802C10" w:rsidRDefault="00802C10" w:rsidP="00802C10">
      <w:pPr>
        <w:jc w:val="both"/>
      </w:pPr>
      <w:r>
        <w:t>О чем будет рассказывать школьный музей. Его основные разделы</w:t>
      </w:r>
    </w:p>
    <w:p w:rsidR="00802C10" w:rsidRDefault="00802C10" w:rsidP="00802C10">
      <w:pPr>
        <w:jc w:val="both"/>
      </w:pPr>
      <w:r>
        <w:t>Теоретические занятия. Инструктажи.</w:t>
      </w:r>
    </w:p>
    <w:p w:rsidR="00802C10" w:rsidRDefault="00802C10" w:rsidP="00802C10">
      <w:pPr>
        <w:jc w:val="both"/>
      </w:pPr>
      <w:r>
        <w:t xml:space="preserve">Цели, задачи, участники музея. Принцип работы школьного музея: связь с современностью, учебно-исследовательская и поисковая работа, связь с общественностью. </w:t>
      </w:r>
    </w:p>
    <w:p w:rsidR="00802C10" w:rsidRDefault="00802C10" w:rsidP="00802C10">
      <w:pPr>
        <w:jc w:val="both"/>
      </w:pPr>
      <w:r>
        <w:t xml:space="preserve">Практическое занятие: поиск документов по истории школы (официальные документы; публикации; запись устных воспоминаний педагогов и выпускников школы). </w:t>
      </w:r>
    </w:p>
    <w:p w:rsidR="00802C10" w:rsidRDefault="00802C10" w:rsidP="00802C10">
      <w:pPr>
        <w:jc w:val="both"/>
        <w:rPr>
          <w:b/>
        </w:rPr>
      </w:pPr>
      <w:r>
        <w:rPr>
          <w:b/>
        </w:rPr>
        <w:t>Раздел  2.  Структура и организация музея (11 ч)</w:t>
      </w:r>
    </w:p>
    <w:p w:rsidR="00802C10" w:rsidRDefault="00802C10" w:rsidP="00802C10">
      <w:pPr>
        <w:jc w:val="both"/>
      </w:pPr>
      <w:r>
        <w:t>Функции школьного музея</w:t>
      </w:r>
    </w:p>
    <w:p w:rsidR="00802C10" w:rsidRDefault="00802C10" w:rsidP="00802C10">
      <w:pPr>
        <w:jc w:val="both"/>
      </w:pPr>
      <w:r>
        <w:t>Организация школьного музея</w:t>
      </w:r>
    </w:p>
    <w:p w:rsidR="00802C10" w:rsidRDefault="00802C10" w:rsidP="00802C10">
      <w:pPr>
        <w:jc w:val="both"/>
      </w:pPr>
      <w:r>
        <w:t>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</w:r>
    </w:p>
    <w:p w:rsidR="00802C10" w:rsidRDefault="00802C10" w:rsidP="00802C10">
      <w:pPr>
        <w:jc w:val="both"/>
      </w:pPr>
      <w:r>
        <w:t xml:space="preserve">История школы. Школьные традиции и достопримечательности. </w:t>
      </w:r>
    </w:p>
    <w:p w:rsidR="00802C10" w:rsidRDefault="00802C10" w:rsidP="00802C10">
      <w:pPr>
        <w:jc w:val="both"/>
      </w:pPr>
      <w:r>
        <w:t xml:space="preserve">Учителя и выпускники школы, их след в истории школы. </w:t>
      </w:r>
    </w:p>
    <w:p w:rsidR="00802C10" w:rsidRDefault="00802C10" w:rsidP="00802C10">
      <w:pPr>
        <w:jc w:val="both"/>
      </w:pPr>
      <w:r>
        <w:t xml:space="preserve">Летопись школы. Школьный музей и архив. </w:t>
      </w:r>
    </w:p>
    <w:p w:rsidR="00802C10" w:rsidRDefault="00802C10" w:rsidP="00802C10">
      <w:pPr>
        <w:jc w:val="both"/>
      </w:pPr>
      <w:r>
        <w:t xml:space="preserve">Выявление педагогов и выпускников школы разных лет. </w:t>
      </w:r>
    </w:p>
    <w:p w:rsidR="00802C10" w:rsidRDefault="00802C10" w:rsidP="00802C10">
      <w:pPr>
        <w:jc w:val="both"/>
      </w:pPr>
      <w:r>
        <w:t>Практическое занятие: 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</w:t>
      </w:r>
    </w:p>
    <w:p w:rsidR="00802C10" w:rsidRDefault="00802C10" w:rsidP="00802C10">
      <w:pPr>
        <w:jc w:val="both"/>
      </w:pPr>
      <w:r>
        <w:t>Комплектование фондов школьного музея</w:t>
      </w:r>
    </w:p>
    <w:p w:rsidR="00802C10" w:rsidRDefault="00802C10" w:rsidP="00802C10">
      <w:pPr>
        <w:jc w:val="both"/>
      </w:pPr>
      <w:r>
        <w:t>Учет и описание музейных предметов</w:t>
      </w:r>
    </w:p>
    <w:p w:rsidR="00802C10" w:rsidRDefault="00802C10" w:rsidP="00802C10">
      <w:pPr>
        <w:jc w:val="both"/>
      </w:pPr>
      <w:r>
        <w:t>Экспозиция школьного музея</w:t>
      </w:r>
    </w:p>
    <w:p w:rsidR="00802C10" w:rsidRDefault="00802C10" w:rsidP="00802C10">
      <w:pPr>
        <w:jc w:val="both"/>
      </w:pPr>
      <w:r>
        <w:t>Тексты в музейной экспозиции</w:t>
      </w:r>
    </w:p>
    <w:p w:rsidR="00802C10" w:rsidRDefault="00802C10" w:rsidP="00802C10">
      <w:pPr>
        <w:jc w:val="both"/>
      </w:pPr>
      <w:r>
        <w:t>Игра-практикум по разработке структуры музейного собрания, формированию основного и научно-вспомогательного фондов, тематических, систематических и персональных коллекций.</w:t>
      </w:r>
    </w:p>
    <w:p w:rsidR="00802C10" w:rsidRDefault="00802C10" w:rsidP="00802C10">
      <w:pPr>
        <w:jc w:val="both"/>
        <w:rPr>
          <w:b/>
        </w:rPr>
      </w:pPr>
      <w:r>
        <w:rPr>
          <w:b/>
        </w:rPr>
        <w:t>Раздел 3. Школа юного экскурсовода (6 ч)</w:t>
      </w:r>
    </w:p>
    <w:p w:rsidR="00802C10" w:rsidRDefault="00802C10" w:rsidP="00802C10">
      <w:pPr>
        <w:jc w:val="both"/>
      </w:pPr>
      <w:r>
        <w:t>Экскурсионная работа в школьном музее</w:t>
      </w:r>
    </w:p>
    <w:p w:rsidR="00802C10" w:rsidRDefault="00802C10" w:rsidP="00802C10">
      <w:pPr>
        <w:jc w:val="both"/>
      </w:pPr>
      <w:r>
        <w:lastRenderedPageBreak/>
        <w:t xml:space="preserve">Виды экскурсий: </w:t>
      </w:r>
      <w:proofErr w:type="gramStart"/>
      <w:r>
        <w:t>обзорная</w:t>
      </w:r>
      <w:proofErr w:type="gramEnd"/>
      <w:r>
        <w:t xml:space="preserve">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</w:t>
      </w:r>
    </w:p>
    <w:p w:rsidR="00802C10" w:rsidRDefault="00802C10" w:rsidP="00802C10">
      <w:pPr>
        <w:jc w:val="both"/>
      </w:pPr>
      <w:r>
        <w:t xml:space="preserve">Практическое занятие: </w:t>
      </w:r>
      <w:proofErr w:type="spellStart"/>
      <w:r>
        <w:t>Сторителлинг</w:t>
      </w:r>
      <w:proofErr w:type="spellEnd"/>
      <w:r>
        <w:t xml:space="preserve"> и мастерство экскурсовода.  Мастерство экскурсовода: речь, внешний вид, свободное владение материалом, этика. Портфель экскурсовода. </w:t>
      </w:r>
    </w:p>
    <w:p w:rsidR="00802C10" w:rsidRDefault="00802C10" w:rsidP="00802C10">
      <w:pPr>
        <w:jc w:val="both"/>
      </w:pPr>
      <w:r>
        <w:t>Библиотека для экскурсовода</w:t>
      </w:r>
    </w:p>
    <w:p w:rsidR="00802C10" w:rsidRDefault="00802C10" w:rsidP="00802C10">
      <w:pPr>
        <w:jc w:val="both"/>
      </w:pPr>
      <w:r>
        <w:t xml:space="preserve">Игра-практикум по разработке текстов экскурсий по выбранной теме.  Проведение экскурсий.  </w:t>
      </w:r>
    </w:p>
    <w:p w:rsidR="00802C10" w:rsidRDefault="00802C10" w:rsidP="00802C10">
      <w:pPr>
        <w:jc w:val="both"/>
      </w:pPr>
      <w:r>
        <w:t xml:space="preserve">Создание презентаций и виртуальных экскурсий, </w:t>
      </w:r>
      <w:proofErr w:type="spellStart"/>
      <w:r>
        <w:t>онлайн-квизов</w:t>
      </w:r>
      <w:proofErr w:type="spellEnd"/>
      <w:r>
        <w:t xml:space="preserve"> и </w:t>
      </w:r>
      <w:proofErr w:type="spellStart"/>
      <w:r>
        <w:t>квестов</w:t>
      </w:r>
      <w:proofErr w:type="spellEnd"/>
      <w:r>
        <w:t xml:space="preserve">  на основе собранного материала </w:t>
      </w:r>
    </w:p>
    <w:p w:rsidR="00802C10" w:rsidRDefault="00802C10" w:rsidP="00802C10">
      <w:pPr>
        <w:jc w:val="both"/>
        <w:rPr>
          <w:b/>
        </w:rPr>
      </w:pPr>
      <w:r>
        <w:rPr>
          <w:b/>
        </w:rPr>
        <w:t>Раздел 4. Музейные, краеведческие и экскурсионные проекты (7 ч)</w:t>
      </w:r>
    </w:p>
    <w:p w:rsidR="00802C10" w:rsidRDefault="00802C10" w:rsidP="00802C10">
      <w:pPr>
        <w:jc w:val="both"/>
      </w:pPr>
      <w:r>
        <w:t>Совместные проекты с общеобразовательными организациями.</w:t>
      </w:r>
    </w:p>
    <w:p w:rsidR="00802C10" w:rsidRDefault="00802C10" w:rsidP="00802C10">
      <w:pPr>
        <w:jc w:val="both"/>
      </w:pPr>
      <w:r>
        <w:t>Подготовка к конкурсу исследовательских работ по краеведению. Конкурс исследовательских работ по краеведению</w:t>
      </w:r>
    </w:p>
    <w:p w:rsidR="00802C10" w:rsidRDefault="00802C10" w:rsidP="00802C10">
      <w:pPr>
        <w:jc w:val="both"/>
      </w:pPr>
      <w:r>
        <w:t>Заседание Совета и актива школьного музея.</w:t>
      </w:r>
    </w:p>
    <w:p w:rsidR="00802C10" w:rsidRDefault="00802C10" w:rsidP="00802C10">
      <w:pPr>
        <w:jc w:val="both"/>
      </w:pPr>
      <w:r>
        <w:t>Школьные, районные и республиканские мероприятия.</w:t>
      </w:r>
    </w:p>
    <w:p w:rsidR="00802C10" w:rsidRDefault="00802C10" w:rsidP="00802C10">
      <w:pPr>
        <w:jc w:val="both"/>
      </w:pPr>
      <w:r>
        <w:t>Индивидуальные консультации по темам проектов  и конкурсов.</w:t>
      </w:r>
    </w:p>
    <w:p w:rsidR="00802C10" w:rsidRDefault="00802C10" w:rsidP="00802C10">
      <w:pPr>
        <w:jc w:val="both"/>
      </w:pPr>
      <w:r>
        <w:t>Практическое занятие: экскурсии по памятным местам района и города Джанкоя.</w:t>
      </w:r>
    </w:p>
    <w:p w:rsidR="00802C10" w:rsidRDefault="00802C10" w:rsidP="00802C10">
      <w:pPr>
        <w:jc w:val="both"/>
      </w:pPr>
      <w:r>
        <w:t>Практическое занятие: фотографирование, зарисовки, сбор материалов для школьного музея.</w:t>
      </w:r>
    </w:p>
    <w:p w:rsidR="00802C10" w:rsidRDefault="00802C10" w:rsidP="00802C10">
      <w:pPr>
        <w:jc w:val="both"/>
        <w:rPr>
          <w:i/>
        </w:rPr>
      </w:pPr>
      <w:r>
        <w:rPr>
          <w:b/>
        </w:rPr>
        <w:t>Раздел 5. Музейное сотрудничество</w:t>
      </w:r>
      <w:r>
        <w:rPr>
          <w:i/>
        </w:rPr>
        <w:t>.</w:t>
      </w:r>
    </w:p>
    <w:p w:rsidR="00802C10" w:rsidRDefault="00802C10" w:rsidP="00802C10">
      <w:pPr>
        <w:jc w:val="both"/>
      </w:pPr>
      <w:r>
        <w:t xml:space="preserve">Посещение музеев города и образовательных учреждений. </w:t>
      </w:r>
    </w:p>
    <w:p w:rsidR="00802C10" w:rsidRDefault="00802C10" w:rsidP="00802C10">
      <w:pPr>
        <w:jc w:val="both"/>
      </w:pPr>
      <w:r>
        <w:t xml:space="preserve">Знакомство с их экспозициями. </w:t>
      </w:r>
    </w:p>
    <w:p w:rsidR="00802C10" w:rsidRDefault="00802C10" w:rsidP="00802C10">
      <w:pPr>
        <w:jc w:val="both"/>
      </w:pPr>
      <w:r>
        <w:t>Обзорная лекция-экскурсия для гостей из других школьных музеев.</w:t>
      </w:r>
    </w:p>
    <w:p w:rsidR="00802C10" w:rsidRDefault="00802C10" w:rsidP="00802C10">
      <w:pPr>
        <w:jc w:val="both"/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  <w:r>
        <w:rPr>
          <w:b/>
          <w:bCs/>
          <w:lang w:eastAsia="ru-RU"/>
        </w:rPr>
        <w:t>Учебно-тематическое планирование</w:t>
      </w:r>
    </w:p>
    <w:tbl>
      <w:tblPr>
        <w:tblpPr w:leftFromText="180" w:rightFromText="180" w:vertAnchor="text" w:horzAnchor="margin" w:tblpY="459"/>
        <w:tblW w:w="10170" w:type="dxa"/>
        <w:tblLayout w:type="fixed"/>
        <w:tblLook w:val="04A0"/>
      </w:tblPr>
      <w:tblGrid>
        <w:gridCol w:w="566"/>
        <w:gridCol w:w="5493"/>
        <w:gridCol w:w="1417"/>
        <w:gridCol w:w="1560"/>
        <w:gridCol w:w="1134"/>
      </w:tblGrid>
      <w:tr w:rsidR="00802C10" w:rsidTr="00802C10"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8"/>
              <w:spacing w:before="74"/>
              <w:ind w:firstLine="153"/>
              <w:jc w:val="center"/>
              <w:rPr>
                <w:b/>
              </w:rPr>
            </w:pPr>
            <w:r>
              <w:t>Наименование разделов и тем</w:t>
            </w:r>
          </w:p>
          <w:p w:rsidR="00802C10" w:rsidRDefault="00802C10">
            <w:pPr>
              <w:pStyle w:val="a8"/>
              <w:spacing w:before="74"/>
              <w:ind w:firstLine="153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Учебные часы</w:t>
            </w:r>
          </w:p>
        </w:tc>
      </w:tr>
      <w:tr w:rsidR="00802C10" w:rsidTr="00802C10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10" w:rsidRDefault="00802C10">
            <w:pPr>
              <w:suppressAutoHyphens w:val="0"/>
              <w:rPr>
                <w:b/>
                <w:kern w:val="2"/>
              </w:rPr>
            </w:pPr>
          </w:p>
        </w:tc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10" w:rsidRDefault="00802C10">
            <w:pPr>
              <w:suppressAutoHyphens w:val="0"/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Всего</w:t>
            </w:r>
          </w:p>
        </w:tc>
      </w:tr>
      <w:tr w:rsidR="00802C10" w:rsidTr="00802C1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Раздел 1.  Основы музееведения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7</w:t>
            </w:r>
          </w:p>
        </w:tc>
      </w:tr>
      <w:tr w:rsidR="00802C10" w:rsidTr="00802C1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Раздел  2.  Структура и организация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11</w:t>
            </w:r>
          </w:p>
        </w:tc>
      </w:tr>
      <w:tr w:rsidR="00802C10" w:rsidTr="00802C1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Раздел 3.  Школа юного экскурсовода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6</w:t>
            </w:r>
          </w:p>
        </w:tc>
      </w:tr>
      <w:tr w:rsidR="00802C10" w:rsidTr="00802C1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Раздел 4. Музейные, краеведческие и экскурсионные проекты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7</w:t>
            </w:r>
          </w:p>
        </w:tc>
      </w:tr>
      <w:tr w:rsidR="00802C10" w:rsidTr="00802C1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5. Музейное сотрудничество.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3</w:t>
            </w:r>
          </w:p>
        </w:tc>
      </w:tr>
      <w:tr w:rsidR="00802C10" w:rsidTr="00802C10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8"/>
              <w:spacing w:before="74"/>
              <w:ind w:firstLine="153"/>
              <w:jc w:val="center"/>
            </w:pPr>
            <w:r>
              <w:t>34</w:t>
            </w:r>
          </w:p>
        </w:tc>
      </w:tr>
    </w:tbl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br w:type="page"/>
      </w:r>
    </w:p>
    <w:p w:rsidR="00802C10" w:rsidRDefault="00802C10" w:rsidP="00802C10">
      <w:pPr>
        <w:widowControl w:val="0"/>
        <w:tabs>
          <w:tab w:val="left" w:pos="3857"/>
        </w:tabs>
        <w:suppressAutoHyphens w:val="0"/>
        <w:autoSpaceDE w:val="0"/>
        <w:autoSpaceDN w:val="0"/>
        <w:ind w:left="2666" w:right="3447"/>
        <w:jc w:val="both"/>
        <w:outlineLvl w:val="0"/>
        <w:rPr>
          <w:b/>
          <w:bCs/>
          <w:spacing w:val="-58"/>
          <w:lang w:eastAsia="en-US"/>
        </w:rPr>
      </w:pPr>
      <w:r>
        <w:rPr>
          <w:b/>
          <w:bCs/>
          <w:lang w:eastAsia="en-US"/>
        </w:rPr>
        <w:lastRenderedPageBreak/>
        <w:t>СПИСОК ЛИТЕРАТУРЫ</w:t>
      </w:r>
      <w:r>
        <w:rPr>
          <w:b/>
          <w:bCs/>
          <w:spacing w:val="-58"/>
          <w:lang w:eastAsia="en-US"/>
        </w:rPr>
        <w:t xml:space="preserve"> </w:t>
      </w:r>
    </w:p>
    <w:p w:rsidR="00802C10" w:rsidRDefault="00802C10" w:rsidP="00802C10">
      <w:pPr>
        <w:widowControl w:val="0"/>
        <w:tabs>
          <w:tab w:val="left" w:pos="3857"/>
        </w:tabs>
        <w:suppressAutoHyphens w:val="0"/>
        <w:autoSpaceDE w:val="0"/>
        <w:autoSpaceDN w:val="0"/>
        <w:ind w:left="2666" w:right="3447"/>
        <w:jc w:val="both"/>
        <w:outlineLvl w:val="0"/>
        <w:rPr>
          <w:b/>
          <w:bCs/>
          <w:spacing w:val="-58"/>
          <w:lang w:eastAsia="en-US"/>
        </w:rPr>
      </w:pPr>
    </w:p>
    <w:p w:rsidR="00802C10" w:rsidRDefault="00802C10" w:rsidP="00802C10">
      <w:pPr>
        <w:widowControl w:val="0"/>
        <w:tabs>
          <w:tab w:val="left" w:pos="3857"/>
        </w:tabs>
        <w:suppressAutoHyphens w:val="0"/>
        <w:autoSpaceDE w:val="0"/>
        <w:autoSpaceDN w:val="0"/>
        <w:ind w:right="3447"/>
        <w:outlineLvl w:val="0"/>
        <w:rPr>
          <w:b/>
          <w:bCs/>
          <w:color w:val="1A1A1A"/>
          <w:lang w:eastAsia="en-US"/>
        </w:rPr>
      </w:pPr>
      <w:proofErr w:type="spellStart"/>
      <w:r>
        <w:rPr>
          <w:b/>
          <w:bCs/>
          <w:color w:val="1A1A1A"/>
          <w:lang w:eastAsia="en-US"/>
        </w:rPr>
        <w:t>Учебн</w:t>
      </w:r>
      <w:proofErr w:type="gramStart"/>
      <w:r>
        <w:rPr>
          <w:b/>
          <w:bCs/>
          <w:color w:val="1A1A1A"/>
          <w:lang w:eastAsia="en-US"/>
        </w:rPr>
        <w:t>о</w:t>
      </w:r>
      <w:proofErr w:type="spellEnd"/>
      <w:r>
        <w:rPr>
          <w:b/>
          <w:bCs/>
          <w:color w:val="1A1A1A"/>
          <w:lang w:eastAsia="en-US"/>
        </w:rPr>
        <w:t>-</w:t>
      </w:r>
      <w:proofErr w:type="gramEnd"/>
      <w:r>
        <w:rPr>
          <w:b/>
          <w:bCs/>
          <w:color w:val="1A1A1A"/>
          <w:spacing w:val="2"/>
          <w:lang w:eastAsia="en-US"/>
        </w:rPr>
        <w:t xml:space="preserve"> </w:t>
      </w:r>
      <w:r>
        <w:rPr>
          <w:b/>
          <w:bCs/>
          <w:color w:val="1A1A1A"/>
          <w:lang w:eastAsia="en-US"/>
        </w:rPr>
        <w:t>методическая</w:t>
      </w:r>
      <w:r>
        <w:rPr>
          <w:b/>
          <w:bCs/>
          <w:color w:val="1A1A1A"/>
          <w:spacing w:val="1"/>
          <w:lang w:eastAsia="en-US"/>
        </w:rPr>
        <w:t xml:space="preserve"> </w:t>
      </w:r>
      <w:r>
        <w:rPr>
          <w:b/>
          <w:bCs/>
          <w:color w:val="1A1A1A"/>
          <w:lang w:eastAsia="en-US"/>
        </w:rPr>
        <w:t>литература</w:t>
      </w:r>
      <w:r>
        <w:rPr>
          <w:b/>
          <w:bCs/>
          <w:color w:val="1A1A1A"/>
          <w:spacing w:val="-4"/>
          <w:lang w:eastAsia="en-US"/>
        </w:rPr>
        <w:t xml:space="preserve"> д</w:t>
      </w:r>
      <w:r>
        <w:rPr>
          <w:b/>
          <w:bCs/>
          <w:color w:val="1A1A1A"/>
          <w:lang w:eastAsia="en-US"/>
        </w:rPr>
        <w:t>ля педагога:</w:t>
      </w:r>
    </w:p>
    <w:p w:rsidR="00802C10" w:rsidRDefault="00802C10" w:rsidP="00802C10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ind w:hanging="502"/>
        <w:rPr>
          <w:lang w:eastAsia="en-US"/>
        </w:rPr>
      </w:pPr>
      <w:r>
        <w:rPr>
          <w:lang w:eastAsia="en-US"/>
        </w:rPr>
        <w:t>Закон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РФ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29.12.2012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г.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№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273-ФЗ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«Об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образовании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Федерации».</w:t>
      </w:r>
    </w:p>
    <w:p w:rsidR="00802C10" w:rsidRDefault="00802C10" w:rsidP="00802C10">
      <w:pPr>
        <w:widowControl w:val="0"/>
        <w:numPr>
          <w:ilvl w:val="0"/>
          <w:numId w:val="8"/>
        </w:numPr>
        <w:tabs>
          <w:tab w:val="left" w:pos="688"/>
        </w:tabs>
        <w:suppressAutoHyphens w:val="0"/>
        <w:autoSpaceDE w:val="0"/>
        <w:autoSpaceDN w:val="0"/>
        <w:ind w:left="399" w:right="400"/>
        <w:rPr>
          <w:lang w:eastAsia="en-US"/>
        </w:rPr>
      </w:pPr>
      <w:r>
        <w:rPr>
          <w:lang w:eastAsia="en-US"/>
        </w:rPr>
        <w:t>ФЗ «О музейном фонде Российской Федерации и музеях в Российской Федерации».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Принят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Государственной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Думой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24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апреля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1996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(в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ред.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Федеральных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законов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10.01.2003 N 15-ФЗ, от 22.08.2004 N 122-ФЗ, от 26.06.2007 N 118-ФЗ, от 23.07.2008 N 160-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ФЗ,</w:t>
      </w:r>
      <w:r>
        <w:rPr>
          <w:spacing w:val="-2"/>
          <w:lang w:eastAsia="en-US"/>
        </w:rPr>
        <w:t xml:space="preserve"> </w:t>
      </w:r>
      <w:proofErr w:type="gramStart"/>
      <w:r>
        <w:rPr>
          <w:lang w:eastAsia="en-US"/>
        </w:rPr>
        <w:t>от</w:t>
      </w:r>
      <w:proofErr w:type="gramEnd"/>
      <w:r>
        <w:rPr>
          <w:spacing w:val="2"/>
          <w:lang w:eastAsia="en-US"/>
        </w:rPr>
        <w:t xml:space="preserve"> </w:t>
      </w:r>
      <w:r>
        <w:rPr>
          <w:lang w:eastAsia="en-US"/>
        </w:rPr>
        <w:t>08.05.2010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83-ФЗ,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23.02.2011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19-ФЗ)</w:t>
      </w:r>
    </w:p>
    <w:p w:rsidR="00802C10" w:rsidRDefault="00802C10" w:rsidP="00802C10">
      <w:pPr>
        <w:widowControl w:val="0"/>
        <w:numPr>
          <w:ilvl w:val="0"/>
          <w:numId w:val="8"/>
        </w:numPr>
        <w:tabs>
          <w:tab w:val="left" w:pos="750"/>
        </w:tabs>
        <w:suppressAutoHyphens w:val="0"/>
        <w:autoSpaceDE w:val="0"/>
        <w:autoSpaceDN w:val="0"/>
        <w:ind w:left="399" w:right="413"/>
        <w:rPr>
          <w:lang w:eastAsia="en-US"/>
        </w:rPr>
      </w:pPr>
      <w:r>
        <w:rPr>
          <w:lang w:eastAsia="en-US"/>
        </w:rPr>
        <w:t>Письмо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РФ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12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марта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2003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28-51-181/16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«О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деятельности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музеев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образовательных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учреждений»</w:t>
      </w:r>
    </w:p>
    <w:p w:rsidR="00802C10" w:rsidRDefault="00802C10" w:rsidP="00802C10">
      <w:pPr>
        <w:widowControl w:val="0"/>
        <w:numPr>
          <w:ilvl w:val="0"/>
          <w:numId w:val="8"/>
        </w:numPr>
        <w:tabs>
          <w:tab w:val="left" w:pos="582"/>
        </w:tabs>
        <w:suppressAutoHyphens w:val="0"/>
        <w:autoSpaceDE w:val="0"/>
        <w:autoSpaceDN w:val="0"/>
        <w:ind w:left="581" w:right="404" w:hanging="439"/>
        <w:rPr>
          <w:lang w:eastAsia="en-US"/>
        </w:rPr>
      </w:pPr>
      <w:r>
        <w:rPr>
          <w:lang w:eastAsia="en-US"/>
        </w:rPr>
        <w:t>Письмо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Министерства</w:t>
      </w:r>
      <w:r>
        <w:rPr>
          <w:spacing w:val="-13"/>
          <w:lang w:eastAsia="en-US"/>
        </w:rPr>
        <w:t xml:space="preserve"> </w:t>
      </w:r>
      <w:r>
        <w:rPr>
          <w:lang w:eastAsia="en-US"/>
        </w:rPr>
        <w:t>общего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профессионального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образования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 xml:space="preserve">Федерации №653/19-15 от 7.121998г. «О программе </w:t>
      </w:r>
      <w:proofErr w:type="spellStart"/>
      <w:r>
        <w:rPr>
          <w:lang w:eastAsia="en-US"/>
        </w:rPr>
        <w:t>туристскокраеведческого</w:t>
      </w:r>
      <w:proofErr w:type="spellEnd"/>
      <w:r>
        <w:rPr>
          <w:lang w:eastAsia="en-US"/>
        </w:rPr>
        <w:t xml:space="preserve"> движения обучающихся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Федерации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«Отечество».</w:t>
      </w:r>
    </w:p>
    <w:p w:rsidR="00802C10" w:rsidRDefault="00802C10" w:rsidP="00802C10">
      <w:pPr>
        <w:widowControl w:val="0"/>
        <w:numPr>
          <w:ilvl w:val="0"/>
          <w:numId w:val="8"/>
        </w:numPr>
        <w:tabs>
          <w:tab w:val="left" w:pos="582"/>
        </w:tabs>
        <w:suppressAutoHyphens w:val="0"/>
        <w:autoSpaceDE w:val="0"/>
        <w:autoSpaceDN w:val="0"/>
        <w:ind w:left="399" w:right="405"/>
        <w:rPr>
          <w:lang w:eastAsia="en-US"/>
        </w:rPr>
      </w:pPr>
      <w:r>
        <w:rPr>
          <w:lang w:eastAsia="en-US"/>
        </w:rPr>
        <w:t>Концептуальные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нормативно</w:t>
      </w:r>
      <w:r>
        <w:rPr>
          <w:spacing w:val="8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методические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основы</w:t>
      </w:r>
      <w:r>
        <w:rPr>
          <w:spacing w:val="59"/>
          <w:lang w:eastAsia="en-US"/>
        </w:rPr>
        <w:t xml:space="preserve"> </w:t>
      </w:r>
      <w:r>
        <w:rPr>
          <w:lang w:eastAsia="en-US"/>
        </w:rPr>
        <w:t>изучения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краеведения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образовательных</w:t>
      </w:r>
      <w:r>
        <w:rPr>
          <w:spacing w:val="18"/>
          <w:lang w:eastAsia="en-US"/>
        </w:rPr>
        <w:t xml:space="preserve"> </w:t>
      </w:r>
      <w:r>
        <w:rPr>
          <w:lang w:eastAsia="en-US"/>
        </w:rPr>
        <w:t>организациях</w:t>
      </w:r>
      <w:r>
        <w:rPr>
          <w:spacing w:val="19"/>
          <w:lang w:eastAsia="en-US"/>
        </w:rPr>
        <w:t xml:space="preserve"> </w:t>
      </w:r>
      <w:r>
        <w:rPr>
          <w:lang w:eastAsia="en-US"/>
        </w:rPr>
        <w:t>Ульяновской</w:t>
      </w:r>
      <w:r>
        <w:rPr>
          <w:spacing w:val="15"/>
          <w:lang w:eastAsia="en-US"/>
        </w:rPr>
        <w:t xml:space="preserve"> </w:t>
      </w:r>
      <w:r>
        <w:rPr>
          <w:lang w:eastAsia="en-US"/>
        </w:rPr>
        <w:t>области.</w:t>
      </w:r>
      <w:r>
        <w:rPr>
          <w:spacing w:val="26"/>
          <w:lang w:eastAsia="en-US"/>
        </w:rPr>
        <w:t xml:space="preserve"> </w:t>
      </w:r>
      <w:r>
        <w:rPr>
          <w:lang w:eastAsia="en-US"/>
        </w:rPr>
        <w:t>Сборник</w:t>
      </w:r>
      <w:r>
        <w:rPr>
          <w:spacing w:val="22"/>
          <w:lang w:eastAsia="en-US"/>
        </w:rPr>
        <w:t xml:space="preserve"> </w:t>
      </w:r>
      <w:r>
        <w:rPr>
          <w:lang w:eastAsia="en-US"/>
        </w:rPr>
        <w:t>нормативных</w:t>
      </w:r>
      <w:r>
        <w:rPr>
          <w:spacing w:val="19"/>
          <w:lang w:eastAsia="en-US"/>
        </w:rPr>
        <w:t xml:space="preserve"> </w:t>
      </w:r>
      <w:r>
        <w:rPr>
          <w:lang w:eastAsia="en-US"/>
        </w:rPr>
        <w:t>документов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 xml:space="preserve">под редакцией </w:t>
      </w:r>
      <w:proofErr w:type="spellStart"/>
      <w:r>
        <w:rPr>
          <w:lang w:eastAsia="en-US"/>
        </w:rPr>
        <w:t>Н.В.Жульковой</w:t>
      </w:r>
      <w:proofErr w:type="spellEnd"/>
      <w:r>
        <w:rPr>
          <w:lang w:eastAsia="en-US"/>
        </w:rPr>
        <w:t>, В.Н.Янушевского. Ульяновск; Центр ОСИ, 2015 г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6.Учебник:</w:t>
      </w:r>
      <w:r>
        <w:rPr>
          <w:spacing w:val="45"/>
          <w:lang w:eastAsia="en-US"/>
        </w:rPr>
        <w:t xml:space="preserve"> </w:t>
      </w:r>
      <w:r>
        <w:rPr>
          <w:lang w:eastAsia="en-US"/>
        </w:rPr>
        <w:t>Историческое</w:t>
      </w:r>
      <w:r>
        <w:rPr>
          <w:spacing w:val="39"/>
          <w:lang w:eastAsia="en-US"/>
        </w:rPr>
        <w:t xml:space="preserve"> </w:t>
      </w:r>
      <w:r>
        <w:rPr>
          <w:lang w:eastAsia="en-US"/>
        </w:rPr>
        <w:t>краеведение.</w:t>
      </w:r>
      <w:r>
        <w:rPr>
          <w:spacing w:val="47"/>
          <w:lang w:eastAsia="en-US"/>
        </w:rPr>
        <w:t xml:space="preserve"> </w:t>
      </w:r>
      <w:r>
        <w:rPr>
          <w:lang w:eastAsia="en-US"/>
        </w:rPr>
        <w:t>Учебник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7-9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классы</w:t>
      </w:r>
      <w:r>
        <w:rPr>
          <w:spacing w:val="43"/>
          <w:lang w:eastAsia="en-US"/>
        </w:rPr>
        <w:t xml:space="preserve"> </w:t>
      </w:r>
      <w:r>
        <w:rPr>
          <w:lang w:eastAsia="en-US"/>
        </w:rPr>
        <w:t>под</w:t>
      </w:r>
      <w:r>
        <w:rPr>
          <w:spacing w:val="43"/>
          <w:lang w:eastAsia="en-US"/>
        </w:rPr>
        <w:t xml:space="preserve"> </w:t>
      </w:r>
      <w:r>
        <w:rPr>
          <w:lang w:eastAsia="en-US"/>
        </w:rPr>
        <w:t>ред.</w:t>
      </w:r>
      <w:r>
        <w:rPr>
          <w:spacing w:val="42"/>
          <w:lang w:eastAsia="en-US"/>
        </w:rPr>
        <w:t xml:space="preserve"> </w:t>
      </w:r>
      <w:proofErr w:type="spellStart"/>
      <w:r>
        <w:rPr>
          <w:lang w:eastAsia="en-US"/>
        </w:rPr>
        <w:t>Т.Б.Табардановой</w:t>
      </w:r>
      <w:proofErr w:type="spellEnd"/>
      <w:r>
        <w:rPr>
          <w:lang w:eastAsia="en-US"/>
        </w:rPr>
        <w:t>.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Ульяновск.2011г.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74"/>
        </w:tabs>
        <w:suppressAutoHyphens w:val="0"/>
        <w:autoSpaceDE w:val="0"/>
        <w:autoSpaceDN w:val="0"/>
        <w:ind w:right="412"/>
        <w:rPr>
          <w:lang w:eastAsia="en-US"/>
        </w:rPr>
      </w:pPr>
      <w:r>
        <w:rPr>
          <w:lang w:eastAsia="en-US"/>
        </w:rPr>
        <w:t>Музей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образовательного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учреждения.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Документы,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рекомендации,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библиография.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Горшкова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Г.И.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Архангельскск</w:t>
      </w:r>
      <w:proofErr w:type="spellEnd"/>
      <w:r>
        <w:rPr>
          <w:lang w:eastAsia="en-US"/>
        </w:rPr>
        <w:t>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изд-во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Архангельского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областного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института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переподготовки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повышения квалификации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работников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образования,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2004.</w:t>
      </w:r>
      <w:r>
        <w:rPr>
          <w:spacing w:val="13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94с.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21"/>
        </w:tabs>
        <w:suppressAutoHyphens w:val="0"/>
        <w:autoSpaceDE w:val="0"/>
        <w:autoSpaceDN w:val="0"/>
        <w:ind w:right="401"/>
        <w:rPr>
          <w:lang w:eastAsia="en-US"/>
        </w:rPr>
      </w:pPr>
      <w:r>
        <w:rPr>
          <w:lang w:eastAsia="en-US"/>
        </w:rPr>
        <w:t>Работа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школьниками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краеведческом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музее: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Сценарии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занятий: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Учеб</w:t>
      </w:r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proofErr w:type="gramStart"/>
      <w:r>
        <w:rPr>
          <w:lang w:eastAsia="en-US"/>
        </w:rPr>
        <w:t>м</w:t>
      </w:r>
      <w:proofErr w:type="gramEnd"/>
      <w:r>
        <w:rPr>
          <w:lang w:eastAsia="en-US"/>
        </w:rPr>
        <w:t>етод,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пособие.</w:t>
      </w:r>
      <w:r>
        <w:rPr>
          <w:spacing w:val="-3"/>
          <w:lang w:eastAsia="en-US"/>
        </w:rPr>
        <w:t xml:space="preserve"> </w:t>
      </w:r>
      <w:proofErr w:type="spellStart"/>
      <w:r>
        <w:rPr>
          <w:lang w:eastAsia="en-US"/>
        </w:rPr>
        <w:t>Ланкова</w:t>
      </w:r>
      <w:proofErr w:type="spellEnd"/>
      <w:r>
        <w:rPr>
          <w:lang w:eastAsia="en-US"/>
        </w:rPr>
        <w:t xml:space="preserve"> Н.М.</w:t>
      </w:r>
      <w:r>
        <w:rPr>
          <w:spacing w:val="7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4"/>
          <w:lang w:eastAsia="en-US"/>
        </w:rPr>
        <w:t xml:space="preserve"> </w:t>
      </w:r>
      <w:proofErr w:type="spellStart"/>
      <w:r>
        <w:rPr>
          <w:lang w:eastAsia="en-US"/>
        </w:rPr>
        <w:t>М.:Гуманит</w:t>
      </w:r>
      <w:proofErr w:type="spellEnd"/>
      <w:r>
        <w:rPr>
          <w:lang w:eastAsia="en-US"/>
        </w:rPr>
        <w:t>.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изд.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центр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ВЛАДОС,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2001.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224с.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64"/>
        </w:tabs>
        <w:suppressAutoHyphens w:val="0"/>
        <w:autoSpaceDE w:val="0"/>
        <w:autoSpaceDN w:val="0"/>
        <w:ind w:right="415"/>
        <w:rPr>
          <w:lang w:eastAsia="en-US"/>
        </w:rPr>
      </w:pPr>
      <w:r>
        <w:rPr>
          <w:lang w:eastAsia="en-US"/>
        </w:rPr>
        <w:t>Музейная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педагогика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как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новая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научная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дисциплина: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культурнообразовательная</w:t>
      </w:r>
      <w:proofErr w:type="spellEnd"/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деятельность музеев. Медведева Е.Б., Юхневич М.Ю. – </w:t>
      </w:r>
      <w:proofErr w:type="spellStart"/>
      <w:r>
        <w:rPr>
          <w:lang w:eastAsia="en-US"/>
        </w:rPr>
        <w:t>М.:Гуманит</w:t>
      </w:r>
      <w:proofErr w:type="spellEnd"/>
      <w:r>
        <w:rPr>
          <w:lang w:eastAsia="en-US"/>
        </w:rPr>
        <w:t>. изд. центр ВЛАДОС,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1997.</w:t>
      </w:r>
      <w:r>
        <w:rPr>
          <w:spacing w:val="5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85с.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818"/>
        </w:tabs>
        <w:suppressAutoHyphens w:val="0"/>
        <w:autoSpaceDE w:val="0"/>
        <w:autoSpaceDN w:val="0"/>
        <w:ind w:right="398"/>
        <w:rPr>
          <w:lang w:eastAsia="en-US"/>
        </w:rPr>
      </w:pPr>
      <w:r>
        <w:rPr>
          <w:lang w:eastAsia="en-US"/>
        </w:rPr>
        <w:t>Занятия и сценарии с элементами музейной педагогики для младших школьников: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Первые шаги в мир культуры: </w:t>
      </w:r>
      <w:proofErr w:type="spellStart"/>
      <w:r>
        <w:rPr>
          <w:lang w:eastAsia="en-US"/>
        </w:rPr>
        <w:t>Учеб</w:t>
      </w:r>
      <w:proofErr w:type="gramStart"/>
      <w:r>
        <w:rPr>
          <w:lang w:eastAsia="en-US"/>
        </w:rPr>
        <w:t>.-</w:t>
      </w:r>
      <w:proofErr w:type="gramEnd"/>
      <w:r>
        <w:rPr>
          <w:lang w:eastAsia="en-US"/>
        </w:rPr>
        <w:t>метод</w:t>
      </w:r>
      <w:proofErr w:type="spellEnd"/>
      <w:r>
        <w:rPr>
          <w:lang w:eastAsia="en-US"/>
        </w:rPr>
        <w:t xml:space="preserve">. пособие. Панкратова Т.Н., </w:t>
      </w:r>
      <w:proofErr w:type="spellStart"/>
      <w:r>
        <w:rPr>
          <w:lang w:eastAsia="en-US"/>
        </w:rPr>
        <w:t>Чумалова</w:t>
      </w:r>
      <w:proofErr w:type="spellEnd"/>
      <w:r>
        <w:rPr>
          <w:lang w:eastAsia="en-US"/>
        </w:rPr>
        <w:t xml:space="preserve"> Т.В. –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М.:Гуманит</w:t>
      </w:r>
      <w:proofErr w:type="spellEnd"/>
      <w:r>
        <w:rPr>
          <w:lang w:eastAsia="en-US"/>
        </w:rPr>
        <w:t>.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изд.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центр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ВЛАДОС,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2000.</w:t>
      </w:r>
      <w:r>
        <w:rPr>
          <w:spacing w:val="9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160с.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84"/>
        </w:tabs>
        <w:suppressAutoHyphens w:val="0"/>
        <w:autoSpaceDE w:val="0"/>
        <w:autoSpaceDN w:val="0"/>
        <w:ind w:right="403"/>
        <w:rPr>
          <w:lang w:eastAsia="en-US"/>
        </w:rPr>
      </w:pPr>
      <w:r>
        <w:rPr>
          <w:lang w:eastAsia="en-US"/>
        </w:rPr>
        <w:t>Музейная педагогика. История, теория, практика: Учеб</w:t>
      </w:r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п</w:t>
      </w:r>
      <w:proofErr w:type="gramEnd"/>
      <w:r>
        <w:rPr>
          <w:lang w:eastAsia="en-US"/>
        </w:rPr>
        <w:t>особие. Столяров Б.А. – М.: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Высшая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школа,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2004. –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216с.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65"/>
        </w:tabs>
        <w:suppressAutoHyphens w:val="0"/>
        <w:autoSpaceDE w:val="0"/>
        <w:autoSpaceDN w:val="0"/>
        <w:ind w:left="764" w:hanging="622"/>
        <w:rPr>
          <w:lang w:eastAsia="en-US"/>
        </w:rPr>
      </w:pPr>
      <w:r>
        <w:rPr>
          <w:lang w:eastAsia="en-US"/>
        </w:rPr>
        <w:t>Школьный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музей,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назначение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организация.</w:t>
      </w:r>
      <w:r>
        <w:rPr>
          <w:spacing w:val="-1"/>
          <w:lang w:eastAsia="en-US"/>
        </w:rPr>
        <w:t xml:space="preserve"> </w:t>
      </w:r>
      <w:proofErr w:type="spellStart"/>
      <w:r>
        <w:rPr>
          <w:lang w:eastAsia="en-US"/>
        </w:rPr>
        <w:t>Хитьков</w:t>
      </w:r>
      <w:proofErr w:type="spellEnd"/>
      <w:r>
        <w:rPr>
          <w:spacing w:val="-2"/>
          <w:lang w:eastAsia="en-US"/>
        </w:rPr>
        <w:t xml:space="preserve"> </w:t>
      </w:r>
      <w:r>
        <w:rPr>
          <w:lang w:eastAsia="en-US"/>
        </w:rPr>
        <w:t>Н.А.</w:t>
      </w:r>
      <w:r>
        <w:rPr>
          <w:spacing w:val="8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Киев,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1915.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70"/>
        </w:tabs>
        <w:suppressAutoHyphens w:val="0"/>
        <w:autoSpaceDE w:val="0"/>
        <w:autoSpaceDN w:val="0"/>
        <w:ind w:left="426" w:right="412" w:hanging="284"/>
        <w:rPr>
          <w:lang w:eastAsia="en-US"/>
        </w:rPr>
      </w:pPr>
      <w:r>
        <w:rPr>
          <w:lang w:eastAsia="en-US"/>
        </w:rPr>
        <w:t>Педагогические, школьные, детские музеи дореволюционной России: Метод. Пособие.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Юхневич М.Ю.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М.,1990.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65"/>
        </w:tabs>
        <w:suppressAutoHyphens w:val="0"/>
        <w:autoSpaceDE w:val="0"/>
        <w:autoSpaceDN w:val="0"/>
        <w:ind w:left="764" w:hanging="622"/>
        <w:rPr>
          <w:lang w:eastAsia="en-US"/>
        </w:rPr>
      </w:pPr>
      <w:r>
        <w:rPr>
          <w:lang w:eastAsia="en-US"/>
        </w:rPr>
        <w:t>«Основы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дела»</w:t>
      </w:r>
      <w:r>
        <w:rPr>
          <w:spacing w:val="-6"/>
          <w:lang w:eastAsia="en-US"/>
        </w:rPr>
        <w:t xml:space="preserve"> </w:t>
      </w:r>
      <w:proofErr w:type="spellStart"/>
      <w:r>
        <w:rPr>
          <w:lang w:eastAsia="en-US"/>
        </w:rPr>
        <w:t>Шляхтина</w:t>
      </w:r>
      <w:proofErr w:type="spellEnd"/>
      <w:r>
        <w:rPr>
          <w:spacing w:val="2"/>
          <w:lang w:eastAsia="en-US"/>
        </w:rPr>
        <w:t xml:space="preserve"> </w:t>
      </w:r>
      <w:r>
        <w:rPr>
          <w:lang w:eastAsia="en-US"/>
        </w:rPr>
        <w:t>Л.М.,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Фокин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С.В.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СПБ,2000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976"/>
        </w:tabs>
        <w:suppressAutoHyphens w:val="0"/>
        <w:autoSpaceDE w:val="0"/>
        <w:autoSpaceDN w:val="0"/>
        <w:ind w:left="142" w:right="400" w:firstLine="0"/>
        <w:rPr>
          <w:lang w:eastAsia="en-US"/>
        </w:rPr>
      </w:pPr>
      <w:r>
        <w:rPr>
          <w:lang w:eastAsia="en-US"/>
        </w:rPr>
        <w:t>Примерные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программы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внеурочной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деятельности.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Начальное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основное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образование/(Горский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В.А,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Тимофеев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А.А.);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под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ред.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Горского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В.А.-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М.:Просвещение,2015г.</w:t>
      </w:r>
    </w:p>
    <w:p w:rsidR="00802C10" w:rsidRDefault="00802C10" w:rsidP="00802C10">
      <w:pPr>
        <w:widowControl w:val="0"/>
        <w:numPr>
          <w:ilvl w:val="0"/>
          <w:numId w:val="10"/>
        </w:numPr>
        <w:tabs>
          <w:tab w:val="left" w:pos="765"/>
        </w:tabs>
        <w:suppressAutoHyphens w:val="0"/>
        <w:autoSpaceDE w:val="0"/>
        <w:autoSpaceDN w:val="0"/>
        <w:ind w:left="764" w:hanging="622"/>
        <w:rPr>
          <w:lang w:eastAsia="en-US"/>
        </w:rPr>
      </w:pPr>
      <w:r>
        <w:rPr>
          <w:lang w:eastAsia="en-US"/>
        </w:rPr>
        <w:t>Столяров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Б.А.Основы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экскурсионного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дела/Столяров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Б.А.,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Соколова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Н.Д.-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СПб.,2017.</w:t>
      </w:r>
    </w:p>
    <w:p w:rsidR="00802C10" w:rsidRDefault="00802C10" w:rsidP="00802C10">
      <w:pPr>
        <w:suppressAutoHyphens w:val="0"/>
        <w:rPr>
          <w:lang w:eastAsia="en-US"/>
        </w:rPr>
        <w:sectPr w:rsidR="00802C10">
          <w:pgSz w:w="11910" w:h="16840"/>
          <w:pgMar w:top="1040" w:right="440" w:bottom="1180" w:left="1300" w:header="0" w:footer="918" w:gutter="0"/>
          <w:cols w:space="720"/>
        </w:sectPr>
      </w:pPr>
    </w:p>
    <w:p w:rsidR="00802C10" w:rsidRDefault="00802C10" w:rsidP="00802C10">
      <w:pPr>
        <w:widowControl w:val="0"/>
        <w:suppressAutoHyphens w:val="0"/>
        <w:autoSpaceDE w:val="0"/>
        <w:autoSpaceDN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Литература</w:t>
      </w:r>
      <w:r>
        <w:rPr>
          <w:b/>
          <w:bCs/>
          <w:spacing w:val="-7"/>
          <w:lang w:eastAsia="en-US"/>
        </w:rPr>
        <w:t xml:space="preserve"> </w:t>
      </w:r>
      <w:r>
        <w:rPr>
          <w:b/>
          <w:bCs/>
          <w:lang w:eastAsia="en-US"/>
        </w:rPr>
        <w:t>для</w:t>
      </w:r>
      <w:r>
        <w:rPr>
          <w:b/>
          <w:bCs/>
          <w:spacing w:val="-3"/>
          <w:lang w:eastAsia="en-US"/>
        </w:rPr>
        <w:t xml:space="preserve"> </w:t>
      </w:r>
      <w:proofErr w:type="gramStart"/>
      <w:r>
        <w:rPr>
          <w:b/>
          <w:bCs/>
          <w:lang w:eastAsia="en-US"/>
        </w:rPr>
        <w:t>обучающихся</w:t>
      </w:r>
      <w:proofErr w:type="gramEnd"/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1. Сто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великих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музеев мира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/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авт.-сост.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И.А.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Ионина</w:t>
      </w:r>
      <w:proofErr w:type="gramStart"/>
      <w:r>
        <w:rPr>
          <w:lang w:eastAsia="en-US"/>
        </w:rPr>
        <w:t>.-</w:t>
      </w:r>
      <w:proofErr w:type="gramEnd"/>
      <w:r>
        <w:rPr>
          <w:lang w:eastAsia="en-US"/>
        </w:rPr>
        <w:t>М:-Вече</w:t>
      </w:r>
      <w:proofErr w:type="spellEnd"/>
      <w:r>
        <w:rPr>
          <w:lang w:eastAsia="en-US"/>
        </w:rPr>
        <w:t>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2012.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Литература</w:t>
      </w:r>
      <w:r>
        <w:rPr>
          <w:b/>
          <w:bCs/>
          <w:spacing w:val="-5"/>
          <w:lang w:eastAsia="en-US"/>
        </w:rPr>
        <w:t xml:space="preserve"> </w:t>
      </w:r>
      <w:r>
        <w:rPr>
          <w:b/>
          <w:bCs/>
          <w:lang w:eastAsia="en-US"/>
        </w:rPr>
        <w:t>для</w:t>
      </w:r>
      <w:r>
        <w:rPr>
          <w:b/>
          <w:bCs/>
          <w:spacing w:val="1"/>
          <w:lang w:eastAsia="en-US"/>
        </w:rPr>
        <w:t xml:space="preserve"> </w:t>
      </w:r>
      <w:r>
        <w:rPr>
          <w:b/>
          <w:bCs/>
          <w:lang w:eastAsia="en-US"/>
        </w:rPr>
        <w:t>родителей:</w:t>
      </w:r>
    </w:p>
    <w:p w:rsidR="00802C10" w:rsidRDefault="00802C10" w:rsidP="00802C10">
      <w:pPr>
        <w:widowControl w:val="0"/>
        <w:numPr>
          <w:ilvl w:val="0"/>
          <w:numId w:val="12"/>
        </w:numPr>
        <w:tabs>
          <w:tab w:val="left" w:pos="644"/>
        </w:tabs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Пантелеева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Л.В.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Музей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1"/>
          <w:lang w:eastAsia="en-US"/>
        </w:rPr>
        <w:t xml:space="preserve"> </w:t>
      </w:r>
      <w:proofErr w:type="spellStart"/>
      <w:r>
        <w:rPr>
          <w:lang w:eastAsia="en-US"/>
        </w:rPr>
        <w:t>дети</w:t>
      </w:r>
      <w:proofErr w:type="gramStart"/>
      <w:r>
        <w:rPr>
          <w:lang w:eastAsia="en-US"/>
        </w:rPr>
        <w:t>.-</w:t>
      </w:r>
      <w:proofErr w:type="gramEnd"/>
      <w:r>
        <w:rPr>
          <w:lang w:eastAsia="en-US"/>
        </w:rPr>
        <w:t>М</w:t>
      </w:r>
      <w:proofErr w:type="spellEnd"/>
      <w:r>
        <w:rPr>
          <w:lang w:eastAsia="en-US"/>
        </w:rPr>
        <w:t>: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Изд. Дом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«Карапуз», 2011..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Интернет-ресурсы</w:t>
      </w:r>
    </w:p>
    <w:p w:rsidR="00802C10" w:rsidRDefault="00B47EC4" w:rsidP="00802C10">
      <w:pPr>
        <w:widowControl w:val="0"/>
        <w:suppressAutoHyphens w:val="0"/>
        <w:autoSpaceDE w:val="0"/>
        <w:autoSpaceDN w:val="0"/>
        <w:ind w:right="3439"/>
        <w:rPr>
          <w:lang w:eastAsia="en-US"/>
        </w:rPr>
      </w:pPr>
      <w:hyperlink r:id="rId13" w:history="1">
        <w:r w:rsidR="00802C10">
          <w:rPr>
            <w:rStyle w:val="a3"/>
            <w:lang w:eastAsia="en-US"/>
          </w:rPr>
          <w:t xml:space="preserve">www.museum.ru </w:t>
        </w:r>
      </w:hyperlink>
      <w:r w:rsidR="00802C10">
        <w:rPr>
          <w:lang w:eastAsia="en-US"/>
        </w:rPr>
        <w:t>Информационный портал Музеи России</w:t>
      </w:r>
      <w:r w:rsidR="00802C10">
        <w:rPr>
          <w:spacing w:val="1"/>
          <w:lang w:eastAsia="en-US"/>
        </w:rPr>
        <w:t xml:space="preserve"> </w:t>
      </w:r>
      <w:hyperlink r:id="rId14" w:history="1">
        <w:r w:rsidR="00802C10">
          <w:rPr>
            <w:rStyle w:val="a3"/>
            <w:lang w:eastAsia="en-US"/>
          </w:rPr>
          <w:t xml:space="preserve">www.culture.ru </w:t>
        </w:r>
      </w:hyperlink>
      <w:r w:rsidR="00802C10">
        <w:rPr>
          <w:lang w:eastAsia="en-US"/>
        </w:rPr>
        <w:t>Портал Культурного наследия России</w:t>
      </w:r>
      <w:r w:rsidR="00802C10">
        <w:rPr>
          <w:spacing w:val="1"/>
          <w:lang w:eastAsia="en-US"/>
        </w:rPr>
        <w:t xml:space="preserve"> </w:t>
      </w:r>
      <w:hyperlink r:id="rId15" w:history="1">
        <w:r w:rsidR="00802C10">
          <w:rPr>
            <w:rStyle w:val="a3"/>
            <w:lang w:eastAsia="en-US"/>
          </w:rPr>
          <w:t xml:space="preserve">www.whc.unesco.com </w:t>
        </w:r>
      </w:hyperlink>
      <w:r w:rsidR="00802C10">
        <w:rPr>
          <w:lang w:eastAsia="en-US"/>
        </w:rPr>
        <w:t>Всемирное наследие ЮНЕСКО</w:t>
      </w:r>
      <w:r w:rsidR="00802C10">
        <w:rPr>
          <w:spacing w:val="1"/>
          <w:lang w:eastAsia="en-US"/>
        </w:rPr>
        <w:t xml:space="preserve"> </w:t>
      </w:r>
      <w:hyperlink r:id="rId16" w:history="1">
        <w:r w:rsidR="00802C10">
          <w:rPr>
            <w:rStyle w:val="a3"/>
            <w:lang w:eastAsia="en-US"/>
          </w:rPr>
          <w:t xml:space="preserve">www.planetolog.ru </w:t>
        </w:r>
      </w:hyperlink>
      <w:r w:rsidR="00802C10">
        <w:rPr>
          <w:lang w:eastAsia="en-US"/>
        </w:rPr>
        <w:t>Информационный портал по странам мира</w:t>
      </w:r>
      <w:r w:rsidR="00802C10">
        <w:rPr>
          <w:spacing w:val="-57"/>
          <w:lang w:eastAsia="en-US"/>
        </w:rPr>
        <w:t xml:space="preserve"> </w:t>
      </w:r>
      <w:hyperlink r:id="rId17" w:history="1">
        <w:r w:rsidR="00802C10">
          <w:rPr>
            <w:rStyle w:val="a3"/>
            <w:lang w:eastAsia="en-US"/>
          </w:rPr>
          <w:t xml:space="preserve">www.tonkosti.ru </w:t>
        </w:r>
      </w:hyperlink>
      <w:r w:rsidR="00802C10">
        <w:rPr>
          <w:lang w:eastAsia="en-US"/>
        </w:rPr>
        <w:t>Электронная туристическая энциклопедия</w:t>
      </w:r>
      <w:r w:rsidR="00802C10">
        <w:rPr>
          <w:spacing w:val="1"/>
          <w:lang w:eastAsia="en-US"/>
        </w:rPr>
        <w:t xml:space="preserve"> </w:t>
      </w:r>
      <w:hyperlink r:id="rId18" w:history="1">
        <w:r w:rsidR="00802C10">
          <w:rPr>
            <w:rStyle w:val="a3"/>
            <w:lang w:eastAsia="en-US"/>
          </w:rPr>
          <w:t>www.tourlib.ru</w:t>
        </w:r>
        <w:r w:rsidR="00802C10">
          <w:rPr>
            <w:rStyle w:val="a3"/>
            <w:spacing w:val="1"/>
            <w:lang w:eastAsia="en-US"/>
          </w:rPr>
          <w:t xml:space="preserve"> </w:t>
        </w:r>
      </w:hyperlink>
      <w:r w:rsidR="00802C10">
        <w:rPr>
          <w:lang w:eastAsia="en-US"/>
        </w:rPr>
        <w:t>Туристская</w:t>
      </w:r>
      <w:r w:rsidR="00802C10">
        <w:rPr>
          <w:spacing w:val="2"/>
          <w:lang w:eastAsia="en-US"/>
        </w:rPr>
        <w:t xml:space="preserve"> </w:t>
      </w:r>
      <w:r w:rsidR="00802C10">
        <w:rPr>
          <w:lang w:eastAsia="en-US"/>
        </w:rPr>
        <w:t>библиотека</w:t>
      </w:r>
    </w:p>
    <w:p w:rsidR="00802C10" w:rsidRDefault="00802C10" w:rsidP="00802C10">
      <w:pPr>
        <w:suppressAutoHyphens w:val="0"/>
        <w:rPr>
          <w:lang w:eastAsia="en-US"/>
        </w:rPr>
        <w:sectPr w:rsidR="00802C10">
          <w:pgSz w:w="11910" w:h="16840"/>
          <w:pgMar w:top="1040" w:right="440" w:bottom="1180" w:left="1300" w:header="0" w:footer="918" w:gutter="0"/>
          <w:cols w:space="720"/>
        </w:sectPr>
      </w:pPr>
    </w:p>
    <w:p w:rsidR="00802C10" w:rsidRDefault="00802C10" w:rsidP="00802C10">
      <w:pPr>
        <w:widowControl w:val="0"/>
        <w:suppressAutoHyphens w:val="0"/>
        <w:autoSpaceDE w:val="0"/>
        <w:autoSpaceDN w:val="0"/>
        <w:ind w:right="671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Приложения</w:t>
      </w:r>
    </w:p>
    <w:p w:rsidR="00802C10" w:rsidRDefault="00802C10" w:rsidP="00802C10">
      <w:pPr>
        <w:widowControl w:val="0"/>
        <w:tabs>
          <w:tab w:val="left" w:pos="3608"/>
        </w:tabs>
        <w:suppressAutoHyphens w:val="0"/>
        <w:autoSpaceDE w:val="0"/>
        <w:autoSpaceDN w:val="0"/>
        <w:ind w:left="3184"/>
        <w:rPr>
          <w:b/>
          <w:lang w:eastAsia="en-US"/>
        </w:rPr>
      </w:pPr>
      <w:r>
        <w:rPr>
          <w:b/>
          <w:lang w:eastAsia="en-US"/>
        </w:rPr>
        <w:t>ОЦЕНОЧНЫЕ</w:t>
      </w:r>
      <w:r>
        <w:rPr>
          <w:b/>
          <w:spacing w:val="-9"/>
          <w:lang w:eastAsia="en-US"/>
        </w:rPr>
        <w:t xml:space="preserve"> </w:t>
      </w:r>
      <w:r>
        <w:rPr>
          <w:b/>
          <w:lang w:eastAsia="en-US"/>
        </w:rPr>
        <w:t>МАТЕРИАЛЫ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b/>
          <w:lang w:eastAsia="en-US"/>
        </w:rPr>
      </w:pPr>
    </w:p>
    <w:p w:rsidR="00802C10" w:rsidRDefault="00802C10" w:rsidP="00802C10">
      <w:pPr>
        <w:widowControl w:val="0"/>
        <w:suppressAutoHyphens w:val="0"/>
        <w:autoSpaceDE w:val="0"/>
        <w:autoSpaceDN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Входной</w:t>
      </w:r>
      <w:r>
        <w:rPr>
          <w:b/>
          <w:bCs/>
          <w:spacing w:val="-2"/>
          <w:lang w:eastAsia="en-US"/>
        </w:rPr>
        <w:t xml:space="preserve"> </w:t>
      </w:r>
      <w:r>
        <w:rPr>
          <w:b/>
          <w:bCs/>
          <w:lang w:eastAsia="en-US"/>
        </w:rPr>
        <w:t>контроль:</w:t>
      </w:r>
    </w:p>
    <w:p w:rsidR="00802C10" w:rsidRDefault="00802C10" w:rsidP="00802C10">
      <w:pPr>
        <w:widowControl w:val="0"/>
        <w:numPr>
          <w:ilvl w:val="1"/>
          <w:numId w:val="12"/>
        </w:numPr>
        <w:tabs>
          <w:tab w:val="left" w:pos="1207"/>
        </w:tabs>
        <w:suppressAutoHyphens w:val="0"/>
        <w:autoSpaceDE w:val="0"/>
        <w:autoSpaceDN w:val="0"/>
        <w:ind w:hanging="241"/>
        <w:rPr>
          <w:lang w:eastAsia="en-US"/>
        </w:rPr>
      </w:pPr>
      <w:r>
        <w:rPr>
          <w:lang w:eastAsia="en-US"/>
        </w:rPr>
        <w:t>Что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такое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музей?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Чем занимаются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музеи?</w:t>
      </w:r>
    </w:p>
    <w:p w:rsidR="00802C10" w:rsidRDefault="00802C10" w:rsidP="00802C10">
      <w:pPr>
        <w:widowControl w:val="0"/>
        <w:numPr>
          <w:ilvl w:val="1"/>
          <w:numId w:val="12"/>
        </w:numPr>
        <w:tabs>
          <w:tab w:val="left" w:pos="1250"/>
        </w:tabs>
        <w:suppressAutoHyphens w:val="0"/>
        <w:autoSpaceDE w:val="0"/>
        <w:autoSpaceDN w:val="0"/>
        <w:ind w:left="399" w:right="418" w:firstLine="566"/>
        <w:rPr>
          <w:lang w:eastAsia="en-US"/>
        </w:rPr>
      </w:pPr>
      <w:r>
        <w:rPr>
          <w:lang w:eastAsia="en-US"/>
        </w:rPr>
        <w:t>Прочтите</w:t>
      </w:r>
      <w:r>
        <w:rPr>
          <w:spacing w:val="35"/>
          <w:lang w:eastAsia="en-US"/>
        </w:rPr>
        <w:t xml:space="preserve"> </w:t>
      </w:r>
      <w:r>
        <w:rPr>
          <w:lang w:eastAsia="en-US"/>
        </w:rPr>
        <w:t>высказывания,</w:t>
      </w:r>
      <w:r>
        <w:rPr>
          <w:spacing w:val="37"/>
          <w:lang w:eastAsia="en-US"/>
        </w:rPr>
        <w:t xml:space="preserve"> </w:t>
      </w:r>
      <w:r>
        <w:rPr>
          <w:lang w:eastAsia="en-US"/>
        </w:rPr>
        <w:t>приведенные</w:t>
      </w:r>
      <w:r>
        <w:rPr>
          <w:spacing w:val="34"/>
          <w:lang w:eastAsia="en-US"/>
        </w:rPr>
        <w:t xml:space="preserve"> </w:t>
      </w:r>
      <w:r>
        <w:rPr>
          <w:lang w:eastAsia="en-US"/>
        </w:rPr>
        <w:t>ниже,</w:t>
      </w:r>
      <w:r>
        <w:rPr>
          <w:spacing w:val="37"/>
          <w:lang w:eastAsia="en-US"/>
        </w:rPr>
        <w:t xml:space="preserve"> </w:t>
      </w:r>
      <w:r>
        <w:rPr>
          <w:lang w:eastAsia="en-US"/>
        </w:rPr>
        <w:t>о</w:t>
      </w:r>
      <w:r>
        <w:rPr>
          <w:spacing w:val="36"/>
          <w:lang w:eastAsia="en-US"/>
        </w:rPr>
        <w:t xml:space="preserve"> </w:t>
      </w:r>
      <w:r>
        <w:rPr>
          <w:lang w:eastAsia="en-US"/>
        </w:rPr>
        <w:t>музее.</w:t>
      </w:r>
      <w:r>
        <w:rPr>
          <w:spacing w:val="37"/>
          <w:lang w:eastAsia="en-US"/>
        </w:rPr>
        <w:t xml:space="preserve"> </w:t>
      </w:r>
      <w:r>
        <w:rPr>
          <w:lang w:eastAsia="en-US"/>
        </w:rPr>
        <w:t>Какие</w:t>
      </w:r>
      <w:r>
        <w:rPr>
          <w:spacing w:val="34"/>
          <w:lang w:eastAsia="en-US"/>
        </w:rPr>
        <w:t xml:space="preserve"> </w:t>
      </w:r>
      <w:r>
        <w:rPr>
          <w:lang w:eastAsia="en-US"/>
        </w:rPr>
        <w:t>из</w:t>
      </w:r>
      <w:r>
        <w:rPr>
          <w:spacing w:val="36"/>
          <w:lang w:eastAsia="en-US"/>
        </w:rPr>
        <w:t xml:space="preserve"> </w:t>
      </w:r>
      <w:r>
        <w:rPr>
          <w:lang w:eastAsia="en-US"/>
        </w:rPr>
        <w:t>высказываний</w:t>
      </w:r>
      <w:r>
        <w:rPr>
          <w:spacing w:val="32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большей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степени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соответствуют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вашей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точке зрения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почему?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16"/>
        </w:tabs>
        <w:suppressAutoHyphens w:val="0"/>
        <w:autoSpaceDE w:val="0"/>
        <w:autoSpaceDN w:val="0"/>
        <w:ind w:right="403" w:firstLine="566"/>
        <w:rPr>
          <w:lang w:eastAsia="en-US"/>
        </w:rPr>
      </w:pPr>
      <w:r>
        <w:rPr>
          <w:lang w:eastAsia="en-US"/>
        </w:rPr>
        <w:t>Музей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общественное учреждение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хранения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произведений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искусства,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научных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коллекций,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образцов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промышленности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(словарь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Брокгауза и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Эфрона)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Музей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–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это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территория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бизнеса.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20"/>
        </w:tabs>
        <w:suppressAutoHyphens w:val="0"/>
        <w:autoSpaceDE w:val="0"/>
        <w:autoSpaceDN w:val="0"/>
        <w:ind w:right="411" w:firstLine="566"/>
        <w:rPr>
          <w:lang w:eastAsia="en-US"/>
        </w:rPr>
      </w:pPr>
      <w:r>
        <w:rPr>
          <w:lang w:eastAsia="en-US"/>
        </w:rPr>
        <w:t>Музеем</w:t>
      </w:r>
      <w:r>
        <w:rPr>
          <w:spacing w:val="8"/>
          <w:lang w:eastAsia="en-US"/>
        </w:rPr>
        <w:t xml:space="preserve"> </w:t>
      </w:r>
      <w:r>
        <w:rPr>
          <w:lang w:eastAsia="en-US"/>
        </w:rPr>
        <w:t>называют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место, где</w:t>
      </w:r>
      <w:r>
        <w:rPr>
          <w:spacing w:val="5"/>
          <w:lang w:eastAsia="en-US"/>
        </w:rPr>
        <w:t xml:space="preserve"> </w:t>
      </w:r>
      <w:r>
        <w:rPr>
          <w:lang w:eastAsia="en-US"/>
        </w:rPr>
        <w:t>находится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большое</w:t>
      </w:r>
      <w:r>
        <w:rPr>
          <w:spacing w:val="5"/>
          <w:lang w:eastAsia="en-US"/>
        </w:rPr>
        <w:t xml:space="preserve"> </w:t>
      </w:r>
      <w:r>
        <w:rPr>
          <w:lang w:eastAsia="en-US"/>
        </w:rPr>
        <w:t>количество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памятников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истории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искусства.</w:t>
      </w:r>
    </w:p>
    <w:p w:rsidR="00802C10" w:rsidRDefault="00802C10" w:rsidP="00802C10">
      <w:pPr>
        <w:widowControl w:val="0"/>
        <w:numPr>
          <w:ilvl w:val="1"/>
          <w:numId w:val="12"/>
        </w:numPr>
        <w:tabs>
          <w:tab w:val="left" w:pos="1211"/>
        </w:tabs>
        <w:suppressAutoHyphens w:val="0"/>
        <w:autoSpaceDE w:val="0"/>
        <w:autoSpaceDN w:val="0"/>
        <w:ind w:left="1210" w:hanging="245"/>
        <w:rPr>
          <w:lang w:eastAsia="en-US"/>
        </w:rPr>
      </w:pPr>
      <w:r>
        <w:rPr>
          <w:lang w:eastAsia="en-US"/>
        </w:rPr>
        <w:t>Какие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музеи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есть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Республике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Крым?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Опишите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свой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поход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музей.</w:t>
      </w:r>
    </w:p>
    <w:p w:rsidR="00802C10" w:rsidRDefault="00802C10" w:rsidP="00802C10">
      <w:pPr>
        <w:widowControl w:val="0"/>
        <w:numPr>
          <w:ilvl w:val="1"/>
          <w:numId w:val="12"/>
        </w:numPr>
        <w:tabs>
          <w:tab w:val="left" w:pos="1211"/>
        </w:tabs>
        <w:suppressAutoHyphens w:val="0"/>
        <w:autoSpaceDE w:val="0"/>
        <w:autoSpaceDN w:val="0"/>
        <w:ind w:left="1210" w:hanging="245"/>
        <w:rPr>
          <w:lang w:eastAsia="en-US"/>
        </w:rPr>
      </w:pPr>
      <w:r>
        <w:rPr>
          <w:lang w:eastAsia="en-US"/>
        </w:rPr>
        <w:t>Зачем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современному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обществу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нужны музеи?</w:t>
      </w:r>
    </w:p>
    <w:p w:rsidR="00802C10" w:rsidRDefault="00802C10" w:rsidP="00802C10">
      <w:pPr>
        <w:widowControl w:val="0"/>
        <w:numPr>
          <w:ilvl w:val="1"/>
          <w:numId w:val="12"/>
        </w:numPr>
        <w:tabs>
          <w:tab w:val="left" w:pos="1317"/>
        </w:tabs>
        <w:suppressAutoHyphens w:val="0"/>
        <w:autoSpaceDE w:val="0"/>
        <w:autoSpaceDN w:val="0"/>
        <w:ind w:left="399" w:right="413" w:firstLine="566"/>
        <w:rPr>
          <w:lang w:eastAsia="en-US"/>
        </w:rPr>
      </w:pPr>
      <w:r>
        <w:rPr>
          <w:lang w:eastAsia="en-US"/>
        </w:rPr>
        <w:t>Что</w:t>
      </w:r>
      <w:r>
        <w:rPr>
          <w:spacing w:val="48"/>
          <w:lang w:eastAsia="en-US"/>
        </w:rPr>
        <w:t xml:space="preserve"> </w:t>
      </w:r>
      <w:r>
        <w:rPr>
          <w:lang w:eastAsia="en-US"/>
        </w:rPr>
        <w:t>изучает</w:t>
      </w:r>
      <w:r>
        <w:rPr>
          <w:spacing w:val="49"/>
          <w:lang w:eastAsia="en-US"/>
        </w:rPr>
        <w:t xml:space="preserve"> </w:t>
      </w:r>
      <w:proofErr w:type="spellStart"/>
      <w:r>
        <w:rPr>
          <w:lang w:eastAsia="en-US"/>
        </w:rPr>
        <w:t>музеология</w:t>
      </w:r>
      <w:proofErr w:type="spellEnd"/>
      <w:r>
        <w:rPr>
          <w:spacing w:val="43"/>
          <w:lang w:eastAsia="en-US"/>
        </w:rPr>
        <w:t xml:space="preserve"> </w:t>
      </w:r>
      <w:r>
        <w:rPr>
          <w:lang w:eastAsia="en-US"/>
        </w:rPr>
        <w:t>(музееведение)?</w:t>
      </w:r>
      <w:r>
        <w:rPr>
          <w:spacing w:val="47"/>
          <w:lang w:eastAsia="en-US"/>
        </w:rPr>
        <w:t xml:space="preserve"> </w:t>
      </w:r>
      <w:r>
        <w:rPr>
          <w:lang w:eastAsia="en-US"/>
        </w:rPr>
        <w:t>Определите</w:t>
      </w:r>
      <w:r>
        <w:rPr>
          <w:spacing w:val="43"/>
          <w:lang w:eastAsia="en-US"/>
        </w:rPr>
        <w:t xml:space="preserve"> </w:t>
      </w:r>
      <w:r>
        <w:rPr>
          <w:lang w:eastAsia="en-US"/>
        </w:rPr>
        <w:t>объект</w:t>
      </w:r>
      <w:r>
        <w:rPr>
          <w:spacing w:val="49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предмет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ее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исследований.</w:t>
      </w:r>
    </w:p>
    <w:p w:rsidR="00802C10" w:rsidRDefault="00802C10" w:rsidP="00802C10">
      <w:pPr>
        <w:widowControl w:val="0"/>
        <w:numPr>
          <w:ilvl w:val="1"/>
          <w:numId w:val="12"/>
        </w:numPr>
        <w:tabs>
          <w:tab w:val="left" w:pos="1211"/>
        </w:tabs>
        <w:suppressAutoHyphens w:val="0"/>
        <w:autoSpaceDE w:val="0"/>
        <w:autoSpaceDN w:val="0"/>
        <w:ind w:left="399" w:right="413" w:firstLine="566"/>
        <w:rPr>
          <w:lang w:eastAsia="en-US"/>
        </w:rPr>
      </w:pPr>
      <w:r>
        <w:rPr>
          <w:lang w:eastAsia="en-US"/>
        </w:rPr>
        <w:t>Музей,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музееведение,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музейное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дело.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Объясните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взаимосвязь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взаимозависимость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этих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понятий.</w:t>
      </w:r>
    </w:p>
    <w:p w:rsidR="00802C10" w:rsidRDefault="00802C10" w:rsidP="00802C10">
      <w:pPr>
        <w:widowControl w:val="0"/>
        <w:numPr>
          <w:ilvl w:val="1"/>
          <w:numId w:val="12"/>
        </w:numPr>
        <w:tabs>
          <w:tab w:val="left" w:pos="1211"/>
        </w:tabs>
        <w:suppressAutoHyphens w:val="0"/>
        <w:autoSpaceDE w:val="0"/>
        <w:autoSpaceDN w:val="0"/>
        <w:ind w:left="1210" w:hanging="245"/>
        <w:rPr>
          <w:lang w:eastAsia="en-US"/>
        </w:rPr>
      </w:pPr>
      <w:r>
        <w:rPr>
          <w:lang w:eastAsia="en-US"/>
        </w:rPr>
        <w:t>Какие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экспозиции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есть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нашем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школьном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музее?</w:t>
      </w:r>
    </w:p>
    <w:p w:rsidR="00802C10" w:rsidRDefault="00802C10" w:rsidP="00802C10">
      <w:pPr>
        <w:widowControl w:val="0"/>
        <w:suppressAutoHyphens w:val="0"/>
        <w:autoSpaceDE w:val="0"/>
        <w:autoSpaceDN w:val="0"/>
        <w:outlineLvl w:val="0"/>
        <w:rPr>
          <w:bCs/>
          <w:lang w:eastAsia="en-US"/>
        </w:rPr>
      </w:pPr>
      <w:r>
        <w:rPr>
          <w:b/>
          <w:bCs/>
          <w:lang w:eastAsia="en-US"/>
        </w:rPr>
        <w:t>Текущий</w:t>
      </w:r>
      <w:r>
        <w:rPr>
          <w:b/>
          <w:bCs/>
          <w:spacing w:val="-1"/>
          <w:lang w:eastAsia="en-US"/>
        </w:rPr>
        <w:t xml:space="preserve"> </w:t>
      </w:r>
      <w:r>
        <w:rPr>
          <w:b/>
          <w:bCs/>
          <w:lang w:eastAsia="en-US"/>
        </w:rPr>
        <w:t>контроль</w:t>
      </w:r>
      <w:r>
        <w:rPr>
          <w:bCs/>
          <w:lang w:eastAsia="en-US"/>
        </w:rPr>
        <w:t>: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Ответьте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вопросы:</w:t>
      </w:r>
    </w:p>
    <w:p w:rsidR="00802C10" w:rsidRDefault="00802C10" w:rsidP="00802C10">
      <w:pPr>
        <w:widowControl w:val="0"/>
        <w:numPr>
          <w:ilvl w:val="0"/>
          <w:numId w:val="16"/>
        </w:numPr>
        <w:tabs>
          <w:tab w:val="left" w:pos="1211"/>
        </w:tabs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Какова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цель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комплектования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фондов?</w:t>
      </w:r>
    </w:p>
    <w:p w:rsidR="00802C10" w:rsidRDefault="00802C10" w:rsidP="00802C10">
      <w:pPr>
        <w:widowControl w:val="0"/>
        <w:numPr>
          <w:ilvl w:val="0"/>
          <w:numId w:val="16"/>
        </w:numPr>
        <w:tabs>
          <w:tab w:val="left" w:pos="1211"/>
        </w:tabs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Назовите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способы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комплектования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фондов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музея.</w:t>
      </w:r>
    </w:p>
    <w:p w:rsidR="00802C10" w:rsidRDefault="00802C10" w:rsidP="00802C10">
      <w:pPr>
        <w:widowControl w:val="0"/>
        <w:numPr>
          <w:ilvl w:val="0"/>
          <w:numId w:val="16"/>
        </w:numPr>
        <w:tabs>
          <w:tab w:val="left" w:pos="1211"/>
        </w:tabs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Назовите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формы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комплектования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фондов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музея.</w:t>
      </w:r>
    </w:p>
    <w:p w:rsidR="00802C10" w:rsidRDefault="00802C10" w:rsidP="00802C10">
      <w:pPr>
        <w:widowControl w:val="0"/>
        <w:numPr>
          <w:ilvl w:val="0"/>
          <w:numId w:val="16"/>
        </w:numPr>
        <w:tabs>
          <w:tab w:val="left" w:pos="1207"/>
        </w:tabs>
        <w:suppressAutoHyphens w:val="0"/>
        <w:autoSpaceDE w:val="0"/>
        <w:autoSpaceDN w:val="0"/>
        <w:ind w:left="1206" w:hanging="241"/>
        <w:rPr>
          <w:lang w:eastAsia="en-US"/>
        </w:rPr>
      </w:pPr>
      <w:r>
        <w:rPr>
          <w:lang w:eastAsia="en-US"/>
        </w:rPr>
        <w:t>Что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такое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легенда?</w:t>
      </w:r>
    </w:p>
    <w:p w:rsidR="00802C10" w:rsidRDefault="00802C10" w:rsidP="00802C10">
      <w:pPr>
        <w:widowControl w:val="0"/>
        <w:numPr>
          <w:ilvl w:val="0"/>
          <w:numId w:val="16"/>
        </w:numPr>
        <w:tabs>
          <w:tab w:val="left" w:pos="1212"/>
        </w:tabs>
        <w:suppressAutoHyphens w:val="0"/>
        <w:autoSpaceDE w:val="0"/>
        <w:autoSpaceDN w:val="0"/>
        <w:ind w:left="1211" w:hanging="246"/>
        <w:rPr>
          <w:lang w:eastAsia="en-US"/>
        </w:rPr>
      </w:pPr>
      <w:r>
        <w:rPr>
          <w:lang w:eastAsia="en-US"/>
        </w:rPr>
        <w:t>Назовите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правила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комплектования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музейных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фондов?</w:t>
      </w:r>
    </w:p>
    <w:p w:rsidR="00802C10" w:rsidRDefault="00802C10" w:rsidP="00802C10">
      <w:pPr>
        <w:widowControl w:val="0"/>
        <w:numPr>
          <w:ilvl w:val="0"/>
          <w:numId w:val="16"/>
        </w:numPr>
        <w:tabs>
          <w:tab w:val="left" w:pos="1231"/>
        </w:tabs>
        <w:suppressAutoHyphens w:val="0"/>
        <w:autoSpaceDE w:val="0"/>
        <w:autoSpaceDN w:val="0"/>
        <w:ind w:left="399" w:right="409" w:firstLine="566"/>
        <w:rPr>
          <w:lang w:eastAsia="en-US"/>
        </w:rPr>
      </w:pPr>
      <w:r>
        <w:rPr>
          <w:lang w:eastAsia="en-US"/>
        </w:rPr>
        <w:t>Охарактеризуйте</w:t>
      </w:r>
      <w:r>
        <w:rPr>
          <w:spacing w:val="15"/>
          <w:lang w:eastAsia="en-US"/>
        </w:rPr>
        <w:t xml:space="preserve"> </w:t>
      </w:r>
      <w:r>
        <w:rPr>
          <w:lang w:eastAsia="en-US"/>
        </w:rPr>
        <w:t>этапы</w:t>
      </w:r>
      <w:r>
        <w:rPr>
          <w:spacing w:val="17"/>
          <w:lang w:eastAsia="en-US"/>
        </w:rPr>
        <w:t xml:space="preserve"> </w:t>
      </w:r>
      <w:r>
        <w:rPr>
          <w:lang w:eastAsia="en-US"/>
        </w:rPr>
        <w:t>комплектования</w:t>
      </w:r>
      <w:r>
        <w:rPr>
          <w:spacing w:val="11"/>
          <w:lang w:eastAsia="en-US"/>
        </w:rPr>
        <w:t xml:space="preserve"> </w:t>
      </w:r>
      <w:r>
        <w:rPr>
          <w:lang w:eastAsia="en-US"/>
        </w:rPr>
        <w:t>музейных</w:t>
      </w:r>
      <w:r>
        <w:rPr>
          <w:spacing w:val="11"/>
          <w:lang w:eastAsia="en-US"/>
        </w:rPr>
        <w:t xml:space="preserve"> </w:t>
      </w:r>
      <w:r>
        <w:rPr>
          <w:lang w:eastAsia="en-US"/>
        </w:rPr>
        <w:t>фондов.</w:t>
      </w:r>
      <w:r>
        <w:rPr>
          <w:spacing w:val="17"/>
          <w:lang w:eastAsia="en-US"/>
        </w:rPr>
        <w:t xml:space="preserve"> </w:t>
      </w:r>
      <w:r>
        <w:rPr>
          <w:lang w:eastAsia="en-US"/>
        </w:rPr>
        <w:t>7.</w:t>
      </w:r>
      <w:r>
        <w:rPr>
          <w:spacing w:val="17"/>
          <w:lang w:eastAsia="en-US"/>
        </w:rPr>
        <w:t xml:space="preserve"> </w:t>
      </w:r>
      <w:r>
        <w:rPr>
          <w:lang w:eastAsia="en-US"/>
        </w:rPr>
        <w:t>Назовите</w:t>
      </w:r>
      <w:r>
        <w:rPr>
          <w:spacing w:val="11"/>
          <w:lang w:eastAsia="en-US"/>
        </w:rPr>
        <w:t xml:space="preserve"> </w:t>
      </w:r>
      <w:r>
        <w:rPr>
          <w:lang w:eastAsia="en-US"/>
        </w:rPr>
        <w:t>основные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единицы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учета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хранения.</w:t>
      </w:r>
    </w:p>
    <w:p w:rsidR="00802C10" w:rsidRDefault="00802C10" w:rsidP="00802C10">
      <w:pPr>
        <w:widowControl w:val="0"/>
        <w:numPr>
          <w:ilvl w:val="0"/>
          <w:numId w:val="18"/>
        </w:numPr>
        <w:tabs>
          <w:tab w:val="left" w:pos="1207"/>
        </w:tabs>
        <w:suppressAutoHyphens w:val="0"/>
        <w:autoSpaceDE w:val="0"/>
        <w:autoSpaceDN w:val="0"/>
        <w:ind w:hanging="241"/>
        <w:rPr>
          <w:lang w:eastAsia="en-US"/>
        </w:rPr>
      </w:pPr>
      <w:r>
        <w:rPr>
          <w:lang w:eastAsia="en-US"/>
        </w:rPr>
        <w:t>Что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включает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учетная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документация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музея?</w:t>
      </w:r>
    </w:p>
    <w:p w:rsidR="00802C10" w:rsidRDefault="00802C10" w:rsidP="00802C10">
      <w:pPr>
        <w:widowControl w:val="0"/>
        <w:numPr>
          <w:ilvl w:val="0"/>
          <w:numId w:val="18"/>
        </w:numPr>
        <w:tabs>
          <w:tab w:val="left" w:pos="1207"/>
        </w:tabs>
        <w:suppressAutoHyphens w:val="0"/>
        <w:autoSpaceDE w:val="0"/>
        <w:autoSpaceDN w:val="0"/>
        <w:ind w:hanging="241"/>
        <w:rPr>
          <w:lang w:eastAsia="en-US"/>
        </w:rPr>
      </w:pPr>
      <w:r>
        <w:rPr>
          <w:lang w:eastAsia="en-US"/>
        </w:rPr>
        <w:t>Что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включает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фондовая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документация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музея?</w:t>
      </w:r>
    </w:p>
    <w:p w:rsidR="00802C10" w:rsidRDefault="00802C10" w:rsidP="00802C10">
      <w:pPr>
        <w:widowControl w:val="0"/>
        <w:suppressAutoHyphens w:val="0"/>
        <w:autoSpaceDE w:val="0"/>
        <w:autoSpaceDN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Итоговый</w:t>
      </w:r>
      <w:r>
        <w:rPr>
          <w:b/>
          <w:bCs/>
          <w:spacing w:val="-1"/>
          <w:lang w:eastAsia="en-US"/>
        </w:rPr>
        <w:t xml:space="preserve"> </w:t>
      </w:r>
      <w:r>
        <w:rPr>
          <w:b/>
          <w:bCs/>
          <w:lang w:eastAsia="en-US"/>
        </w:rPr>
        <w:t>контроль: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1.</w:t>
      </w:r>
      <w:r>
        <w:rPr>
          <w:spacing w:val="55"/>
          <w:lang w:eastAsia="en-US"/>
        </w:rPr>
        <w:t xml:space="preserve"> </w:t>
      </w:r>
      <w:r>
        <w:rPr>
          <w:lang w:eastAsia="en-US"/>
        </w:rPr>
        <w:t>Составьте</w:t>
      </w:r>
      <w:r>
        <w:rPr>
          <w:spacing w:val="53"/>
          <w:lang w:eastAsia="en-US"/>
        </w:rPr>
        <w:t xml:space="preserve"> </w:t>
      </w:r>
      <w:r>
        <w:rPr>
          <w:lang w:eastAsia="en-US"/>
        </w:rPr>
        <w:t>собственный</w:t>
      </w:r>
      <w:r>
        <w:rPr>
          <w:spacing w:val="54"/>
          <w:lang w:eastAsia="en-US"/>
        </w:rPr>
        <w:t xml:space="preserve"> </w:t>
      </w:r>
      <w:r>
        <w:rPr>
          <w:lang w:eastAsia="en-US"/>
        </w:rPr>
        <w:t>экскурсионный</w:t>
      </w:r>
      <w:r>
        <w:rPr>
          <w:spacing w:val="49"/>
          <w:lang w:eastAsia="en-US"/>
        </w:rPr>
        <w:t xml:space="preserve"> </w:t>
      </w:r>
      <w:r>
        <w:rPr>
          <w:lang w:eastAsia="en-US"/>
        </w:rPr>
        <w:t>проект,</w:t>
      </w:r>
      <w:r>
        <w:rPr>
          <w:spacing w:val="51"/>
          <w:lang w:eastAsia="en-US"/>
        </w:rPr>
        <w:t xml:space="preserve"> </w:t>
      </w:r>
      <w:r>
        <w:rPr>
          <w:lang w:eastAsia="en-US"/>
        </w:rPr>
        <w:t>включите</w:t>
      </w:r>
      <w:r>
        <w:rPr>
          <w:spacing w:val="53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55"/>
          <w:lang w:eastAsia="en-US"/>
        </w:rPr>
        <w:t xml:space="preserve"> </w:t>
      </w:r>
      <w:r>
        <w:rPr>
          <w:lang w:eastAsia="en-US"/>
        </w:rPr>
        <w:t>него</w:t>
      </w:r>
      <w:r>
        <w:rPr>
          <w:spacing w:val="57"/>
          <w:lang w:eastAsia="en-US"/>
        </w:rPr>
        <w:t xml:space="preserve"> </w:t>
      </w:r>
      <w:r>
        <w:rPr>
          <w:lang w:eastAsia="en-US"/>
        </w:rPr>
        <w:t>наиболее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примечательные, с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вашей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точки зрения,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памятники истории, архитектуры,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скульптуры.</w:t>
      </w:r>
    </w:p>
    <w:p w:rsidR="00802C10" w:rsidRDefault="00802C10" w:rsidP="00802C10">
      <w:pPr>
        <w:widowControl w:val="0"/>
        <w:tabs>
          <w:tab w:val="left" w:pos="3381"/>
        </w:tabs>
        <w:suppressAutoHyphens w:val="0"/>
        <w:autoSpaceDE w:val="0"/>
        <w:autoSpaceDN w:val="0"/>
        <w:ind w:right="2284"/>
        <w:outlineLvl w:val="0"/>
        <w:rPr>
          <w:b/>
          <w:bCs/>
          <w:lang w:eastAsia="en-US"/>
        </w:rPr>
      </w:pPr>
    </w:p>
    <w:p w:rsidR="00802C10" w:rsidRDefault="00802C10" w:rsidP="00802C10">
      <w:pPr>
        <w:widowControl w:val="0"/>
        <w:tabs>
          <w:tab w:val="left" w:pos="3381"/>
        </w:tabs>
        <w:suppressAutoHyphens w:val="0"/>
        <w:autoSpaceDE w:val="0"/>
        <w:autoSpaceDN w:val="0"/>
        <w:ind w:right="2284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МЕТОДИЧЕСКИЕ МАТЕРИАЛЫ</w:t>
      </w:r>
      <w:r>
        <w:rPr>
          <w:b/>
          <w:bCs/>
          <w:spacing w:val="1"/>
          <w:lang w:eastAsia="en-US"/>
        </w:rPr>
        <w:t xml:space="preserve"> </w:t>
      </w:r>
      <w:bookmarkStart w:id="3" w:name="КРАТКИЙ_СЛОВАРЬ_МУЗЕЙНЫХ_ТЕРМИНОВ"/>
      <w:bookmarkEnd w:id="3"/>
      <w:r>
        <w:rPr>
          <w:b/>
          <w:bCs/>
          <w:lang w:eastAsia="en-US"/>
        </w:rPr>
        <w:t>КРАТКИЙ</w:t>
      </w:r>
      <w:r>
        <w:rPr>
          <w:b/>
          <w:bCs/>
          <w:spacing w:val="-6"/>
          <w:lang w:eastAsia="en-US"/>
        </w:rPr>
        <w:t xml:space="preserve"> </w:t>
      </w:r>
      <w:r>
        <w:rPr>
          <w:b/>
          <w:bCs/>
          <w:lang w:eastAsia="en-US"/>
        </w:rPr>
        <w:t>СЛОВАРЬ</w:t>
      </w:r>
      <w:r>
        <w:rPr>
          <w:b/>
          <w:bCs/>
          <w:spacing w:val="-1"/>
          <w:lang w:eastAsia="en-US"/>
        </w:rPr>
        <w:t xml:space="preserve"> </w:t>
      </w:r>
      <w:r>
        <w:rPr>
          <w:b/>
          <w:bCs/>
          <w:lang w:eastAsia="en-US"/>
        </w:rPr>
        <w:t>МУЗЕЙНЫХ</w:t>
      </w:r>
      <w:r>
        <w:rPr>
          <w:b/>
          <w:bCs/>
          <w:spacing w:val="-6"/>
          <w:lang w:eastAsia="en-US"/>
        </w:rPr>
        <w:t xml:space="preserve"> </w:t>
      </w:r>
      <w:r>
        <w:rPr>
          <w:b/>
          <w:bCs/>
          <w:lang w:eastAsia="en-US"/>
        </w:rPr>
        <w:t>ТЕРМИНОВ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8"/>
        <w:jc w:val="both"/>
        <w:rPr>
          <w:lang w:eastAsia="en-US"/>
        </w:rPr>
      </w:pPr>
      <w:r>
        <w:rPr>
          <w:b/>
          <w:lang w:eastAsia="en-US"/>
        </w:rPr>
        <w:t>Акт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приема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и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выдачи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юридический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документ,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удостоверяющий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факт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приобретения или выдачи музейных предметов и научно - вспомогательных материалов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постоянное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временное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пользование.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Форма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правила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заполнения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устанавливаются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инструкцией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по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учету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хранению музейных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ценностей.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8"/>
        <w:jc w:val="both"/>
        <w:rPr>
          <w:lang w:eastAsia="en-US"/>
        </w:rPr>
      </w:pPr>
      <w:r>
        <w:rPr>
          <w:b/>
          <w:lang w:eastAsia="en-US"/>
        </w:rPr>
        <w:lastRenderedPageBreak/>
        <w:t>Атрибуция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выявление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всех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присущих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предмету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признаков: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название,</w:t>
      </w:r>
      <w:r>
        <w:rPr>
          <w:spacing w:val="1"/>
          <w:lang w:eastAsia="en-US"/>
        </w:rPr>
        <w:t xml:space="preserve"> </w:t>
      </w:r>
      <w:r>
        <w:rPr>
          <w:spacing w:val="-1"/>
          <w:lang w:eastAsia="en-US"/>
        </w:rPr>
        <w:t>устройство,</w:t>
      </w:r>
      <w:r>
        <w:rPr>
          <w:spacing w:val="-15"/>
          <w:lang w:eastAsia="en-US"/>
        </w:rPr>
        <w:t xml:space="preserve"> </w:t>
      </w:r>
      <w:r>
        <w:rPr>
          <w:spacing w:val="-1"/>
          <w:lang w:eastAsia="en-US"/>
        </w:rPr>
        <w:t>материал,</w:t>
      </w:r>
      <w:r>
        <w:rPr>
          <w:spacing w:val="-15"/>
          <w:lang w:eastAsia="en-US"/>
        </w:rPr>
        <w:t xml:space="preserve"> </w:t>
      </w:r>
      <w:r>
        <w:rPr>
          <w:spacing w:val="-1"/>
          <w:lang w:eastAsia="en-US"/>
        </w:rPr>
        <w:t>размеры,</w:t>
      </w:r>
      <w:r>
        <w:rPr>
          <w:spacing w:val="-15"/>
          <w:lang w:eastAsia="en-US"/>
        </w:rPr>
        <w:t xml:space="preserve"> </w:t>
      </w:r>
      <w:r>
        <w:rPr>
          <w:spacing w:val="-1"/>
          <w:lang w:eastAsia="en-US"/>
        </w:rPr>
        <w:t>техника</w:t>
      </w:r>
      <w:r>
        <w:rPr>
          <w:spacing w:val="-13"/>
          <w:lang w:eastAsia="en-US"/>
        </w:rPr>
        <w:t xml:space="preserve"> </w:t>
      </w:r>
      <w:r>
        <w:rPr>
          <w:lang w:eastAsia="en-US"/>
        </w:rPr>
        <w:t>изготовления,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авторство,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хронология</w:t>
      </w:r>
      <w:r>
        <w:rPr>
          <w:spacing w:val="-17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16"/>
          <w:lang w:eastAsia="en-US"/>
        </w:rPr>
        <w:t xml:space="preserve"> </w:t>
      </w:r>
      <w:r>
        <w:rPr>
          <w:lang w:eastAsia="en-US"/>
        </w:rPr>
        <w:t>география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создания и бытования, а также связь музейного предмета с историческими событиями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лицами, с эстетической средой. В ходе атрибуции расшифровываются надписи, клейма,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марки и другие знаки, нанесенные на предмет, определяется степень его </w:t>
      </w:r>
      <w:proofErr w:type="gramStart"/>
      <w:r>
        <w:rPr>
          <w:lang w:eastAsia="en-US"/>
        </w:rPr>
        <w:t>сохранности</w:t>
      </w:r>
      <w:proofErr w:type="gramEnd"/>
      <w:r>
        <w:rPr>
          <w:lang w:eastAsia="en-US"/>
        </w:rPr>
        <w:t xml:space="preserve">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описываются повреждения.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4"/>
        <w:jc w:val="both"/>
        <w:rPr>
          <w:lang w:eastAsia="en-US"/>
        </w:rPr>
      </w:pPr>
      <w:r>
        <w:rPr>
          <w:b/>
          <w:lang w:eastAsia="en-US"/>
        </w:rPr>
        <w:t xml:space="preserve">Воспроизведение музейного предмета </w:t>
      </w:r>
      <w:r>
        <w:rPr>
          <w:lang w:eastAsia="en-US"/>
        </w:rPr>
        <w:t>- «заменитель» подлинника, создаваемый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целью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точной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передачи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внешнего вида: копия,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репродукция,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слепок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33"/>
        <w:jc w:val="both"/>
        <w:rPr>
          <w:lang w:eastAsia="en-US"/>
        </w:rPr>
      </w:pPr>
      <w:r>
        <w:rPr>
          <w:b/>
          <w:lang w:eastAsia="en-US"/>
        </w:rPr>
        <w:t>Выставка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экспозиция,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имеющая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временный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характер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регулярно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сменяющийся состав экспонатов. Выставки могут быть музейными и </w:t>
      </w:r>
      <w:proofErr w:type="spellStart"/>
      <w:r>
        <w:rPr>
          <w:lang w:eastAsia="en-US"/>
        </w:rPr>
        <w:t>внемузейными</w:t>
      </w:r>
      <w:proofErr w:type="spellEnd"/>
      <w:r>
        <w:rPr>
          <w:lang w:eastAsia="en-US"/>
        </w:rPr>
        <w:t>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стационарными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передвижными.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5"/>
        <w:jc w:val="both"/>
        <w:rPr>
          <w:lang w:eastAsia="en-US"/>
        </w:rPr>
      </w:pPr>
      <w:r>
        <w:rPr>
          <w:b/>
          <w:lang w:eastAsia="en-US"/>
        </w:rPr>
        <w:t xml:space="preserve">Выставка новых поступлений </w:t>
      </w:r>
      <w:r>
        <w:rPr>
          <w:lang w:eastAsia="en-US"/>
        </w:rPr>
        <w:t>- сложившийся тип музейной выставки, которая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отражает пополнение музейного собрания за определенный период, общие направления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характер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работы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по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комплектованию фондов.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6"/>
        <w:jc w:val="both"/>
        <w:rPr>
          <w:lang w:eastAsia="en-US"/>
        </w:rPr>
      </w:pPr>
      <w:r>
        <w:rPr>
          <w:b/>
          <w:lang w:eastAsia="en-US"/>
        </w:rPr>
        <w:t>Диорама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экспозиционный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комплекс,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представляющий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собой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произведение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экспозиционного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искусства,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построенное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совмещении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живописного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фонда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(задника)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объемным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передним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планом.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8"/>
        <w:jc w:val="both"/>
        <w:rPr>
          <w:lang w:eastAsia="en-US"/>
        </w:rPr>
      </w:pPr>
      <w:proofErr w:type="gramStart"/>
      <w:r>
        <w:rPr>
          <w:b/>
          <w:lang w:eastAsia="en-US"/>
        </w:rPr>
        <w:t xml:space="preserve">Единица хранения </w:t>
      </w:r>
      <w:r>
        <w:rPr>
          <w:lang w:eastAsia="en-US"/>
        </w:rPr>
        <w:t>- предмет или группа предметов (коллекция), внесенная 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книг}'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поступлений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(главную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инвентарную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книгу)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под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одним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номером.</w:t>
      </w:r>
      <w:proofErr w:type="gramEnd"/>
    </w:p>
    <w:p w:rsidR="00802C10" w:rsidRDefault="00802C10" w:rsidP="00802C10">
      <w:pPr>
        <w:widowControl w:val="0"/>
        <w:suppressAutoHyphens w:val="0"/>
        <w:autoSpaceDE w:val="0"/>
        <w:autoSpaceDN w:val="0"/>
        <w:ind w:right="433"/>
        <w:jc w:val="both"/>
        <w:rPr>
          <w:lang w:eastAsia="en-US"/>
        </w:rPr>
      </w:pPr>
      <w:r>
        <w:rPr>
          <w:b/>
          <w:lang w:eastAsia="en-US"/>
        </w:rPr>
        <w:t>Клеймо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официальный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унифицированный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знак,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нанесенный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механическим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способом на предмет, чаще всего в процессе производства. Позволяет определить место</w:t>
      </w:r>
      <w:r>
        <w:rPr>
          <w:spacing w:val="1"/>
          <w:lang w:eastAsia="en-US"/>
        </w:rPr>
        <w:t xml:space="preserve"> </w:t>
      </w:r>
      <w:r>
        <w:rPr>
          <w:spacing w:val="-1"/>
          <w:lang w:eastAsia="en-US"/>
        </w:rPr>
        <w:t>и</w:t>
      </w:r>
      <w:r>
        <w:rPr>
          <w:spacing w:val="-9"/>
          <w:lang w:eastAsia="en-US"/>
        </w:rPr>
        <w:t xml:space="preserve"> </w:t>
      </w:r>
      <w:r>
        <w:rPr>
          <w:spacing w:val="-1"/>
          <w:lang w:eastAsia="en-US"/>
        </w:rPr>
        <w:t>время</w:t>
      </w:r>
      <w:r>
        <w:rPr>
          <w:spacing w:val="-13"/>
          <w:lang w:eastAsia="en-US"/>
        </w:rPr>
        <w:t xml:space="preserve"> </w:t>
      </w:r>
      <w:r>
        <w:rPr>
          <w:spacing w:val="-1"/>
          <w:lang w:eastAsia="en-US"/>
        </w:rPr>
        <w:t>изготовления</w:t>
      </w:r>
      <w:r>
        <w:rPr>
          <w:spacing w:val="-14"/>
          <w:lang w:eastAsia="en-US"/>
        </w:rPr>
        <w:t xml:space="preserve"> </w:t>
      </w:r>
      <w:r>
        <w:rPr>
          <w:spacing w:val="-1"/>
          <w:lang w:eastAsia="en-US"/>
        </w:rPr>
        <w:t>предмета</w:t>
      </w:r>
      <w:r>
        <w:rPr>
          <w:spacing w:val="-9"/>
          <w:lang w:eastAsia="en-US"/>
        </w:rPr>
        <w:t xml:space="preserve"> </w:t>
      </w:r>
      <w:r>
        <w:rPr>
          <w:spacing w:val="-1"/>
          <w:lang w:eastAsia="en-US"/>
        </w:rPr>
        <w:t>(городские,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фабричные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клейма),</w:t>
      </w:r>
      <w:r>
        <w:rPr>
          <w:spacing w:val="-12"/>
          <w:lang w:eastAsia="en-US"/>
        </w:rPr>
        <w:t xml:space="preserve"> </w:t>
      </w:r>
      <w:r>
        <w:rPr>
          <w:lang w:eastAsia="en-US"/>
        </w:rPr>
        <w:t>принадлежность</w:t>
      </w:r>
      <w:r>
        <w:rPr>
          <w:spacing w:val="-12"/>
          <w:lang w:eastAsia="en-US"/>
        </w:rPr>
        <w:t xml:space="preserve"> </w:t>
      </w:r>
      <w:r>
        <w:rPr>
          <w:lang w:eastAsia="en-US"/>
        </w:rPr>
        <w:t>(клеймо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мастера,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автора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владельца),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материал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(клейма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пробирных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мастеров).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31"/>
        <w:jc w:val="both"/>
        <w:rPr>
          <w:lang w:eastAsia="en-US"/>
        </w:rPr>
      </w:pPr>
      <w:r>
        <w:rPr>
          <w:b/>
          <w:lang w:eastAsia="en-US"/>
        </w:rPr>
        <w:t>Книга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инвентарная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юридический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документ,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фиксирующий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результаты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изучения музейного предмета на второй ступени учета в соответствии с действующей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инструкцией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по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учету,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хранению музейных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ценностей.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4"/>
        <w:jc w:val="both"/>
        <w:rPr>
          <w:lang w:eastAsia="en-US"/>
        </w:rPr>
      </w:pPr>
      <w:r>
        <w:rPr>
          <w:b/>
          <w:lang w:eastAsia="en-US"/>
        </w:rPr>
        <w:t>Книги</w:t>
      </w:r>
      <w:r>
        <w:rPr>
          <w:b/>
          <w:spacing w:val="-8"/>
          <w:lang w:eastAsia="en-US"/>
        </w:rPr>
        <w:t xml:space="preserve"> </w:t>
      </w:r>
      <w:r>
        <w:rPr>
          <w:b/>
          <w:lang w:eastAsia="en-US"/>
        </w:rPr>
        <w:t>поступлений</w:t>
      </w:r>
      <w:r>
        <w:rPr>
          <w:b/>
          <w:spacing w:val="-7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юридические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документы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первичной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регистрации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музейных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фондов. В музеях имеются: книга поступлений основного фонда (главная инвентарная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книга),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книга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научно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вспомогательных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материалов,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книга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временных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поступлений.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6"/>
        <w:jc w:val="both"/>
        <w:rPr>
          <w:lang w:eastAsia="en-US"/>
        </w:rPr>
      </w:pPr>
      <w:r>
        <w:rPr>
          <w:b/>
          <w:lang w:eastAsia="en-US"/>
        </w:rPr>
        <w:t>Коллекция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музейная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совокупность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составе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фонда,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представляющая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научный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интерес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как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единое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целое.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группируются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коллекции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основе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одного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нескольких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признаков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типам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источников,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происхождению,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содержанию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пр.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8"/>
        <w:jc w:val="both"/>
        <w:rPr>
          <w:lang w:eastAsia="en-US"/>
        </w:rPr>
      </w:pPr>
      <w:r>
        <w:rPr>
          <w:b/>
          <w:lang w:eastAsia="en-US"/>
        </w:rPr>
        <w:t>Комплектование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музейных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фондов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одно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из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направлений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деятельности,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которая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состоит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выявлении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значения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пополнения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собрания.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4"/>
        <w:jc w:val="both"/>
        <w:rPr>
          <w:lang w:eastAsia="en-US"/>
        </w:rPr>
      </w:pPr>
      <w:r>
        <w:rPr>
          <w:b/>
          <w:lang w:eastAsia="en-US"/>
        </w:rPr>
        <w:t>Консервация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музейных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предметов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обеспечение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сохранности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lastRenderedPageBreak/>
        <w:t>музейного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Предполагает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устранение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причин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разрушения,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укрепление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материала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ослабевшей структуры, снятие деформирующих и технически вредных налетов. Задачи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к.м.п.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включают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определение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норм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освещенности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температурн</w:t>
      </w:r>
      <w:proofErr w:type="gramStart"/>
      <w:r>
        <w:rPr>
          <w:lang w:eastAsia="en-US"/>
        </w:rPr>
        <w:t>о</w:t>
      </w:r>
      <w:proofErr w:type="spellEnd"/>
      <w:r>
        <w:rPr>
          <w:lang w:eastAsia="en-US"/>
        </w:rPr>
        <w:t>-</w:t>
      </w:r>
      <w:proofErr w:type="gramEnd"/>
      <w:r>
        <w:rPr>
          <w:spacing w:val="-57"/>
          <w:lang w:eastAsia="en-US"/>
        </w:rPr>
        <w:t xml:space="preserve"> </w:t>
      </w:r>
      <w:r>
        <w:rPr>
          <w:lang w:eastAsia="en-US"/>
        </w:rPr>
        <w:t>влажностного</w:t>
      </w:r>
      <w:r>
        <w:rPr>
          <w:spacing w:val="5"/>
          <w:lang w:eastAsia="en-US"/>
        </w:rPr>
        <w:t xml:space="preserve"> </w:t>
      </w:r>
      <w:r>
        <w:rPr>
          <w:lang w:eastAsia="en-US"/>
        </w:rPr>
        <w:t>режима его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хранения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экспонирования.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5"/>
        <w:jc w:val="both"/>
        <w:rPr>
          <w:lang w:eastAsia="en-US"/>
        </w:rPr>
      </w:pPr>
      <w:r>
        <w:rPr>
          <w:b/>
          <w:lang w:eastAsia="en-US"/>
        </w:rPr>
        <w:t>Легенда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предмета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пояснительная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записка,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составленная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владельцем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 или сотрудником музея со слов владельца. Содержит сведения об истории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предмета, среде его бытования, способах употребления, времени изготовления, прежней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принадлежности,</w:t>
      </w:r>
      <w:r>
        <w:rPr>
          <w:spacing w:val="-12"/>
          <w:lang w:eastAsia="en-US"/>
        </w:rPr>
        <w:t xml:space="preserve"> </w:t>
      </w:r>
      <w:r>
        <w:rPr>
          <w:lang w:eastAsia="en-US"/>
        </w:rPr>
        <w:t>мемориальном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значении.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Легенда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предмета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используется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при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изучении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предмета с условием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обязательной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проверки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содержащихся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ней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сведений.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9"/>
        <w:jc w:val="both"/>
        <w:rPr>
          <w:lang w:eastAsia="en-US"/>
        </w:rPr>
      </w:pPr>
      <w:r>
        <w:rPr>
          <w:b/>
          <w:lang w:eastAsia="en-US"/>
        </w:rPr>
        <w:t>Макет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объемное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воспроизведение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внешнего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вида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объекта,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выполненное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определенном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масштабе.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3"/>
        <w:jc w:val="both"/>
        <w:rPr>
          <w:lang w:eastAsia="en-US"/>
        </w:rPr>
      </w:pPr>
      <w:r>
        <w:rPr>
          <w:b/>
          <w:spacing w:val="-1"/>
          <w:lang w:eastAsia="en-US"/>
        </w:rPr>
        <w:t>Марка</w:t>
      </w:r>
      <w:r>
        <w:rPr>
          <w:b/>
          <w:spacing w:val="-17"/>
          <w:lang w:eastAsia="en-US"/>
        </w:rPr>
        <w:t xml:space="preserve"> </w:t>
      </w:r>
      <w:r>
        <w:rPr>
          <w:b/>
          <w:spacing w:val="-1"/>
          <w:lang w:eastAsia="en-US"/>
        </w:rPr>
        <w:t>фабричная</w:t>
      </w:r>
      <w:r>
        <w:rPr>
          <w:b/>
          <w:spacing w:val="-9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-16"/>
          <w:lang w:eastAsia="en-US"/>
        </w:rPr>
        <w:t xml:space="preserve"> </w:t>
      </w:r>
      <w:r>
        <w:rPr>
          <w:lang w:eastAsia="en-US"/>
        </w:rPr>
        <w:t>знак,</w:t>
      </w:r>
      <w:r>
        <w:rPr>
          <w:spacing w:val="-14"/>
          <w:lang w:eastAsia="en-US"/>
        </w:rPr>
        <w:t xml:space="preserve"> </w:t>
      </w:r>
      <w:r>
        <w:rPr>
          <w:lang w:eastAsia="en-US"/>
        </w:rPr>
        <w:t>обозначающий</w:t>
      </w:r>
      <w:r>
        <w:rPr>
          <w:spacing w:val="-16"/>
          <w:lang w:eastAsia="en-US"/>
        </w:rPr>
        <w:t xml:space="preserve"> </w:t>
      </w:r>
      <w:r>
        <w:rPr>
          <w:lang w:eastAsia="en-US"/>
        </w:rPr>
        <w:t>место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производства</w:t>
      </w:r>
      <w:r>
        <w:rPr>
          <w:spacing w:val="-13"/>
          <w:lang w:eastAsia="en-US"/>
        </w:rPr>
        <w:t xml:space="preserve"> </w:t>
      </w:r>
      <w:r>
        <w:rPr>
          <w:lang w:eastAsia="en-US"/>
        </w:rPr>
        <w:t>предмета.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19"/>
          <w:lang w:eastAsia="en-US"/>
        </w:rPr>
        <w:t xml:space="preserve"> </w:t>
      </w:r>
      <w:r>
        <w:rPr>
          <w:lang w:eastAsia="en-US"/>
        </w:rPr>
        <w:t>отличие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клейма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часто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наносится после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изготовления.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35"/>
        <w:jc w:val="both"/>
        <w:rPr>
          <w:lang w:eastAsia="en-US"/>
        </w:rPr>
      </w:pPr>
      <w:r>
        <w:rPr>
          <w:b/>
          <w:lang w:eastAsia="en-US"/>
        </w:rPr>
        <w:t xml:space="preserve">Международный </w:t>
      </w:r>
      <w:r>
        <w:rPr>
          <w:lang w:eastAsia="en-US"/>
        </w:rPr>
        <w:t>день музеев - профессиональный праздник работников музеев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мира, который, по решению XII Генеральной ассамблеи Международного совета музеев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(ИКОМ),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отмечается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1978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г.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ежегодно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18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мая.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7"/>
        <w:jc w:val="both"/>
        <w:rPr>
          <w:lang w:eastAsia="en-US"/>
        </w:rPr>
      </w:pPr>
      <w:r>
        <w:rPr>
          <w:b/>
          <w:lang w:eastAsia="en-US"/>
        </w:rPr>
        <w:t xml:space="preserve">Музееведение </w:t>
      </w:r>
      <w:r>
        <w:rPr>
          <w:lang w:eastAsia="en-US"/>
        </w:rPr>
        <w:t>- научная дисциплина, изучающая закономерности возникновения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развития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как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феномена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формы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реализации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социальных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функций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различных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общественно-экономических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условиях.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2"/>
        <w:jc w:val="both"/>
        <w:rPr>
          <w:lang w:eastAsia="en-US"/>
        </w:rPr>
      </w:pPr>
      <w:r>
        <w:rPr>
          <w:b/>
          <w:lang w:eastAsia="en-US"/>
        </w:rPr>
        <w:t xml:space="preserve">Музей </w:t>
      </w:r>
      <w:r>
        <w:rPr>
          <w:lang w:eastAsia="en-US"/>
        </w:rPr>
        <w:t>- институт социальной памяти, обеспечивающий научное исследование,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комплектование,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учет,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хранение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популяризацию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предметных</w:t>
      </w:r>
      <w:r>
        <w:rPr>
          <w:spacing w:val="-13"/>
          <w:lang w:eastAsia="en-US"/>
        </w:rPr>
        <w:t xml:space="preserve"> </w:t>
      </w:r>
      <w:r>
        <w:rPr>
          <w:lang w:eastAsia="en-US"/>
        </w:rPr>
        <w:t>результатов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человеческой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деятельности и объектов природы. Музей призван удовлетворить интересы личности,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связанные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изучением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освоением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историко-культурного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наследия.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Музеи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различаются</w:t>
      </w:r>
      <w:r>
        <w:rPr>
          <w:spacing w:val="-58"/>
          <w:lang w:eastAsia="en-US"/>
        </w:rPr>
        <w:t xml:space="preserve"> </w:t>
      </w:r>
      <w:r>
        <w:rPr>
          <w:spacing w:val="-1"/>
          <w:lang w:eastAsia="en-US"/>
        </w:rPr>
        <w:t>по</w:t>
      </w:r>
      <w:r>
        <w:rPr>
          <w:spacing w:val="-8"/>
          <w:lang w:eastAsia="en-US"/>
        </w:rPr>
        <w:t xml:space="preserve"> </w:t>
      </w:r>
      <w:r>
        <w:rPr>
          <w:spacing w:val="-1"/>
          <w:lang w:eastAsia="en-US"/>
        </w:rPr>
        <w:t>профилям,</w:t>
      </w:r>
      <w:r>
        <w:rPr>
          <w:spacing w:val="-9"/>
          <w:lang w:eastAsia="en-US"/>
        </w:rPr>
        <w:t xml:space="preserve"> </w:t>
      </w:r>
      <w:r>
        <w:rPr>
          <w:spacing w:val="-1"/>
          <w:lang w:eastAsia="en-US"/>
        </w:rPr>
        <w:t>составу</w:t>
      </w:r>
      <w:r>
        <w:rPr>
          <w:spacing w:val="-16"/>
          <w:lang w:eastAsia="en-US"/>
        </w:rPr>
        <w:t xml:space="preserve"> </w:t>
      </w:r>
      <w:r>
        <w:rPr>
          <w:spacing w:val="-1"/>
          <w:lang w:eastAsia="en-US"/>
        </w:rPr>
        <w:t>собрания,</w:t>
      </w:r>
      <w:r>
        <w:rPr>
          <w:spacing w:val="-9"/>
          <w:lang w:eastAsia="en-US"/>
        </w:rPr>
        <w:t xml:space="preserve"> </w:t>
      </w:r>
      <w:r>
        <w:rPr>
          <w:spacing w:val="-1"/>
          <w:lang w:eastAsia="en-US"/>
        </w:rPr>
        <w:t>диапазону</w:t>
      </w:r>
      <w:r>
        <w:rPr>
          <w:spacing w:val="-16"/>
          <w:lang w:eastAsia="en-US"/>
        </w:rPr>
        <w:t xml:space="preserve"> </w:t>
      </w:r>
      <w:r>
        <w:rPr>
          <w:spacing w:val="-1"/>
          <w:lang w:eastAsia="en-US"/>
        </w:rPr>
        <w:t>деятельности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(центральные,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республиканские,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областные,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районные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пр.),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ведомственному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подчинению.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2"/>
        <w:jc w:val="both"/>
        <w:rPr>
          <w:lang w:eastAsia="en-US"/>
        </w:rPr>
      </w:pPr>
      <w:r>
        <w:rPr>
          <w:b/>
          <w:lang w:eastAsia="en-US"/>
        </w:rPr>
        <w:t>Музейная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педагогика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формирующаяся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научная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дисциплина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стыке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музееведения, педагогики и психологии, рассматривающая музей как образовательную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систему.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М.п. трактует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образование как процесс обретения человеком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своего образа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(индивидуальных личных качеств, душевных свойств, ценностных отношений к миру и</w:t>
      </w:r>
      <w:r>
        <w:rPr>
          <w:spacing w:val="1"/>
          <w:lang w:eastAsia="en-US"/>
        </w:rPr>
        <w:t xml:space="preserve"> </w:t>
      </w:r>
      <w:r>
        <w:rPr>
          <w:spacing w:val="-1"/>
          <w:lang w:eastAsia="en-US"/>
        </w:rPr>
        <w:t>т.п.)</w:t>
      </w:r>
      <w:r>
        <w:rPr>
          <w:spacing w:val="-15"/>
          <w:lang w:eastAsia="en-US"/>
        </w:rPr>
        <w:t xml:space="preserve"> </w:t>
      </w:r>
      <w:r>
        <w:rPr>
          <w:spacing w:val="-1"/>
          <w:lang w:eastAsia="en-US"/>
        </w:rPr>
        <w:t>в</w:t>
      </w:r>
      <w:r>
        <w:rPr>
          <w:spacing w:val="-9"/>
          <w:lang w:eastAsia="en-US"/>
        </w:rPr>
        <w:t xml:space="preserve"> </w:t>
      </w:r>
      <w:r>
        <w:rPr>
          <w:spacing w:val="-1"/>
          <w:lang w:eastAsia="en-US"/>
        </w:rPr>
        <w:t>форме</w:t>
      </w:r>
      <w:r>
        <w:rPr>
          <w:spacing w:val="-17"/>
          <w:lang w:eastAsia="en-US"/>
        </w:rPr>
        <w:t xml:space="preserve"> </w:t>
      </w:r>
      <w:r>
        <w:rPr>
          <w:spacing w:val="-1"/>
          <w:lang w:eastAsia="en-US"/>
        </w:rPr>
        <w:t>приобщения</w:t>
      </w:r>
      <w:r>
        <w:rPr>
          <w:spacing w:val="-15"/>
          <w:lang w:eastAsia="en-US"/>
        </w:rPr>
        <w:t xml:space="preserve"> </w:t>
      </w:r>
      <w:r>
        <w:rPr>
          <w:spacing w:val="-1"/>
          <w:lang w:eastAsia="en-US"/>
        </w:rPr>
        <w:t>к</w:t>
      </w:r>
      <w:r>
        <w:rPr>
          <w:spacing w:val="-18"/>
          <w:lang w:eastAsia="en-US"/>
        </w:rPr>
        <w:t xml:space="preserve"> </w:t>
      </w:r>
      <w:r>
        <w:rPr>
          <w:spacing w:val="-1"/>
          <w:lang w:eastAsia="en-US"/>
        </w:rPr>
        <w:t>историко-культурному</w:t>
      </w:r>
      <w:r>
        <w:rPr>
          <w:spacing w:val="-21"/>
          <w:lang w:eastAsia="en-US"/>
        </w:rPr>
        <w:t xml:space="preserve"> </w:t>
      </w:r>
      <w:r>
        <w:rPr>
          <w:lang w:eastAsia="en-US"/>
        </w:rPr>
        <w:t>наследию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через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музей.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Значение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новой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научной дисциплины определяется тем, что она предлагает путь осмысления всех видов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музейной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деятельности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педагогическом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аспекте.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6"/>
        <w:jc w:val="both"/>
        <w:rPr>
          <w:lang w:eastAsia="en-US"/>
        </w:rPr>
      </w:pPr>
      <w:r>
        <w:rPr>
          <w:b/>
          <w:lang w:eastAsia="en-US"/>
        </w:rPr>
        <w:t>Музейный</w:t>
      </w:r>
      <w:r>
        <w:rPr>
          <w:b/>
          <w:spacing w:val="-11"/>
          <w:lang w:eastAsia="en-US"/>
        </w:rPr>
        <w:t xml:space="preserve"> </w:t>
      </w:r>
      <w:r>
        <w:rPr>
          <w:b/>
          <w:lang w:eastAsia="en-US"/>
        </w:rPr>
        <w:t>предмет</w:t>
      </w:r>
      <w:r>
        <w:rPr>
          <w:b/>
          <w:spacing w:val="-8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памятник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истории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культуры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объект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природы,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изъятый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из среды бытования, прошедшей все стадии научной обработки и включенный в состав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собрания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благодаря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способности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служить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источником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знаний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эмоций.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30"/>
        <w:jc w:val="both"/>
        <w:rPr>
          <w:lang w:eastAsia="en-US"/>
        </w:rPr>
      </w:pPr>
      <w:r>
        <w:rPr>
          <w:b/>
          <w:lang w:eastAsia="en-US"/>
        </w:rPr>
        <w:lastRenderedPageBreak/>
        <w:t xml:space="preserve">Модель </w:t>
      </w:r>
      <w:r>
        <w:rPr>
          <w:lang w:eastAsia="en-US"/>
        </w:rPr>
        <w:t>- 1. Предмет, который использовался в качестве модели в науке или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технике.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Попадая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приобретает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статус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качества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Объемное воспроизведение объекта, создаваемое для демонстрации его вместо другого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предмета,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процесса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системы.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4"/>
        <w:jc w:val="both"/>
        <w:rPr>
          <w:lang w:eastAsia="en-US"/>
        </w:rPr>
      </w:pPr>
      <w:proofErr w:type="spellStart"/>
      <w:r>
        <w:rPr>
          <w:b/>
          <w:lang w:eastAsia="en-US"/>
        </w:rPr>
        <w:t>Новоде</w:t>
      </w:r>
      <w:proofErr w:type="gramStart"/>
      <w:r>
        <w:rPr>
          <w:b/>
          <w:lang w:eastAsia="en-US"/>
        </w:rPr>
        <w:t>л</w:t>
      </w:r>
      <w:proofErr w:type="spellEnd"/>
      <w:r>
        <w:rPr>
          <w:lang w:eastAsia="en-US"/>
        </w:rPr>
        <w:t>-</w:t>
      </w:r>
      <w:proofErr w:type="gramEnd"/>
      <w:r>
        <w:rPr>
          <w:spacing w:val="1"/>
          <w:lang w:eastAsia="en-US"/>
        </w:rPr>
        <w:t xml:space="preserve"> </w:t>
      </w:r>
      <w:r>
        <w:rPr>
          <w:lang w:eastAsia="en-US"/>
        </w:rPr>
        <w:t>точная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копия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памятника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материальной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культуры,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выполненная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материале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размере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оригинала.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Создается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основе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научной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реконструкции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изготавливается при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помощи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сохранившихся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форм.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4"/>
        <w:jc w:val="both"/>
        <w:rPr>
          <w:lang w:eastAsia="en-US"/>
        </w:rPr>
      </w:pPr>
      <w:r>
        <w:rPr>
          <w:b/>
          <w:lang w:eastAsia="en-US"/>
        </w:rPr>
        <w:t>Полевая</w:t>
      </w:r>
      <w:r>
        <w:rPr>
          <w:b/>
          <w:spacing w:val="1"/>
          <w:lang w:eastAsia="en-US"/>
        </w:rPr>
        <w:t xml:space="preserve"> </w:t>
      </w:r>
      <w:r>
        <w:rPr>
          <w:b/>
          <w:lang w:eastAsia="en-US"/>
        </w:rPr>
        <w:t>документация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система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документов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описания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музейного значения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среды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их бытования, применяемых 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экспедициях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научных</w:t>
      </w:r>
      <w:r>
        <w:rPr>
          <w:spacing w:val="1"/>
          <w:lang w:eastAsia="en-US"/>
        </w:rPr>
        <w:t xml:space="preserve"> </w:t>
      </w:r>
      <w:r>
        <w:rPr>
          <w:spacing w:val="-1"/>
          <w:lang w:eastAsia="en-US"/>
        </w:rPr>
        <w:t>командировках</w:t>
      </w:r>
      <w:r>
        <w:rPr>
          <w:spacing w:val="-12"/>
          <w:lang w:eastAsia="en-US"/>
        </w:rPr>
        <w:t xml:space="preserve"> </w:t>
      </w:r>
      <w:r>
        <w:rPr>
          <w:spacing w:val="-1"/>
          <w:lang w:eastAsia="en-US"/>
        </w:rPr>
        <w:t>по</w:t>
      </w:r>
      <w:r>
        <w:rPr>
          <w:spacing w:val="-8"/>
          <w:lang w:eastAsia="en-US"/>
        </w:rPr>
        <w:t xml:space="preserve"> </w:t>
      </w:r>
      <w:r>
        <w:rPr>
          <w:spacing w:val="-1"/>
          <w:lang w:eastAsia="en-US"/>
        </w:rPr>
        <w:t>комплектованию</w:t>
      </w:r>
      <w:r>
        <w:rPr>
          <w:spacing w:val="-14"/>
          <w:lang w:eastAsia="en-US"/>
        </w:rPr>
        <w:t xml:space="preserve"> </w:t>
      </w:r>
      <w:r>
        <w:rPr>
          <w:spacing w:val="-1"/>
          <w:lang w:eastAsia="en-US"/>
        </w:rPr>
        <w:t>музейных</w:t>
      </w:r>
      <w:r>
        <w:rPr>
          <w:spacing w:val="-12"/>
          <w:lang w:eastAsia="en-US"/>
        </w:rPr>
        <w:t xml:space="preserve"> </w:t>
      </w:r>
      <w:r>
        <w:rPr>
          <w:spacing w:val="-1"/>
          <w:lang w:eastAsia="en-US"/>
        </w:rPr>
        <w:t>фондов.</w:t>
      </w:r>
      <w:r>
        <w:rPr>
          <w:spacing w:val="-10"/>
          <w:lang w:eastAsia="en-US"/>
        </w:rPr>
        <w:t xml:space="preserve"> </w:t>
      </w:r>
      <w:r>
        <w:rPr>
          <w:spacing w:val="-1"/>
          <w:lang w:eastAsia="en-US"/>
        </w:rPr>
        <w:t>Включает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полевую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опись,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полевой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дневник,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тетрадь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записей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воспоминаний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рассказов,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тетрадь</w:t>
      </w:r>
      <w:r>
        <w:rPr>
          <w:spacing w:val="1"/>
          <w:lang w:eastAsia="en-US"/>
        </w:rPr>
        <w:t xml:space="preserve"> </w:t>
      </w:r>
      <w:proofErr w:type="spellStart"/>
      <w:r>
        <w:rPr>
          <w:lang w:eastAsia="en-US"/>
        </w:rPr>
        <w:t>фотофиксаций</w:t>
      </w:r>
      <w:proofErr w:type="spellEnd"/>
      <w:r>
        <w:rPr>
          <w:lang w:eastAsia="en-US"/>
        </w:rPr>
        <w:t>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Является источником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описания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8"/>
        <w:jc w:val="both"/>
        <w:rPr>
          <w:lang w:eastAsia="en-US"/>
        </w:rPr>
      </w:pPr>
      <w:r>
        <w:rPr>
          <w:b/>
          <w:lang w:eastAsia="en-US"/>
        </w:rPr>
        <w:t xml:space="preserve">Реконструкция </w:t>
      </w:r>
      <w:r>
        <w:rPr>
          <w:lang w:eastAsia="en-US"/>
        </w:rPr>
        <w:t>- воссоздание на основе научных данных несохранившегося или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частично</w:t>
      </w:r>
      <w:r>
        <w:rPr>
          <w:spacing w:val="5"/>
          <w:lang w:eastAsia="en-US"/>
        </w:rPr>
        <w:t xml:space="preserve"> </w:t>
      </w:r>
      <w:r>
        <w:rPr>
          <w:lang w:eastAsia="en-US"/>
        </w:rPr>
        <w:t>сохранившегося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объекта.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0"/>
        <w:jc w:val="both"/>
        <w:rPr>
          <w:lang w:eastAsia="en-US"/>
        </w:rPr>
      </w:pPr>
      <w:r>
        <w:rPr>
          <w:b/>
          <w:lang w:eastAsia="en-US"/>
        </w:rPr>
        <w:t xml:space="preserve">Собрание музейное </w:t>
      </w:r>
      <w:r>
        <w:rPr>
          <w:lang w:eastAsia="en-US"/>
        </w:rPr>
        <w:t>- научно организованная совокупность музейных предметов,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архивного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библиотечного</w:t>
      </w:r>
      <w:r>
        <w:rPr>
          <w:spacing w:val="5"/>
          <w:lang w:eastAsia="en-US"/>
        </w:rPr>
        <w:t xml:space="preserve"> </w:t>
      </w:r>
      <w:r>
        <w:rPr>
          <w:lang w:eastAsia="en-US"/>
        </w:rPr>
        <w:t>фондов,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научно</w:t>
      </w:r>
      <w:r>
        <w:rPr>
          <w:spacing w:val="1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вспомогательных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материалов.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6"/>
        <w:jc w:val="both"/>
        <w:rPr>
          <w:lang w:eastAsia="en-US"/>
        </w:rPr>
      </w:pPr>
      <w:r>
        <w:rPr>
          <w:b/>
          <w:lang w:eastAsia="en-US"/>
        </w:rPr>
        <w:t xml:space="preserve">Учет музейных фондов </w:t>
      </w:r>
      <w:r>
        <w:rPr>
          <w:lang w:eastAsia="en-US"/>
        </w:rPr>
        <w:t>- одно из направлений фондовой работы, в ходе которой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фиксируются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результаты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изучения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предмета,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создаются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условия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использования. Имеет две стадии - первичную регистрацию отличительных признаков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предметов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музейного значения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книгах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поступлений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научную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инвентаризацию.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2"/>
        <w:jc w:val="both"/>
        <w:rPr>
          <w:lang w:eastAsia="en-US"/>
        </w:rPr>
      </w:pPr>
      <w:r>
        <w:rPr>
          <w:b/>
          <w:lang w:eastAsia="en-US"/>
        </w:rPr>
        <w:t xml:space="preserve">Фонд обменный </w:t>
      </w:r>
      <w:r>
        <w:rPr>
          <w:lang w:eastAsia="en-US"/>
        </w:rPr>
        <w:t>- обособленная группа дублетных и непрофильных музейных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предметов и научно-вспомогательных материалов, выделяемая из состава основного или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научно-вспомогательного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фондов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обмена 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передачи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другим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музеям.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31"/>
        <w:jc w:val="both"/>
        <w:rPr>
          <w:lang w:eastAsia="en-US"/>
        </w:rPr>
      </w:pPr>
      <w:r>
        <w:rPr>
          <w:b/>
          <w:lang w:eastAsia="en-US"/>
        </w:rPr>
        <w:t xml:space="preserve">Фонд основной </w:t>
      </w:r>
      <w:r>
        <w:rPr>
          <w:lang w:eastAsia="en-US"/>
        </w:rPr>
        <w:t>- часть музейного собрания, включающая музейные предметы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разных типов. Служит </w:t>
      </w:r>
      <w:proofErr w:type="spellStart"/>
      <w:r>
        <w:rPr>
          <w:lang w:eastAsia="en-US"/>
        </w:rPr>
        <w:t>источниковой</w:t>
      </w:r>
      <w:proofErr w:type="spellEnd"/>
      <w:r>
        <w:rPr>
          <w:lang w:eastAsia="en-US"/>
        </w:rPr>
        <w:t xml:space="preserve"> базой для проведения научных исследований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создания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экспозиций.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9"/>
        <w:jc w:val="both"/>
        <w:rPr>
          <w:lang w:eastAsia="en-US"/>
        </w:rPr>
      </w:pPr>
      <w:r>
        <w:rPr>
          <w:b/>
          <w:lang w:eastAsia="en-US"/>
        </w:rPr>
        <w:t xml:space="preserve">Фондовая работа </w:t>
      </w:r>
      <w:r>
        <w:rPr>
          <w:lang w:eastAsia="en-US"/>
        </w:rPr>
        <w:t>- одно из направлений музейной деятельности, включающее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формирование музейного собрания, обеспечение его сохранности, изучение музейных</w:t>
      </w:r>
      <w:r>
        <w:rPr>
          <w:spacing w:val="1"/>
          <w:lang w:eastAsia="en-US"/>
        </w:rPr>
        <w:t xml:space="preserve"> </w:t>
      </w:r>
      <w:r>
        <w:rPr>
          <w:spacing w:val="-1"/>
          <w:lang w:eastAsia="en-US"/>
        </w:rPr>
        <w:t>предметов</w:t>
      </w:r>
      <w:r>
        <w:rPr>
          <w:spacing w:val="-14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коллекций,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создание</w:t>
      </w:r>
      <w:r>
        <w:rPr>
          <w:spacing w:val="-12"/>
          <w:lang w:eastAsia="en-US"/>
        </w:rPr>
        <w:t xml:space="preserve"> </w:t>
      </w:r>
      <w:r>
        <w:rPr>
          <w:lang w:eastAsia="en-US"/>
        </w:rPr>
        <w:t>условий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их</w:t>
      </w:r>
      <w:r>
        <w:rPr>
          <w:spacing w:val="-15"/>
          <w:lang w:eastAsia="en-US"/>
        </w:rPr>
        <w:t xml:space="preserve"> </w:t>
      </w:r>
      <w:r>
        <w:rPr>
          <w:lang w:eastAsia="en-US"/>
        </w:rPr>
        <w:t>использования.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Конкретное</w:t>
      </w:r>
      <w:r>
        <w:rPr>
          <w:spacing w:val="-12"/>
          <w:lang w:eastAsia="en-US"/>
        </w:rPr>
        <w:t xml:space="preserve"> </w:t>
      </w:r>
      <w:r>
        <w:rPr>
          <w:lang w:eastAsia="en-US"/>
        </w:rPr>
        <w:t>содержание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фондовой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работы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составляют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классификация,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учет,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инвентаризация,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паспортизация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предметов.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6"/>
        <w:jc w:val="both"/>
        <w:rPr>
          <w:lang w:eastAsia="en-US"/>
        </w:rPr>
      </w:pPr>
      <w:r>
        <w:rPr>
          <w:b/>
          <w:lang w:eastAsia="en-US"/>
        </w:rPr>
        <w:t xml:space="preserve">Экскурсия музейная </w:t>
      </w:r>
      <w:r>
        <w:rPr>
          <w:lang w:eastAsia="en-US"/>
        </w:rPr>
        <w:t>- форма культурно-образовательной деятельности музея,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основанная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коллективном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осмотре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объектов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музейного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показа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под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руководством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специалиста по заранее намеченной теме и специальному маршруту. Особенностью </w:t>
      </w:r>
      <w:proofErr w:type="spellStart"/>
      <w:r>
        <w:rPr>
          <w:lang w:eastAsia="en-US"/>
        </w:rPr>
        <w:t>э.м</w:t>
      </w:r>
      <w:proofErr w:type="spellEnd"/>
      <w:r>
        <w:rPr>
          <w:lang w:eastAsia="en-US"/>
        </w:rPr>
        <w:t>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является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сочетание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рассказа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показа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при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главенствующей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роли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зрительного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восприятия,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которое дополняется впечатлениями моторного характера: осмотром с разных точек, 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различном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расстоянии,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процессе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перемещения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пространстве.</w:t>
      </w:r>
      <w:r>
        <w:rPr>
          <w:spacing w:val="1"/>
          <w:lang w:eastAsia="en-US"/>
        </w:rPr>
        <w:t xml:space="preserve"> </w:t>
      </w:r>
      <w:proofErr w:type="gramStart"/>
      <w:r>
        <w:rPr>
          <w:lang w:eastAsia="en-US"/>
        </w:rPr>
        <w:lastRenderedPageBreak/>
        <w:t>Увиденное</w:t>
      </w:r>
      <w:proofErr w:type="gramEnd"/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услышанное на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экскурсии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усиливается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благодаря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общности эмоций,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коллективности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переживаний.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3"/>
        <w:jc w:val="both"/>
        <w:rPr>
          <w:lang w:eastAsia="en-US"/>
        </w:rPr>
      </w:pPr>
      <w:r>
        <w:rPr>
          <w:b/>
          <w:lang w:eastAsia="en-US"/>
        </w:rPr>
        <w:t>Экспозиционная</w:t>
      </w:r>
      <w:r>
        <w:rPr>
          <w:b/>
          <w:spacing w:val="-11"/>
          <w:lang w:eastAsia="en-US"/>
        </w:rPr>
        <w:t xml:space="preserve"> </w:t>
      </w:r>
      <w:r>
        <w:rPr>
          <w:b/>
          <w:lang w:eastAsia="en-US"/>
        </w:rPr>
        <w:t>работа</w:t>
      </w:r>
      <w:r>
        <w:rPr>
          <w:b/>
          <w:spacing w:val="-7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одно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из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направлений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музейной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деятельности,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основное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содержание,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которого</w:t>
      </w:r>
      <w:r>
        <w:rPr>
          <w:spacing w:val="43"/>
          <w:lang w:eastAsia="en-US"/>
        </w:rPr>
        <w:t xml:space="preserve"> </w:t>
      </w:r>
      <w:r>
        <w:rPr>
          <w:lang w:eastAsia="en-US"/>
        </w:rPr>
        <w:t>является</w:t>
      </w:r>
      <w:r>
        <w:rPr>
          <w:spacing w:val="38"/>
          <w:lang w:eastAsia="en-US"/>
        </w:rPr>
        <w:t xml:space="preserve"> </w:t>
      </w:r>
      <w:r>
        <w:rPr>
          <w:lang w:eastAsia="en-US"/>
        </w:rPr>
        <w:t>проектирование</w:t>
      </w:r>
      <w:r>
        <w:rPr>
          <w:spacing w:val="42"/>
          <w:lang w:eastAsia="en-US"/>
        </w:rPr>
        <w:t xml:space="preserve"> </w:t>
      </w:r>
      <w:r>
        <w:rPr>
          <w:lang w:eastAsia="en-US"/>
        </w:rPr>
        <w:t>экспозиций.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Включает</w:t>
      </w:r>
      <w:r>
        <w:rPr>
          <w:spacing w:val="43"/>
          <w:lang w:eastAsia="en-US"/>
        </w:rPr>
        <w:t xml:space="preserve"> </w:t>
      </w:r>
      <w:r>
        <w:rPr>
          <w:lang w:eastAsia="en-US"/>
        </w:rPr>
        <w:t xml:space="preserve">научное проектирование, которое осуществляется научными сотрудниками - </w:t>
      </w:r>
      <w:proofErr w:type="spellStart"/>
      <w:r>
        <w:rPr>
          <w:lang w:eastAsia="en-US"/>
        </w:rPr>
        <w:t>экспозиционерами</w:t>
      </w:r>
      <w:proofErr w:type="spellEnd"/>
      <w:r>
        <w:rPr>
          <w:lang w:eastAsia="en-US"/>
        </w:rPr>
        <w:t>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художественное проектирование,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осуществляемое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художниками.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3"/>
        <w:jc w:val="both"/>
        <w:rPr>
          <w:lang w:eastAsia="en-US"/>
        </w:rPr>
      </w:pPr>
      <w:r>
        <w:rPr>
          <w:b/>
          <w:lang w:eastAsia="en-US"/>
        </w:rPr>
        <w:t xml:space="preserve">Экспозиционный комплекс </w:t>
      </w:r>
      <w:r>
        <w:rPr>
          <w:lang w:eastAsia="en-US"/>
        </w:rPr>
        <w:t>- группа экспонатов, объединенных по содержанию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 создающих единый экспозиционный образ. Э.к. - структурная единица тематической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экспозиции.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8"/>
        <w:jc w:val="both"/>
        <w:rPr>
          <w:lang w:eastAsia="en-US"/>
        </w:rPr>
      </w:pPr>
      <w:r>
        <w:rPr>
          <w:b/>
          <w:lang w:eastAsia="en-US"/>
        </w:rPr>
        <w:t xml:space="preserve">Экспозиция тематическая </w:t>
      </w:r>
      <w:r>
        <w:rPr>
          <w:lang w:eastAsia="en-US"/>
        </w:rPr>
        <w:t>- музейная экспозиция, раскрывающая какую-либо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тему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или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проблему.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18"/>
        <w:jc w:val="both"/>
        <w:rPr>
          <w:lang w:eastAsia="en-US"/>
        </w:rPr>
      </w:pPr>
      <w:r>
        <w:rPr>
          <w:b/>
          <w:lang w:eastAsia="en-US"/>
        </w:rPr>
        <w:t>Экспонат</w:t>
      </w:r>
      <w:r>
        <w:rPr>
          <w:b/>
          <w:spacing w:val="1"/>
          <w:lang w:eastAsia="en-US"/>
        </w:rPr>
        <w:t xml:space="preserve"> </w:t>
      </w:r>
      <w:r>
        <w:rPr>
          <w:lang w:eastAsia="en-US"/>
        </w:rPr>
        <w:t>-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предмет,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выставленный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обозрения.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Является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основным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структурным элементом экспозиции. В качестве экспонатов в музее могут выступать как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подлинные музейные предметы, так и их воспроизведения и научно-вспомогательные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материалы.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В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процессе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обучения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используются</w:t>
      </w:r>
      <w:r>
        <w:rPr>
          <w:spacing w:val="2"/>
          <w:lang w:eastAsia="en-US"/>
        </w:rPr>
        <w:t xml:space="preserve"> </w:t>
      </w:r>
      <w:r>
        <w:rPr>
          <w:b/>
          <w:lang w:eastAsia="en-US"/>
        </w:rPr>
        <w:t>методический</w:t>
      </w:r>
      <w:r>
        <w:rPr>
          <w:b/>
          <w:spacing w:val="-1"/>
          <w:lang w:eastAsia="en-US"/>
        </w:rPr>
        <w:t xml:space="preserve"> </w:t>
      </w:r>
      <w:r>
        <w:rPr>
          <w:b/>
          <w:lang w:eastAsia="en-US"/>
        </w:rPr>
        <w:t>и</w:t>
      </w:r>
      <w:r>
        <w:rPr>
          <w:b/>
          <w:spacing w:val="-6"/>
          <w:lang w:eastAsia="en-US"/>
        </w:rPr>
        <w:t xml:space="preserve"> </w:t>
      </w:r>
      <w:r>
        <w:rPr>
          <w:b/>
          <w:lang w:eastAsia="en-US"/>
        </w:rPr>
        <w:t>дидактический</w:t>
      </w:r>
      <w:r>
        <w:rPr>
          <w:b/>
          <w:spacing w:val="-5"/>
          <w:lang w:eastAsia="en-US"/>
        </w:rPr>
        <w:t xml:space="preserve"> </w:t>
      </w:r>
      <w:r>
        <w:rPr>
          <w:b/>
          <w:lang w:eastAsia="en-US"/>
        </w:rPr>
        <w:t>материал</w:t>
      </w:r>
      <w:r>
        <w:rPr>
          <w:lang w:eastAsia="en-US"/>
        </w:rPr>
        <w:t>: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наглядные пособия;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стенды;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экспозиция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музея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(экспонаты);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методическая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специальная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литература,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журналы,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книги;</w:t>
      </w:r>
    </w:p>
    <w:p w:rsidR="00802C10" w:rsidRDefault="00802C10" w:rsidP="00802C10">
      <w:pPr>
        <w:widowControl w:val="0"/>
        <w:numPr>
          <w:ilvl w:val="0"/>
          <w:numId w:val="14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иллюстративный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материал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(альбомы,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плакаты, фотоматериалы,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видеоматериалы);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Используется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наглядный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материал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следующих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видов:</w:t>
      </w:r>
    </w:p>
    <w:p w:rsidR="00802C10" w:rsidRDefault="00802C10" w:rsidP="00802C10">
      <w:pPr>
        <w:widowControl w:val="0"/>
        <w:numPr>
          <w:ilvl w:val="0"/>
          <w:numId w:val="20"/>
        </w:numPr>
        <w:tabs>
          <w:tab w:val="left" w:pos="1106"/>
        </w:tabs>
        <w:suppressAutoHyphens w:val="0"/>
        <w:autoSpaceDE w:val="0"/>
        <w:autoSpaceDN w:val="0"/>
        <w:ind w:left="1105"/>
        <w:rPr>
          <w:lang w:eastAsia="en-US"/>
        </w:rPr>
      </w:pPr>
      <w:proofErr w:type="gramStart"/>
      <w:r>
        <w:rPr>
          <w:lang w:eastAsia="en-US"/>
        </w:rPr>
        <w:t>объемный</w:t>
      </w:r>
      <w:proofErr w:type="gramEnd"/>
      <w:r>
        <w:rPr>
          <w:lang w:eastAsia="en-US"/>
        </w:rPr>
        <w:t>: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экспонаты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школьного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музея;</w:t>
      </w:r>
    </w:p>
    <w:p w:rsidR="00802C10" w:rsidRDefault="00802C10" w:rsidP="00802C10">
      <w:pPr>
        <w:widowControl w:val="0"/>
        <w:numPr>
          <w:ilvl w:val="0"/>
          <w:numId w:val="20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картинный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картинно-динамический: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картины,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иллюстрации,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фотоматериалы;</w:t>
      </w:r>
    </w:p>
    <w:p w:rsidR="00802C10" w:rsidRDefault="00802C10" w:rsidP="00802C10">
      <w:pPr>
        <w:widowControl w:val="0"/>
        <w:numPr>
          <w:ilvl w:val="0"/>
          <w:numId w:val="20"/>
        </w:numPr>
        <w:tabs>
          <w:tab w:val="left" w:pos="1217"/>
        </w:tabs>
        <w:suppressAutoHyphens w:val="0"/>
        <w:autoSpaceDE w:val="0"/>
        <w:autoSpaceDN w:val="0"/>
        <w:ind w:right="429" w:firstLine="566"/>
        <w:rPr>
          <w:lang w:eastAsia="en-US"/>
        </w:rPr>
      </w:pPr>
      <w:r>
        <w:rPr>
          <w:lang w:eastAsia="en-US"/>
        </w:rPr>
        <w:t>дидактические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пособия:</w:t>
      </w:r>
      <w:r>
        <w:rPr>
          <w:spacing w:val="37"/>
          <w:lang w:eastAsia="en-US"/>
        </w:rPr>
        <w:t xml:space="preserve"> </w:t>
      </w:r>
      <w:r>
        <w:rPr>
          <w:lang w:eastAsia="en-US"/>
        </w:rPr>
        <w:t>задания</w:t>
      </w:r>
      <w:r>
        <w:rPr>
          <w:spacing w:val="36"/>
          <w:lang w:eastAsia="en-US"/>
        </w:rPr>
        <w:t xml:space="preserve"> </w:t>
      </w:r>
      <w:r>
        <w:rPr>
          <w:lang w:eastAsia="en-US"/>
        </w:rPr>
        <w:t>для</w:t>
      </w:r>
      <w:r>
        <w:rPr>
          <w:spacing w:val="41"/>
          <w:lang w:eastAsia="en-US"/>
        </w:rPr>
        <w:t xml:space="preserve"> </w:t>
      </w:r>
      <w:r>
        <w:rPr>
          <w:lang w:eastAsia="en-US"/>
        </w:rPr>
        <w:t>устного</w:t>
      </w:r>
      <w:r>
        <w:rPr>
          <w:spacing w:val="41"/>
          <w:lang w:eastAsia="en-US"/>
        </w:rPr>
        <w:t xml:space="preserve"> </w:t>
      </w:r>
      <w:r>
        <w:rPr>
          <w:lang w:eastAsia="en-US"/>
        </w:rPr>
        <w:t>опроса,</w:t>
      </w:r>
      <w:r>
        <w:rPr>
          <w:spacing w:val="39"/>
          <w:lang w:eastAsia="en-US"/>
        </w:rPr>
        <w:t xml:space="preserve"> </w:t>
      </w:r>
      <w:r>
        <w:rPr>
          <w:lang w:eastAsia="en-US"/>
        </w:rPr>
        <w:t>практические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задания,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рисунки;</w:t>
      </w:r>
    </w:p>
    <w:p w:rsidR="00802C10" w:rsidRDefault="00802C10" w:rsidP="00802C10">
      <w:pPr>
        <w:widowControl w:val="0"/>
        <w:numPr>
          <w:ilvl w:val="0"/>
          <w:numId w:val="20"/>
        </w:numPr>
        <w:tabs>
          <w:tab w:val="left" w:pos="1111"/>
        </w:tabs>
        <w:suppressAutoHyphens w:val="0"/>
        <w:autoSpaceDE w:val="0"/>
        <w:autoSpaceDN w:val="0"/>
        <w:ind w:left="1110" w:hanging="145"/>
        <w:rPr>
          <w:lang w:eastAsia="en-US"/>
        </w:rPr>
      </w:pPr>
      <w:r>
        <w:rPr>
          <w:lang w:eastAsia="en-US"/>
        </w:rPr>
        <w:t>интернет-ресурсы.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</w:p>
    <w:p w:rsidR="00802C10" w:rsidRDefault="00802C10" w:rsidP="00802C10">
      <w:pPr>
        <w:widowControl w:val="0"/>
        <w:suppressAutoHyphens w:val="0"/>
        <w:autoSpaceDE w:val="0"/>
        <w:autoSpaceDN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МЕТОДИЧЕСКИЕ</w:t>
      </w:r>
      <w:r>
        <w:rPr>
          <w:b/>
          <w:bCs/>
          <w:spacing w:val="-4"/>
          <w:lang w:eastAsia="en-US"/>
        </w:rPr>
        <w:t xml:space="preserve"> </w:t>
      </w:r>
      <w:r>
        <w:rPr>
          <w:b/>
          <w:bCs/>
          <w:lang w:eastAsia="en-US"/>
        </w:rPr>
        <w:t>РЕКОМЕНДАЦИИ</w:t>
      </w:r>
      <w:r>
        <w:rPr>
          <w:b/>
          <w:bCs/>
          <w:spacing w:val="-3"/>
          <w:lang w:eastAsia="en-US"/>
        </w:rPr>
        <w:t xml:space="preserve"> </w:t>
      </w:r>
      <w:r>
        <w:rPr>
          <w:b/>
          <w:bCs/>
          <w:lang w:eastAsia="en-US"/>
        </w:rPr>
        <w:t>ПО</w:t>
      </w:r>
      <w:r>
        <w:rPr>
          <w:b/>
          <w:bCs/>
          <w:spacing w:val="-2"/>
          <w:lang w:eastAsia="en-US"/>
        </w:rPr>
        <w:t xml:space="preserve"> </w:t>
      </w:r>
      <w:r>
        <w:rPr>
          <w:b/>
          <w:bCs/>
          <w:lang w:eastAsia="en-US"/>
        </w:rPr>
        <w:t>РАБОТЕ</w:t>
      </w:r>
      <w:r>
        <w:rPr>
          <w:b/>
          <w:bCs/>
          <w:spacing w:val="-5"/>
          <w:lang w:eastAsia="en-US"/>
        </w:rPr>
        <w:t xml:space="preserve"> </w:t>
      </w:r>
      <w:r>
        <w:rPr>
          <w:b/>
          <w:bCs/>
          <w:lang w:eastAsia="en-US"/>
        </w:rPr>
        <w:t>НАД</w:t>
      </w:r>
      <w:r>
        <w:rPr>
          <w:b/>
          <w:bCs/>
          <w:spacing w:val="-4"/>
          <w:lang w:eastAsia="en-US"/>
        </w:rPr>
        <w:t xml:space="preserve"> </w:t>
      </w:r>
      <w:r>
        <w:rPr>
          <w:b/>
          <w:bCs/>
          <w:lang w:eastAsia="en-US"/>
        </w:rPr>
        <w:t>ПРОЕКТОМ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b/>
          <w:lang w:eastAsia="en-US"/>
        </w:rPr>
      </w:pPr>
      <w:r>
        <w:rPr>
          <w:b/>
          <w:lang w:eastAsia="en-US"/>
        </w:rPr>
        <w:t>Этапы</w:t>
      </w:r>
      <w:r>
        <w:rPr>
          <w:b/>
          <w:spacing w:val="-2"/>
          <w:lang w:eastAsia="en-US"/>
        </w:rPr>
        <w:t xml:space="preserve"> </w:t>
      </w:r>
      <w:r>
        <w:rPr>
          <w:b/>
          <w:lang w:eastAsia="en-US"/>
        </w:rPr>
        <w:t>работы</w:t>
      </w:r>
      <w:r>
        <w:rPr>
          <w:b/>
          <w:spacing w:val="-6"/>
          <w:lang w:eastAsia="en-US"/>
        </w:rPr>
        <w:t xml:space="preserve"> </w:t>
      </w:r>
      <w:r>
        <w:rPr>
          <w:b/>
          <w:lang w:eastAsia="en-US"/>
        </w:rPr>
        <w:t>над</w:t>
      </w:r>
      <w:r>
        <w:rPr>
          <w:b/>
          <w:spacing w:val="-3"/>
          <w:lang w:eastAsia="en-US"/>
        </w:rPr>
        <w:t xml:space="preserve"> </w:t>
      </w:r>
      <w:r>
        <w:rPr>
          <w:b/>
          <w:lang w:eastAsia="en-US"/>
        </w:rPr>
        <w:t>экскурсионным</w:t>
      </w:r>
      <w:r>
        <w:rPr>
          <w:b/>
          <w:spacing w:val="-5"/>
          <w:lang w:eastAsia="en-US"/>
        </w:rPr>
        <w:t xml:space="preserve"> </w:t>
      </w:r>
      <w:r>
        <w:rPr>
          <w:b/>
          <w:lang w:eastAsia="en-US"/>
        </w:rPr>
        <w:t>проектом.</w:t>
      </w:r>
    </w:p>
    <w:p w:rsidR="00802C10" w:rsidRDefault="00802C10" w:rsidP="00802C10">
      <w:pPr>
        <w:widowControl w:val="0"/>
        <w:numPr>
          <w:ilvl w:val="0"/>
          <w:numId w:val="22"/>
        </w:numPr>
        <w:tabs>
          <w:tab w:val="left" w:pos="1687"/>
        </w:tabs>
        <w:suppressAutoHyphens w:val="0"/>
        <w:autoSpaceDE w:val="0"/>
        <w:autoSpaceDN w:val="0"/>
        <w:ind w:hanging="721"/>
        <w:outlineLvl w:val="0"/>
        <w:rPr>
          <w:bCs/>
          <w:lang w:eastAsia="en-US"/>
        </w:rPr>
      </w:pPr>
      <w:r>
        <w:rPr>
          <w:b/>
          <w:bCs/>
          <w:lang w:eastAsia="en-US"/>
        </w:rPr>
        <w:t>Подготовительный</w:t>
      </w:r>
      <w:r>
        <w:rPr>
          <w:b/>
          <w:bCs/>
          <w:spacing w:val="-3"/>
          <w:lang w:eastAsia="en-US"/>
        </w:rPr>
        <w:t xml:space="preserve"> </w:t>
      </w:r>
      <w:r>
        <w:rPr>
          <w:b/>
          <w:bCs/>
          <w:lang w:eastAsia="en-US"/>
        </w:rPr>
        <w:t>этап</w:t>
      </w:r>
      <w:r>
        <w:rPr>
          <w:bCs/>
          <w:lang w:eastAsia="en-US"/>
        </w:rPr>
        <w:t>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Данный</w:t>
      </w:r>
      <w:r>
        <w:rPr>
          <w:spacing w:val="24"/>
          <w:lang w:eastAsia="en-US"/>
        </w:rPr>
        <w:t xml:space="preserve"> </w:t>
      </w:r>
      <w:r>
        <w:rPr>
          <w:lang w:eastAsia="en-US"/>
        </w:rPr>
        <w:t>этап</w:t>
      </w:r>
      <w:r>
        <w:rPr>
          <w:spacing w:val="20"/>
          <w:lang w:eastAsia="en-US"/>
        </w:rPr>
        <w:t xml:space="preserve"> </w:t>
      </w:r>
      <w:r>
        <w:rPr>
          <w:lang w:eastAsia="en-US"/>
        </w:rPr>
        <w:t>предполагает</w:t>
      </w:r>
      <w:r>
        <w:rPr>
          <w:spacing w:val="24"/>
          <w:lang w:eastAsia="en-US"/>
        </w:rPr>
        <w:t xml:space="preserve"> </w:t>
      </w:r>
      <w:r>
        <w:rPr>
          <w:lang w:eastAsia="en-US"/>
        </w:rPr>
        <w:t>знакомство</w:t>
      </w:r>
      <w:r>
        <w:rPr>
          <w:spacing w:val="29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23"/>
          <w:lang w:eastAsia="en-US"/>
        </w:rPr>
        <w:t xml:space="preserve"> </w:t>
      </w:r>
      <w:r>
        <w:rPr>
          <w:lang w:eastAsia="en-US"/>
        </w:rPr>
        <w:t>теоретическими</w:t>
      </w:r>
      <w:r>
        <w:rPr>
          <w:spacing w:val="25"/>
          <w:lang w:eastAsia="en-US"/>
        </w:rPr>
        <w:t xml:space="preserve"> </w:t>
      </w:r>
      <w:r>
        <w:rPr>
          <w:lang w:eastAsia="en-US"/>
        </w:rPr>
        <w:t>аспектами</w:t>
      </w:r>
      <w:r>
        <w:rPr>
          <w:spacing w:val="24"/>
          <w:lang w:eastAsia="en-US"/>
        </w:rPr>
        <w:t xml:space="preserve"> </w:t>
      </w:r>
      <w:r>
        <w:rPr>
          <w:lang w:eastAsia="en-US"/>
        </w:rPr>
        <w:t>экскурсионной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деятельности:</w:t>
      </w:r>
    </w:p>
    <w:p w:rsidR="00802C10" w:rsidRDefault="00802C10" w:rsidP="00802C10">
      <w:pPr>
        <w:widowControl w:val="0"/>
        <w:numPr>
          <w:ilvl w:val="0"/>
          <w:numId w:val="24"/>
        </w:numPr>
        <w:tabs>
          <w:tab w:val="left" w:pos="1495"/>
          <w:tab w:val="left" w:pos="2870"/>
          <w:tab w:val="left" w:pos="4318"/>
          <w:tab w:val="left" w:pos="6218"/>
          <w:tab w:val="left" w:pos="7666"/>
          <w:tab w:val="left" w:pos="9604"/>
        </w:tabs>
        <w:suppressAutoHyphens w:val="0"/>
        <w:autoSpaceDE w:val="0"/>
        <w:autoSpaceDN w:val="0"/>
        <w:ind w:right="429" w:firstLine="566"/>
        <w:rPr>
          <w:lang w:eastAsia="en-US"/>
        </w:rPr>
      </w:pPr>
      <w:r>
        <w:rPr>
          <w:lang w:eastAsia="en-US"/>
        </w:rPr>
        <w:t>Сущность</w:t>
      </w:r>
      <w:r>
        <w:rPr>
          <w:lang w:eastAsia="en-US"/>
        </w:rPr>
        <w:tab/>
        <w:t>экскурсии,</w:t>
      </w:r>
      <w:r>
        <w:rPr>
          <w:lang w:eastAsia="en-US"/>
        </w:rPr>
        <w:tab/>
        <w:t>классификация</w:t>
      </w:r>
      <w:r>
        <w:rPr>
          <w:lang w:eastAsia="en-US"/>
        </w:rPr>
        <w:tab/>
        <w:t>экскурсий,</w:t>
      </w:r>
      <w:r>
        <w:rPr>
          <w:lang w:eastAsia="en-US"/>
        </w:rPr>
        <w:tab/>
        <w:t>педагогические</w:t>
      </w:r>
      <w:r>
        <w:rPr>
          <w:lang w:eastAsia="en-US"/>
        </w:rPr>
        <w:tab/>
      </w:r>
      <w:r>
        <w:rPr>
          <w:spacing w:val="-1"/>
          <w:lang w:eastAsia="en-US"/>
        </w:rPr>
        <w:t>и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психологические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основы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экскурсии;</w:t>
      </w:r>
    </w:p>
    <w:p w:rsidR="00802C10" w:rsidRDefault="00802C10" w:rsidP="00802C10">
      <w:pPr>
        <w:widowControl w:val="0"/>
        <w:numPr>
          <w:ilvl w:val="0"/>
          <w:numId w:val="24"/>
        </w:numPr>
        <w:tabs>
          <w:tab w:val="left" w:pos="1211"/>
        </w:tabs>
        <w:suppressAutoHyphens w:val="0"/>
        <w:autoSpaceDE w:val="0"/>
        <w:autoSpaceDN w:val="0"/>
        <w:ind w:left="1210" w:hanging="245"/>
        <w:rPr>
          <w:lang w:eastAsia="en-US"/>
        </w:rPr>
      </w:pPr>
      <w:r>
        <w:rPr>
          <w:lang w:eastAsia="en-US"/>
        </w:rPr>
        <w:t>Техника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ведения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экскурсии;</w:t>
      </w:r>
    </w:p>
    <w:p w:rsidR="00802C10" w:rsidRDefault="00802C10" w:rsidP="00802C10">
      <w:pPr>
        <w:widowControl w:val="0"/>
        <w:numPr>
          <w:ilvl w:val="0"/>
          <w:numId w:val="24"/>
        </w:numPr>
        <w:tabs>
          <w:tab w:val="left" w:pos="1211"/>
        </w:tabs>
        <w:suppressAutoHyphens w:val="0"/>
        <w:autoSpaceDE w:val="0"/>
        <w:autoSpaceDN w:val="0"/>
        <w:ind w:left="1210" w:hanging="245"/>
        <w:rPr>
          <w:lang w:eastAsia="en-US"/>
        </w:rPr>
      </w:pPr>
      <w:r>
        <w:rPr>
          <w:lang w:eastAsia="en-US"/>
        </w:rPr>
        <w:t>Разбор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типичных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ошибок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при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проведении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экскурсии;</w:t>
      </w:r>
    </w:p>
    <w:p w:rsidR="00802C10" w:rsidRDefault="00802C10" w:rsidP="00802C10">
      <w:pPr>
        <w:widowControl w:val="0"/>
        <w:numPr>
          <w:ilvl w:val="0"/>
          <w:numId w:val="24"/>
        </w:numPr>
        <w:tabs>
          <w:tab w:val="left" w:pos="1211"/>
        </w:tabs>
        <w:suppressAutoHyphens w:val="0"/>
        <w:autoSpaceDE w:val="0"/>
        <w:autoSpaceDN w:val="0"/>
        <w:ind w:left="1210" w:hanging="245"/>
        <w:rPr>
          <w:lang w:eastAsia="en-US"/>
        </w:rPr>
      </w:pPr>
      <w:r>
        <w:rPr>
          <w:lang w:eastAsia="en-US"/>
        </w:rPr>
        <w:t>Знакомство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экскурсионными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проектами,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вариантами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их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lastRenderedPageBreak/>
        <w:t>оформления.</w:t>
      </w:r>
    </w:p>
    <w:p w:rsidR="00802C10" w:rsidRDefault="00802C10" w:rsidP="00802C10">
      <w:pPr>
        <w:widowControl w:val="0"/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После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знакомства</w:t>
      </w:r>
      <w:r>
        <w:rPr>
          <w:spacing w:val="3"/>
          <w:lang w:eastAsia="en-US"/>
        </w:rPr>
        <w:t xml:space="preserve"> </w:t>
      </w:r>
      <w:r>
        <w:rPr>
          <w:lang w:eastAsia="en-US"/>
        </w:rPr>
        <w:t>с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теоретическими основами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экскурсионной</w:t>
      </w:r>
      <w:r>
        <w:rPr>
          <w:spacing w:val="4"/>
          <w:lang w:eastAsia="en-US"/>
        </w:rPr>
        <w:t xml:space="preserve"> </w:t>
      </w:r>
      <w:r>
        <w:rPr>
          <w:lang w:eastAsia="en-US"/>
        </w:rPr>
        <w:t>деятельности,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в малых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группах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обсуждаются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темы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собственных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экскурсионных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проектов.</w:t>
      </w:r>
    </w:p>
    <w:p w:rsidR="00802C10" w:rsidRDefault="00802C10" w:rsidP="00802C10">
      <w:pPr>
        <w:widowControl w:val="0"/>
        <w:numPr>
          <w:ilvl w:val="0"/>
          <w:numId w:val="22"/>
        </w:numPr>
        <w:tabs>
          <w:tab w:val="left" w:pos="1687"/>
        </w:tabs>
        <w:suppressAutoHyphens w:val="0"/>
        <w:autoSpaceDE w:val="0"/>
        <w:autoSpaceDN w:val="0"/>
        <w:ind w:hanging="721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Реализация</w:t>
      </w:r>
      <w:r>
        <w:rPr>
          <w:b/>
          <w:bCs/>
          <w:spacing w:val="-1"/>
          <w:lang w:eastAsia="en-US"/>
        </w:rPr>
        <w:t xml:space="preserve"> </w:t>
      </w:r>
      <w:r>
        <w:rPr>
          <w:b/>
          <w:bCs/>
          <w:lang w:eastAsia="en-US"/>
        </w:rPr>
        <w:t>проекта</w:t>
      </w:r>
    </w:p>
    <w:p w:rsidR="00802C10" w:rsidRDefault="00802C10" w:rsidP="00802C10">
      <w:pPr>
        <w:widowControl w:val="0"/>
        <w:suppressAutoHyphens w:val="0"/>
        <w:autoSpaceDE w:val="0"/>
        <w:autoSpaceDN w:val="0"/>
        <w:ind w:right="423"/>
        <w:jc w:val="both"/>
        <w:rPr>
          <w:lang w:eastAsia="en-US"/>
        </w:rPr>
      </w:pPr>
      <w:r>
        <w:rPr>
          <w:lang w:eastAsia="en-US"/>
        </w:rPr>
        <w:t>Включает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себя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планирование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выполнение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конкретных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действий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его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участниками.</w:t>
      </w:r>
      <w:r>
        <w:rPr>
          <w:spacing w:val="-58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рамках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планирования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работы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должны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быть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окончательно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определены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темы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экскурсионных проектов и составлен календарный план. Конкретная последовательность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действий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участников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проекта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включает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себя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следующее:</w:t>
      </w:r>
    </w:p>
    <w:p w:rsidR="00802C10" w:rsidRDefault="00802C10" w:rsidP="00802C10">
      <w:pPr>
        <w:widowControl w:val="0"/>
        <w:numPr>
          <w:ilvl w:val="0"/>
          <w:numId w:val="26"/>
        </w:numPr>
        <w:tabs>
          <w:tab w:val="left" w:pos="1211"/>
        </w:tabs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Определение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целей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задач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конкретного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экскурсионного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проекта;</w:t>
      </w:r>
    </w:p>
    <w:p w:rsidR="00802C10" w:rsidRDefault="00802C10" w:rsidP="00802C10">
      <w:pPr>
        <w:widowControl w:val="0"/>
        <w:numPr>
          <w:ilvl w:val="0"/>
          <w:numId w:val="26"/>
        </w:numPr>
        <w:tabs>
          <w:tab w:val="left" w:pos="1211"/>
        </w:tabs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Распределение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обязанностей;</w:t>
      </w:r>
    </w:p>
    <w:p w:rsidR="00802C10" w:rsidRDefault="00802C10" w:rsidP="00802C10">
      <w:pPr>
        <w:widowControl w:val="0"/>
        <w:numPr>
          <w:ilvl w:val="0"/>
          <w:numId w:val="26"/>
        </w:numPr>
        <w:tabs>
          <w:tab w:val="left" w:pos="1283"/>
        </w:tabs>
        <w:suppressAutoHyphens w:val="0"/>
        <w:autoSpaceDE w:val="0"/>
        <w:autoSpaceDN w:val="0"/>
        <w:ind w:left="399" w:right="418" w:firstLine="566"/>
        <w:rPr>
          <w:lang w:eastAsia="en-US"/>
        </w:rPr>
      </w:pPr>
      <w:r>
        <w:rPr>
          <w:lang w:eastAsia="en-US"/>
        </w:rPr>
        <w:t>Отбор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источников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информации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(литературы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опубликованных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исторических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источников,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электронных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ресурсов),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составление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библиографии;</w:t>
      </w:r>
    </w:p>
    <w:p w:rsidR="00802C10" w:rsidRDefault="00802C10" w:rsidP="00802C10">
      <w:pPr>
        <w:widowControl w:val="0"/>
        <w:numPr>
          <w:ilvl w:val="0"/>
          <w:numId w:val="26"/>
        </w:numPr>
        <w:tabs>
          <w:tab w:val="left" w:pos="1149"/>
        </w:tabs>
        <w:suppressAutoHyphens w:val="0"/>
        <w:autoSpaceDE w:val="0"/>
        <w:autoSpaceDN w:val="0"/>
        <w:ind w:left="1148" w:hanging="183"/>
        <w:rPr>
          <w:lang w:eastAsia="en-US"/>
        </w:rPr>
      </w:pPr>
      <w:r>
        <w:rPr>
          <w:lang w:eastAsia="en-US"/>
        </w:rPr>
        <w:t>Сбор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анализ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информации;</w:t>
      </w:r>
    </w:p>
    <w:p w:rsidR="00802C10" w:rsidRDefault="00802C10" w:rsidP="00802C10">
      <w:pPr>
        <w:widowControl w:val="0"/>
        <w:numPr>
          <w:ilvl w:val="0"/>
          <w:numId w:val="26"/>
        </w:numPr>
        <w:tabs>
          <w:tab w:val="left" w:pos="1211"/>
        </w:tabs>
        <w:suppressAutoHyphens w:val="0"/>
        <w:autoSpaceDE w:val="0"/>
        <w:autoSpaceDN w:val="0"/>
        <w:rPr>
          <w:lang w:eastAsia="en-US"/>
        </w:rPr>
      </w:pPr>
      <w:r>
        <w:rPr>
          <w:lang w:eastAsia="en-US"/>
        </w:rPr>
        <w:t>Отбор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изучение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экскурсионных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объектов.</w:t>
      </w: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shd w:val="clear" w:color="auto" w:fill="FFFFFF"/>
        <w:ind w:firstLine="360"/>
        <w:jc w:val="center"/>
        <w:rPr>
          <w:b/>
          <w:bCs/>
          <w:color w:val="000000"/>
          <w:lang w:eastAsia="ru-RU"/>
        </w:rPr>
      </w:pPr>
    </w:p>
    <w:p w:rsidR="00802C10" w:rsidRDefault="00802C10" w:rsidP="00802C1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802C10" w:rsidRDefault="00802C10" w:rsidP="00802C10">
      <w:pPr>
        <w:pStyle w:val="ac"/>
        <w:rPr>
          <w:rFonts w:ascii="Times New Roman" w:hAnsi="Times New Roman"/>
          <w:sz w:val="28"/>
          <w:szCs w:val="28"/>
        </w:rPr>
      </w:pPr>
    </w:p>
    <w:p w:rsidR="00802C10" w:rsidRDefault="00802C10" w:rsidP="00802C1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958"/>
        <w:gridCol w:w="989"/>
        <w:gridCol w:w="1134"/>
        <w:gridCol w:w="987"/>
        <w:gridCol w:w="988"/>
      </w:tblGrid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по плану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 факту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802C10" w:rsidTr="00802C10">
        <w:trPr>
          <w:trHeight w:val="360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 Основы музееведения (7ч)</w:t>
            </w: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Понятия: музей, музееведение. Предмет и задачи музееведения. Структура кружка, цели и задачи музейного дела в школе.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Признаки школьного музея. Задачи школьного музея. Основные направления оформления музея по истории школы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О чем будет рассказывать школьный музей. Его основные разделы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Теоретические занятия. Инструктажи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rPr>
                <w:color w:val="191919"/>
              </w:rPr>
              <w:t>Этапы создания музея в школе. Положение о музее в образовательном учреждении. Законодательные акты, регулирующие музейное дело в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Цели, задачи, участники музея. Принцип работы школьного музея: связь с современностью, учебно-исследовательская и поисковая работа, связь с общественностью.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10" w:rsidRDefault="00802C10" w:rsidP="009B7A53">
            <w:pPr>
              <w:pStyle w:val="TableParagraph"/>
              <w:tabs>
                <w:tab w:val="left" w:pos="2221"/>
              </w:tabs>
              <w:spacing w:line="276" w:lineRule="auto"/>
              <w:ind w:left="110" w:right="92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Практическое</w:t>
            </w:r>
            <w:r>
              <w:rPr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занятие</w:t>
            </w:r>
            <w:r>
              <w:rPr>
                <w:sz w:val="28"/>
                <w:szCs w:val="28"/>
              </w:rPr>
              <w:t>: поиск документов по истории школы (официальные документы; публикации; запись устных воспоминаний педагогов и выпускников школы).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widowControl w:val="0"/>
              <w:spacing w:line="276" w:lineRule="auto"/>
              <w:jc w:val="center"/>
            </w:pPr>
            <w:r>
              <w:rPr>
                <w:b/>
                <w:lang w:eastAsia="ru-RU"/>
              </w:rPr>
              <w:t>Раздел 2. «</w:t>
            </w:r>
            <w:r>
              <w:rPr>
                <w:b/>
              </w:rPr>
              <w:t>Структура и организация музея» (11ч)</w:t>
            </w: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>Функции школьного музея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Организация школьного музея.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История школы. Школьные традиции и достопримечательности. </w:t>
            </w:r>
          </w:p>
          <w:p w:rsidR="00802C10" w:rsidRDefault="00802C10">
            <w:pPr>
              <w:spacing w:line="276" w:lineRule="auto"/>
              <w:jc w:val="both"/>
            </w:pPr>
            <w:r>
              <w:lastRenderedPageBreak/>
              <w:t xml:space="preserve">Учителя и выпускники школы, их след в истории школы.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 w:rsidP="002F4213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Летопись школы. Школьный музей и архив. Выявление педагогов и выпускников школы разных лет.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Практическое занятие: 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фондов школьного музея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и описание музейных предметов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 w:rsidP="002F4213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 школьного музея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Тексты в музейной экспозиции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Игра-практикум по разработке структуры музейного собрания, формированию основного и научно-вспомогательного фондов, тематических, систематических и персональных коллекций.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 «Школа юного экскурсовода» (6ч)</w:t>
            </w: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Экскурсионная работа в школьном музее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 w:rsidP="002F4213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Виды экскурсий: </w:t>
            </w:r>
            <w:proofErr w:type="gramStart"/>
            <w:r>
              <w:t>обзорная</w:t>
            </w:r>
            <w:proofErr w:type="gramEnd"/>
            <w:r>
              <w:t>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Практическое занятие: </w:t>
            </w:r>
            <w:proofErr w:type="spellStart"/>
            <w:r>
              <w:t>Сторителлинг</w:t>
            </w:r>
            <w:proofErr w:type="spellEnd"/>
            <w:r>
              <w:t xml:space="preserve"> и мастерство экскурсовода.</w:t>
            </w:r>
          </w:p>
          <w:p w:rsidR="00802C10" w:rsidRDefault="00802C10">
            <w:pPr>
              <w:spacing w:line="276" w:lineRule="auto"/>
              <w:jc w:val="both"/>
            </w:pPr>
            <w:r>
              <w:t>Мастерство экскурсовода: речь, внешний вид, свободное владение материалом, этика. Портфель экскурсовода.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Библиотека для экскурсовода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 w:rsidP="002F4213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Игра-практикум по разработке текстов экскурсий по выбранной теме.  Проведение экскурсий. 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 xml:space="preserve">Создание презентаций и виртуальных </w:t>
            </w:r>
            <w:r>
              <w:lastRenderedPageBreak/>
              <w:t xml:space="preserve">экскурсий, </w:t>
            </w:r>
            <w:proofErr w:type="spellStart"/>
            <w:r>
              <w:t>онлайн-квизов</w:t>
            </w:r>
            <w:proofErr w:type="spellEnd"/>
            <w:r>
              <w:t xml:space="preserve"> и </w:t>
            </w:r>
            <w:proofErr w:type="spellStart"/>
            <w:r>
              <w:t>квестов</w:t>
            </w:r>
            <w:proofErr w:type="spellEnd"/>
            <w:r>
              <w:t xml:space="preserve">  на основе собранного материала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4. «Музейные, краеведческие и экскурсионные проекты» (7ч)</w:t>
            </w: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Совместные проекты с общеобразовательными организациями.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spacing w:line="276" w:lineRule="auto"/>
              <w:jc w:val="both"/>
            </w:pPr>
            <w:r>
              <w:t>Подготовка к конкурсу исследовательских работ по краеведению. Конкурс исследовательских работ по краеведению</w:t>
            </w:r>
          </w:p>
          <w:p w:rsidR="00802C10" w:rsidRDefault="00802C10">
            <w:pPr>
              <w:spacing w:line="276" w:lineRule="auto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Заседание Совета и актива школьного музея.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Школьные, районные и республиканские мероприятия.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spacing w:line="276" w:lineRule="auto"/>
              <w:jc w:val="both"/>
            </w:pPr>
            <w:r>
              <w:t>Индивидуальные консультации по темам проектов  и конкурсов.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TableParagraph"/>
              <w:tabs>
                <w:tab w:val="left" w:pos="1179"/>
                <w:tab w:val="left" w:pos="1659"/>
              </w:tabs>
              <w:spacing w:line="276" w:lineRule="auto"/>
              <w:ind w:left="110" w:right="9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Практическое</w:t>
            </w:r>
            <w:r>
              <w:rPr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занятие</w:t>
            </w:r>
            <w:r>
              <w:rPr>
                <w:sz w:val="28"/>
                <w:szCs w:val="28"/>
              </w:rPr>
              <w:t>: экскурсии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памятным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местам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ab/>
              <w:t xml:space="preserve">и </w:t>
            </w:r>
            <w:r>
              <w:rPr>
                <w:spacing w:val="-1"/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</w:rPr>
              <w:t>Джанкоя.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 w:rsidP="002F4213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</w:t>
            </w: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TableParagraph"/>
              <w:tabs>
                <w:tab w:val="left" w:pos="1243"/>
              </w:tabs>
              <w:spacing w:line="276" w:lineRule="auto"/>
              <w:ind w:left="110" w:right="91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Практическое</w:t>
            </w:r>
            <w:r>
              <w:rPr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занятие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ab/>
            </w:r>
            <w:proofErr w:type="spellStart"/>
            <w:proofErr w:type="gramStart"/>
            <w:r>
              <w:rPr>
                <w:spacing w:val="-1"/>
                <w:sz w:val="28"/>
                <w:szCs w:val="28"/>
              </w:rPr>
              <w:t>фотографи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r>
              <w:rPr>
                <w:spacing w:val="-1"/>
                <w:sz w:val="28"/>
                <w:szCs w:val="28"/>
              </w:rPr>
              <w:t>зарисовки,</w:t>
            </w:r>
            <w:r>
              <w:rPr>
                <w:sz w:val="28"/>
                <w:szCs w:val="28"/>
              </w:rPr>
              <w:t xml:space="preserve"> сбор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материалов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школьного музея.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2C10" w:rsidTr="00802C10">
        <w:trPr>
          <w:trHeight w:val="360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116" w:right="1210"/>
              <w:jc w:val="center"/>
              <w:rPr>
                <w:lang w:eastAsia="en-US"/>
              </w:rPr>
            </w:pPr>
            <w:r>
              <w:rPr>
                <w:b/>
              </w:rPr>
              <w:t>Раздел 5. «</w:t>
            </w:r>
            <w:r>
              <w:rPr>
                <w:b/>
                <w:lang w:eastAsia="en-US"/>
              </w:rPr>
              <w:t>Музейное сотрудничество» (3ч)</w:t>
            </w: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TableParagraph"/>
              <w:tabs>
                <w:tab w:val="left" w:pos="1243"/>
              </w:tabs>
              <w:spacing w:line="276" w:lineRule="auto"/>
              <w:ind w:right="9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музеев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образовательных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учреждений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TableParagraph"/>
              <w:tabs>
                <w:tab w:val="left" w:pos="1243"/>
              </w:tabs>
              <w:spacing w:line="276" w:lineRule="auto"/>
              <w:ind w:right="9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экспозициями.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2C10" w:rsidTr="00802C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widowControl w:val="0"/>
              <w:suppressAutoHyphens w:val="0"/>
              <w:autoSpaceDE w:val="0"/>
              <w:autoSpaceDN w:val="0"/>
              <w:spacing w:line="235" w:lineRule="auto"/>
              <w:rPr>
                <w:lang w:eastAsia="en-US"/>
              </w:rPr>
            </w:pPr>
            <w:bookmarkStart w:id="4" w:name="_GoBack"/>
            <w:r>
              <w:rPr>
                <w:lang w:eastAsia="en-US"/>
              </w:rPr>
              <w:t>Обзорная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>лекция-экскурсия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>для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>гостей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>из</w:t>
            </w:r>
            <w:r>
              <w:rPr>
                <w:spacing w:val="2"/>
                <w:lang w:eastAsia="en-US"/>
              </w:rPr>
              <w:t xml:space="preserve"> </w:t>
            </w:r>
            <w:r>
              <w:rPr>
                <w:lang w:eastAsia="en-US"/>
              </w:rPr>
              <w:t>других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школьных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музеев.</w:t>
            </w:r>
            <w:bookmarkEnd w:id="4"/>
          </w:p>
          <w:p w:rsidR="00802C10" w:rsidRDefault="00802C10">
            <w:pPr>
              <w:pStyle w:val="TableParagraph"/>
              <w:tabs>
                <w:tab w:val="left" w:pos="1243"/>
              </w:tabs>
              <w:spacing w:line="276" w:lineRule="auto"/>
              <w:ind w:left="110" w:right="91"/>
              <w:rPr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10" w:rsidRDefault="00802C10" w:rsidP="009B7A53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10" w:rsidRDefault="00802C10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2C10" w:rsidRDefault="00802C10" w:rsidP="00802C10"/>
    <w:p w:rsidR="00802C10" w:rsidRDefault="00802C10" w:rsidP="00802C10"/>
    <w:p w:rsidR="00802C10" w:rsidRDefault="00802C10" w:rsidP="00802C10"/>
    <w:p w:rsidR="009601BE" w:rsidRDefault="009601BE"/>
    <w:sectPr w:rsidR="009601BE" w:rsidSect="00802C10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B17" w:rsidRDefault="00941B17" w:rsidP="00802C10">
      <w:r>
        <w:separator/>
      </w:r>
    </w:p>
  </w:endnote>
  <w:endnote w:type="continuationSeparator" w:id="0">
    <w:p w:rsidR="00941B17" w:rsidRDefault="00941B17" w:rsidP="0080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B17" w:rsidRDefault="00941B17" w:rsidP="00802C10">
      <w:r>
        <w:separator/>
      </w:r>
    </w:p>
  </w:footnote>
  <w:footnote w:type="continuationSeparator" w:id="0">
    <w:p w:rsidR="00941B17" w:rsidRDefault="00941B17" w:rsidP="00802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61719"/>
      <w:docPartObj>
        <w:docPartGallery w:val="Page Numbers (Top of Page)"/>
        <w:docPartUnique/>
      </w:docPartObj>
    </w:sdtPr>
    <w:sdtContent>
      <w:p w:rsidR="00451E06" w:rsidRDefault="00451E06">
        <w:pPr>
          <w:pStyle w:val="a4"/>
          <w:jc w:val="center"/>
        </w:pPr>
      </w:p>
      <w:p w:rsidR="009B7A53" w:rsidRDefault="00B47EC4">
        <w:pPr>
          <w:pStyle w:val="a4"/>
          <w:jc w:val="center"/>
        </w:pPr>
        <w:fldSimple w:instr=" PAGE   \* MERGEFORMAT ">
          <w:r w:rsidR="00654B39">
            <w:rPr>
              <w:noProof/>
            </w:rPr>
            <w:t>1</w:t>
          </w:r>
        </w:fldSimple>
      </w:p>
    </w:sdtContent>
  </w:sdt>
  <w:p w:rsidR="002F4213" w:rsidRDefault="002F421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>
    <w:nsid w:val="00000003"/>
    <w:multiLevelType w:val="singleLevel"/>
    <w:tmpl w:val="FEA836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>
    <w:nsid w:val="03A45D6F"/>
    <w:multiLevelType w:val="hybridMultilevel"/>
    <w:tmpl w:val="D26AC2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B1104F"/>
    <w:multiLevelType w:val="hybridMultilevel"/>
    <w:tmpl w:val="BC56DF0E"/>
    <w:lvl w:ilvl="0" w:tplc="A92C9C92">
      <w:numFmt w:val="bullet"/>
      <w:lvlText w:val="-"/>
      <w:lvlJc w:val="left"/>
      <w:pPr>
        <w:ind w:left="3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E733A">
      <w:numFmt w:val="bullet"/>
      <w:lvlText w:val="•"/>
      <w:lvlJc w:val="left"/>
      <w:pPr>
        <w:ind w:left="1376" w:hanging="140"/>
      </w:pPr>
      <w:rPr>
        <w:lang w:val="ru-RU" w:eastAsia="en-US" w:bidi="ar-SA"/>
      </w:rPr>
    </w:lvl>
    <w:lvl w:ilvl="2" w:tplc="D50A9374">
      <w:numFmt w:val="bullet"/>
      <w:lvlText w:val="•"/>
      <w:lvlJc w:val="left"/>
      <w:pPr>
        <w:ind w:left="2352" w:hanging="140"/>
      </w:pPr>
      <w:rPr>
        <w:lang w:val="ru-RU" w:eastAsia="en-US" w:bidi="ar-SA"/>
      </w:rPr>
    </w:lvl>
    <w:lvl w:ilvl="3" w:tplc="37484336">
      <w:numFmt w:val="bullet"/>
      <w:lvlText w:val="•"/>
      <w:lvlJc w:val="left"/>
      <w:pPr>
        <w:ind w:left="3329" w:hanging="140"/>
      </w:pPr>
      <w:rPr>
        <w:lang w:val="ru-RU" w:eastAsia="en-US" w:bidi="ar-SA"/>
      </w:rPr>
    </w:lvl>
    <w:lvl w:ilvl="4" w:tplc="EC0AF56A">
      <w:numFmt w:val="bullet"/>
      <w:lvlText w:val="•"/>
      <w:lvlJc w:val="left"/>
      <w:pPr>
        <w:ind w:left="4305" w:hanging="140"/>
      </w:pPr>
      <w:rPr>
        <w:lang w:val="ru-RU" w:eastAsia="en-US" w:bidi="ar-SA"/>
      </w:rPr>
    </w:lvl>
    <w:lvl w:ilvl="5" w:tplc="7C8685B4">
      <w:numFmt w:val="bullet"/>
      <w:lvlText w:val="•"/>
      <w:lvlJc w:val="left"/>
      <w:pPr>
        <w:ind w:left="5282" w:hanging="140"/>
      </w:pPr>
      <w:rPr>
        <w:lang w:val="ru-RU" w:eastAsia="en-US" w:bidi="ar-SA"/>
      </w:rPr>
    </w:lvl>
    <w:lvl w:ilvl="6" w:tplc="B88ECA94">
      <w:numFmt w:val="bullet"/>
      <w:lvlText w:val="•"/>
      <w:lvlJc w:val="left"/>
      <w:pPr>
        <w:ind w:left="6258" w:hanging="140"/>
      </w:pPr>
      <w:rPr>
        <w:lang w:val="ru-RU" w:eastAsia="en-US" w:bidi="ar-SA"/>
      </w:rPr>
    </w:lvl>
    <w:lvl w:ilvl="7" w:tplc="2EA625B0">
      <w:numFmt w:val="bullet"/>
      <w:lvlText w:val="•"/>
      <w:lvlJc w:val="left"/>
      <w:pPr>
        <w:ind w:left="7234" w:hanging="140"/>
      </w:pPr>
      <w:rPr>
        <w:lang w:val="ru-RU" w:eastAsia="en-US" w:bidi="ar-SA"/>
      </w:rPr>
    </w:lvl>
    <w:lvl w:ilvl="8" w:tplc="280C997A">
      <w:numFmt w:val="bullet"/>
      <w:lvlText w:val="•"/>
      <w:lvlJc w:val="left"/>
      <w:pPr>
        <w:ind w:left="8211" w:hanging="140"/>
      </w:pPr>
      <w:rPr>
        <w:lang w:val="ru-RU" w:eastAsia="en-US" w:bidi="ar-SA"/>
      </w:rPr>
    </w:lvl>
  </w:abstractNum>
  <w:abstractNum w:abstractNumId="6">
    <w:nsid w:val="21AB5124"/>
    <w:multiLevelType w:val="hybridMultilevel"/>
    <w:tmpl w:val="4EA2EA90"/>
    <w:lvl w:ilvl="0" w:tplc="4B6A7810">
      <w:start w:val="1"/>
      <w:numFmt w:val="upperRoman"/>
      <w:lvlText w:val="%1."/>
      <w:lvlJc w:val="left"/>
      <w:pPr>
        <w:ind w:left="1686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755EFBBA">
      <w:numFmt w:val="bullet"/>
      <w:lvlText w:val="•"/>
      <w:lvlJc w:val="left"/>
      <w:pPr>
        <w:ind w:left="2528" w:hanging="720"/>
      </w:pPr>
      <w:rPr>
        <w:lang w:val="ru-RU" w:eastAsia="en-US" w:bidi="ar-SA"/>
      </w:rPr>
    </w:lvl>
    <w:lvl w:ilvl="2" w:tplc="957E79F8">
      <w:numFmt w:val="bullet"/>
      <w:lvlText w:val="•"/>
      <w:lvlJc w:val="left"/>
      <w:pPr>
        <w:ind w:left="3376" w:hanging="720"/>
      </w:pPr>
      <w:rPr>
        <w:lang w:val="ru-RU" w:eastAsia="en-US" w:bidi="ar-SA"/>
      </w:rPr>
    </w:lvl>
    <w:lvl w:ilvl="3" w:tplc="BCF44F06">
      <w:numFmt w:val="bullet"/>
      <w:lvlText w:val="•"/>
      <w:lvlJc w:val="left"/>
      <w:pPr>
        <w:ind w:left="4225" w:hanging="720"/>
      </w:pPr>
      <w:rPr>
        <w:lang w:val="ru-RU" w:eastAsia="en-US" w:bidi="ar-SA"/>
      </w:rPr>
    </w:lvl>
    <w:lvl w:ilvl="4" w:tplc="F0E05D4C">
      <w:numFmt w:val="bullet"/>
      <w:lvlText w:val="•"/>
      <w:lvlJc w:val="left"/>
      <w:pPr>
        <w:ind w:left="5073" w:hanging="720"/>
      </w:pPr>
      <w:rPr>
        <w:lang w:val="ru-RU" w:eastAsia="en-US" w:bidi="ar-SA"/>
      </w:rPr>
    </w:lvl>
    <w:lvl w:ilvl="5" w:tplc="82BCE8C8">
      <w:numFmt w:val="bullet"/>
      <w:lvlText w:val="•"/>
      <w:lvlJc w:val="left"/>
      <w:pPr>
        <w:ind w:left="5922" w:hanging="720"/>
      </w:pPr>
      <w:rPr>
        <w:lang w:val="ru-RU" w:eastAsia="en-US" w:bidi="ar-SA"/>
      </w:rPr>
    </w:lvl>
    <w:lvl w:ilvl="6" w:tplc="ECE0D210">
      <w:numFmt w:val="bullet"/>
      <w:lvlText w:val="•"/>
      <w:lvlJc w:val="left"/>
      <w:pPr>
        <w:ind w:left="6770" w:hanging="720"/>
      </w:pPr>
      <w:rPr>
        <w:lang w:val="ru-RU" w:eastAsia="en-US" w:bidi="ar-SA"/>
      </w:rPr>
    </w:lvl>
    <w:lvl w:ilvl="7" w:tplc="6DDCEEC2">
      <w:numFmt w:val="bullet"/>
      <w:lvlText w:val="•"/>
      <w:lvlJc w:val="left"/>
      <w:pPr>
        <w:ind w:left="7618" w:hanging="720"/>
      </w:pPr>
      <w:rPr>
        <w:lang w:val="ru-RU" w:eastAsia="en-US" w:bidi="ar-SA"/>
      </w:rPr>
    </w:lvl>
    <w:lvl w:ilvl="8" w:tplc="5236519A">
      <w:numFmt w:val="bullet"/>
      <w:lvlText w:val="•"/>
      <w:lvlJc w:val="left"/>
      <w:pPr>
        <w:ind w:left="8467" w:hanging="720"/>
      </w:pPr>
      <w:rPr>
        <w:lang w:val="ru-RU" w:eastAsia="en-US" w:bidi="ar-SA"/>
      </w:rPr>
    </w:lvl>
  </w:abstractNum>
  <w:abstractNum w:abstractNumId="7">
    <w:nsid w:val="2F772E55"/>
    <w:multiLevelType w:val="hybridMultilevel"/>
    <w:tmpl w:val="7F404B12"/>
    <w:lvl w:ilvl="0" w:tplc="7AD84532">
      <w:start w:val="1"/>
      <w:numFmt w:val="decimal"/>
      <w:lvlText w:val="%1."/>
      <w:lvlJc w:val="left"/>
      <w:pPr>
        <w:ind w:left="12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AEDC36">
      <w:numFmt w:val="bullet"/>
      <w:lvlText w:val="•"/>
      <w:lvlJc w:val="left"/>
      <w:pPr>
        <w:ind w:left="2114" w:hanging="245"/>
      </w:pPr>
      <w:rPr>
        <w:lang w:val="ru-RU" w:eastAsia="en-US" w:bidi="ar-SA"/>
      </w:rPr>
    </w:lvl>
    <w:lvl w:ilvl="2" w:tplc="B84CC69C">
      <w:numFmt w:val="bullet"/>
      <w:lvlText w:val="•"/>
      <w:lvlJc w:val="left"/>
      <w:pPr>
        <w:ind w:left="3008" w:hanging="245"/>
      </w:pPr>
      <w:rPr>
        <w:lang w:val="ru-RU" w:eastAsia="en-US" w:bidi="ar-SA"/>
      </w:rPr>
    </w:lvl>
    <w:lvl w:ilvl="3" w:tplc="D1A08FC0">
      <w:numFmt w:val="bullet"/>
      <w:lvlText w:val="•"/>
      <w:lvlJc w:val="left"/>
      <w:pPr>
        <w:ind w:left="3903" w:hanging="245"/>
      </w:pPr>
      <w:rPr>
        <w:lang w:val="ru-RU" w:eastAsia="en-US" w:bidi="ar-SA"/>
      </w:rPr>
    </w:lvl>
    <w:lvl w:ilvl="4" w:tplc="3F10DA70">
      <w:numFmt w:val="bullet"/>
      <w:lvlText w:val="•"/>
      <w:lvlJc w:val="left"/>
      <w:pPr>
        <w:ind w:left="4797" w:hanging="245"/>
      </w:pPr>
      <w:rPr>
        <w:lang w:val="ru-RU" w:eastAsia="en-US" w:bidi="ar-SA"/>
      </w:rPr>
    </w:lvl>
    <w:lvl w:ilvl="5" w:tplc="87DC8EDE">
      <w:numFmt w:val="bullet"/>
      <w:lvlText w:val="•"/>
      <w:lvlJc w:val="left"/>
      <w:pPr>
        <w:ind w:left="5692" w:hanging="245"/>
      </w:pPr>
      <w:rPr>
        <w:lang w:val="ru-RU" w:eastAsia="en-US" w:bidi="ar-SA"/>
      </w:rPr>
    </w:lvl>
    <w:lvl w:ilvl="6" w:tplc="3DFAF172">
      <w:numFmt w:val="bullet"/>
      <w:lvlText w:val="•"/>
      <w:lvlJc w:val="left"/>
      <w:pPr>
        <w:ind w:left="6586" w:hanging="245"/>
      </w:pPr>
      <w:rPr>
        <w:lang w:val="ru-RU" w:eastAsia="en-US" w:bidi="ar-SA"/>
      </w:rPr>
    </w:lvl>
    <w:lvl w:ilvl="7" w:tplc="650A8EA4">
      <w:numFmt w:val="bullet"/>
      <w:lvlText w:val="•"/>
      <w:lvlJc w:val="left"/>
      <w:pPr>
        <w:ind w:left="7480" w:hanging="245"/>
      </w:pPr>
      <w:rPr>
        <w:lang w:val="ru-RU" w:eastAsia="en-US" w:bidi="ar-SA"/>
      </w:rPr>
    </w:lvl>
    <w:lvl w:ilvl="8" w:tplc="8EA82CAE">
      <w:numFmt w:val="bullet"/>
      <w:lvlText w:val="•"/>
      <w:lvlJc w:val="left"/>
      <w:pPr>
        <w:ind w:left="8375" w:hanging="245"/>
      </w:pPr>
      <w:rPr>
        <w:lang w:val="ru-RU" w:eastAsia="en-US" w:bidi="ar-SA"/>
      </w:rPr>
    </w:lvl>
  </w:abstractNum>
  <w:abstractNum w:abstractNumId="8">
    <w:nsid w:val="32C9009A"/>
    <w:multiLevelType w:val="hybridMultilevel"/>
    <w:tmpl w:val="A444634E"/>
    <w:lvl w:ilvl="0" w:tplc="085629F2">
      <w:start w:val="1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41246">
      <w:start w:val="1"/>
      <w:numFmt w:val="decimal"/>
      <w:lvlText w:val="%2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A1A05D4">
      <w:numFmt w:val="bullet"/>
      <w:lvlText w:val="•"/>
      <w:lvlJc w:val="left"/>
      <w:pPr>
        <w:ind w:left="2196" w:hanging="240"/>
      </w:pPr>
      <w:rPr>
        <w:lang w:val="ru-RU" w:eastAsia="en-US" w:bidi="ar-SA"/>
      </w:rPr>
    </w:lvl>
    <w:lvl w:ilvl="3" w:tplc="DC82EC9E">
      <w:numFmt w:val="bullet"/>
      <w:lvlText w:val="•"/>
      <w:lvlJc w:val="left"/>
      <w:pPr>
        <w:ind w:left="3192" w:hanging="240"/>
      </w:pPr>
      <w:rPr>
        <w:lang w:val="ru-RU" w:eastAsia="en-US" w:bidi="ar-SA"/>
      </w:rPr>
    </w:lvl>
    <w:lvl w:ilvl="4" w:tplc="FADC7E52">
      <w:numFmt w:val="bullet"/>
      <w:lvlText w:val="•"/>
      <w:lvlJc w:val="left"/>
      <w:pPr>
        <w:ind w:left="4188" w:hanging="240"/>
      </w:pPr>
      <w:rPr>
        <w:lang w:val="ru-RU" w:eastAsia="en-US" w:bidi="ar-SA"/>
      </w:rPr>
    </w:lvl>
    <w:lvl w:ilvl="5" w:tplc="7E1A3A68">
      <w:numFmt w:val="bullet"/>
      <w:lvlText w:val="•"/>
      <w:lvlJc w:val="left"/>
      <w:pPr>
        <w:ind w:left="5184" w:hanging="240"/>
      </w:pPr>
      <w:rPr>
        <w:lang w:val="ru-RU" w:eastAsia="en-US" w:bidi="ar-SA"/>
      </w:rPr>
    </w:lvl>
    <w:lvl w:ilvl="6" w:tplc="1D5E28CA">
      <w:numFmt w:val="bullet"/>
      <w:lvlText w:val="•"/>
      <w:lvlJc w:val="left"/>
      <w:pPr>
        <w:ind w:left="6180" w:hanging="240"/>
      </w:pPr>
      <w:rPr>
        <w:lang w:val="ru-RU" w:eastAsia="en-US" w:bidi="ar-SA"/>
      </w:rPr>
    </w:lvl>
    <w:lvl w:ilvl="7" w:tplc="4086A18C">
      <w:numFmt w:val="bullet"/>
      <w:lvlText w:val="•"/>
      <w:lvlJc w:val="left"/>
      <w:pPr>
        <w:ind w:left="7176" w:hanging="240"/>
      </w:pPr>
      <w:rPr>
        <w:lang w:val="ru-RU" w:eastAsia="en-US" w:bidi="ar-SA"/>
      </w:rPr>
    </w:lvl>
    <w:lvl w:ilvl="8" w:tplc="062078EC">
      <w:numFmt w:val="bullet"/>
      <w:lvlText w:val="•"/>
      <w:lvlJc w:val="left"/>
      <w:pPr>
        <w:ind w:left="8172" w:hanging="240"/>
      </w:pPr>
      <w:rPr>
        <w:lang w:val="ru-RU" w:eastAsia="en-US" w:bidi="ar-SA"/>
      </w:rPr>
    </w:lvl>
  </w:abstractNum>
  <w:abstractNum w:abstractNumId="9">
    <w:nsid w:val="40751C16"/>
    <w:multiLevelType w:val="hybridMultilevel"/>
    <w:tmpl w:val="6504AE0A"/>
    <w:lvl w:ilvl="0" w:tplc="512EA196">
      <w:start w:val="7"/>
      <w:numFmt w:val="decimal"/>
      <w:lvlText w:val="%1."/>
      <w:lvlJc w:val="left"/>
      <w:pPr>
        <w:ind w:left="399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D69F40">
      <w:numFmt w:val="bullet"/>
      <w:lvlText w:val="•"/>
      <w:lvlJc w:val="left"/>
      <w:pPr>
        <w:ind w:left="1376" w:hanging="374"/>
      </w:pPr>
      <w:rPr>
        <w:lang w:val="ru-RU" w:eastAsia="en-US" w:bidi="ar-SA"/>
      </w:rPr>
    </w:lvl>
    <w:lvl w:ilvl="2" w:tplc="07E89F9E">
      <w:numFmt w:val="bullet"/>
      <w:lvlText w:val="•"/>
      <w:lvlJc w:val="left"/>
      <w:pPr>
        <w:ind w:left="2352" w:hanging="374"/>
      </w:pPr>
      <w:rPr>
        <w:lang w:val="ru-RU" w:eastAsia="en-US" w:bidi="ar-SA"/>
      </w:rPr>
    </w:lvl>
    <w:lvl w:ilvl="3" w:tplc="F28C686E">
      <w:numFmt w:val="bullet"/>
      <w:lvlText w:val="•"/>
      <w:lvlJc w:val="left"/>
      <w:pPr>
        <w:ind w:left="3329" w:hanging="374"/>
      </w:pPr>
      <w:rPr>
        <w:lang w:val="ru-RU" w:eastAsia="en-US" w:bidi="ar-SA"/>
      </w:rPr>
    </w:lvl>
    <w:lvl w:ilvl="4" w:tplc="AC70DB78">
      <w:numFmt w:val="bullet"/>
      <w:lvlText w:val="•"/>
      <w:lvlJc w:val="left"/>
      <w:pPr>
        <w:ind w:left="4305" w:hanging="374"/>
      </w:pPr>
      <w:rPr>
        <w:lang w:val="ru-RU" w:eastAsia="en-US" w:bidi="ar-SA"/>
      </w:rPr>
    </w:lvl>
    <w:lvl w:ilvl="5" w:tplc="317A85A0">
      <w:numFmt w:val="bullet"/>
      <w:lvlText w:val="•"/>
      <w:lvlJc w:val="left"/>
      <w:pPr>
        <w:ind w:left="5282" w:hanging="374"/>
      </w:pPr>
      <w:rPr>
        <w:lang w:val="ru-RU" w:eastAsia="en-US" w:bidi="ar-SA"/>
      </w:rPr>
    </w:lvl>
    <w:lvl w:ilvl="6" w:tplc="C1509D58">
      <w:numFmt w:val="bullet"/>
      <w:lvlText w:val="•"/>
      <w:lvlJc w:val="left"/>
      <w:pPr>
        <w:ind w:left="6258" w:hanging="374"/>
      </w:pPr>
      <w:rPr>
        <w:lang w:val="ru-RU" w:eastAsia="en-US" w:bidi="ar-SA"/>
      </w:rPr>
    </w:lvl>
    <w:lvl w:ilvl="7" w:tplc="A1DADA02">
      <w:numFmt w:val="bullet"/>
      <w:lvlText w:val="•"/>
      <w:lvlJc w:val="left"/>
      <w:pPr>
        <w:ind w:left="7234" w:hanging="374"/>
      </w:pPr>
      <w:rPr>
        <w:lang w:val="ru-RU" w:eastAsia="en-US" w:bidi="ar-SA"/>
      </w:rPr>
    </w:lvl>
    <w:lvl w:ilvl="8" w:tplc="39F4A0BC">
      <w:numFmt w:val="bullet"/>
      <w:lvlText w:val="•"/>
      <w:lvlJc w:val="left"/>
      <w:pPr>
        <w:ind w:left="8211" w:hanging="374"/>
      </w:pPr>
      <w:rPr>
        <w:lang w:val="ru-RU" w:eastAsia="en-US" w:bidi="ar-SA"/>
      </w:rPr>
    </w:lvl>
  </w:abstractNum>
  <w:abstractNum w:abstractNumId="10">
    <w:nsid w:val="45022320"/>
    <w:multiLevelType w:val="hybridMultilevel"/>
    <w:tmpl w:val="599ADBCE"/>
    <w:lvl w:ilvl="0" w:tplc="25C0A68A">
      <w:start w:val="1"/>
      <w:numFmt w:val="decimal"/>
      <w:lvlText w:val="%1."/>
      <w:lvlJc w:val="left"/>
      <w:pPr>
        <w:ind w:left="12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B8E434">
      <w:numFmt w:val="bullet"/>
      <w:lvlText w:val="•"/>
      <w:lvlJc w:val="left"/>
      <w:pPr>
        <w:ind w:left="2114" w:hanging="245"/>
      </w:pPr>
      <w:rPr>
        <w:lang w:val="ru-RU" w:eastAsia="en-US" w:bidi="ar-SA"/>
      </w:rPr>
    </w:lvl>
    <w:lvl w:ilvl="2" w:tplc="1A582388">
      <w:numFmt w:val="bullet"/>
      <w:lvlText w:val="•"/>
      <w:lvlJc w:val="left"/>
      <w:pPr>
        <w:ind w:left="3008" w:hanging="245"/>
      </w:pPr>
      <w:rPr>
        <w:lang w:val="ru-RU" w:eastAsia="en-US" w:bidi="ar-SA"/>
      </w:rPr>
    </w:lvl>
    <w:lvl w:ilvl="3" w:tplc="6BB2ED4C">
      <w:numFmt w:val="bullet"/>
      <w:lvlText w:val="•"/>
      <w:lvlJc w:val="left"/>
      <w:pPr>
        <w:ind w:left="3903" w:hanging="245"/>
      </w:pPr>
      <w:rPr>
        <w:lang w:val="ru-RU" w:eastAsia="en-US" w:bidi="ar-SA"/>
      </w:rPr>
    </w:lvl>
    <w:lvl w:ilvl="4" w:tplc="FAD2F30E">
      <w:numFmt w:val="bullet"/>
      <w:lvlText w:val="•"/>
      <w:lvlJc w:val="left"/>
      <w:pPr>
        <w:ind w:left="4797" w:hanging="245"/>
      </w:pPr>
      <w:rPr>
        <w:lang w:val="ru-RU" w:eastAsia="en-US" w:bidi="ar-SA"/>
      </w:rPr>
    </w:lvl>
    <w:lvl w:ilvl="5" w:tplc="071617D8">
      <w:numFmt w:val="bullet"/>
      <w:lvlText w:val="•"/>
      <w:lvlJc w:val="left"/>
      <w:pPr>
        <w:ind w:left="5692" w:hanging="245"/>
      </w:pPr>
      <w:rPr>
        <w:lang w:val="ru-RU" w:eastAsia="en-US" w:bidi="ar-SA"/>
      </w:rPr>
    </w:lvl>
    <w:lvl w:ilvl="6" w:tplc="3D484792">
      <w:numFmt w:val="bullet"/>
      <w:lvlText w:val="•"/>
      <w:lvlJc w:val="left"/>
      <w:pPr>
        <w:ind w:left="6586" w:hanging="245"/>
      </w:pPr>
      <w:rPr>
        <w:lang w:val="ru-RU" w:eastAsia="en-US" w:bidi="ar-SA"/>
      </w:rPr>
    </w:lvl>
    <w:lvl w:ilvl="7" w:tplc="0EAC5F3E">
      <w:numFmt w:val="bullet"/>
      <w:lvlText w:val="•"/>
      <w:lvlJc w:val="left"/>
      <w:pPr>
        <w:ind w:left="7480" w:hanging="245"/>
      </w:pPr>
      <w:rPr>
        <w:lang w:val="ru-RU" w:eastAsia="en-US" w:bidi="ar-SA"/>
      </w:rPr>
    </w:lvl>
    <w:lvl w:ilvl="8" w:tplc="30E42780">
      <w:numFmt w:val="bullet"/>
      <w:lvlText w:val="•"/>
      <w:lvlJc w:val="left"/>
      <w:pPr>
        <w:ind w:left="8375" w:hanging="245"/>
      </w:pPr>
      <w:rPr>
        <w:lang w:val="ru-RU" w:eastAsia="en-US" w:bidi="ar-SA"/>
      </w:rPr>
    </w:lvl>
  </w:abstractNum>
  <w:abstractNum w:abstractNumId="11">
    <w:nsid w:val="45EC3B4C"/>
    <w:multiLevelType w:val="hybridMultilevel"/>
    <w:tmpl w:val="3CA043D2"/>
    <w:lvl w:ilvl="0" w:tplc="47085004">
      <w:start w:val="8"/>
      <w:numFmt w:val="decimal"/>
      <w:lvlText w:val="%1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A7E4A">
      <w:numFmt w:val="bullet"/>
      <w:lvlText w:val="•"/>
      <w:lvlJc w:val="left"/>
      <w:pPr>
        <w:ind w:left="2096" w:hanging="240"/>
      </w:pPr>
      <w:rPr>
        <w:lang w:val="ru-RU" w:eastAsia="en-US" w:bidi="ar-SA"/>
      </w:rPr>
    </w:lvl>
    <w:lvl w:ilvl="2" w:tplc="6B0AF0BC">
      <w:numFmt w:val="bullet"/>
      <w:lvlText w:val="•"/>
      <w:lvlJc w:val="left"/>
      <w:pPr>
        <w:ind w:left="2992" w:hanging="240"/>
      </w:pPr>
      <w:rPr>
        <w:lang w:val="ru-RU" w:eastAsia="en-US" w:bidi="ar-SA"/>
      </w:rPr>
    </w:lvl>
    <w:lvl w:ilvl="3" w:tplc="F05EFCFA">
      <w:numFmt w:val="bullet"/>
      <w:lvlText w:val="•"/>
      <w:lvlJc w:val="left"/>
      <w:pPr>
        <w:ind w:left="3889" w:hanging="240"/>
      </w:pPr>
      <w:rPr>
        <w:lang w:val="ru-RU" w:eastAsia="en-US" w:bidi="ar-SA"/>
      </w:rPr>
    </w:lvl>
    <w:lvl w:ilvl="4" w:tplc="B16E7FBE">
      <w:numFmt w:val="bullet"/>
      <w:lvlText w:val="•"/>
      <w:lvlJc w:val="left"/>
      <w:pPr>
        <w:ind w:left="4785" w:hanging="240"/>
      </w:pPr>
      <w:rPr>
        <w:lang w:val="ru-RU" w:eastAsia="en-US" w:bidi="ar-SA"/>
      </w:rPr>
    </w:lvl>
    <w:lvl w:ilvl="5" w:tplc="0AF23FC0">
      <w:numFmt w:val="bullet"/>
      <w:lvlText w:val="•"/>
      <w:lvlJc w:val="left"/>
      <w:pPr>
        <w:ind w:left="5682" w:hanging="240"/>
      </w:pPr>
      <w:rPr>
        <w:lang w:val="ru-RU" w:eastAsia="en-US" w:bidi="ar-SA"/>
      </w:rPr>
    </w:lvl>
    <w:lvl w:ilvl="6" w:tplc="F3906D08">
      <w:numFmt w:val="bullet"/>
      <w:lvlText w:val="•"/>
      <w:lvlJc w:val="left"/>
      <w:pPr>
        <w:ind w:left="6578" w:hanging="240"/>
      </w:pPr>
      <w:rPr>
        <w:lang w:val="ru-RU" w:eastAsia="en-US" w:bidi="ar-SA"/>
      </w:rPr>
    </w:lvl>
    <w:lvl w:ilvl="7" w:tplc="66C05E38">
      <w:numFmt w:val="bullet"/>
      <w:lvlText w:val="•"/>
      <w:lvlJc w:val="left"/>
      <w:pPr>
        <w:ind w:left="7474" w:hanging="240"/>
      </w:pPr>
      <w:rPr>
        <w:lang w:val="ru-RU" w:eastAsia="en-US" w:bidi="ar-SA"/>
      </w:rPr>
    </w:lvl>
    <w:lvl w:ilvl="8" w:tplc="0D92F4EA">
      <w:numFmt w:val="bullet"/>
      <w:lvlText w:val="•"/>
      <w:lvlJc w:val="left"/>
      <w:pPr>
        <w:ind w:left="8371" w:hanging="240"/>
      </w:pPr>
      <w:rPr>
        <w:lang w:val="ru-RU" w:eastAsia="en-US" w:bidi="ar-SA"/>
      </w:rPr>
    </w:lvl>
  </w:abstractNum>
  <w:abstractNum w:abstractNumId="12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E3D34"/>
    <w:multiLevelType w:val="hybridMultilevel"/>
    <w:tmpl w:val="0E5C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90BFC"/>
    <w:multiLevelType w:val="hybridMultilevel"/>
    <w:tmpl w:val="FF12FF48"/>
    <w:lvl w:ilvl="0" w:tplc="FE7A1AFE">
      <w:numFmt w:val="bullet"/>
      <w:lvlText w:val="•"/>
      <w:lvlJc w:val="left"/>
      <w:pPr>
        <w:ind w:left="39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48ACF6">
      <w:numFmt w:val="bullet"/>
      <w:lvlText w:val="•"/>
      <w:lvlJc w:val="left"/>
      <w:pPr>
        <w:ind w:left="1376" w:hanging="149"/>
      </w:pPr>
      <w:rPr>
        <w:lang w:val="ru-RU" w:eastAsia="en-US" w:bidi="ar-SA"/>
      </w:rPr>
    </w:lvl>
    <w:lvl w:ilvl="2" w:tplc="FFEA6986">
      <w:numFmt w:val="bullet"/>
      <w:lvlText w:val="•"/>
      <w:lvlJc w:val="left"/>
      <w:pPr>
        <w:ind w:left="2352" w:hanging="149"/>
      </w:pPr>
      <w:rPr>
        <w:lang w:val="ru-RU" w:eastAsia="en-US" w:bidi="ar-SA"/>
      </w:rPr>
    </w:lvl>
    <w:lvl w:ilvl="3" w:tplc="95D4726A">
      <w:numFmt w:val="bullet"/>
      <w:lvlText w:val="•"/>
      <w:lvlJc w:val="left"/>
      <w:pPr>
        <w:ind w:left="3329" w:hanging="149"/>
      </w:pPr>
      <w:rPr>
        <w:lang w:val="ru-RU" w:eastAsia="en-US" w:bidi="ar-SA"/>
      </w:rPr>
    </w:lvl>
    <w:lvl w:ilvl="4" w:tplc="AEAA5174">
      <w:numFmt w:val="bullet"/>
      <w:lvlText w:val="•"/>
      <w:lvlJc w:val="left"/>
      <w:pPr>
        <w:ind w:left="4305" w:hanging="149"/>
      </w:pPr>
      <w:rPr>
        <w:lang w:val="ru-RU" w:eastAsia="en-US" w:bidi="ar-SA"/>
      </w:rPr>
    </w:lvl>
    <w:lvl w:ilvl="5" w:tplc="2FCE7E12">
      <w:numFmt w:val="bullet"/>
      <w:lvlText w:val="•"/>
      <w:lvlJc w:val="left"/>
      <w:pPr>
        <w:ind w:left="5282" w:hanging="149"/>
      </w:pPr>
      <w:rPr>
        <w:lang w:val="ru-RU" w:eastAsia="en-US" w:bidi="ar-SA"/>
      </w:rPr>
    </w:lvl>
    <w:lvl w:ilvl="6" w:tplc="1E16989C">
      <w:numFmt w:val="bullet"/>
      <w:lvlText w:val="•"/>
      <w:lvlJc w:val="left"/>
      <w:pPr>
        <w:ind w:left="6258" w:hanging="149"/>
      </w:pPr>
      <w:rPr>
        <w:lang w:val="ru-RU" w:eastAsia="en-US" w:bidi="ar-SA"/>
      </w:rPr>
    </w:lvl>
    <w:lvl w:ilvl="7" w:tplc="17849FAC">
      <w:numFmt w:val="bullet"/>
      <w:lvlText w:val="•"/>
      <w:lvlJc w:val="left"/>
      <w:pPr>
        <w:ind w:left="7234" w:hanging="149"/>
      </w:pPr>
      <w:rPr>
        <w:lang w:val="ru-RU" w:eastAsia="en-US" w:bidi="ar-SA"/>
      </w:rPr>
    </w:lvl>
    <w:lvl w:ilvl="8" w:tplc="FB904F1A">
      <w:numFmt w:val="bullet"/>
      <w:lvlText w:val="•"/>
      <w:lvlJc w:val="left"/>
      <w:pPr>
        <w:ind w:left="8211" w:hanging="149"/>
      </w:pPr>
      <w:rPr>
        <w:lang w:val="ru-RU" w:eastAsia="en-US" w:bidi="ar-SA"/>
      </w:rPr>
    </w:lvl>
  </w:abstractNum>
  <w:abstractNum w:abstractNumId="15">
    <w:nsid w:val="694E1AA2"/>
    <w:multiLevelType w:val="hybridMultilevel"/>
    <w:tmpl w:val="B9160A4E"/>
    <w:lvl w:ilvl="0" w:tplc="D268925E">
      <w:start w:val="1"/>
      <w:numFmt w:val="decimal"/>
      <w:lvlText w:val="%1."/>
      <w:lvlJc w:val="left"/>
      <w:pPr>
        <w:ind w:left="399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0CFA8">
      <w:numFmt w:val="bullet"/>
      <w:lvlText w:val="•"/>
      <w:lvlJc w:val="left"/>
      <w:pPr>
        <w:ind w:left="1376" w:hanging="528"/>
      </w:pPr>
      <w:rPr>
        <w:lang w:val="ru-RU" w:eastAsia="en-US" w:bidi="ar-SA"/>
      </w:rPr>
    </w:lvl>
    <w:lvl w:ilvl="2" w:tplc="1FE61EC2">
      <w:numFmt w:val="bullet"/>
      <w:lvlText w:val="•"/>
      <w:lvlJc w:val="left"/>
      <w:pPr>
        <w:ind w:left="2352" w:hanging="528"/>
      </w:pPr>
      <w:rPr>
        <w:lang w:val="ru-RU" w:eastAsia="en-US" w:bidi="ar-SA"/>
      </w:rPr>
    </w:lvl>
    <w:lvl w:ilvl="3" w:tplc="68109B40">
      <w:numFmt w:val="bullet"/>
      <w:lvlText w:val="•"/>
      <w:lvlJc w:val="left"/>
      <w:pPr>
        <w:ind w:left="3329" w:hanging="528"/>
      </w:pPr>
      <w:rPr>
        <w:lang w:val="ru-RU" w:eastAsia="en-US" w:bidi="ar-SA"/>
      </w:rPr>
    </w:lvl>
    <w:lvl w:ilvl="4" w:tplc="4BE03220">
      <w:numFmt w:val="bullet"/>
      <w:lvlText w:val="•"/>
      <w:lvlJc w:val="left"/>
      <w:pPr>
        <w:ind w:left="4305" w:hanging="528"/>
      </w:pPr>
      <w:rPr>
        <w:lang w:val="ru-RU" w:eastAsia="en-US" w:bidi="ar-SA"/>
      </w:rPr>
    </w:lvl>
    <w:lvl w:ilvl="5" w:tplc="40EE6D46">
      <w:numFmt w:val="bullet"/>
      <w:lvlText w:val="•"/>
      <w:lvlJc w:val="left"/>
      <w:pPr>
        <w:ind w:left="5282" w:hanging="528"/>
      </w:pPr>
      <w:rPr>
        <w:lang w:val="ru-RU" w:eastAsia="en-US" w:bidi="ar-SA"/>
      </w:rPr>
    </w:lvl>
    <w:lvl w:ilvl="6" w:tplc="A596DFD8">
      <w:numFmt w:val="bullet"/>
      <w:lvlText w:val="•"/>
      <w:lvlJc w:val="left"/>
      <w:pPr>
        <w:ind w:left="6258" w:hanging="528"/>
      </w:pPr>
      <w:rPr>
        <w:lang w:val="ru-RU" w:eastAsia="en-US" w:bidi="ar-SA"/>
      </w:rPr>
    </w:lvl>
    <w:lvl w:ilvl="7" w:tplc="E1BCA2DE">
      <w:numFmt w:val="bullet"/>
      <w:lvlText w:val="•"/>
      <w:lvlJc w:val="left"/>
      <w:pPr>
        <w:ind w:left="7234" w:hanging="528"/>
      </w:pPr>
      <w:rPr>
        <w:lang w:val="ru-RU" w:eastAsia="en-US" w:bidi="ar-SA"/>
      </w:rPr>
    </w:lvl>
    <w:lvl w:ilvl="8" w:tplc="9A5C3E16">
      <w:numFmt w:val="bullet"/>
      <w:lvlText w:val="•"/>
      <w:lvlJc w:val="left"/>
      <w:pPr>
        <w:ind w:left="8211" w:hanging="528"/>
      </w:pPr>
      <w:rPr>
        <w:lang w:val="ru-RU" w:eastAsia="en-US" w:bidi="ar-SA"/>
      </w:rPr>
    </w:lvl>
  </w:abstractNum>
  <w:abstractNum w:abstractNumId="16">
    <w:nsid w:val="78AA544C"/>
    <w:multiLevelType w:val="hybridMultilevel"/>
    <w:tmpl w:val="7C82115A"/>
    <w:lvl w:ilvl="0" w:tplc="14962BE2">
      <w:start w:val="1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63A98">
      <w:numFmt w:val="bullet"/>
      <w:lvlText w:val="•"/>
      <w:lvlJc w:val="left"/>
      <w:pPr>
        <w:ind w:left="1592" w:hanging="245"/>
      </w:pPr>
      <w:rPr>
        <w:lang w:val="ru-RU" w:eastAsia="en-US" w:bidi="ar-SA"/>
      </w:rPr>
    </w:lvl>
    <w:lvl w:ilvl="2" w:tplc="57FCCF18">
      <w:numFmt w:val="bullet"/>
      <w:lvlText w:val="•"/>
      <w:lvlJc w:val="left"/>
      <w:pPr>
        <w:ind w:left="2544" w:hanging="245"/>
      </w:pPr>
      <w:rPr>
        <w:lang w:val="ru-RU" w:eastAsia="en-US" w:bidi="ar-SA"/>
      </w:rPr>
    </w:lvl>
    <w:lvl w:ilvl="3" w:tplc="4064A502">
      <w:numFmt w:val="bullet"/>
      <w:lvlText w:val="•"/>
      <w:lvlJc w:val="left"/>
      <w:pPr>
        <w:ind w:left="3497" w:hanging="245"/>
      </w:pPr>
      <w:rPr>
        <w:lang w:val="ru-RU" w:eastAsia="en-US" w:bidi="ar-SA"/>
      </w:rPr>
    </w:lvl>
    <w:lvl w:ilvl="4" w:tplc="ABB618CE">
      <w:numFmt w:val="bullet"/>
      <w:lvlText w:val="•"/>
      <w:lvlJc w:val="left"/>
      <w:pPr>
        <w:ind w:left="4449" w:hanging="245"/>
      </w:pPr>
      <w:rPr>
        <w:lang w:val="ru-RU" w:eastAsia="en-US" w:bidi="ar-SA"/>
      </w:rPr>
    </w:lvl>
    <w:lvl w:ilvl="5" w:tplc="DF9848B2">
      <w:numFmt w:val="bullet"/>
      <w:lvlText w:val="•"/>
      <w:lvlJc w:val="left"/>
      <w:pPr>
        <w:ind w:left="5402" w:hanging="245"/>
      </w:pPr>
      <w:rPr>
        <w:lang w:val="ru-RU" w:eastAsia="en-US" w:bidi="ar-SA"/>
      </w:rPr>
    </w:lvl>
    <w:lvl w:ilvl="6" w:tplc="359050CC">
      <w:numFmt w:val="bullet"/>
      <w:lvlText w:val="•"/>
      <w:lvlJc w:val="left"/>
      <w:pPr>
        <w:ind w:left="6354" w:hanging="245"/>
      </w:pPr>
      <w:rPr>
        <w:lang w:val="ru-RU" w:eastAsia="en-US" w:bidi="ar-SA"/>
      </w:rPr>
    </w:lvl>
    <w:lvl w:ilvl="7" w:tplc="28BC2C86">
      <w:numFmt w:val="bullet"/>
      <w:lvlText w:val="•"/>
      <w:lvlJc w:val="left"/>
      <w:pPr>
        <w:ind w:left="7306" w:hanging="245"/>
      </w:pPr>
      <w:rPr>
        <w:lang w:val="ru-RU" w:eastAsia="en-US" w:bidi="ar-SA"/>
      </w:rPr>
    </w:lvl>
    <w:lvl w:ilvl="8" w:tplc="96AE301C">
      <w:numFmt w:val="bullet"/>
      <w:lvlText w:val="•"/>
      <w:lvlJc w:val="left"/>
      <w:pPr>
        <w:ind w:left="8259" w:hanging="245"/>
      </w:pPr>
      <w:rPr>
        <w:lang w:val="ru-RU" w:eastAsia="en-US" w:bidi="ar-SA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16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4"/>
  </w:num>
  <w:num w:numId="15">
    <w:abstractNumId w:val="7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5"/>
  </w:num>
  <w:num w:numId="21">
    <w:abstractNumId w:val="6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C10"/>
    <w:rsid w:val="00145CCD"/>
    <w:rsid w:val="002F4213"/>
    <w:rsid w:val="00451E06"/>
    <w:rsid w:val="004C2D62"/>
    <w:rsid w:val="00654B39"/>
    <w:rsid w:val="00802C10"/>
    <w:rsid w:val="00941B17"/>
    <w:rsid w:val="009601BE"/>
    <w:rsid w:val="00992232"/>
    <w:rsid w:val="009B7A53"/>
    <w:rsid w:val="00B47EC4"/>
    <w:rsid w:val="00C3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802C10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2C10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802C1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zh-CN"/>
    </w:rPr>
  </w:style>
  <w:style w:type="character" w:styleId="a3">
    <w:name w:val="Hyperlink"/>
    <w:semiHidden/>
    <w:unhideWhenUsed/>
    <w:rsid w:val="00802C10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802C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2C1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802C1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02C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ody Text"/>
    <w:basedOn w:val="a"/>
    <w:link w:val="a9"/>
    <w:uiPriority w:val="1"/>
    <w:unhideWhenUsed/>
    <w:qFormat/>
    <w:rsid w:val="00802C10"/>
    <w:pPr>
      <w:spacing w:after="120"/>
    </w:pPr>
    <w:rPr>
      <w:kern w:val="2"/>
    </w:rPr>
  </w:style>
  <w:style w:type="character" w:customStyle="1" w:styleId="a9">
    <w:name w:val="Основной текст Знак"/>
    <w:basedOn w:val="a0"/>
    <w:link w:val="a8"/>
    <w:uiPriority w:val="1"/>
    <w:rsid w:val="00802C10"/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character" w:customStyle="1" w:styleId="aa">
    <w:name w:val="Текст выноски Знак"/>
    <w:basedOn w:val="a0"/>
    <w:link w:val="ab"/>
    <w:uiPriority w:val="99"/>
    <w:semiHidden/>
    <w:rsid w:val="00802C10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Balloon Text"/>
    <w:basedOn w:val="a"/>
    <w:link w:val="aa"/>
    <w:uiPriority w:val="99"/>
    <w:semiHidden/>
    <w:unhideWhenUsed/>
    <w:rsid w:val="00802C10"/>
    <w:rPr>
      <w:rFonts w:ascii="Tahoma" w:hAnsi="Tahoma" w:cs="Tahoma"/>
      <w:sz w:val="16"/>
      <w:szCs w:val="16"/>
    </w:rPr>
  </w:style>
  <w:style w:type="paragraph" w:styleId="ac">
    <w:name w:val="No Spacing"/>
    <w:qFormat/>
    <w:rsid w:val="00802C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d">
    <w:name w:val="List Paragraph"/>
    <w:basedOn w:val="a"/>
    <w:uiPriority w:val="1"/>
    <w:qFormat/>
    <w:rsid w:val="00802C10"/>
    <w:pPr>
      <w:ind w:left="720"/>
      <w:contextualSpacing/>
    </w:pPr>
  </w:style>
  <w:style w:type="paragraph" w:customStyle="1" w:styleId="topheader">
    <w:name w:val="top_header"/>
    <w:basedOn w:val="a"/>
    <w:rsid w:val="00802C10"/>
    <w:pPr>
      <w:spacing w:before="280" w:after="280"/>
    </w:pPr>
    <w:rPr>
      <w:color w:val="202050"/>
      <w:sz w:val="34"/>
      <w:szCs w:val="34"/>
    </w:rPr>
  </w:style>
  <w:style w:type="paragraph" w:customStyle="1" w:styleId="ConsPlusTitle">
    <w:name w:val="ConsPlusTitle"/>
    <w:rsid w:val="00802C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02C10"/>
    <w:pPr>
      <w:spacing w:after="120" w:line="480" w:lineRule="auto"/>
    </w:pPr>
  </w:style>
  <w:style w:type="paragraph" w:customStyle="1" w:styleId="WW-">
    <w:name w:val="WW-Базовый"/>
    <w:rsid w:val="00802C1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7">
    <w:name w:val="Основной текст (7)_"/>
    <w:basedOn w:val="a0"/>
    <w:link w:val="70"/>
    <w:locked/>
    <w:rsid w:val="00802C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2C10"/>
    <w:pPr>
      <w:widowControl w:val="0"/>
      <w:shd w:val="clear" w:color="auto" w:fill="FFFFFF"/>
      <w:suppressAutoHyphens w:val="0"/>
      <w:spacing w:after="720" w:line="0" w:lineRule="atLeast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2C10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80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654B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tourlib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vcht.center/wp-content/uploads/2019/12/TSelevaya-model-razvitiya-reg-sistem-DOD.pdf" TargetMode="External"/><Relationship Id="rId17" Type="http://schemas.openxmlformats.org/officeDocument/2006/relationships/hyperlink" Target="http://www.tonkost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etolog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government.ru/media/files/f5Z8H9tgUK5Y9qtJ0tEFnyHlBitwN4g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hc.unesco.com/" TargetMode="External"/><Relationship Id="rId10" Type="http://schemas.openxmlformats.org/officeDocument/2006/relationships/hyperlink" Target="http://dop.edu.ru/upload/file_api/c5/7c/c57c1c89-31e7-4f46-811c-e45c28a3c50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2025-01-24T08:28:00Z</cp:lastPrinted>
  <dcterms:created xsi:type="dcterms:W3CDTF">2024-10-01T10:45:00Z</dcterms:created>
  <dcterms:modified xsi:type="dcterms:W3CDTF">2025-09-22T07:49:00Z</dcterms:modified>
</cp:coreProperties>
</file>