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B787" w14:textId="77777777" w:rsidR="00FE05AF" w:rsidRPr="00943A03" w:rsidRDefault="001F7969" w:rsidP="00943A03">
      <w:pPr>
        <w:pStyle w:val="a4"/>
        <w:spacing w:line="276" w:lineRule="auto"/>
        <w:ind w:left="0" w:firstLine="567"/>
        <w:jc w:val="center"/>
        <w:rPr>
          <w:b/>
          <w:sz w:val="24"/>
          <w:szCs w:val="24"/>
        </w:rPr>
      </w:pPr>
      <w:r w:rsidRPr="00943A03">
        <w:rPr>
          <w:b/>
          <w:spacing w:val="-2"/>
          <w:w w:val="110"/>
          <w:sz w:val="24"/>
          <w:szCs w:val="24"/>
        </w:rPr>
        <w:t>Аннотация</w:t>
      </w:r>
    </w:p>
    <w:p w14:paraId="652FA203" w14:textId="53255237" w:rsidR="00FE05AF" w:rsidRPr="00943A03" w:rsidRDefault="001F7969" w:rsidP="00943A03">
      <w:pPr>
        <w:pStyle w:val="a4"/>
        <w:spacing w:line="276" w:lineRule="auto"/>
        <w:ind w:left="0" w:firstLine="567"/>
        <w:jc w:val="center"/>
        <w:rPr>
          <w:b/>
          <w:sz w:val="24"/>
          <w:szCs w:val="24"/>
        </w:rPr>
      </w:pPr>
      <w:r w:rsidRPr="00943A03">
        <w:rPr>
          <w:b/>
          <w:sz w:val="24"/>
          <w:szCs w:val="24"/>
        </w:rPr>
        <w:t>к</w:t>
      </w:r>
      <w:r w:rsidRPr="00943A03">
        <w:rPr>
          <w:b/>
          <w:spacing w:val="66"/>
          <w:sz w:val="24"/>
          <w:szCs w:val="24"/>
        </w:rPr>
        <w:t xml:space="preserve"> </w:t>
      </w:r>
      <w:r w:rsidRPr="00943A03">
        <w:rPr>
          <w:b/>
          <w:sz w:val="24"/>
          <w:szCs w:val="24"/>
        </w:rPr>
        <w:t>основной</w:t>
      </w:r>
      <w:r w:rsidRPr="00943A03">
        <w:rPr>
          <w:b/>
          <w:spacing w:val="60"/>
          <w:sz w:val="24"/>
          <w:szCs w:val="24"/>
        </w:rPr>
        <w:t xml:space="preserve"> </w:t>
      </w:r>
      <w:r w:rsidRPr="00943A03">
        <w:rPr>
          <w:b/>
          <w:sz w:val="24"/>
          <w:szCs w:val="24"/>
        </w:rPr>
        <w:t>образовательной</w:t>
      </w:r>
      <w:r w:rsidRPr="00943A03">
        <w:rPr>
          <w:b/>
          <w:spacing w:val="66"/>
          <w:sz w:val="24"/>
          <w:szCs w:val="24"/>
        </w:rPr>
        <w:t xml:space="preserve"> </w:t>
      </w:r>
      <w:r w:rsidRPr="00943A03">
        <w:rPr>
          <w:b/>
          <w:sz w:val="24"/>
          <w:szCs w:val="24"/>
        </w:rPr>
        <w:t>программе</w:t>
      </w:r>
      <w:r w:rsidRPr="00943A03">
        <w:rPr>
          <w:b/>
          <w:spacing w:val="72"/>
          <w:sz w:val="24"/>
          <w:szCs w:val="24"/>
        </w:rPr>
        <w:t xml:space="preserve"> </w:t>
      </w:r>
      <w:r w:rsidRPr="00943A03">
        <w:rPr>
          <w:b/>
          <w:sz w:val="24"/>
          <w:szCs w:val="24"/>
        </w:rPr>
        <w:t>среднего</w:t>
      </w:r>
      <w:r w:rsidRPr="00943A03">
        <w:rPr>
          <w:b/>
          <w:spacing w:val="62"/>
          <w:sz w:val="24"/>
          <w:szCs w:val="24"/>
        </w:rPr>
        <w:t xml:space="preserve"> </w:t>
      </w:r>
      <w:r w:rsidRPr="00943A03">
        <w:rPr>
          <w:b/>
          <w:sz w:val="24"/>
          <w:szCs w:val="24"/>
        </w:rPr>
        <w:t>общего</w:t>
      </w:r>
      <w:r w:rsidRPr="00943A03">
        <w:rPr>
          <w:b/>
          <w:spacing w:val="68"/>
          <w:sz w:val="24"/>
          <w:szCs w:val="24"/>
        </w:rPr>
        <w:t xml:space="preserve"> </w:t>
      </w:r>
      <w:r w:rsidRPr="00943A03">
        <w:rPr>
          <w:b/>
          <w:sz w:val="24"/>
          <w:szCs w:val="24"/>
        </w:rPr>
        <w:t xml:space="preserve">образования </w:t>
      </w:r>
      <w:r w:rsidRPr="00943A03">
        <w:rPr>
          <w:b/>
          <w:w w:val="110"/>
          <w:sz w:val="24"/>
          <w:szCs w:val="24"/>
        </w:rPr>
        <w:t>МОУ</w:t>
      </w:r>
      <w:r w:rsidRPr="00943A03">
        <w:rPr>
          <w:b/>
          <w:spacing w:val="-3"/>
          <w:w w:val="110"/>
          <w:sz w:val="24"/>
          <w:szCs w:val="24"/>
        </w:rPr>
        <w:t xml:space="preserve"> </w:t>
      </w:r>
      <w:r w:rsidRPr="00943A03">
        <w:rPr>
          <w:b/>
          <w:w w:val="110"/>
          <w:sz w:val="24"/>
          <w:szCs w:val="24"/>
        </w:rPr>
        <w:t>«</w:t>
      </w:r>
      <w:r w:rsidR="00943A03">
        <w:rPr>
          <w:b/>
          <w:w w:val="110"/>
          <w:sz w:val="24"/>
          <w:szCs w:val="24"/>
        </w:rPr>
        <w:t>Майская</w:t>
      </w:r>
      <w:r w:rsidRPr="00943A03">
        <w:rPr>
          <w:b/>
          <w:spacing w:val="-4"/>
          <w:w w:val="110"/>
          <w:sz w:val="24"/>
          <w:szCs w:val="24"/>
        </w:rPr>
        <w:t xml:space="preserve"> </w:t>
      </w:r>
      <w:r w:rsidRPr="00943A03">
        <w:rPr>
          <w:b/>
          <w:w w:val="110"/>
          <w:sz w:val="24"/>
          <w:szCs w:val="24"/>
        </w:rPr>
        <w:t>школа»</w:t>
      </w:r>
      <w:r w:rsidRPr="00943A03">
        <w:rPr>
          <w:b/>
          <w:spacing w:val="-1"/>
          <w:w w:val="110"/>
          <w:sz w:val="24"/>
          <w:szCs w:val="24"/>
        </w:rPr>
        <w:t xml:space="preserve"> </w:t>
      </w:r>
      <w:r w:rsidRPr="00943A03">
        <w:rPr>
          <w:b/>
          <w:w w:val="110"/>
          <w:sz w:val="24"/>
          <w:szCs w:val="24"/>
        </w:rPr>
        <w:t>по</w:t>
      </w:r>
      <w:r w:rsidRPr="00943A03">
        <w:rPr>
          <w:b/>
          <w:spacing w:val="-2"/>
          <w:w w:val="110"/>
          <w:sz w:val="24"/>
          <w:szCs w:val="24"/>
        </w:rPr>
        <w:t xml:space="preserve"> </w:t>
      </w:r>
      <w:r w:rsidRPr="00943A03">
        <w:rPr>
          <w:b/>
          <w:w w:val="110"/>
          <w:sz w:val="24"/>
          <w:szCs w:val="24"/>
        </w:rPr>
        <w:t>ФГОС</w:t>
      </w:r>
      <w:r w:rsidRPr="00943A03">
        <w:rPr>
          <w:b/>
          <w:spacing w:val="-4"/>
          <w:w w:val="110"/>
          <w:sz w:val="24"/>
          <w:szCs w:val="24"/>
        </w:rPr>
        <w:t xml:space="preserve"> </w:t>
      </w:r>
      <w:r w:rsidRPr="00943A03">
        <w:rPr>
          <w:b/>
          <w:w w:val="110"/>
          <w:sz w:val="24"/>
          <w:szCs w:val="24"/>
        </w:rPr>
        <w:t>СОО,</w:t>
      </w:r>
      <w:r w:rsidRPr="00943A03">
        <w:rPr>
          <w:b/>
          <w:spacing w:val="-4"/>
          <w:w w:val="110"/>
          <w:sz w:val="24"/>
          <w:szCs w:val="24"/>
        </w:rPr>
        <w:t xml:space="preserve"> </w:t>
      </w:r>
      <w:r w:rsidRPr="00943A03">
        <w:rPr>
          <w:b/>
          <w:w w:val="110"/>
          <w:sz w:val="24"/>
          <w:szCs w:val="24"/>
        </w:rPr>
        <w:t>ФОП</w:t>
      </w:r>
      <w:r w:rsidRPr="00943A03">
        <w:rPr>
          <w:b/>
          <w:spacing w:val="-3"/>
          <w:w w:val="110"/>
          <w:sz w:val="24"/>
          <w:szCs w:val="24"/>
        </w:rPr>
        <w:t xml:space="preserve"> </w:t>
      </w:r>
      <w:r w:rsidRPr="00943A03">
        <w:rPr>
          <w:b/>
          <w:w w:val="110"/>
          <w:sz w:val="24"/>
          <w:szCs w:val="24"/>
        </w:rPr>
        <w:t>СОО</w:t>
      </w:r>
    </w:p>
    <w:p w14:paraId="6F67438D" w14:textId="77777777" w:rsidR="00FE05AF" w:rsidRPr="00943A03" w:rsidRDefault="00FE05AF" w:rsidP="00943A03">
      <w:pPr>
        <w:pStyle w:val="a4"/>
        <w:spacing w:line="276" w:lineRule="auto"/>
        <w:ind w:left="0" w:firstLine="567"/>
        <w:rPr>
          <w:b/>
          <w:sz w:val="24"/>
          <w:szCs w:val="24"/>
        </w:rPr>
      </w:pPr>
    </w:p>
    <w:p w14:paraId="679758BA" w14:textId="03993AE0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w w:val="110"/>
          <w:sz w:val="24"/>
          <w:szCs w:val="24"/>
        </w:rPr>
        <w:t>Основная образовательная программа среднего общего образования (далее- ООП СОО) МОУ «</w:t>
      </w:r>
      <w:r w:rsidR="00943A03">
        <w:rPr>
          <w:w w:val="110"/>
          <w:sz w:val="24"/>
          <w:szCs w:val="24"/>
        </w:rPr>
        <w:t>Майская</w:t>
      </w:r>
      <w:r w:rsidRPr="00943A03">
        <w:rPr>
          <w:w w:val="110"/>
          <w:sz w:val="24"/>
          <w:szCs w:val="24"/>
        </w:rPr>
        <w:t xml:space="preserve"> школа» разработана в соответствии со следующими нормативно-правовыми документами:</w:t>
      </w:r>
    </w:p>
    <w:p w14:paraId="3433D5FA" w14:textId="77777777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w w:val="110"/>
          <w:sz w:val="24"/>
          <w:szCs w:val="24"/>
        </w:rPr>
        <w:t>Федеральным законом №273-ФЗ от 29 декабря 2012 года «Об образовании в Российской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Федерации»</w:t>
      </w:r>
      <w:r w:rsidRPr="00943A03">
        <w:rPr>
          <w:spacing w:val="-3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(с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изменениями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и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дополнениями);</w:t>
      </w:r>
    </w:p>
    <w:p w14:paraId="43A49BB5" w14:textId="77777777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w w:val="110"/>
          <w:sz w:val="24"/>
          <w:szCs w:val="24"/>
        </w:rPr>
        <w:t>ФГОС СОО, утвержденным приказом Министерства образования и науки Российской Федерации от 17.05.2012 № 413;</w:t>
      </w:r>
    </w:p>
    <w:p w14:paraId="1CF637F6" w14:textId="77777777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w w:val="110"/>
          <w:sz w:val="24"/>
          <w:szCs w:val="24"/>
        </w:rPr>
        <w:t>Приказом</w:t>
      </w:r>
      <w:r w:rsidRPr="00943A03">
        <w:rPr>
          <w:spacing w:val="-1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Министерства</w:t>
      </w:r>
      <w:r w:rsidRPr="00943A03">
        <w:rPr>
          <w:spacing w:val="-1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просвещения Российской Федерации от</w:t>
      </w:r>
      <w:r w:rsidRPr="00943A03">
        <w:rPr>
          <w:spacing w:val="-1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</w:t>
      </w:r>
      <w:r w:rsidRPr="00943A03">
        <w:rPr>
          <w:spacing w:val="-7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и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науки</w:t>
      </w:r>
      <w:r w:rsidRPr="00943A03">
        <w:rPr>
          <w:spacing w:val="-3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Российской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Федерации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от</w:t>
      </w:r>
      <w:r w:rsidRPr="00943A03">
        <w:rPr>
          <w:spacing w:val="-7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17</w:t>
      </w:r>
      <w:r w:rsidRPr="00943A03">
        <w:rPr>
          <w:spacing w:val="-3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мая</w:t>
      </w:r>
      <w:r w:rsidRPr="00943A03">
        <w:rPr>
          <w:spacing w:val="-7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2012</w:t>
      </w:r>
      <w:r w:rsidRPr="00943A03">
        <w:rPr>
          <w:spacing w:val="-5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г.</w:t>
      </w:r>
      <w:r w:rsidRPr="00943A03">
        <w:rPr>
          <w:spacing w:val="-5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№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413»;</w:t>
      </w:r>
    </w:p>
    <w:p w14:paraId="2CCD9D9A" w14:textId="77777777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w w:val="110"/>
          <w:sz w:val="24"/>
          <w:szCs w:val="24"/>
        </w:rPr>
        <w:t>ФОП СОО, утвержденной приказом Министерства просвещения Российской Федерации от 18.05.2023 № 371.</w:t>
      </w:r>
    </w:p>
    <w:p w14:paraId="6723F07D" w14:textId="31A053BD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w w:val="110"/>
          <w:sz w:val="24"/>
          <w:szCs w:val="24"/>
        </w:rPr>
        <w:t xml:space="preserve">ООП СОО определяет цели, задачи, планируемые результаты, содержание и </w:t>
      </w:r>
      <w:r w:rsidRPr="00943A03">
        <w:rPr>
          <w:spacing w:val="-2"/>
          <w:w w:val="110"/>
          <w:sz w:val="24"/>
          <w:szCs w:val="24"/>
        </w:rPr>
        <w:t>организацию</w:t>
      </w:r>
      <w:r w:rsidRPr="00943A03">
        <w:rPr>
          <w:spacing w:val="-5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образовательного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процесса</w:t>
      </w:r>
      <w:r w:rsidRPr="00943A03">
        <w:rPr>
          <w:spacing w:val="-5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на</w:t>
      </w:r>
      <w:r w:rsidRPr="00943A03">
        <w:rPr>
          <w:spacing w:val="-5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уровне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среднего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общего</w:t>
      </w:r>
      <w:r w:rsidRPr="00943A03">
        <w:rPr>
          <w:spacing w:val="-4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образования.</w:t>
      </w:r>
      <w:r w:rsidRPr="00943A03">
        <w:rPr>
          <w:spacing w:val="-5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 xml:space="preserve">Для </w:t>
      </w:r>
      <w:r w:rsidRPr="00943A03">
        <w:rPr>
          <w:w w:val="110"/>
          <w:sz w:val="24"/>
          <w:szCs w:val="24"/>
        </w:rPr>
        <w:t>реализации программы определяется нормативный срок – 2 года, 10- 11 классы. В соответствии с ФГОС среднего общего образования в основе создания и реализации ООП лежит системно-деятельностный подход. Данная основная образовательная программа описывает методологические, психологические, педагогические, финансово-экономические условия для эффективной реализации образовательного процесса;</w:t>
      </w:r>
      <w:r w:rsidRPr="00943A03">
        <w:rPr>
          <w:spacing w:val="-18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представляет</w:t>
      </w:r>
      <w:r w:rsidRPr="00943A03">
        <w:rPr>
          <w:spacing w:val="-17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и</w:t>
      </w:r>
      <w:r w:rsidRPr="00943A03">
        <w:rPr>
          <w:spacing w:val="-17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обосновывает</w:t>
      </w:r>
      <w:r w:rsidRPr="00943A03">
        <w:rPr>
          <w:spacing w:val="-18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общую</w:t>
      </w:r>
      <w:r w:rsidRPr="00943A03">
        <w:rPr>
          <w:spacing w:val="-18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структуру</w:t>
      </w:r>
      <w:r w:rsidRPr="00943A03">
        <w:rPr>
          <w:spacing w:val="-18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ООП,</w:t>
      </w:r>
      <w:r w:rsidRPr="00943A03">
        <w:rPr>
          <w:spacing w:val="-17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позволяющую</w:t>
      </w:r>
      <w:r w:rsidRPr="00943A03">
        <w:rPr>
          <w:spacing w:val="-16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учесть все аспекты деятельности МОУ «</w:t>
      </w:r>
      <w:r w:rsidR="00943A03">
        <w:rPr>
          <w:w w:val="110"/>
          <w:sz w:val="24"/>
          <w:szCs w:val="24"/>
        </w:rPr>
        <w:t>Май</w:t>
      </w:r>
      <w:r w:rsidRPr="00943A03">
        <w:rPr>
          <w:w w:val="110"/>
          <w:sz w:val="24"/>
          <w:szCs w:val="24"/>
        </w:rPr>
        <w:t>ская школа» и добиться эффективных образовательных</w:t>
      </w:r>
      <w:r w:rsidRPr="00943A03">
        <w:rPr>
          <w:spacing w:val="-11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результатов</w:t>
      </w:r>
      <w:r w:rsidRPr="00943A03">
        <w:rPr>
          <w:spacing w:val="-8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на</w:t>
      </w:r>
      <w:r w:rsidRPr="00943A03">
        <w:rPr>
          <w:spacing w:val="-8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уровне</w:t>
      </w:r>
      <w:r w:rsidRPr="00943A03">
        <w:rPr>
          <w:spacing w:val="-10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среднего</w:t>
      </w:r>
      <w:r w:rsidRPr="00943A03">
        <w:rPr>
          <w:spacing w:val="-11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общего</w:t>
      </w:r>
      <w:r w:rsidRPr="00943A03">
        <w:rPr>
          <w:spacing w:val="-10"/>
          <w:w w:val="110"/>
          <w:sz w:val="24"/>
          <w:szCs w:val="24"/>
        </w:rPr>
        <w:t xml:space="preserve"> </w:t>
      </w:r>
      <w:r w:rsidRPr="00943A03">
        <w:rPr>
          <w:w w:val="110"/>
          <w:sz w:val="24"/>
          <w:szCs w:val="24"/>
        </w:rPr>
        <w:t>образования.</w:t>
      </w:r>
    </w:p>
    <w:p w14:paraId="569A091C" w14:textId="77777777" w:rsidR="00943A03" w:rsidRDefault="001F7969" w:rsidP="00943A03">
      <w:pPr>
        <w:pStyle w:val="a4"/>
        <w:spacing w:line="276" w:lineRule="auto"/>
        <w:ind w:left="0" w:firstLine="567"/>
        <w:rPr>
          <w:w w:val="110"/>
          <w:sz w:val="24"/>
          <w:szCs w:val="24"/>
        </w:rPr>
      </w:pPr>
      <w:r w:rsidRPr="00943A03">
        <w:rPr>
          <w:w w:val="110"/>
          <w:sz w:val="24"/>
          <w:szCs w:val="24"/>
        </w:rPr>
        <w:t xml:space="preserve">ООП СОО включает три раздела: целевой, содержательный, организационный. </w:t>
      </w:r>
    </w:p>
    <w:p w14:paraId="68CDD98D" w14:textId="6EB9525F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i/>
          <w:spacing w:val="-2"/>
          <w:w w:val="110"/>
          <w:sz w:val="24"/>
          <w:szCs w:val="24"/>
        </w:rPr>
        <w:t>Целевой</w:t>
      </w:r>
      <w:r w:rsidRPr="00943A03">
        <w:rPr>
          <w:i/>
          <w:spacing w:val="-10"/>
          <w:w w:val="110"/>
          <w:sz w:val="24"/>
          <w:szCs w:val="24"/>
        </w:rPr>
        <w:t xml:space="preserve"> </w:t>
      </w:r>
      <w:r w:rsidRPr="00943A03">
        <w:rPr>
          <w:i/>
          <w:spacing w:val="-2"/>
          <w:w w:val="110"/>
          <w:sz w:val="24"/>
          <w:szCs w:val="24"/>
        </w:rPr>
        <w:t>раздел</w:t>
      </w:r>
      <w:r w:rsidRPr="00943A03">
        <w:rPr>
          <w:i/>
          <w:spacing w:val="-9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определяет</w:t>
      </w:r>
      <w:r w:rsidRPr="00943A03">
        <w:rPr>
          <w:spacing w:val="-11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общее</w:t>
      </w:r>
      <w:r w:rsidRPr="00943A03">
        <w:rPr>
          <w:spacing w:val="-11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назначение,</w:t>
      </w:r>
      <w:r w:rsidRPr="00943A03">
        <w:rPr>
          <w:spacing w:val="-9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цели,</w:t>
      </w:r>
      <w:r w:rsidRPr="00943A03">
        <w:rPr>
          <w:spacing w:val="-9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задачи</w:t>
      </w:r>
      <w:r w:rsidRPr="00943A03">
        <w:rPr>
          <w:spacing w:val="-10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и</w:t>
      </w:r>
      <w:r w:rsidRPr="00943A03">
        <w:rPr>
          <w:spacing w:val="-8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планируемые</w:t>
      </w:r>
      <w:r w:rsidRPr="00943A03">
        <w:rPr>
          <w:spacing w:val="-11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 xml:space="preserve">результаты </w:t>
      </w:r>
      <w:r w:rsidRPr="00943A03">
        <w:rPr>
          <w:w w:val="110"/>
          <w:sz w:val="24"/>
          <w:szCs w:val="24"/>
        </w:rPr>
        <w:t>реализации ООП СОО, а также способы определения достижения этих целей и результатов. Целевой раздел ООП СОО включает:</w:t>
      </w:r>
    </w:p>
    <w:p w14:paraId="3C1FF6E0" w14:textId="77777777" w:rsidR="00FE05AF" w:rsidRPr="00943A03" w:rsidRDefault="001F7969" w:rsidP="00943A03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sz w:val="24"/>
          <w:szCs w:val="24"/>
        </w:rPr>
      </w:pPr>
      <w:r w:rsidRPr="00943A03">
        <w:rPr>
          <w:w w:val="105"/>
          <w:sz w:val="24"/>
          <w:szCs w:val="24"/>
        </w:rPr>
        <w:t>пояснительную</w:t>
      </w:r>
      <w:r w:rsidRPr="00943A03">
        <w:rPr>
          <w:spacing w:val="36"/>
          <w:w w:val="110"/>
          <w:sz w:val="24"/>
          <w:szCs w:val="24"/>
        </w:rPr>
        <w:t xml:space="preserve"> </w:t>
      </w:r>
      <w:r w:rsidRPr="00943A03">
        <w:rPr>
          <w:spacing w:val="-2"/>
          <w:w w:val="110"/>
          <w:sz w:val="24"/>
          <w:szCs w:val="24"/>
        </w:rPr>
        <w:t>записку;</w:t>
      </w:r>
    </w:p>
    <w:p w14:paraId="314EC47F" w14:textId="77777777" w:rsidR="00FE05AF" w:rsidRPr="00943A03" w:rsidRDefault="001F7969" w:rsidP="00943A03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sz w:val="24"/>
          <w:szCs w:val="24"/>
        </w:rPr>
      </w:pPr>
      <w:r w:rsidRPr="00943A03">
        <w:rPr>
          <w:spacing w:val="4"/>
          <w:sz w:val="24"/>
          <w:szCs w:val="24"/>
        </w:rPr>
        <w:t>планируемые</w:t>
      </w:r>
      <w:r w:rsidRPr="00943A03">
        <w:rPr>
          <w:spacing w:val="54"/>
          <w:sz w:val="24"/>
          <w:szCs w:val="24"/>
        </w:rPr>
        <w:t xml:space="preserve"> </w:t>
      </w:r>
      <w:r w:rsidRPr="00943A03">
        <w:rPr>
          <w:spacing w:val="4"/>
          <w:sz w:val="24"/>
          <w:szCs w:val="24"/>
        </w:rPr>
        <w:t>результаты</w:t>
      </w:r>
      <w:r w:rsidRPr="00943A03">
        <w:rPr>
          <w:spacing w:val="60"/>
          <w:sz w:val="24"/>
          <w:szCs w:val="24"/>
        </w:rPr>
        <w:t xml:space="preserve"> </w:t>
      </w:r>
      <w:r w:rsidRPr="00943A03">
        <w:rPr>
          <w:spacing w:val="4"/>
          <w:sz w:val="24"/>
          <w:szCs w:val="24"/>
        </w:rPr>
        <w:t>освоения</w:t>
      </w:r>
      <w:r w:rsidRPr="00943A03">
        <w:rPr>
          <w:spacing w:val="55"/>
          <w:sz w:val="24"/>
          <w:szCs w:val="24"/>
        </w:rPr>
        <w:t xml:space="preserve"> </w:t>
      </w:r>
      <w:r w:rsidRPr="00943A03">
        <w:rPr>
          <w:spacing w:val="4"/>
          <w:sz w:val="24"/>
          <w:szCs w:val="24"/>
        </w:rPr>
        <w:t>обучающимися</w:t>
      </w:r>
      <w:r w:rsidRPr="00943A03">
        <w:rPr>
          <w:spacing w:val="60"/>
          <w:sz w:val="24"/>
          <w:szCs w:val="24"/>
        </w:rPr>
        <w:t xml:space="preserve"> </w:t>
      </w:r>
      <w:r w:rsidRPr="00943A03">
        <w:rPr>
          <w:spacing w:val="4"/>
          <w:sz w:val="24"/>
          <w:szCs w:val="24"/>
        </w:rPr>
        <w:t>ООП</w:t>
      </w:r>
      <w:r w:rsidRPr="00943A03">
        <w:rPr>
          <w:spacing w:val="58"/>
          <w:sz w:val="24"/>
          <w:szCs w:val="24"/>
        </w:rPr>
        <w:t xml:space="preserve"> </w:t>
      </w:r>
      <w:r w:rsidRPr="00943A03">
        <w:rPr>
          <w:spacing w:val="-4"/>
          <w:sz w:val="24"/>
          <w:szCs w:val="24"/>
        </w:rPr>
        <w:t>СОО;</w:t>
      </w:r>
    </w:p>
    <w:p w14:paraId="157E4416" w14:textId="77777777" w:rsidR="00943A03" w:rsidRDefault="001F7969" w:rsidP="00943A03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 xml:space="preserve">систему оценки достижения планируемых результатов освоения ООП СОО. </w:t>
      </w:r>
    </w:p>
    <w:p w14:paraId="46F314F2" w14:textId="2546502B" w:rsidR="00FE05AF" w:rsidRPr="00943A03" w:rsidRDefault="001F7969" w:rsidP="00943A03">
      <w:pPr>
        <w:pStyle w:val="a4"/>
        <w:tabs>
          <w:tab w:val="left" w:pos="284"/>
        </w:tabs>
        <w:spacing w:line="276" w:lineRule="auto"/>
        <w:ind w:left="0" w:firstLine="567"/>
        <w:rPr>
          <w:sz w:val="24"/>
          <w:szCs w:val="24"/>
        </w:rPr>
      </w:pPr>
      <w:r w:rsidRPr="00943A03">
        <w:rPr>
          <w:i/>
          <w:sz w:val="24"/>
          <w:szCs w:val="24"/>
        </w:rPr>
        <w:t xml:space="preserve">Содержательный раздел </w:t>
      </w:r>
      <w:r w:rsidRPr="00943A03">
        <w:rPr>
          <w:sz w:val="24"/>
          <w:szCs w:val="24"/>
        </w:rPr>
        <w:t xml:space="preserve">ООП СОО включает следующие программы, ориентированные на достижение предметных, метапредметных и личностных </w:t>
      </w:r>
      <w:r w:rsidRPr="00943A03">
        <w:rPr>
          <w:spacing w:val="-2"/>
          <w:sz w:val="24"/>
          <w:szCs w:val="24"/>
        </w:rPr>
        <w:t>результатов:</w:t>
      </w:r>
    </w:p>
    <w:p w14:paraId="767764E6" w14:textId="77777777" w:rsidR="00FE05AF" w:rsidRPr="00943A03" w:rsidRDefault="001F7969" w:rsidP="00943A03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>рабочие</w:t>
      </w:r>
      <w:r w:rsidRPr="00943A03">
        <w:rPr>
          <w:spacing w:val="-9"/>
          <w:sz w:val="24"/>
          <w:szCs w:val="24"/>
        </w:rPr>
        <w:t xml:space="preserve"> </w:t>
      </w:r>
      <w:r w:rsidRPr="00943A03">
        <w:rPr>
          <w:sz w:val="24"/>
          <w:szCs w:val="24"/>
        </w:rPr>
        <w:t>программы</w:t>
      </w:r>
      <w:r w:rsidRPr="00943A03">
        <w:rPr>
          <w:spacing w:val="-6"/>
          <w:sz w:val="24"/>
          <w:szCs w:val="24"/>
        </w:rPr>
        <w:t xml:space="preserve"> </w:t>
      </w:r>
      <w:r w:rsidRPr="00943A03">
        <w:rPr>
          <w:sz w:val="24"/>
          <w:szCs w:val="24"/>
        </w:rPr>
        <w:t>учебных</w:t>
      </w:r>
      <w:r w:rsidRPr="00943A03">
        <w:rPr>
          <w:spacing w:val="-5"/>
          <w:sz w:val="24"/>
          <w:szCs w:val="24"/>
        </w:rPr>
        <w:t xml:space="preserve"> </w:t>
      </w:r>
      <w:r w:rsidRPr="00943A03">
        <w:rPr>
          <w:spacing w:val="-2"/>
          <w:sz w:val="24"/>
          <w:szCs w:val="24"/>
        </w:rPr>
        <w:t>предметов;</w:t>
      </w:r>
    </w:p>
    <w:p w14:paraId="5D66B55A" w14:textId="77777777" w:rsidR="00FE05AF" w:rsidRPr="00943A03" w:rsidRDefault="001F7969" w:rsidP="00943A03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>программу</w:t>
      </w:r>
      <w:r w:rsidRPr="00943A03">
        <w:rPr>
          <w:spacing w:val="-11"/>
          <w:sz w:val="24"/>
          <w:szCs w:val="24"/>
        </w:rPr>
        <w:t xml:space="preserve"> </w:t>
      </w:r>
      <w:r w:rsidRPr="00943A03">
        <w:rPr>
          <w:sz w:val="24"/>
          <w:szCs w:val="24"/>
        </w:rPr>
        <w:t>формирования</w:t>
      </w:r>
      <w:r w:rsidRPr="00943A03">
        <w:rPr>
          <w:spacing w:val="-7"/>
          <w:sz w:val="24"/>
          <w:szCs w:val="24"/>
        </w:rPr>
        <w:t xml:space="preserve"> </w:t>
      </w:r>
      <w:r w:rsidRPr="00943A03">
        <w:rPr>
          <w:sz w:val="24"/>
          <w:szCs w:val="24"/>
        </w:rPr>
        <w:t>универсальных</w:t>
      </w:r>
      <w:r w:rsidRPr="00943A03">
        <w:rPr>
          <w:spacing w:val="-7"/>
          <w:sz w:val="24"/>
          <w:szCs w:val="24"/>
        </w:rPr>
        <w:t xml:space="preserve"> </w:t>
      </w:r>
      <w:r w:rsidRPr="00943A03">
        <w:rPr>
          <w:sz w:val="24"/>
          <w:szCs w:val="24"/>
        </w:rPr>
        <w:t>учебных</w:t>
      </w:r>
      <w:r w:rsidRPr="00943A03">
        <w:rPr>
          <w:spacing w:val="-10"/>
          <w:sz w:val="24"/>
          <w:szCs w:val="24"/>
        </w:rPr>
        <w:t xml:space="preserve"> </w:t>
      </w:r>
      <w:r w:rsidRPr="00943A03">
        <w:rPr>
          <w:sz w:val="24"/>
          <w:szCs w:val="24"/>
        </w:rPr>
        <w:t>действий</w:t>
      </w:r>
      <w:r w:rsidRPr="00943A03">
        <w:rPr>
          <w:spacing w:val="-7"/>
          <w:sz w:val="24"/>
          <w:szCs w:val="24"/>
        </w:rPr>
        <w:t xml:space="preserve"> </w:t>
      </w:r>
      <w:r w:rsidRPr="00943A03">
        <w:rPr>
          <w:sz w:val="24"/>
          <w:szCs w:val="24"/>
        </w:rPr>
        <w:t>у</w:t>
      </w:r>
      <w:r w:rsidRPr="00943A03">
        <w:rPr>
          <w:spacing w:val="-11"/>
          <w:sz w:val="24"/>
          <w:szCs w:val="24"/>
        </w:rPr>
        <w:t xml:space="preserve"> </w:t>
      </w:r>
      <w:r w:rsidRPr="00943A03">
        <w:rPr>
          <w:spacing w:val="-2"/>
          <w:sz w:val="24"/>
          <w:szCs w:val="24"/>
        </w:rPr>
        <w:t>обучающихся;</w:t>
      </w:r>
    </w:p>
    <w:p w14:paraId="484829D1" w14:textId="77777777" w:rsidR="00FE05AF" w:rsidRPr="00943A03" w:rsidRDefault="001F7969" w:rsidP="00943A03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>рабочую</w:t>
      </w:r>
      <w:r w:rsidRPr="00943A03">
        <w:rPr>
          <w:spacing w:val="-6"/>
          <w:sz w:val="24"/>
          <w:szCs w:val="24"/>
        </w:rPr>
        <w:t xml:space="preserve"> </w:t>
      </w:r>
      <w:r w:rsidRPr="00943A03">
        <w:rPr>
          <w:sz w:val="24"/>
          <w:szCs w:val="24"/>
        </w:rPr>
        <w:t>программу</w:t>
      </w:r>
      <w:r w:rsidRPr="00943A03">
        <w:rPr>
          <w:spacing w:val="-6"/>
          <w:sz w:val="24"/>
          <w:szCs w:val="24"/>
        </w:rPr>
        <w:t xml:space="preserve"> </w:t>
      </w:r>
      <w:r w:rsidRPr="00943A03">
        <w:rPr>
          <w:spacing w:val="-2"/>
          <w:sz w:val="24"/>
          <w:szCs w:val="24"/>
        </w:rPr>
        <w:t>воспитания.</w:t>
      </w:r>
    </w:p>
    <w:p w14:paraId="16749372" w14:textId="77777777" w:rsid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sz w:val="24"/>
          <w:szCs w:val="24"/>
        </w:rPr>
        <w:t xml:space="preserve">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образования. </w:t>
      </w:r>
    </w:p>
    <w:p w14:paraId="4090E60F" w14:textId="77777777" w:rsid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sz w:val="24"/>
          <w:szCs w:val="24"/>
        </w:rPr>
        <w:t xml:space="preserve">Программа формирования универсальных учебных действий у обучающихся </w:t>
      </w:r>
      <w:r w:rsidRPr="00943A03">
        <w:rPr>
          <w:sz w:val="24"/>
          <w:szCs w:val="24"/>
        </w:rPr>
        <w:lastRenderedPageBreak/>
        <w:t>содержит: 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деятельности.</w:t>
      </w:r>
    </w:p>
    <w:p w14:paraId="137914E4" w14:textId="11D6ACE9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i/>
          <w:sz w:val="24"/>
          <w:szCs w:val="24"/>
        </w:rPr>
        <w:t xml:space="preserve">Рабочая программа воспитания </w:t>
      </w:r>
      <w:r w:rsidRPr="00943A03">
        <w:rPr>
          <w:sz w:val="24"/>
          <w:szCs w:val="24"/>
        </w:rPr>
        <w:t>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среднего общего образования. Рабочая программа воспитания реализуется в единстве урочной и внеурочной деятельности, осуществляемой образовательной организацией совместно</w:t>
      </w:r>
      <w:r w:rsidRPr="00943A03">
        <w:rPr>
          <w:spacing w:val="40"/>
          <w:sz w:val="24"/>
          <w:szCs w:val="24"/>
        </w:rPr>
        <w:t xml:space="preserve"> </w:t>
      </w:r>
      <w:r w:rsidRPr="00943A03">
        <w:rPr>
          <w:sz w:val="24"/>
          <w:szCs w:val="24"/>
        </w:rPr>
        <w:t>с семьей и другими институтами воспитания. Рабочая программа воспитания предусматривает приобщение обучающихся к российским традиционным духовным ценностям – нравственным ориентирам, являющимся основой мировоззрения граждан России,</w:t>
      </w:r>
      <w:r w:rsidRPr="00943A03">
        <w:rPr>
          <w:spacing w:val="-1"/>
          <w:sz w:val="24"/>
          <w:szCs w:val="24"/>
        </w:rPr>
        <w:t xml:space="preserve"> </w:t>
      </w:r>
      <w:r w:rsidRPr="00943A03">
        <w:rPr>
          <w:sz w:val="24"/>
          <w:szCs w:val="24"/>
        </w:rPr>
        <w:t>передаваемым</w:t>
      </w:r>
      <w:r w:rsidRPr="00943A03">
        <w:rPr>
          <w:spacing w:val="-1"/>
          <w:sz w:val="24"/>
          <w:szCs w:val="24"/>
        </w:rPr>
        <w:t xml:space="preserve"> </w:t>
      </w:r>
      <w:r w:rsidRPr="00943A03">
        <w:rPr>
          <w:sz w:val="24"/>
          <w:szCs w:val="24"/>
        </w:rPr>
        <w:t>от</w:t>
      </w:r>
      <w:r w:rsidRPr="00943A03">
        <w:rPr>
          <w:spacing w:val="-1"/>
          <w:sz w:val="24"/>
          <w:szCs w:val="24"/>
        </w:rPr>
        <w:t xml:space="preserve"> </w:t>
      </w:r>
      <w:r w:rsidRPr="00943A03">
        <w:rPr>
          <w:sz w:val="24"/>
          <w:szCs w:val="24"/>
        </w:rPr>
        <w:t>поколения к поколению, лежащим в основе</w:t>
      </w:r>
      <w:r w:rsidRPr="00943A03">
        <w:rPr>
          <w:spacing w:val="-1"/>
          <w:sz w:val="24"/>
          <w:szCs w:val="24"/>
        </w:rPr>
        <w:t xml:space="preserve"> </w:t>
      </w:r>
      <w:r w:rsidRPr="00943A03">
        <w:rPr>
          <w:sz w:val="24"/>
          <w:szCs w:val="24"/>
        </w:rPr>
        <w:t>общероссийской идентичности и единого культурного пространства страны, укрепляющие</w:t>
      </w:r>
      <w:r w:rsidRPr="00943A03">
        <w:rPr>
          <w:spacing w:val="80"/>
          <w:sz w:val="24"/>
          <w:szCs w:val="24"/>
        </w:rPr>
        <w:t xml:space="preserve"> </w:t>
      </w:r>
      <w:r w:rsidRPr="00943A03">
        <w:rPr>
          <w:sz w:val="24"/>
          <w:szCs w:val="24"/>
        </w:rPr>
        <w:t>гражданское единство, нашедшие свое уникальное проявление в духовном, историческом и культурном развитии многонационального народа России.</w:t>
      </w:r>
    </w:p>
    <w:p w14:paraId="272319C4" w14:textId="77777777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i/>
          <w:sz w:val="24"/>
          <w:szCs w:val="24"/>
        </w:rPr>
        <w:t xml:space="preserve">Организационный раздел </w:t>
      </w:r>
      <w:r w:rsidRPr="00943A03">
        <w:rPr>
          <w:sz w:val="24"/>
          <w:szCs w:val="24"/>
        </w:rPr>
        <w:t>ООП СОО определяет общие рамки организации образовательной деятельности, а также организационные механизмы и условия реализации программы среднего общего образования и включает:</w:t>
      </w:r>
    </w:p>
    <w:p w14:paraId="08A02AC1" w14:textId="77777777" w:rsidR="00FE05AF" w:rsidRPr="00943A03" w:rsidRDefault="001F7969" w:rsidP="00943A03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>учебный</w:t>
      </w:r>
      <w:r w:rsidRPr="00943A03">
        <w:rPr>
          <w:spacing w:val="-5"/>
          <w:sz w:val="24"/>
          <w:szCs w:val="24"/>
        </w:rPr>
        <w:t xml:space="preserve"> </w:t>
      </w:r>
      <w:r w:rsidRPr="00943A03">
        <w:rPr>
          <w:spacing w:val="-2"/>
          <w:sz w:val="24"/>
          <w:szCs w:val="24"/>
        </w:rPr>
        <w:t>план;</w:t>
      </w:r>
    </w:p>
    <w:p w14:paraId="02F82003" w14:textId="77777777" w:rsidR="00FE05AF" w:rsidRPr="00943A03" w:rsidRDefault="001F7969" w:rsidP="00943A03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>план</w:t>
      </w:r>
      <w:r w:rsidRPr="00943A03">
        <w:rPr>
          <w:spacing w:val="-7"/>
          <w:sz w:val="24"/>
          <w:szCs w:val="24"/>
        </w:rPr>
        <w:t xml:space="preserve"> </w:t>
      </w:r>
      <w:r w:rsidRPr="00943A03">
        <w:rPr>
          <w:sz w:val="24"/>
          <w:szCs w:val="24"/>
        </w:rPr>
        <w:t>внеурочной</w:t>
      </w:r>
      <w:r w:rsidRPr="00943A03">
        <w:rPr>
          <w:spacing w:val="-7"/>
          <w:sz w:val="24"/>
          <w:szCs w:val="24"/>
        </w:rPr>
        <w:t xml:space="preserve"> </w:t>
      </w:r>
      <w:r w:rsidRPr="00943A03">
        <w:rPr>
          <w:spacing w:val="-2"/>
          <w:sz w:val="24"/>
          <w:szCs w:val="24"/>
        </w:rPr>
        <w:t>деятельности;</w:t>
      </w:r>
    </w:p>
    <w:p w14:paraId="03F0CA51" w14:textId="77777777" w:rsidR="00FE05AF" w:rsidRPr="00943A03" w:rsidRDefault="001F7969" w:rsidP="00943A03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>календарный</w:t>
      </w:r>
      <w:r w:rsidRPr="00943A03">
        <w:rPr>
          <w:spacing w:val="-10"/>
          <w:sz w:val="24"/>
          <w:szCs w:val="24"/>
        </w:rPr>
        <w:t xml:space="preserve"> </w:t>
      </w:r>
      <w:r w:rsidRPr="00943A03">
        <w:rPr>
          <w:sz w:val="24"/>
          <w:szCs w:val="24"/>
        </w:rPr>
        <w:t>учебный</w:t>
      </w:r>
      <w:r w:rsidRPr="00943A03">
        <w:rPr>
          <w:spacing w:val="-9"/>
          <w:sz w:val="24"/>
          <w:szCs w:val="24"/>
        </w:rPr>
        <w:t xml:space="preserve"> </w:t>
      </w:r>
      <w:r w:rsidRPr="00943A03">
        <w:rPr>
          <w:spacing w:val="-2"/>
          <w:sz w:val="24"/>
          <w:szCs w:val="24"/>
        </w:rPr>
        <w:t>график;</w:t>
      </w:r>
    </w:p>
    <w:p w14:paraId="478E33E2" w14:textId="77777777" w:rsidR="00FE05AF" w:rsidRPr="00943A03" w:rsidRDefault="001F7969" w:rsidP="00943A03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943A03">
        <w:rPr>
          <w:sz w:val="24"/>
          <w:szCs w:val="24"/>
        </w:rPr>
        <w:t>календарный</w:t>
      </w:r>
      <w:r w:rsidRPr="00943A03">
        <w:rPr>
          <w:spacing w:val="-13"/>
          <w:sz w:val="24"/>
          <w:szCs w:val="24"/>
        </w:rPr>
        <w:t xml:space="preserve"> </w:t>
      </w:r>
      <w:r w:rsidRPr="00943A03">
        <w:rPr>
          <w:sz w:val="24"/>
          <w:szCs w:val="24"/>
        </w:rPr>
        <w:t>план</w:t>
      </w:r>
      <w:r w:rsidRPr="00943A03">
        <w:rPr>
          <w:spacing w:val="-8"/>
          <w:sz w:val="24"/>
          <w:szCs w:val="24"/>
        </w:rPr>
        <w:t xml:space="preserve"> </w:t>
      </w:r>
      <w:r w:rsidRPr="00943A03">
        <w:rPr>
          <w:sz w:val="24"/>
          <w:szCs w:val="24"/>
        </w:rPr>
        <w:t>воспитательной</w:t>
      </w:r>
      <w:r w:rsidRPr="00943A03">
        <w:rPr>
          <w:spacing w:val="-9"/>
          <w:sz w:val="24"/>
          <w:szCs w:val="24"/>
        </w:rPr>
        <w:t xml:space="preserve"> </w:t>
      </w:r>
      <w:r w:rsidRPr="00943A03">
        <w:rPr>
          <w:spacing w:val="-2"/>
          <w:sz w:val="24"/>
          <w:szCs w:val="24"/>
        </w:rPr>
        <w:t>работы.</w:t>
      </w:r>
    </w:p>
    <w:p w14:paraId="143C21B2" w14:textId="77777777" w:rsidR="00BA1DDC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sz w:val="24"/>
          <w:szCs w:val="24"/>
        </w:rPr>
        <w:t>Календарный план воспитательной работы 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</w:t>
      </w:r>
      <w:r w:rsidRPr="00943A03">
        <w:rPr>
          <w:spacing w:val="80"/>
          <w:sz w:val="24"/>
          <w:szCs w:val="24"/>
        </w:rPr>
        <w:t xml:space="preserve"> </w:t>
      </w:r>
      <w:r w:rsidRPr="00943A03">
        <w:rPr>
          <w:sz w:val="24"/>
          <w:szCs w:val="24"/>
        </w:rPr>
        <w:t xml:space="preserve">принимает участие в учебном году или периоде обучения. </w:t>
      </w:r>
    </w:p>
    <w:p w14:paraId="37BFD96A" w14:textId="77777777" w:rsidR="00BA1DDC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sz w:val="24"/>
          <w:szCs w:val="24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В целях обеспечения индивидуальных потребностей обучающихся в основной образовательной программе предусматриваются учебные предметы, курсы, обеспечивающие различные интересы обучающихся, в том числе этнокультурные; внеурочная деятельность. </w:t>
      </w:r>
    </w:p>
    <w:p w14:paraId="43CBBDEE" w14:textId="77777777" w:rsidR="00BA1DDC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sz w:val="24"/>
          <w:szCs w:val="24"/>
        </w:rPr>
        <w:t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</w:t>
      </w:r>
      <w:r w:rsidR="00BA1DDC">
        <w:rPr>
          <w:sz w:val="24"/>
          <w:szCs w:val="24"/>
        </w:rPr>
        <w:t xml:space="preserve"> - агротехнологический</w:t>
      </w:r>
      <w:r w:rsidRPr="00943A03">
        <w:rPr>
          <w:sz w:val="24"/>
          <w:szCs w:val="24"/>
        </w:rPr>
        <w:t xml:space="preserve">) основной образовательной программы среднего общего образования ООП СОО учитывает возрастные и психологические особенности обучающихся. Общий объем аудиторной работы обучающихся за два учебных года составляет </w:t>
      </w:r>
      <w:r w:rsidR="00BA1DDC" w:rsidRPr="00BA1DDC">
        <w:rPr>
          <w:sz w:val="24"/>
          <w:szCs w:val="24"/>
          <w:lang w:eastAsia="ru-RU"/>
        </w:rPr>
        <w:t>2312</w:t>
      </w:r>
      <w:r w:rsidRPr="00943A03">
        <w:rPr>
          <w:sz w:val="24"/>
          <w:szCs w:val="24"/>
        </w:rPr>
        <w:t xml:space="preserve"> часов в соответствии с требованиями к организации образовательного процесса к учебной нагрузке при </w:t>
      </w:r>
      <w:r w:rsidR="00BA1DDC">
        <w:rPr>
          <w:sz w:val="24"/>
          <w:szCs w:val="24"/>
        </w:rPr>
        <w:t>5</w:t>
      </w:r>
      <w:r w:rsidRPr="00943A03">
        <w:rPr>
          <w:sz w:val="24"/>
          <w:szCs w:val="24"/>
        </w:rPr>
        <w:t xml:space="preserve">-дневной учебной неделе, предусмотренными </w:t>
      </w:r>
      <w:r w:rsidRPr="00943A03">
        <w:rPr>
          <w:sz w:val="24"/>
          <w:szCs w:val="24"/>
        </w:rPr>
        <w:lastRenderedPageBreak/>
        <w:t xml:space="preserve">Гигиеническими нормативами и Санитарно-эпидемиологическими требованиями. </w:t>
      </w:r>
    </w:p>
    <w:p w14:paraId="35694740" w14:textId="50E3CAD6" w:rsidR="00FE05AF" w:rsidRPr="00943A03" w:rsidRDefault="001F7969" w:rsidP="00943A03">
      <w:pPr>
        <w:pStyle w:val="a4"/>
        <w:spacing w:line="276" w:lineRule="auto"/>
        <w:ind w:left="0" w:firstLine="567"/>
        <w:rPr>
          <w:sz w:val="24"/>
          <w:szCs w:val="24"/>
        </w:rPr>
      </w:pPr>
      <w:r w:rsidRPr="00943A03">
        <w:rPr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</w:t>
      </w:r>
      <w:r w:rsidRPr="00943A03">
        <w:rPr>
          <w:spacing w:val="40"/>
          <w:sz w:val="24"/>
          <w:szCs w:val="24"/>
        </w:rPr>
        <w:t xml:space="preserve"> </w:t>
      </w:r>
      <w:r w:rsidRPr="00943A03">
        <w:rPr>
          <w:sz w:val="24"/>
          <w:szCs w:val="24"/>
        </w:rPr>
        <w:t>порядке, установленном локальными нормативными актами МОУ «</w:t>
      </w:r>
      <w:r w:rsidR="00BA1DDC">
        <w:rPr>
          <w:sz w:val="24"/>
          <w:szCs w:val="24"/>
        </w:rPr>
        <w:t>Май</w:t>
      </w:r>
      <w:r w:rsidRPr="00943A03">
        <w:rPr>
          <w:sz w:val="24"/>
          <w:szCs w:val="24"/>
        </w:rPr>
        <w:t xml:space="preserve">ская </w:t>
      </w:r>
      <w:r w:rsidRPr="00943A03">
        <w:rPr>
          <w:spacing w:val="-2"/>
          <w:sz w:val="24"/>
          <w:szCs w:val="24"/>
        </w:rPr>
        <w:t>школа».</w:t>
      </w:r>
    </w:p>
    <w:sectPr w:rsidR="00FE05AF" w:rsidRPr="00943A03" w:rsidSect="00943A03">
      <w:footerReference w:type="default" r:id="rId7"/>
      <w:pgSz w:w="11910" w:h="16840"/>
      <w:pgMar w:top="1134" w:right="850" w:bottom="1134" w:left="1701" w:header="0" w:footer="7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5361" w14:textId="77777777" w:rsidR="007C5C50" w:rsidRDefault="007C5C50">
      <w:r>
        <w:separator/>
      </w:r>
    </w:p>
  </w:endnote>
  <w:endnote w:type="continuationSeparator" w:id="0">
    <w:p w14:paraId="4DE68A10" w14:textId="77777777" w:rsidR="007C5C50" w:rsidRDefault="007C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A1A4" w14:textId="77777777" w:rsidR="00FE05AF" w:rsidRDefault="001F7969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1B65669" wp14:editId="7B1DF7DF">
              <wp:simplePos x="0" y="0"/>
              <wp:positionH relativeFrom="page">
                <wp:posOffset>6906768</wp:posOffset>
              </wp:positionH>
              <wp:positionV relativeFrom="page">
                <wp:posOffset>10089575</wp:posOffset>
              </wp:positionV>
              <wp:extent cx="16510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B1E6C" w14:textId="77777777" w:rsidR="00FE05AF" w:rsidRDefault="001F7969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656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85pt;margin-top:794.45pt;width:13pt;height:14.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" filled="f" stroked="f">
              <v:textbox inset="0,0,0,0">
                <w:txbxContent>
                  <w:p w14:paraId="47BB1E6C" w14:textId="77777777" w:rsidR="00FE05AF" w:rsidRDefault="001F7969">
                    <w:pPr>
                      <w:spacing w:before="13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1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1BB0" w14:textId="77777777" w:rsidR="007C5C50" w:rsidRDefault="007C5C50">
      <w:r>
        <w:separator/>
      </w:r>
    </w:p>
  </w:footnote>
  <w:footnote w:type="continuationSeparator" w:id="0">
    <w:p w14:paraId="2A545513" w14:textId="77777777" w:rsidR="007C5C50" w:rsidRDefault="007C5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604"/>
    <w:multiLevelType w:val="hybridMultilevel"/>
    <w:tmpl w:val="DBA4B814"/>
    <w:lvl w:ilvl="0" w:tplc="6BDE934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90ADE"/>
    <w:multiLevelType w:val="hybridMultilevel"/>
    <w:tmpl w:val="462A1674"/>
    <w:lvl w:ilvl="0" w:tplc="6BDE934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C67367"/>
    <w:multiLevelType w:val="hybridMultilevel"/>
    <w:tmpl w:val="FB405628"/>
    <w:lvl w:ilvl="0" w:tplc="6BDE934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A46910"/>
    <w:multiLevelType w:val="hybridMultilevel"/>
    <w:tmpl w:val="B6E2B218"/>
    <w:lvl w:ilvl="0" w:tplc="CDE6927C">
      <w:numFmt w:val="bullet"/>
      <w:lvlText w:val="•"/>
      <w:lvlJc w:val="left"/>
      <w:pPr>
        <w:ind w:left="131" w:hanging="238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1FCE912A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1846F8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2968DD9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B1B021C2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5D446C60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 w:tplc="076AD09A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22EC119E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 w:tplc="519AD11C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AF"/>
    <w:rsid w:val="001F7969"/>
    <w:rsid w:val="0062284C"/>
    <w:rsid w:val="007C5C50"/>
    <w:rsid w:val="00943A03"/>
    <w:rsid w:val="00992FF7"/>
    <w:rsid w:val="00BA1DDC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342B"/>
  <w15:docId w15:val="{50FEAA59-1C58-4966-9721-1F61AFD9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1" w:hanging="3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" w:hanging="1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43A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2025-09-20T16:58:00Z</dcterms:created>
  <dcterms:modified xsi:type="dcterms:W3CDTF">2025-09-20T17:16:00Z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