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C365" w14:textId="77777777" w:rsidR="008E2549" w:rsidRPr="001C6D9A" w:rsidRDefault="008E2549" w:rsidP="008E2549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6D9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22FF2C" wp14:editId="19A40E9B">
            <wp:simplePos x="0" y="0"/>
            <wp:positionH relativeFrom="margin">
              <wp:posOffset>2580079</wp:posOffset>
            </wp:positionH>
            <wp:positionV relativeFrom="paragraph">
              <wp:posOffset>-288867</wp:posOffset>
            </wp:positionV>
            <wp:extent cx="569595" cy="666750"/>
            <wp:effectExtent l="19050" t="0" r="1905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AAA993" w14:textId="77777777" w:rsidR="008E2549" w:rsidRPr="001C6D9A" w:rsidRDefault="008E2549" w:rsidP="008E2549">
      <w:pPr>
        <w:keepNext/>
        <w:spacing w:after="0" w:line="240" w:lineRule="auto"/>
        <w:ind w:left="-851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38227F" w14:textId="77777777" w:rsidR="008E2549" w:rsidRPr="001C6D9A" w:rsidRDefault="008E2549" w:rsidP="008E2549">
      <w:pPr>
        <w:keepNext/>
        <w:spacing w:after="0" w:line="240" w:lineRule="auto"/>
        <w:ind w:left="-851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6D9A">
        <w:rPr>
          <w:rFonts w:ascii="Times New Roman" w:hAnsi="Times New Roman" w:cs="Times New Roman"/>
          <w:bCs/>
          <w:sz w:val="28"/>
          <w:szCs w:val="28"/>
          <w:lang w:val="uk-UA"/>
        </w:rPr>
        <w:t>РЕСПУБЛИКА КРЫМ</w:t>
      </w:r>
    </w:p>
    <w:p w14:paraId="6E9067E2" w14:textId="77777777" w:rsidR="008E2549" w:rsidRPr="001C6D9A" w:rsidRDefault="008E2549" w:rsidP="008E2549">
      <w:pPr>
        <w:keepNext/>
        <w:spacing w:after="0" w:line="240" w:lineRule="auto"/>
        <w:ind w:left="-851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6D9A">
        <w:rPr>
          <w:rFonts w:ascii="Times New Roman" w:hAnsi="Times New Roman" w:cs="Times New Roman"/>
          <w:bCs/>
          <w:sz w:val="28"/>
          <w:szCs w:val="28"/>
          <w:lang w:val="uk-UA"/>
        </w:rPr>
        <w:t>АДМИНИСТРАЦИЯ</w:t>
      </w:r>
      <w:r w:rsidRPr="001C6D9A">
        <w:rPr>
          <w:rFonts w:ascii="Times New Roman" w:hAnsi="Times New Roman" w:cs="Times New Roman"/>
          <w:bCs/>
          <w:sz w:val="28"/>
          <w:szCs w:val="28"/>
        </w:rPr>
        <w:t xml:space="preserve"> ДЖАНКОЙСКОГО РАЙОНА</w:t>
      </w:r>
    </w:p>
    <w:p w14:paraId="34EE2BC8" w14:textId="77777777" w:rsidR="008E2549" w:rsidRPr="001C6D9A" w:rsidRDefault="008E2549" w:rsidP="008E2549">
      <w:pPr>
        <w:tabs>
          <w:tab w:val="left" w:pos="5103"/>
          <w:tab w:val="right" w:pos="9214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14:paraId="30127A0A" w14:textId="77777777" w:rsidR="008E2549" w:rsidRPr="001C6D9A" w:rsidRDefault="008E2549" w:rsidP="008E2549">
      <w:pPr>
        <w:tabs>
          <w:tab w:val="left" w:pos="5103"/>
          <w:tab w:val="right" w:pos="9214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14:paraId="4FE09811" w14:textId="77777777" w:rsidR="008E2549" w:rsidRPr="001C6D9A" w:rsidRDefault="008E2549" w:rsidP="008E254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9A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14:paraId="7636941F" w14:textId="77777777" w:rsidR="008E2549" w:rsidRPr="001C6D9A" w:rsidRDefault="008E2549" w:rsidP="008E254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D6233" w14:textId="77777777" w:rsidR="008E2549" w:rsidRPr="001C6D9A" w:rsidRDefault="008E2549" w:rsidP="008E2549">
      <w:pPr>
        <w:spacing w:after="0" w:line="240" w:lineRule="auto"/>
        <w:ind w:left="-709"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от </w:t>
      </w:r>
      <w:r w:rsidR="00605713" w:rsidRPr="001C6D9A">
        <w:rPr>
          <w:rFonts w:ascii="Times New Roman" w:hAnsi="Times New Roman" w:cs="Times New Roman"/>
          <w:sz w:val="28"/>
          <w:szCs w:val="28"/>
        </w:rPr>
        <w:t>17.</w:t>
      </w:r>
      <w:r w:rsidRPr="001C6D9A">
        <w:rPr>
          <w:rFonts w:ascii="Times New Roman" w:hAnsi="Times New Roman" w:cs="Times New Roman"/>
          <w:sz w:val="28"/>
          <w:szCs w:val="28"/>
        </w:rPr>
        <w:t>0</w:t>
      </w:r>
      <w:r w:rsidR="00F42896" w:rsidRPr="001C6D9A">
        <w:rPr>
          <w:rFonts w:ascii="Times New Roman" w:hAnsi="Times New Roman" w:cs="Times New Roman"/>
          <w:sz w:val="28"/>
          <w:szCs w:val="28"/>
        </w:rPr>
        <w:t>6</w:t>
      </w:r>
      <w:r w:rsidRPr="001C6D9A">
        <w:rPr>
          <w:rFonts w:ascii="Times New Roman" w:hAnsi="Times New Roman" w:cs="Times New Roman"/>
          <w:sz w:val="28"/>
          <w:szCs w:val="28"/>
        </w:rPr>
        <w:t>.2025</w:t>
      </w:r>
      <w:r w:rsidR="00D079DC">
        <w:rPr>
          <w:rFonts w:ascii="Times New Roman" w:hAnsi="Times New Roman" w:cs="Times New Roman"/>
          <w:sz w:val="28"/>
          <w:szCs w:val="28"/>
        </w:rPr>
        <w:t xml:space="preserve"> </w:t>
      </w:r>
      <w:r w:rsidRPr="001C6D9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05713" w:rsidRPr="001C6D9A">
        <w:rPr>
          <w:rFonts w:ascii="Times New Roman" w:hAnsi="Times New Roman" w:cs="Times New Roman"/>
          <w:sz w:val="28"/>
          <w:szCs w:val="28"/>
          <w:lang w:val="uk-UA"/>
        </w:rPr>
        <w:t>298</w:t>
      </w:r>
      <w:r w:rsidRPr="001C6D9A">
        <w:rPr>
          <w:rFonts w:ascii="Times New Roman" w:hAnsi="Times New Roman" w:cs="Times New Roman"/>
          <w:sz w:val="28"/>
          <w:szCs w:val="28"/>
          <w:lang w:val="uk-UA"/>
        </w:rPr>
        <w:t>/01-03</w:t>
      </w:r>
    </w:p>
    <w:p w14:paraId="160CF89A" w14:textId="77777777" w:rsidR="008E2549" w:rsidRPr="001C6D9A" w:rsidRDefault="008E2549" w:rsidP="008E2549">
      <w:pPr>
        <w:spacing w:after="0" w:line="240" w:lineRule="auto"/>
        <w:ind w:left="-709"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D9A">
        <w:rPr>
          <w:rFonts w:ascii="Times New Roman" w:hAnsi="Times New Roman" w:cs="Times New Roman"/>
          <w:sz w:val="28"/>
          <w:szCs w:val="28"/>
          <w:lang w:val="uk-UA"/>
        </w:rPr>
        <w:t>г. Джанкой</w:t>
      </w:r>
    </w:p>
    <w:p w14:paraId="0AA9D6A8" w14:textId="77777777" w:rsidR="008A268D" w:rsidRPr="001C6D9A" w:rsidRDefault="008A268D" w:rsidP="00FA0BBB">
      <w:pPr>
        <w:spacing w:after="0" w:line="240" w:lineRule="auto"/>
        <w:ind w:left="-709"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9CB30A" w14:textId="77777777" w:rsidR="008A268D" w:rsidRPr="001C6D9A" w:rsidRDefault="008A268D" w:rsidP="00FA0BB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D9A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F42896" w:rsidRPr="001C6D9A">
        <w:rPr>
          <w:rFonts w:ascii="Times New Roman" w:hAnsi="Times New Roman" w:cs="Times New Roman"/>
          <w:i/>
          <w:sz w:val="28"/>
          <w:szCs w:val="28"/>
        </w:rPr>
        <w:t>Комплексного п</w:t>
      </w:r>
      <w:r w:rsidRPr="001C6D9A">
        <w:rPr>
          <w:rFonts w:ascii="Times New Roman" w:hAnsi="Times New Roman" w:cs="Times New Roman"/>
          <w:i/>
          <w:sz w:val="28"/>
          <w:szCs w:val="28"/>
        </w:rPr>
        <w:t>лана мероприятий по повышению качества математического и естественно-научного образования</w:t>
      </w:r>
      <w:r w:rsidR="00F42896" w:rsidRPr="001C6D9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Pr="001C6D9A">
        <w:rPr>
          <w:rFonts w:ascii="Times New Roman" w:hAnsi="Times New Roman" w:cs="Times New Roman"/>
          <w:i/>
          <w:sz w:val="28"/>
          <w:szCs w:val="28"/>
        </w:rPr>
        <w:t xml:space="preserve"> в Джанкойском районе</w:t>
      </w:r>
      <w:r w:rsidR="00F42896" w:rsidRPr="001C6D9A">
        <w:rPr>
          <w:rFonts w:ascii="Times New Roman" w:hAnsi="Times New Roman" w:cs="Times New Roman"/>
          <w:i/>
          <w:sz w:val="28"/>
          <w:szCs w:val="28"/>
        </w:rPr>
        <w:t xml:space="preserve"> на период до 2030 года </w:t>
      </w:r>
    </w:p>
    <w:p w14:paraId="068D4F78" w14:textId="77777777" w:rsidR="00BE25DE" w:rsidRPr="001C6D9A" w:rsidRDefault="00BE25DE" w:rsidP="008E2549">
      <w:pPr>
        <w:spacing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62E50FC" w14:textId="77777777" w:rsidR="00BE25DE" w:rsidRPr="001C6D9A" w:rsidRDefault="00BE25DE" w:rsidP="00F42896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ab/>
      </w:r>
      <w:r w:rsidRPr="001C6D9A">
        <w:rPr>
          <w:rFonts w:ascii="Times New Roman" w:hAnsi="Times New Roman" w:cs="Times New Roman"/>
          <w:sz w:val="28"/>
          <w:szCs w:val="28"/>
        </w:rPr>
        <w:tab/>
      </w:r>
      <w:r w:rsidRPr="001C6D9A">
        <w:rPr>
          <w:rFonts w:ascii="Times New Roman" w:hAnsi="Times New Roman" w:cs="Times New Roman"/>
          <w:sz w:val="28"/>
          <w:szCs w:val="28"/>
        </w:rPr>
        <w:tab/>
      </w:r>
      <w:r w:rsidR="008E2549" w:rsidRPr="001C6D9A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Министерства образования, науки и молодёжи Республики Крым от </w:t>
      </w:r>
      <w:r w:rsidR="00F42896" w:rsidRPr="001C6D9A">
        <w:rPr>
          <w:rFonts w:ascii="Times New Roman" w:hAnsi="Times New Roman" w:cs="Times New Roman"/>
          <w:sz w:val="28"/>
          <w:szCs w:val="28"/>
        </w:rPr>
        <w:t>28.05</w:t>
      </w:r>
      <w:r w:rsidRPr="001C6D9A">
        <w:rPr>
          <w:rFonts w:ascii="Times New Roman" w:hAnsi="Times New Roman" w:cs="Times New Roman"/>
          <w:sz w:val="28"/>
          <w:szCs w:val="28"/>
        </w:rPr>
        <w:t>.2025</w:t>
      </w:r>
      <w:r w:rsidR="008E2549" w:rsidRPr="001C6D9A">
        <w:rPr>
          <w:rFonts w:ascii="Times New Roman" w:hAnsi="Times New Roman" w:cs="Times New Roman"/>
          <w:sz w:val="28"/>
          <w:szCs w:val="28"/>
        </w:rPr>
        <w:t xml:space="preserve"> г. №</w:t>
      </w:r>
      <w:r w:rsidRPr="001C6D9A">
        <w:rPr>
          <w:rFonts w:ascii="Times New Roman" w:hAnsi="Times New Roman" w:cs="Times New Roman"/>
          <w:sz w:val="28"/>
          <w:szCs w:val="28"/>
        </w:rPr>
        <w:t xml:space="preserve"> </w:t>
      </w:r>
      <w:r w:rsidR="00F42896" w:rsidRPr="001C6D9A">
        <w:rPr>
          <w:rFonts w:ascii="Times New Roman" w:hAnsi="Times New Roman" w:cs="Times New Roman"/>
          <w:sz w:val="28"/>
          <w:szCs w:val="28"/>
        </w:rPr>
        <w:t>835</w:t>
      </w:r>
      <w:r w:rsidR="008E2549" w:rsidRPr="001C6D9A">
        <w:rPr>
          <w:rFonts w:ascii="Times New Roman" w:hAnsi="Times New Roman" w:cs="Times New Roman"/>
          <w:sz w:val="28"/>
          <w:szCs w:val="28"/>
        </w:rPr>
        <w:t xml:space="preserve"> </w:t>
      </w:r>
      <w:r w:rsidRPr="001C6D9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42896" w:rsidRPr="001C6D9A">
        <w:rPr>
          <w:rFonts w:ascii="Times New Roman" w:hAnsi="Times New Roman" w:cs="Times New Roman"/>
          <w:sz w:val="28"/>
          <w:szCs w:val="28"/>
        </w:rPr>
        <w:t xml:space="preserve">Комплексного плана мероприятий по повышению качества математического и естественно-научного образования в </w:t>
      </w:r>
      <w:r w:rsidRPr="001C6D9A">
        <w:rPr>
          <w:rFonts w:ascii="Times New Roman" w:hAnsi="Times New Roman" w:cs="Times New Roman"/>
          <w:sz w:val="28"/>
          <w:szCs w:val="28"/>
        </w:rPr>
        <w:t>Республике Крым</w:t>
      </w:r>
      <w:r w:rsidR="00F42896" w:rsidRPr="001C6D9A">
        <w:rPr>
          <w:rFonts w:ascii="Times New Roman" w:hAnsi="Times New Roman" w:cs="Times New Roman"/>
          <w:sz w:val="28"/>
          <w:szCs w:val="28"/>
        </w:rPr>
        <w:t xml:space="preserve"> на период до 2030 года</w:t>
      </w:r>
      <w:r w:rsidRPr="001C6D9A">
        <w:rPr>
          <w:rFonts w:ascii="Times New Roman" w:hAnsi="Times New Roman" w:cs="Times New Roman"/>
          <w:sz w:val="28"/>
          <w:szCs w:val="28"/>
        </w:rPr>
        <w:t>»</w:t>
      </w:r>
      <w:r w:rsidR="00463A32" w:rsidRPr="001C6D9A">
        <w:rPr>
          <w:rFonts w:ascii="Times New Roman" w:hAnsi="Times New Roman" w:cs="Times New Roman"/>
          <w:sz w:val="28"/>
          <w:szCs w:val="28"/>
        </w:rPr>
        <w:t xml:space="preserve">, </w:t>
      </w:r>
      <w:r w:rsidRPr="001C6D9A">
        <w:rPr>
          <w:rFonts w:ascii="Times New Roman" w:hAnsi="Times New Roman" w:cs="Times New Roman"/>
          <w:sz w:val="28"/>
          <w:szCs w:val="28"/>
        </w:rPr>
        <w:t xml:space="preserve">с целью повышения качества преподавания математики и естественно-научных предметов, качества подготовки учителей математики и естественно-научных предметов, устранения дефицита учителей математики и естественно-научных предметов в муниципальных образовательных </w:t>
      </w:r>
      <w:r w:rsidR="00463A32" w:rsidRPr="001C6D9A">
        <w:rPr>
          <w:rFonts w:ascii="Times New Roman" w:hAnsi="Times New Roman" w:cs="Times New Roman"/>
          <w:sz w:val="28"/>
          <w:szCs w:val="28"/>
        </w:rPr>
        <w:t>учреждениях</w:t>
      </w:r>
      <w:r w:rsidRPr="001C6D9A">
        <w:rPr>
          <w:rFonts w:ascii="Times New Roman" w:hAnsi="Times New Roman" w:cs="Times New Roman"/>
          <w:sz w:val="28"/>
          <w:szCs w:val="28"/>
        </w:rPr>
        <w:t xml:space="preserve"> </w:t>
      </w:r>
      <w:r w:rsidR="00463A32" w:rsidRPr="001C6D9A">
        <w:rPr>
          <w:rFonts w:ascii="Times New Roman" w:hAnsi="Times New Roman" w:cs="Times New Roman"/>
          <w:sz w:val="28"/>
          <w:szCs w:val="28"/>
        </w:rPr>
        <w:t>Джанкойского района</w:t>
      </w:r>
    </w:p>
    <w:p w14:paraId="69E5BBB2" w14:textId="77777777" w:rsidR="00A10061" w:rsidRPr="001C6D9A" w:rsidRDefault="00A10061" w:rsidP="00A10061">
      <w:pPr>
        <w:tabs>
          <w:tab w:val="left" w:pos="142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E8816" w14:textId="77777777" w:rsidR="00BE25DE" w:rsidRPr="001C6D9A" w:rsidRDefault="00BE25DE" w:rsidP="00A100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E978777" w14:textId="77777777" w:rsidR="00A10061" w:rsidRPr="001C6D9A" w:rsidRDefault="00A10061" w:rsidP="00A100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4A10B" w14:textId="044A9032" w:rsidR="00C64318" w:rsidRPr="001C6D9A" w:rsidRDefault="00C64318" w:rsidP="00801999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1.</w:t>
      </w: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16398663"/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 силу приказ управления образования, молодежи и спорта администрации Джанкойского района от 14.03.2025 № 170/01-03 «</w:t>
      </w:r>
      <w:r w:rsidRPr="001C6D9A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повышению качества математического и естественно-научного образования в 2025 году в Джанкойском районе».</w:t>
      </w:r>
    </w:p>
    <w:bookmarkEnd w:id="0"/>
    <w:p w14:paraId="1C130169" w14:textId="77777777" w:rsidR="00463A32" w:rsidRPr="001C6D9A" w:rsidRDefault="00C64318" w:rsidP="00C64318">
      <w:pPr>
        <w:tabs>
          <w:tab w:val="left" w:pos="142"/>
          <w:tab w:val="left" w:pos="284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2. </w:t>
      </w:r>
      <w:r w:rsidR="00BE25DE" w:rsidRPr="001C6D9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42896" w:rsidRPr="001C6D9A">
        <w:rPr>
          <w:rFonts w:ascii="Times New Roman" w:hAnsi="Times New Roman" w:cs="Times New Roman"/>
          <w:sz w:val="28"/>
          <w:szCs w:val="28"/>
        </w:rPr>
        <w:t>Комплексный п</w:t>
      </w:r>
      <w:r w:rsidR="00BE25DE" w:rsidRPr="001C6D9A">
        <w:rPr>
          <w:rFonts w:ascii="Times New Roman" w:hAnsi="Times New Roman" w:cs="Times New Roman"/>
          <w:sz w:val="28"/>
          <w:szCs w:val="28"/>
        </w:rPr>
        <w:t xml:space="preserve">лан мероприятий </w:t>
      </w:r>
      <w:r w:rsidR="00413607" w:rsidRPr="001C6D9A">
        <w:rPr>
          <w:rFonts w:ascii="Times New Roman" w:hAnsi="Times New Roman" w:cs="Times New Roman"/>
          <w:sz w:val="28"/>
          <w:szCs w:val="28"/>
        </w:rPr>
        <w:t xml:space="preserve">по повышению качества математического и естественно-научного образования в Джанкойском районе на период до 2030 года (далее- Комплексный план) </w:t>
      </w:r>
      <w:r w:rsidR="00BE25DE" w:rsidRPr="001C6D9A">
        <w:rPr>
          <w:rFonts w:ascii="Times New Roman" w:hAnsi="Times New Roman" w:cs="Times New Roman"/>
          <w:sz w:val="28"/>
          <w:szCs w:val="28"/>
        </w:rPr>
        <w:t>согласно приложению (прилагается).</w:t>
      </w:r>
    </w:p>
    <w:p w14:paraId="2029C787" w14:textId="77777777" w:rsidR="00463A32" w:rsidRPr="001C6D9A" w:rsidRDefault="00C64318" w:rsidP="00463A32">
      <w:pPr>
        <w:tabs>
          <w:tab w:val="left" w:pos="142"/>
          <w:tab w:val="left" w:pos="28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63A32" w:rsidRPr="001C6D9A">
        <w:rPr>
          <w:rFonts w:ascii="Times New Roman" w:hAnsi="Times New Roman" w:cs="Times New Roman"/>
          <w:sz w:val="28"/>
          <w:szCs w:val="28"/>
        </w:rPr>
        <w:t>. Начальнику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(</w:t>
      </w:r>
      <w:proofErr w:type="spellStart"/>
      <w:r w:rsidR="00463A32" w:rsidRPr="001C6D9A">
        <w:rPr>
          <w:rFonts w:ascii="Times New Roman" w:hAnsi="Times New Roman" w:cs="Times New Roman"/>
          <w:sz w:val="28"/>
          <w:szCs w:val="28"/>
        </w:rPr>
        <w:t>Опрячина</w:t>
      </w:r>
      <w:proofErr w:type="spellEnd"/>
      <w:r w:rsidR="00463A32" w:rsidRPr="001C6D9A">
        <w:rPr>
          <w:rFonts w:ascii="Times New Roman" w:hAnsi="Times New Roman" w:cs="Times New Roman"/>
          <w:sz w:val="28"/>
          <w:szCs w:val="28"/>
        </w:rPr>
        <w:t xml:space="preserve"> Д.П.):  </w:t>
      </w:r>
    </w:p>
    <w:p w14:paraId="7DD84A39" w14:textId="77777777" w:rsidR="00C64318" w:rsidRPr="001C6D9A" w:rsidRDefault="00C64318" w:rsidP="00413607">
      <w:pPr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</w:rPr>
        <w:t>3</w:t>
      </w:r>
      <w:r w:rsidR="00463A32" w:rsidRPr="001C6D9A">
        <w:rPr>
          <w:rFonts w:ascii="Times New Roman" w:hAnsi="Times New Roman" w:cs="Times New Roman"/>
          <w:sz w:val="28"/>
          <w:szCs w:val="28"/>
        </w:rPr>
        <w:t>.1.</w:t>
      </w:r>
      <w:r w:rsidR="00BE25DE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Методистам: Зубовой С.В., </w:t>
      </w:r>
      <w:proofErr w:type="spellStart"/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Хашимовой</w:t>
      </w:r>
      <w:proofErr w:type="spellEnd"/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Э.К., </w:t>
      </w:r>
      <w:proofErr w:type="spellStart"/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Стрателюк</w:t>
      </w:r>
      <w:proofErr w:type="spellEnd"/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Е.Н.:</w:t>
      </w:r>
    </w:p>
    <w:p w14:paraId="6DA47825" w14:textId="77777777" w:rsidR="00307854" w:rsidRPr="001C6D9A" w:rsidRDefault="00C64318" w:rsidP="00413607">
      <w:pPr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3.1.1. </w:t>
      </w:r>
      <w:r w:rsidR="00307854" w:rsidRPr="001C6D9A">
        <w:rPr>
          <w:rFonts w:ascii="Times New Roman" w:hAnsi="Times New Roman" w:cs="Times New Roman"/>
          <w:bCs/>
          <w:sz w:val="28"/>
          <w:szCs w:val="28"/>
        </w:rPr>
        <w:t xml:space="preserve">Обеспечить организационное, информационное, научно-методическое сопровождение реализации </w:t>
      </w:r>
      <w:r w:rsidR="00413607" w:rsidRPr="001C6D9A">
        <w:rPr>
          <w:rFonts w:ascii="Times New Roman" w:hAnsi="Times New Roman" w:cs="Times New Roman"/>
          <w:bCs/>
          <w:sz w:val="28"/>
          <w:szCs w:val="28"/>
        </w:rPr>
        <w:t>Комплексного плана.</w:t>
      </w:r>
    </w:p>
    <w:p w14:paraId="59A224FE" w14:textId="77777777" w:rsidR="00307854" w:rsidRPr="001C6D9A" w:rsidRDefault="00C64318" w:rsidP="00307854">
      <w:pPr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07854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13607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07854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42896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до 15 января года, следующего за отчетным, направлять</w:t>
      </w:r>
      <w:r w:rsidR="00307854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</w:t>
      </w:r>
      <w:r w:rsidR="00F42896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го педагогического образования» отчет о выполнении мероприятий по повышению качества математического и естественно-научного образования в Джанкойском районе.</w:t>
      </w:r>
    </w:p>
    <w:p w14:paraId="3C72005C" w14:textId="77777777" w:rsidR="00307854" w:rsidRPr="001C6D9A" w:rsidRDefault="00E02CB4" w:rsidP="00C64318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64318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07854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. Руководителям образовательных учреждений:</w:t>
      </w:r>
    </w:p>
    <w:p w14:paraId="7C84AC53" w14:textId="77777777" w:rsidR="00BE25DE" w:rsidRPr="001C6D9A" w:rsidRDefault="00E02CB4" w:rsidP="00463A32">
      <w:pPr>
        <w:tabs>
          <w:tab w:val="left" w:pos="142"/>
          <w:tab w:val="left" w:pos="28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07854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BE25DE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выполнение мероприятий по повышению качества математического и естественно-научного образования в соответствии со сроками.</w:t>
      </w:r>
    </w:p>
    <w:p w14:paraId="08D3E35E" w14:textId="77777777" w:rsidR="00187E20" w:rsidRPr="001C6D9A" w:rsidRDefault="00413607" w:rsidP="00413607">
      <w:pPr>
        <w:tabs>
          <w:tab w:val="left" w:pos="142"/>
          <w:tab w:val="left" w:pos="28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336E0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Предоставить информацию </w:t>
      </w:r>
      <w:r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7336E0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выполнении плана мероприятий </w:t>
      </w:r>
      <w:r w:rsidR="00187E20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повышению качества математического и естественно-научного образования в соответствии по</w:t>
      </w:r>
      <w:r w:rsidR="00B61E9E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ссылке:</w:t>
      </w:r>
      <w:r w:rsidR="00187E20" w:rsidRPr="001C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1C6D9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https://forms.yandex.ru/u/684038a1068ff017acb6f226/</w:t>
        </w:r>
      </w:hyperlink>
      <w:r w:rsidRPr="001C6D9A">
        <w:rPr>
          <w:rFonts w:ascii="Times New Roman" w:hAnsi="Times New Roman" w:cs="Times New Roman"/>
          <w:sz w:val="28"/>
          <w:szCs w:val="28"/>
        </w:rPr>
        <w:t xml:space="preserve"> до 22.08.2025 года.</w:t>
      </w:r>
    </w:p>
    <w:p w14:paraId="43C64053" w14:textId="77777777" w:rsidR="00BE25DE" w:rsidRPr="001C6D9A" w:rsidRDefault="00413607" w:rsidP="00187E20">
      <w:pPr>
        <w:tabs>
          <w:tab w:val="left" w:pos="142"/>
          <w:tab w:val="left" w:pos="284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5</w:t>
      </w:r>
      <w:r w:rsidR="00BE25DE" w:rsidRPr="001C6D9A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приказа </w:t>
      </w:r>
      <w:r w:rsidR="00801999" w:rsidRPr="001C6D9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79E8C51" w14:textId="77777777" w:rsidR="008B450A" w:rsidRPr="001C6D9A" w:rsidRDefault="008B450A" w:rsidP="004179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79C2F1" w14:textId="77777777" w:rsidR="00801999" w:rsidRPr="001C6D9A" w:rsidRDefault="00801999" w:rsidP="004179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383DEA" w14:textId="77777777" w:rsidR="00801999" w:rsidRPr="001C6D9A" w:rsidRDefault="00801999" w:rsidP="004179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AC13DA" w14:textId="77777777" w:rsidR="00801999" w:rsidRPr="001C6D9A" w:rsidRDefault="00801999" w:rsidP="004179D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823D82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D9A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Заместитель начальника, начальник</w:t>
      </w:r>
    </w:p>
    <w:p w14:paraId="057E5742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D9A">
        <w:rPr>
          <w:rFonts w:ascii="Times New Roman" w:hAnsi="Times New Roman" w:cs="Times New Roman"/>
          <w:b/>
          <w:color w:val="000000"/>
          <w:sz w:val="28"/>
          <w:szCs w:val="28"/>
        </w:rPr>
        <w:t>отдела общего образования управления</w:t>
      </w:r>
    </w:p>
    <w:p w14:paraId="5AE63DD7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D9A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образования, молодежи и спорта</w:t>
      </w:r>
    </w:p>
    <w:p w14:paraId="4DDF4A28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6D9A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Джанкойского района</w:t>
      </w:r>
      <w:r w:rsidRPr="001C6D9A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Д.П. Санин</w:t>
      </w:r>
    </w:p>
    <w:p w14:paraId="0A2CAD56" w14:textId="77777777" w:rsidR="008B450A" w:rsidRPr="001C6D9A" w:rsidRDefault="008B450A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276AF" w14:textId="77777777" w:rsidR="004179DC" w:rsidRPr="001C6D9A" w:rsidRDefault="004179DC" w:rsidP="008E2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900B7D" w14:textId="77777777" w:rsidR="00801999" w:rsidRPr="001C6D9A" w:rsidRDefault="00801999" w:rsidP="008E2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159440" w14:textId="77777777" w:rsidR="00801999" w:rsidRPr="001C6D9A" w:rsidRDefault="00801999" w:rsidP="008E2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E52CEC" w14:textId="77777777" w:rsidR="00801999" w:rsidRPr="001C6D9A" w:rsidRDefault="00801999" w:rsidP="008E2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93320" w14:textId="77777777" w:rsidR="008E2549" w:rsidRPr="001C6D9A" w:rsidRDefault="008E2549" w:rsidP="008E25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642B20D9" w14:textId="77777777" w:rsidR="008E2549" w:rsidRPr="001C6D9A" w:rsidRDefault="008E2549" w:rsidP="008E254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9816F2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Начальник информационно-методического отдела</w:t>
      </w:r>
    </w:p>
    <w:p w14:paraId="16B53442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МКУ «Центр по обеспечению деятельности </w:t>
      </w:r>
    </w:p>
    <w:p w14:paraId="40A2827F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и учреждений культуры» </w:t>
      </w:r>
    </w:p>
    <w:p w14:paraId="357516A8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управления образования, молодежи и спорта</w:t>
      </w:r>
    </w:p>
    <w:p w14:paraId="67F300AC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администрации Джанкойского района            </w:t>
      </w:r>
      <w:r w:rsidRPr="001C6D9A">
        <w:rPr>
          <w:rFonts w:ascii="Times New Roman" w:hAnsi="Times New Roman" w:cs="Times New Roman"/>
          <w:sz w:val="28"/>
          <w:szCs w:val="28"/>
        </w:rPr>
        <w:tab/>
        <w:t xml:space="preserve">                       Д.П. </w:t>
      </w:r>
      <w:proofErr w:type="spellStart"/>
      <w:r w:rsidRPr="001C6D9A">
        <w:rPr>
          <w:rFonts w:ascii="Times New Roman" w:hAnsi="Times New Roman" w:cs="Times New Roman"/>
          <w:sz w:val="28"/>
          <w:szCs w:val="28"/>
        </w:rPr>
        <w:t>Опрячина</w:t>
      </w:r>
      <w:proofErr w:type="spellEnd"/>
    </w:p>
    <w:p w14:paraId="706DB7EC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«____» ___________2025</w:t>
      </w:r>
      <w:r w:rsidR="004179DC" w:rsidRPr="001C6D9A">
        <w:rPr>
          <w:rFonts w:ascii="Times New Roman" w:hAnsi="Times New Roman" w:cs="Times New Roman"/>
          <w:sz w:val="28"/>
          <w:szCs w:val="28"/>
        </w:rPr>
        <w:t xml:space="preserve"> </w:t>
      </w:r>
      <w:r w:rsidRPr="001C6D9A">
        <w:rPr>
          <w:rFonts w:ascii="Times New Roman" w:hAnsi="Times New Roman" w:cs="Times New Roman"/>
          <w:sz w:val="28"/>
          <w:szCs w:val="28"/>
        </w:rPr>
        <w:t xml:space="preserve">г.                </w:t>
      </w:r>
    </w:p>
    <w:p w14:paraId="3C35D916" w14:textId="77777777" w:rsidR="008E2549" w:rsidRPr="001C6D9A" w:rsidRDefault="008E2549" w:rsidP="004179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600AC" w14:textId="77777777" w:rsidR="00033010" w:rsidRPr="001C6D9A" w:rsidRDefault="00033010" w:rsidP="0003301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4E4C4F7" w14:textId="77777777" w:rsidR="00033010" w:rsidRPr="001C6D9A" w:rsidRDefault="00033010" w:rsidP="00033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50296" w14:textId="77777777" w:rsidR="00033010" w:rsidRPr="001C6D9A" w:rsidRDefault="00033010" w:rsidP="00033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0F994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36860" w14:textId="77777777" w:rsidR="00033010" w:rsidRPr="001C6D9A" w:rsidRDefault="00033010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7FAE7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12318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C2BE2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C4C13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F5FF9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1C2F4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0C8E9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843F3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388B0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F9660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8D8A6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C2C99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7D0AF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DA104" w14:textId="77777777" w:rsidR="008E2549" w:rsidRPr="001C6D9A" w:rsidRDefault="008E2549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6EF51" w14:textId="77777777" w:rsidR="00BE25DE" w:rsidRPr="001C6D9A" w:rsidRDefault="00BE25DE" w:rsidP="008E25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E25DE" w:rsidRPr="001C6D9A" w:rsidSect="00463A32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14:paraId="7897E099" w14:textId="77777777" w:rsidR="00307854" w:rsidRPr="001C6D9A" w:rsidRDefault="00307854" w:rsidP="00493FB4">
      <w:pPr>
        <w:shd w:val="clear" w:color="auto" w:fill="FFFFFF"/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7590362E" w14:textId="77777777" w:rsidR="00307854" w:rsidRPr="001C6D9A" w:rsidRDefault="00307854" w:rsidP="00493FB4">
      <w:pPr>
        <w:shd w:val="clear" w:color="auto" w:fill="FFFFFF"/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>УТВЕРЖДЕНО</w:t>
      </w:r>
    </w:p>
    <w:p w14:paraId="387B726E" w14:textId="77777777" w:rsidR="00307854" w:rsidRPr="001C6D9A" w:rsidRDefault="002848A7" w:rsidP="00493FB4">
      <w:pPr>
        <w:shd w:val="clear" w:color="auto" w:fill="FFFFFF"/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к </w:t>
      </w:r>
      <w:r w:rsidR="00307854" w:rsidRPr="001C6D9A">
        <w:rPr>
          <w:rFonts w:ascii="Times New Roman" w:hAnsi="Times New Roman" w:cs="Times New Roman"/>
          <w:sz w:val="28"/>
          <w:szCs w:val="28"/>
        </w:rPr>
        <w:t>приказ</w:t>
      </w:r>
      <w:r w:rsidRPr="001C6D9A">
        <w:rPr>
          <w:rFonts w:ascii="Times New Roman" w:hAnsi="Times New Roman" w:cs="Times New Roman"/>
          <w:sz w:val="28"/>
          <w:szCs w:val="28"/>
        </w:rPr>
        <w:t>у</w:t>
      </w:r>
      <w:r w:rsidR="00307854" w:rsidRPr="001C6D9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1C6D9A">
        <w:rPr>
          <w:rFonts w:ascii="Times New Roman" w:hAnsi="Times New Roman" w:cs="Times New Roman"/>
          <w:sz w:val="28"/>
          <w:szCs w:val="28"/>
        </w:rPr>
        <w:t>образования,</w:t>
      </w:r>
    </w:p>
    <w:p w14:paraId="72E1B934" w14:textId="77777777" w:rsidR="00307854" w:rsidRPr="001C6D9A" w:rsidRDefault="00307854" w:rsidP="00493FB4">
      <w:pPr>
        <w:shd w:val="clear" w:color="auto" w:fill="FFFFFF"/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молодежи и спорта </w:t>
      </w:r>
      <w:r w:rsidR="002848A7" w:rsidRPr="001C6D9A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88AF886" w14:textId="77777777" w:rsidR="008E2549" w:rsidRPr="001C6D9A" w:rsidRDefault="00307854" w:rsidP="00493FB4">
      <w:pPr>
        <w:spacing w:after="0" w:line="240" w:lineRule="auto"/>
        <w:ind w:left="142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Джанкойского района                                                                     </w:t>
      </w:r>
    </w:p>
    <w:p w14:paraId="666D179A" w14:textId="77777777" w:rsidR="00634B82" w:rsidRPr="001C6D9A" w:rsidRDefault="00634B82" w:rsidP="00634B82">
      <w:pPr>
        <w:spacing w:after="0" w:line="240" w:lineRule="auto"/>
        <w:ind w:left="4254"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6D9A">
        <w:rPr>
          <w:rFonts w:ascii="Times New Roman" w:hAnsi="Times New Roman" w:cs="Times New Roman"/>
          <w:sz w:val="28"/>
          <w:szCs w:val="28"/>
        </w:rPr>
        <w:t xml:space="preserve">от 17.06.2025 г. </w:t>
      </w:r>
      <w:r w:rsidRPr="001C6D9A">
        <w:rPr>
          <w:rFonts w:ascii="Times New Roman" w:hAnsi="Times New Roman" w:cs="Times New Roman"/>
          <w:sz w:val="28"/>
          <w:szCs w:val="28"/>
          <w:lang w:val="uk-UA"/>
        </w:rPr>
        <w:t>№ 298/01-03</w:t>
      </w:r>
    </w:p>
    <w:p w14:paraId="022F5082" w14:textId="77777777" w:rsidR="00BE25DE" w:rsidRPr="001C6D9A" w:rsidRDefault="00BE25DE" w:rsidP="00BE25DE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14:paraId="6C302B5E" w14:textId="77777777" w:rsidR="00D53E88" w:rsidRPr="001C6D9A" w:rsidRDefault="00D53E88" w:rsidP="00BE25DE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</w:p>
    <w:p w14:paraId="0EFCB26F" w14:textId="77777777" w:rsidR="00C047C7" w:rsidRPr="001C6D9A" w:rsidRDefault="00C047C7" w:rsidP="00C0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реализации комплексного плана мероприятий по повышению</w:t>
      </w:r>
      <w:r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качества математического и естественно-научного образования </w:t>
      </w:r>
      <w:r w:rsidR="00493FB4"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493FB4"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Джанкойском районе </w:t>
      </w:r>
      <w:r w:rsidRPr="001C6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до 2030 года:</w:t>
      </w:r>
    </w:p>
    <w:p w14:paraId="0F560B7E" w14:textId="77777777" w:rsidR="007F4660" w:rsidRPr="001C6D9A" w:rsidRDefault="007F4660" w:rsidP="00C0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2268"/>
      </w:tblGrid>
      <w:tr w:rsidR="00C047C7" w:rsidRPr="001C6D9A" w14:paraId="619BBD91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98F8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1C6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44C6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424F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Целевое значение</w:t>
            </w:r>
          </w:p>
        </w:tc>
      </w:tr>
      <w:tr w:rsidR="00C047C7" w:rsidRPr="001C6D9A" w14:paraId="0BDDBF17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60F5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6574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обучающихся по образовательным программам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основного общего и среднего общего образования,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изучающих математику и естественно-научные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предметы углубленно или на профильном уровне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F3CD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не менее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на 10% ежегодно</w:t>
            </w:r>
          </w:p>
        </w:tc>
      </w:tr>
      <w:tr w:rsidR="00C047C7" w:rsidRPr="001C6D9A" w14:paraId="54FB75DC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90FF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76F4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выбравших единый государственный экзамен по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профильной математике, информатике и естественно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научным предметам (физике, химии, биологии) (по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сравнению с 2024 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5332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35%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01B9C2A7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6AD0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AFF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11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математике профильного уровня, в общей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численности выпускников 11 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45E2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55%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4E261FC1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2216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048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11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физике, в общей численности выпускников 11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3647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30%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245D5141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6A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90E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9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физике, в общей численности выпускников 9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0EB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30%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309A3430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E1D6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A390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11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химии, в общей численности выпускников 11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9677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20% к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 году</w:t>
            </w:r>
          </w:p>
        </w:tc>
      </w:tr>
      <w:tr w:rsidR="00C047C7" w:rsidRPr="001C6D9A" w14:paraId="27454473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F0ED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859F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9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химии, в общей численности выпускников 9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036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20%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7F5C33F1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BAEF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1D6C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11 классов текущего года,</w:t>
            </w:r>
            <w:r w:rsidR="007F4660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биологии, в общей численности выпускников 11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D5D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20%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37497E54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65F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6AB0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выпускников 9 классов текущего года,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прошедших государственную итоговую аттестацию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биологии, в общей численности выпускников 9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классов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DA46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20%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C047C7" w:rsidRPr="001C6D9A" w14:paraId="54FD4F28" w14:textId="77777777" w:rsidTr="00C25F46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409F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E103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Обеспечено ежегодное повышение квалификации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математики, физики, биологии и химии,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преподающих предметы на углубленном уровне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458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охвата не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 чем на 5%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5A32A9" w:rsidRPr="001C6D9A" w14:paraId="19E975C7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D8C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96E" w14:textId="77777777" w:rsidR="005A32A9" w:rsidRPr="001C6D9A" w:rsidRDefault="005A32A9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Обеспечено повышение квалификации на базе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ведущих классических, инженерно-технических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образовательных организаций высшего образования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научных организаций, в том числе в форме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стажировок, работающих в системе общего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среднего профессионального образования учителей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(преподавателей) математики, физики, химии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биологии по преподаваемому учебному предмету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C4A" w14:textId="77777777" w:rsidR="005A32A9" w:rsidRPr="001C6D9A" w:rsidRDefault="005A32A9" w:rsidP="005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500</w:t>
            </w:r>
          </w:p>
          <w:p w14:paraId="6E1E427C" w14:textId="77777777" w:rsidR="005A32A9" w:rsidRPr="001C6D9A" w:rsidRDefault="005A32A9" w:rsidP="005A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ежегодно</w:t>
            </w:r>
          </w:p>
        </w:tc>
      </w:tr>
      <w:tr w:rsidR="00C047C7" w:rsidRPr="001C6D9A" w14:paraId="7E5348B0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07F8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32B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Обеспечено повышение квалификации в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соответствующей предметной области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преподавателей математических и естественно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научных дисциплин образовательных организаций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высшего образования, реализующих образовательные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высшего образования в области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и педагогики,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CCC" w14:textId="77777777" w:rsidR="00C047C7" w:rsidRPr="001C6D9A" w:rsidRDefault="00C047C7" w:rsidP="0041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45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преподавателей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5A32A9" w:rsidRPr="001C6D9A" w14:paraId="18B339D8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E6F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3F6" w14:textId="77777777" w:rsidR="005A32A9" w:rsidRPr="001C6D9A" w:rsidRDefault="007F4660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Введено обязательное вступительное испытание по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физике при приеме на все инженерные направления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подготовки (специальности) высшего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3D4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Введено обязательное</w:t>
            </w:r>
          </w:p>
          <w:p w14:paraId="3600BF3A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вступительное</w:t>
            </w:r>
          </w:p>
          <w:p w14:paraId="55B4EB49" w14:textId="77777777" w:rsidR="005A32A9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испытание по физике</w:t>
            </w:r>
          </w:p>
        </w:tc>
      </w:tr>
      <w:tr w:rsidR="005A32A9" w:rsidRPr="001C6D9A" w14:paraId="146E6321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3A5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0D" w14:textId="77777777" w:rsidR="005A32A9" w:rsidRPr="001C6D9A" w:rsidRDefault="007F4660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Введены обязательные вступительные испытания по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профилям педагогической подготовки, в том числе по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математике, физике, химии и биологии, при приеме на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подготовки (специальности) высшего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в области образования 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702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Введены</w:t>
            </w:r>
          </w:p>
          <w:p w14:paraId="0BF62BFD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обязательные</w:t>
            </w:r>
          </w:p>
          <w:p w14:paraId="7E024E97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вступительные</w:t>
            </w:r>
          </w:p>
          <w:p w14:paraId="398DF436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испытания по</w:t>
            </w:r>
          </w:p>
          <w:p w14:paraId="15DE911D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профилям</w:t>
            </w:r>
          </w:p>
          <w:p w14:paraId="1671C2AE" w14:textId="77777777" w:rsidR="007F4660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педагогической</w:t>
            </w:r>
          </w:p>
          <w:p w14:paraId="25464915" w14:textId="77777777" w:rsidR="005A32A9" w:rsidRPr="001C6D9A" w:rsidRDefault="007F4660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подготовки</w:t>
            </w:r>
          </w:p>
        </w:tc>
      </w:tr>
      <w:tr w:rsidR="00C047C7" w:rsidRPr="001C6D9A" w14:paraId="4B445D8A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9AD0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15BF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Создано на базе передовых общеобразовательных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организаций не менее 1 стажировочной площадки для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практической подготовки студентов 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дополнительного профессионального образования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учителей математики, физики, химии и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27B7" w14:textId="77777777" w:rsidR="00C047C7" w:rsidRPr="001C6D9A" w:rsidRDefault="00C047C7" w:rsidP="0041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Создана 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стажировочная</w:t>
            </w:r>
            <w:proofErr w:type="spellEnd"/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</w:t>
            </w:r>
          </w:p>
        </w:tc>
      </w:tr>
      <w:tr w:rsidR="005A32A9" w:rsidRPr="001C6D9A" w14:paraId="4A2EB73A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A9B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D1F" w14:textId="77777777" w:rsidR="005A32A9" w:rsidRPr="001C6D9A" w:rsidRDefault="007F4660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Обеспечена возможность получить бесплатно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дополнительную педагогическую квалификацию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 студентам, обучающимся по образовательным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программам высшего образования в области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математики, естественных и инженерно-технических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CAC" w14:textId="77777777" w:rsidR="005A32A9" w:rsidRPr="001C6D9A" w:rsidRDefault="007F4660" w:rsidP="0041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менее 100</w:t>
            </w:r>
          </w:p>
        </w:tc>
      </w:tr>
      <w:tr w:rsidR="00C047C7" w:rsidRPr="001C6D9A" w14:paraId="376B1E50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169D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9079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учителей математики, выполнивших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диагностическую работу по оценке предметных 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методических компетенций на базовом уровне и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выше, в общей численности учителей математики,</w:t>
            </w:r>
            <w:r w:rsidR="00094798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выполнивших диагностическую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7383" w14:textId="77777777" w:rsidR="00C047C7" w:rsidRPr="001C6D9A" w:rsidRDefault="00C047C7" w:rsidP="00493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Увеличение до 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90% </w:t>
            </w:r>
            <w:r w:rsidR="00493FB4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 году</w:t>
            </w:r>
          </w:p>
        </w:tc>
      </w:tr>
      <w:tr w:rsidR="005A32A9" w:rsidRPr="001C6D9A" w14:paraId="608A4CA5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5F8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BF2" w14:textId="77777777" w:rsidR="005A32A9" w:rsidRPr="001C6D9A" w:rsidRDefault="007F4660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учителей физики, выполнивших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диагностическую работу по оценке предметных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методических компетенций на базовом уровне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выше, в общей численности учителей физики,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выполнивших диагностическую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603" w14:textId="77777777" w:rsidR="005A32A9" w:rsidRPr="001C6D9A" w:rsidRDefault="007F4660" w:rsidP="0036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не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менее 90% </w:t>
            </w:r>
            <w:r w:rsidR="00801999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2030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</w:t>
            </w:r>
          </w:p>
        </w:tc>
      </w:tr>
      <w:tr w:rsidR="005A32A9" w:rsidRPr="001C6D9A" w14:paraId="53E1B10D" w14:textId="77777777" w:rsidTr="00362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3F0" w14:textId="77777777" w:rsidR="005A32A9" w:rsidRPr="001C6D9A" w:rsidRDefault="005A32A9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A8B" w14:textId="77777777" w:rsidR="005A32A9" w:rsidRPr="001C6D9A" w:rsidRDefault="007F4660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учителей химии, выполнивших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диагностическую работу по оценке предметных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методических компетенций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базовом уровне и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выше, в общей численности учителей химии,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выполнивших диагностическую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D7F" w14:textId="77777777" w:rsidR="005A32A9" w:rsidRPr="001C6D9A" w:rsidRDefault="007F4660" w:rsidP="0036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не менее 90%            к 2030 году</w:t>
            </w:r>
          </w:p>
        </w:tc>
      </w:tr>
      <w:tr w:rsidR="00C047C7" w:rsidRPr="001C6D9A" w14:paraId="3347CE66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173E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A76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учителей биологии, выполнивших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диагностическую работу по оценке предметных и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методических компетенций на базовом уровне и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выше, в общей численности учителей биологии,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выполнивших диагностическую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889" w14:textId="77777777" w:rsidR="00C047C7" w:rsidRPr="001C6D9A" w:rsidRDefault="00C047C7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не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менее 90% </w:t>
            </w:r>
            <w:r w:rsidR="007F4660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</w:t>
            </w:r>
          </w:p>
        </w:tc>
      </w:tr>
      <w:tr w:rsidR="00C047C7" w:rsidRPr="001C6D9A" w14:paraId="31A93DA4" w14:textId="77777777" w:rsidTr="007F46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F7FE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BC6B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учителей математики, физики, химии и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биологии в возрасте до 35 лет (по сравнению с 2024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12FD" w14:textId="77777777" w:rsidR="00C047C7" w:rsidRPr="001C6D9A" w:rsidRDefault="00C047C7" w:rsidP="007F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до 30% к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 году</w:t>
            </w:r>
          </w:p>
        </w:tc>
      </w:tr>
      <w:tr w:rsidR="00C047C7" w:rsidRPr="001C6D9A" w14:paraId="50C02830" w14:textId="77777777" w:rsidTr="00362D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8C3A" w14:textId="77777777" w:rsidR="00C047C7" w:rsidRPr="001C6D9A" w:rsidRDefault="00C047C7" w:rsidP="0009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6A21" w14:textId="77777777" w:rsidR="00C047C7" w:rsidRPr="001C6D9A" w:rsidRDefault="00C047C7" w:rsidP="0036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договоров о целевом обучении,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заключенных выпускниками профильных психолого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педагогических классов (групп), поступившими на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по направлениям подготовки</w:t>
            </w:r>
            <w:r w:rsidR="001A1A63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(специальностям) высшего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64C1" w14:textId="77777777" w:rsidR="00C047C7" w:rsidRPr="001C6D9A" w:rsidRDefault="00C047C7" w:rsidP="0036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Увеличение 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2030</w:t>
            </w:r>
            <w:r w:rsidR="007F4660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году 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менее </w:t>
            </w:r>
            <w:r w:rsidR="00362DBD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 в 3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раза </w:t>
            </w:r>
            <w:r w:rsidR="007F4660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proofErr w:type="gramStart"/>
            <w:r w:rsidR="007F4660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сравнению с</w:t>
            </w:r>
            <w:r w:rsidR="004179DC"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C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годом)</w:t>
            </w:r>
          </w:p>
        </w:tc>
      </w:tr>
    </w:tbl>
    <w:p w14:paraId="76D29EBD" w14:textId="77777777" w:rsidR="00C047C7" w:rsidRPr="001C6D9A" w:rsidRDefault="00C047C7" w:rsidP="00BE25DE">
      <w:pPr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</w:rPr>
        <w:sectPr w:rsidR="00C047C7" w:rsidRPr="001C6D9A" w:rsidSect="00C047C7">
          <w:pgSz w:w="11910" w:h="16840"/>
          <w:pgMar w:top="425" w:right="278" w:bottom="709" w:left="1060" w:header="720" w:footer="720" w:gutter="0"/>
          <w:cols w:space="720"/>
          <w:docGrid w:linePitch="299"/>
        </w:sectPr>
      </w:pPr>
    </w:p>
    <w:p w14:paraId="0920A8AE" w14:textId="77777777" w:rsidR="00280721" w:rsidRPr="001C6D9A" w:rsidRDefault="00280721" w:rsidP="006B5024">
      <w:pPr>
        <w:widowControl w:val="0"/>
        <w:tabs>
          <w:tab w:val="left" w:pos="5115"/>
        </w:tabs>
        <w:autoSpaceDE w:val="0"/>
        <w:autoSpaceDN w:val="0"/>
        <w:spacing w:before="5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9A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  <w:r w:rsidRPr="001C6D9A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1C6D9A">
        <w:rPr>
          <w:rFonts w:ascii="Times New Roman" w:hAnsi="Times New Roman" w:cs="Times New Roman"/>
          <w:b/>
          <w:sz w:val="28"/>
          <w:szCs w:val="28"/>
        </w:rPr>
        <w:t>Комплексного</w:t>
      </w:r>
      <w:r w:rsidRPr="001C6D9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C6D9A">
        <w:rPr>
          <w:rFonts w:ascii="Times New Roman" w:hAnsi="Times New Roman" w:cs="Times New Roman"/>
          <w:b/>
          <w:spacing w:val="-4"/>
          <w:sz w:val="28"/>
          <w:szCs w:val="28"/>
        </w:rPr>
        <w:t>плана</w:t>
      </w:r>
    </w:p>
    <w:p w14:paraId="44F3E3F7" w14:textId="77777777" w:rsidR="00280721" w:rsidRPr="001C6D9A" w:rsidRDefault="00280721" w:rsidP="00280721">
      <w:pPr>
        <w:pStyle w:val="ab"/>
        <w:spacing w:before="55" w:after="1"/>
        <w:rPr>
          <w:b/>
          <w:sz w:val="28"/>
          <w:szCs w:val="28"/>
        </w:rPr>
      </w:pPr>
    </w:p>
    <w:tbl>
      <w:tblPr>
        <w:tblStyle w:val="TableNormal"/>
        <w:tblW w:w="1517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869"/>
        <w:gridCol w:w="2217"/>
        <w:gridCol w:w="4962"/>
        <w:gridCol w:w="1275"/>
      </w:tblGrid>
      <w:tr w:rsidR="00280721" w:rsidRPr="001C6D9A" w14:paraId="7A62B1E4" w14:textId="77777777" w:rsidTr="001C6D9A">
        <w:trPr>
          <w:trHeight w:val="587"/>
        </w:trPr>
        <w:tc>
          <w:tcPr>
            <w:tcW w:w="847" w:type="dxa"/>
          </w:tcPr>
          <w:p w14:paraId="5B7D62E1" w14:textId="77777777" w:rsidR="00280721" w:rsidRPr="001C6D9A" w:rsidRDefault="00280721" w:rsidP="001C6D9A">
            <w:pPr>
              <w:pStyle w:val="TableParagraph"/>
              <w:ind w:right="272" w:firstLine="206"/>
              <w:rPr>
                <w:b/>
                <w:sz w:val="28"/>
                <w:szCs w:val="28"/>
              </w:rPr>
            </w:pPr>
            <w:r w:rsidRPr="001C6D9A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1C6D9A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5869" w:type="dxa"/>
          </w:tcPr>
          <w:p w14:paraId="74473E02" w14:textId="77777777" w:rsidR="00280721" w:rsidRPr="001C6D9A" w:rsidRDefault="00280721" w:rsidP="001C6D9A">
            <w:pPr>
              <w:pStyle w:val="TableParagraph"/>
              <w:ind w:left="1375"/>
              <w:rPr>
                <w:b/>
                <w:sz w:val="28"/>
                <w:szCs w:val="28"/>
              </w:rPr>
            </w:pPr>
            <w:r w:rsidRPr="001C6D9A">
              <w:rPr>
                <w:b/>
                <w:sz w:val="28"/>
                <w:szCs w:val="28"/>
              </w:rPr>
              <w:t>Наименование</w:t>
            </w:r>
            <w:r w:rsidRPr="001C6D9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17" w:type="dxa"/>
          </w:tcPr>
          <w:p w14:paraId="6C22BE9F" w14:textId="77777777" w:rsidR="006B5024" w:rsidRPr="001C6D9A" w:rsidRDefault="00280721" w:rsidP="001C6D9A">
            <w:pPr>
              <w:pStyle w:val="TableParagraph"/>
              <w:ind w:left="0"/>
              <w:jc w:val="center"/>
              <w:rPr>
                <w:b/>
                <w:spacing w:val="-2"/>
                <w:sz w:val="28"/>
                <w:szCs w:val="28"/>
              </w:rPr>
            </w:pPr>
            <w:r w:rsidRPr="001C6D9A">
              <w:rPr>
                <w:b/>
                <w:sz w:val="28"/>
                <w:szCs w:val="28"/>
              </w:rPr>
              <w:t>Срок</w:t>
            </w:r>
          </w:p>
          <w:p w14:paraId="0BF7C92F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C6D9A">
              <w:rPr>
                <w:b/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4962" w:type="dxa"/>
          </w:tcPr>
          <w:p w14:paraId="3BEDC772" w14:textId="77777777" w:rsidR="00280721" w:rsidRPr="001C6D9A" w:rsidRDefault="00280721" w:rsidP="001C6D9A">
            <w:pPr>
              <w:pStyle w:val="TableParagraph"/>
              <w:ind w:left="0" w:right="95"/>
              <w:jc w:val="center"/>
              <w:rPr>
                <w:b/>
                <w:sz w:val="28"/>
                <w:szCs w:val="28"/>
              </w:rPr>
            </w:pPr>
            <w:r w:rsidRPr="001C6D9A">
              <w:rPr>
                <w:b/>
                <w:spacing w:val="-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275" w:type="dxa"/>
          </w:tcPr>
          <w:p w14:paraId="2C09432C" w14:textId="77777777" w:rsidR="00280721" w:rsidRPr="001C6D9A" w:rsidRDefault="00280721" w:rsidP="001C6D9A">
            <w:pPr>
              <w:pStyle w:val="TableParagraph"/>
              <w:ind w:left="0" w:right="104"/>
              <w:jc w:val="center"/>
              <w:rPr>
                <w:b/>
                <w:sz w:val="28"/>
                <w:szCs w:val="28"/>
              </w:rPr>
            </w:pPr>
            <w:proofErr w:type="spellStart"/>
            <w:r w:rsidRPr="001C6D9A">
              <w:rPr>
                <w:b/>
                <w:spacing w:val="-2"/>
                <w:sz w:val="28"/>
                <w:szCs w:val="28"/>
              </w:rPr>
              <w:t>Показа</w:t>
            </w:r>
            <w:proofErr w:type="spellEnd"/>
            <w:r w:rsidR="006B5024" w:rsidRPr="001C6D9A">
              <w:rPr>
                <w:b/>
                <w:spacing w:val="-2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6B5024" w:rsidRPr="001C6D9A">
              <w:rPr>
                <w:b/>
                <w:spacing w:val="-2"/>
                <w:sz w:val="28"/>
                <w:szCs w:val="28"/>
              </w:rPr>
              <w:t>т</w:t>
            </w:r>
            <w:r w:rsidRPr="001C6D9A">
              <w:rPr>
                <w:b/>
                <w:spacing w:val="-4"/>
                <w:sz w:val="28"/>
                <w:szCs w:val="28"/>
              </w:rPr>
              <w:t>ель</w:t>
            </w:r>
            <w:proofErr w:type="spellEnd"/>
          </w:p>
        </w:tc>
      </w:tr>
      <w:tr w:rsidR="00280721" w:rsidRPr="001C6D9A" w14:paraId="5FB121AC" w14:textId="77777777" w:rsidTr="001C6D9A">
        <w:trPr>
          <w:trHeight w:val="371"/>
        </w:trPr>
        <w:tc>
          <w:tcPr>
            <w:tcW w:w="13895" w:type="dxa"/>
            <w:gridSpan w:val="4"/>
          </w:tcPr>
          <w:p w14:paraId="374F7FE6" w14:textId="77777777" w:rsidR="00280721" w:rsidRPr="001C6D9A" w:rsidRDefault="00280721" w:rsidP="001C6D9A">
            <w:pPr>
              <w:pStyle w:val="TableParagraph"/>
              <w:ind w:left="5237" w:right="118" w:hanging="5111"/>
              <w:rPr>
                <w:b/>
                <w:sz w:val="28"/>
                <w:szCs w:val="28"/>
                <w:lang w:val="ru-RU"/>
              </w:rPr>
            </w:pPr>
            <w:r w:rsidRPr="001C6D9A">
              <w:rPr>
                <w:b/>
                <w:sz w:val="28"/>
                <w:szCs w:val="28"/>
                <w:lang w:val="ru-RU"/>
              </w:rPr>
              <w:t>1.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Повышение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качества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подготовки</w:t>
            </w:r>
            <w:r w:rsidRPr="001C6D9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учителей</w:t>
            </w:r>
            <w:r w:rsidRPr="001C6D9A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математики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и</w:t>
            </w:r>
            <w:r w:rsidRPr="001C6D9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естественно-научных</w:t>
            </w:r>
            <w:r w:rsidRPr="001C6D9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предметов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и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устранение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дефицита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таких</w:t>
            </w:r>
            <w:r w:rsidRPr="001C6D9A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учителей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в общеобразовательных организациях</w:t>
            </w:r>
          </w:p>
        </w:tc>
        <w:tc>
          <w:tcPr>
            <w:tcW w:w="1275" w:type="dxa"/>
          </w:tcPr>
          <w:p w14:paraId="7FEA6EFF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B450A" w:rsidRPr="001C6D9A" w14:paraId="05FAC80B" w14:textId="77777777" w:rsidTr="001C6D9A">
        <w:trPr>
          <w:trHeight w:val="1065"/>
        </w:trPr>
        <w:tc>
          <w:tcPr>
            <w:tcW w:w="847" w:type="dxa"/>
          </w:tcPr>
          <w:p w14:paraId="2965B933" w14:textId="77777777" w:rsidR="008B450A" w:rsidRPr="001C6D9A" w:rsidRDefault="008B450A" w:rsidP="001C6D9A">
            <w:pPr>
              <w:pStyle w:val="TableParagraph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5869" w:type="dxa"/>
          </w:tcPr>
          <w:p w14:paraId="3E7E9AB7" w14:textId="77777777" w:rsidR="008B450A" w:rsidRPr="001C6D9A" w:rsidRDefault="008B450A" w:rsidP="001C6D9A">
            <w:pPr>
              <w:pStyle w:val="TableParagraph"/>
              <w:tabs>
                <w:tab w:val="left" w:pos="2267"/>
                <w:tab w:val="left" w:pos="4282"/>
              </w:tabs>
              <w:ind w:left="106" w:right="97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Обеспечение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повышения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квалификации </w:t>
            </w:r>
            <w:r w:rsidRPr="001C6D9A">
              <w:rPr>
                <w:sz w:val="28"/>
                <w:szCs w:val="28"/>
                <w:lang w:val="ru-RU"/>
              </w:rPr>
              <w:t>руководителей общеобразовательных организаций, реализующих</w:t>
            </w:r>
            <w:r w:rsidRPr="001C6D9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федеральные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основные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образовательные программы основного общего и среднего общего образования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по</w:t>
            </w:r>
            <w:r w:rsid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вопросам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реализации</w:t>
            </w:r>
            <w:r w:rsidRPr="001C6D9A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повышения </w:t>
            </w:r>
            <w:r w:rsidRPr="001C6D9A">
              <w:rPr>
                <w:sz w:val="28"/>
                <w:szCs w:val="28"/>
                <w:lang w:val="ru-RU"/>
              </w:rPr>
              <w:t xml:space="preserve">качества математического и естественно-научного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217" w:type="dxa"/>
          </w:tcPr>
          <w:p w14:paraId="1A02395F" w14:textId="77777777" w:rsidR="008B450A" w:rsidRPr="001C6D9A" w:rsidRDefault="008B450A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6B5024" w:rsidRPr="001C6D9A">
              <w:rPr>
                <w:spacing w:val="-1"/>
                <w:sz w:val="28"/>
                <w:szCs w:val="28"/>
                <w:lang w:val="ru-RU"/>
              </w:rPr>
              <w:t xml:space="preserve">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>года,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  </w:t>
            </w:r>
            <w:proofErr w:type="gramEnd"/>
            <w:r w:rsidR="00801999" w:rsidRPr="001C6D9A">
              <w:rPr>
                <w:sz w:val="28"/>
                <w:szCs w:val="28"/>
                <w:lang w:val="ru-RU"/>
              </w:rPr>
              <w:t xml:space="preserve">                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="006B5024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625FB1A6" w14:textId="77777777" w:rsidR="008B450A" w:rsidRPr="001C6D9A" w:rsidRDefault="00634B82" w:rsidP="001C6D9A">
            <w:pPr>
              <w:pStyle w:val="TableParagraph"/>
              <w:tabs>
                <w:tab w:val="left" w:pos="2131"/>
                <w:tab w:val="left" w:pos="3247"/>
              </w:tabs>
              <w:ind w:left="108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У</w:t>
            </w:r>
            <w:r w:rsidR="008B450A" w:rsidRPr="001C6D9A">
              <w:rPr>
                <w:spacing w:val="-2"/>
                <w:sz w:val="28"/>
                <w:szCs w:val="28"/>
                <w:lang w:val="ru-RU"/>
              </w:rPr>
              <w:t>правление образование, молодежи и спорта администрации Джанкойского района, информационно-методический отдел, руководители образовательных учреждений</w:t>
            </w:r>
          </w:p>
        </w:tc>
        <w:tc>
          <w:tcPr>
            <w:tcW w:w="1275" w:type="dxa"/>
          </w:tcPr>
          <w:p w14:paraId="0C2F19BB" w14:textId="77777777" w:rsidR="008B450A" w:rsidRPr="001C6D9A" w:rsidRDefault="008B450A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10</w:t>
            </w:r>
          </w:p>
        </w:tc>
      </w:tr>
      <w:tr w:rsidR="008B450A" w:rsidRPr="001C6D9A" w14:paraId="6962F1AF" w14:textId="77777777" w:rsidTr="001C6D9A">
        <w:trPr>
          <w:trHeight w:val="1736"/>
        </w:trPr>
        <w:tc>
          <w:tcPr>
            <w:tcW w:w="847" w:type="dxa"/>
          </w:tcPr>
          <w:p w14:paraId="00D90ED0" w14:textId="77777777" w:rsidR="008B450A" w:rsidRPr="001C6D9A" w:rsidRDefault="008B450A" w:rsidP="001C6D9A">
            <w:pPr>
              <w:pStyle w:val="TableParagraph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1.2.</w:t>
            </w:r>
          </w:p>
        </w:tc>
        <w:tc>
          <w:tcPr>
            <w:tcW w:w="5869" w:type="dxa"/>
          </w:tcPr>
          <w:p w14:paraId="2219F99C" w14:textId="77777777" w:rsidR="008B450A" w:rsidRPr="001C6D9A" w:rsidRDefault="008B450A" w:rsidP="001C6D9A">
            <w:pPr>
              <w:pStyle w:val="TableParagraph"/>
              <w:ind w:left="106" w:right="97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Обеспечение повышения квалификации всех педагогических работников, участвующих в реализации федеральной основной образовательной программы</w:t>
            </w:r>
            <w:r w:rsidRPr="001C6D9A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основного</w:t>
            </w:r>
            <w:r w:rsidRPr="001C6D9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общего</w:t>
            </w:r>
            <w:r w:rsidR="004179DC" w:rsidRPr="001C6D9A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="004179DC" w:rsidRPr="001C6D9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среднего</w:t>
            </w:r>
            <w:r w:rsidR="005A32A9" w:rsidRPr="001C6D9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общего</w:t>
            </w:r>
          </w:p>
          <w:p w14:paraId="5989AA6A" w14:textId="77777777" w:rsidR="008B450A" w:rsidRPr="001C6D9A" w:rsidRDefault="008B450A" w:rsidP="001C6D9A">
            <w:pPr>
              <w:pStyle w:val="TableParagraph"/>
              <w:ind w:left="106" w:right="100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образования по вопросам повышения качества математического и естественно-научного образования</w:t>
            </w:r>
          </w:p>
        </w:tc>
        <w:tc>
          <w:tcPr>
            <w:tcW w:w="2217" w:type="dxa"/>
          </w:tcPr>
          <w:p w14:paraId="115B9A8F" w14:textId="77777777" w:rsidR="00801999" w:rsidRPr="001C6D9A" w:rsidRDefault="008B450A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"/>
                <w:sz w:val="28"/>
                <w:szCs w:val="28"/>
                <w:lang w:val="ru-RU"/>
              </w:rPr>
              <w:t xml:space="preserve">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</w:p>
          <w:p w14:paraId="02452D48" w14:textId="77777777" w:rsidR="008B450A" w:rsidRPr="001C6D9A" w:rsidRDefault="008B450A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="00801999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32E6C1A7" w14:textId="77777777" w:rsidR="008B450A" w:rsidRPr="001C6D9A" w:rsidRDefault="00634B82" w:rsidP="001C6D9A">
            <w:pPr>
              <w:pStyle w:val="TableParagraph"/>
              <w:tabs>
                <w:tab w:val="left" w:pos="2131"/>
                <w:tab w:val="left" w:pos="3250"/>
              </w:tabs>
              <w:ind w:left="150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У</w:t>
            </w:r>
            <w:r w:rsidR="008B450A" w:rsidRPr="001C6D9A">
              <w:rPr>
                <w:spacing w:val="-2"/>
                <w:sz w:val="28"/>
                <w:szCs w:val="28"/>
                <w:lang w:val="ru-RU"/>
              </w:rPr>
              <w:t>правление образование, молодежи и спорта администрации Джанкойского района, информационно-методический отдел, руководители образовательных учреждений</w:t>
            </w:r>
          </w:p>
        </w:tc>
        <w:tc>
          <w:tcPr>
            <w:tcW w:w="1275" w:type="dxa"/>
          </w:tcPr>
          <w:p w14:paraId="599FFABC" w14:textId="77777777" w:rsidR="008B450A" w:rsidRPr="001C6D9A" w:rsidRDefault="008B450A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10</w:t>
            </w:r>
          </w:p>
        </w:tc>
      </w:tr>
      <w:tr w:rsidR="008B450A" w:rsidRPr="001C6D9A" w14:paraId="66E98855" w14:textId="77777777" w:rsidTr="001C6D9A">
        <w:trPr>
          <w:trHeight w:val="1259"/>
        </w:trPr>
        <w:tc>
          <w:tcPr>
            <w:tcW w:w="847" w:type="dxa"/>
          </w:tcPr>
          <w:p w14:paraId="13DEBC4A" w14:textId="77777777" w:rsidR="008B450A" w:rsidRPr="001C6D9A" w:rsidRDefault="008B450A" w:rsidP="001C6D9A">
            <w:pPr>
              <w:pStyle w:val="TableParagraph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1.</w:t>
            </w:r>
            <w:r w:rsidR="005C23B8" w:rsidRPr="001C6D9A">
              <w:rPr>
                <w:spacing w:val="-4"/>
                <w:sz w:val="28"/>
                <w:szCs w:val="28"/>
                <w:lang w:val="ru-RU"/>
              </w:rPr>
              <w:t>3</w:t>
            </w:r>
            <w:r w:rsidRPr="001C6D9A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62EA2412" w14:textId="77777777" w:rsidR="008B450A" w:rsidRPr="001C6D9A" w:rsidRDefault="008B450A" w:rsidP="001C6D9A">
            <w:pPr>
              <w:pStyle w:val="TableParagraph"/>
              <w:tabs>
                <w:tab w:val="left" w:pos="2823"/>
                <w:tab w:val="left" w:pos="4575"/>
              </w:tabs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Разработка и реализация дополнительных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профессиональных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программ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повышения </w:t>
            </w:r>
            <w:r w:rsidRPr="001C6D9A">
              <w:rPr>
                <w:sz w:val="28"/>
                <w:szCs w:val="28"/>
                <w:lang w:val="ru-RU"/>
              </w:rPr>
              <w:t>квалификации для педагогических работников дошкольного образования (воспитатели, педагоги- психологи и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другие педагогические работники), начального</w:t>
            </w:r>
            <w:r w:rsidRPr="001C6D9A">
              <w:rPr>
                <w:spacing w:val="75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общего</w:t>
            </w:r>
            <w:r w:rsidRPr="001C6D9A">
              <w:rPr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образования</w:t>
            </w:r>
            <w:r w:rsidRPr="001C6D9A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педагогов</w:t>
            </w:r>
            <w:r w:rsidR="006B5024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дополнительного образования для формирования компетенции</w:t>
            </w:r>
            <w:r w:rsidRPr="001C6D9A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по</w:t>
            </w:r>
            <w:r w:rsidRPr="001C6D9A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эффективному</w:t>
            </w:r>
            <w:r w:rsidRPr="001C6D9A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преподаванию</w:t>
            </w:r>
            <w:r w:rsidR="001A1A63" w:rsidRPr="001C6D9A">
              <w:rPr>
                <w:sz w:val="28"/>
                <w:szCs w:val="28"/>
                <w:lang w:val="ru-RU"/>
              </w:rPr>
              <w:t xml:space="preserve"> математики, развитию познавательной активности, </w:t>
            </w:r>
            <w:r w:rsidR="001A1A63" w:rsidRPr="001C6D9A">
              <w:rPr>
                <w:sz w:val="28"/>
                <w:szCs w:val="28"/>
                <w:lang w:val="ru-RU"/>
              </w:rPr>
              <w:lastRenderedPageBreak/>
              <w:t xml:space="preserve">экспериментированию у детей дошкольного и младшего школьного возраста, активации их исследовательского опыта естественно-научной </w:t>
            </w:r>
            <w:r w:rsidR="001A1A63" w:rsidRPr="001C6D9A">
              <w:rPr>
                <w:spacing w:val="-2"/>
                <w:sz w:val="28"/>
                <w:szCs w:val="28"/>
                <w:lang w:val="ru-RU"/>
              </w:rPr>
              <w:t>направленности</w:t>
            </w:r>
          </w:p>
        </w:tc>
        <w:tc>
          <w:tcPr>
            <w:tcW w:w="2217" w:type="dxa"/>
          </w:tcPr>
          <w:p w14:paraId="4B76A16D" w14:textId="77777777" w:rsidR="008B450A" w:rsidRPr="001C6D9A" w:rsidRDefault="008B450A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"/>
                <w:sz w:val="28"/>
                <w:szCs w:val="28"/>
                <w:lang w:val="ru-RU"/>
              </w:rPr>
              <w:t xml:space="preserve">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>года,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  </w:t>
            </w:r>
            <w:proofErr w:type="gramEnd"/>
            <w:r w:rsidR="00801999" w:rsidRPr="001C6D9A">
              <w:rPr>
                <w:sz w:val="28"/>
                <w:szCs w:val="28"/>
                <w:lang w:val="ru-RU"/>
              </w:rPr>
              <w:t xml:space="preserve">                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="00801999" w:rsidRPr="001C6D9A">
              <w:rPr>
                <w:spacing w:val="-2"/>
                <w:sz w:val="28"/>
                <w:szCs w:val="28"/>
                <w:lang w:val="ru-RU"/>
              </w:rPr>
              <w:t xml:space="preserve">далее </w:t>
            </w:r>
            <w:r w:rsidR="00801999" w:rsidRPr="001C6D9A">
              <w:rPr>
                <w:sz w:val="28"/>
                <w:szCs w:val="28"/>
                <w:lang w:val="ru-RU"/>
              </w:rPr>
              <w:t>-</w:t>
            </w:r>
            <w:r w:rsidR="00801999"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801999"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211BB91A" w14:textId="77777777" w:rsidR="008B450A" w:rsidRPr="001C6D9A" w:rsidRDefault="00634B82" w:rsidP="001C6D9A">
            <w:pPr>
              <w:pStyle w:val="TableParagraph"/>
              <w:tabs>
                <w:tab w:val="left" w:pos="2131"/>
                <w:tab w:val="left" w:pos="3247"/>
              </w:tabs>
              <w:ind w:left="108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</w:t>
            </w:r>
            <w:r w:rsidR="008B450A" w:rsidRPr="001C6D9A">
              <w:rPr>
                <w:spacing w:val="-2"/>
                <w:sz w:val="28"/>
                <w:szCs w:val="28"/>
                <w:lang w:val="ru-RU"/>
              </w:rPr>
              <w:t>уководители образовательных учреждений</w:t>
            </w:r>
          </w:p>
        </w:tc>
        <w:tc>
          <w:tcPr>
            <w:tcW w:w="1275" w:type="dxa"/>
          </w:tcPr>
          <w:p w14:paraId="3F98E081" w14:textId="77777777" w:rsidR="008B450A" w:rsidRPr="001C6D9A" w:rsidRDefault="008B450A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10</w:t>
            </w:r>
          </w:p>
        </w:tc>
      </w:tr>
      <w:tr w:rsidR="00280721" w:rsidRPr="001C6D9A" w14:paraId="6C3EC1F6" w14:textId="77777777" w:rsidTr="001C6D9A">
        <w:trPr>
          <w:trHeight w:val="989"/>
        </w:trPr>
        <w:tc>
          <w:tcPr>
            <w:tcW w:w="847" w:type="dxa"/>
          </w:tcPr>
          <w:p w14:paraId="28200C0F" w14:textId="77777777" w:rsidR="00280721" w:rsidRPr="001C6D9A" w:rsidRDefault="00280721" w:rsidP="001C6D9A">
            <w:pPr>
              <w:pStyle w:val="TableParagraph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1.</w:t>
            </w:r>
            <w:r w:rsidR="005C23B8" w:rsidRPr="001C6D9A">
              <w:rPr>
                <w:spacing w:val="-4"/>
                <w:sz w:val="28"/>
                <w:szCs w:val="28"/>
                <w:lang w:val="ru-RU"/>
              </w:rPr>
              <w:t>4</w:t>
            </w:r>
            <w:r w:rsidRPr="001C6D9A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707B537E" w14:textId="77777777" w:rsidR="00280721" w:rsidRPr="001C6D9A" w:rsidRDefault="00280721" w:rsidP="001C6D9A">
            <w:pPr>
              <w:pStyle w:val="TableParagraph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Организация работы по заключению договоров о целевом обучении по педагогическим специальностям и направлениям подготовки выпускниками профильных психолого-педагогических классов (групп),</w:t>
            </w:r>
            <w:r w:rsidR="008B450A" w:rsidRPr="001C6D9A">
              <w:rPr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поступающими</w:t>
            </w:r>
            <w:r w:rsidR="008B450A" w:rsidRPr="001C6D9A">
              <w:rPr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в</w:t>
            </w:r>
            <w:r w:rsidR="008B450A" w:rsidRPr="001C6D9A">
              <w:rPr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образовательные</w:t>
            </w:r>
          </w:p>
          <w:p w14:paraId="463F03E1" w14:textId="77777777" w:rsidR="00280721" w:rsidRPr="001C6D9A" w:rsidRDefault="00280721" w:rsidP="001C6D9A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организации</w:t>
            </w:r>
            <w:r w:rsidR="004179DC" w:rsidRPr="001C6D9A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высшего</w:t>
            </w:r>
            <w:r w:rsidR="004179DC" w:rsidRPr="001C6D9A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образования,</w:t>
            </w:r>
            <w:r w:rsidR="001A1A63" w:rsidRPr="001C6D9A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реализующие</w:t>
            </w:r>
            <w:r w:rsidR="001A1A63" w:rsidRPr="001C6D9A">
              <w:rPr>
                <w:sz w:val="28"/>
                <w:szCs w:val="28"/>
                <w:lang w:val="ru-RU"/>
              </w:rPr>
              <w:t xml:space="preserve">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 (учителя математики, физики, биологии, </w:t>
            </w:r>
            <w:r w:rsidR="001A1A63" w:rsidRPr="001C6D9A">
              <w:rPr>
                <w:spacing w:val="-2"/>
                <w:sz w:val="28"/>
                <w:szCs w:val="28"/>
                <w:lang w:val="ru-RU"/>
              </w:rPr>
              <w:t>химии)</w:t>
            </w:r>
          </w:p>
        </w:tc>
        <w:tc>
          <w:tcPr>
            <w:tcW w:w="2217" w:type="dxa"/>
          </w:tcPr>
          <w:p w14:paraId="7A84B95C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"/>
                <w:sz w:val="28"/>
                <w:szCs w:val="28"/>
                <w:lang w:val="ru-RU"/>
              </w:rPr>
              <w:t xml:space="preserve">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801999" w:rsidRPr="001C6D9A">
              <w:rPr>
                <w:sz w:val="28"/>
                <w:szCs w:val="28"/>
                <w:lang w:val="ru-RU"/>
              </w:rPr>
              <w:t xml:space="preserve">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="005C23B8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50C7EA78" w14:textId="77777777" w:rsidR="00280721" w:rsidRPr="001C6D9A" w:rsidRDefault="004C275F" w:rsidP="001C6D9A">
            <w:pPr>
              <w:pStyle w:val="TableParagraph"/>
              <w:ind w:left="108" w:right="95" w:firstLine="60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07AD4BD" w14:textId="77777777" w:rsidR="00280721" w:rsidRPr="001C6D9A" w:rsidRDefault="00280721" w:rsidP="001C6D9A">
            <w:pPr>
              <w:pStyle w:val="TableParagraph"/>
              <w:tabs>
                <w:tab w:val="left" w:pos="425"/>
              </w:tabs>
              <w:ind w:left="10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C6D9A">
              <w:rPr>
                <w:spacing w:val="-5"/>
                <w:sz w:val="28"/>
                <w:szCs w:val="28"/>
                <w:lang w:val="ru-RU"/>
              </w:rPr>
              <w:t>Пп</w:t>
            </w:r>
            <w:proofErr w:type="spellEnd"/>
            <w:r w:rsidRPr="001C6D9A">
              <w:rPr>
                <w:spacing w:val="-5"/>
                <w:sz w:val="28"/>
                <w:szCs w:val="28"/>
                <w:lang w:val="ru-RU"/>
              </w:rPr>
              <w:t>.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          </w:t>
            </w:r>
            <w:r w:rsidRPr="001C6D9A">
              <w:rPr>
                <w:spacing w:val="-5"/>
                <w:sz w:val="28"/>
                <w:szCs w:val="28"/>
                <w:lang w:val="ru-RU"/>
              </w:rPr>
              <w:t>21,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22</w:t>
            </w:r>
          </w:p>
          <w:p w14:paraId="234013A7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0721" w:rsidRPr="001C6D9A" w14:paraId="7B1FACC2" w14:textId="77777777" w:rsidTr="001C6D9A">
        <w:trPr>
          <w:trHeight w:val="1074"/>
        </w:trPr>
        <w:tc>
          <w:tcPr>
            <w:tcW w:w="847" w:type="dxa"/>
          </w:tcPr>
          <w:p w14:paraId="3EA3E178" w14:textId="77777777" w:rsidR="00280721" w:rsidRPr="001C6D9A" w:rsidRDefault="00280721" w:rsidP="001C6D9A">
            <w:pPr>
              <w:pStyle w:val="TableParagraph"/>
              <w:ind w:left="0" w:right="158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1.</w:t>
            </w:r>
            <w:r w:rsidR="00932EE0" w:rsidRPr="001C6D9A">
              <w:rPr>
                <w:spacing w:val="-2"/>
                <w:sz w:val="28"/>
                <w:szCs w:val="28"/>
                <w:lang w:val="ru-RU"/>
              </w:rPr>
              <w:t>5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5869" w:type="dxa"/>
          </w:tcPr>
          <w:p w14:paraId="300D9009" w14:textId="77777777" w:rsidR="00280721" w:rsidRPr="001C6D9A" w:rsidRDefault="00280721" w:rsidP="001C6D9A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Организация</w:t>
            </w:r>
            <w:r w:rsidRPr="001C6D9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системной</w:t>
            </w:r>
            <w:r w:rsidRPr="001C6D9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работы</w:t>
            </w:r>
            <w:r w:rsidRPr="001C6D9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по</w:t>
            </w:r>
            <w:r w:rsidRPr="001C6D9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формированию функциональной грамотности обучающихся</w:t>
            </w:r>
          </w:p>
        </w:tc>
        <w:tc>
          <w:tcPr>
            <w:tcW w:w="2217" w:type="dxa"/>
          </w:tcPr>
          <w:p w14:paraId="135B8223" w14:textId="77777777" w:rsidR="00280721" w:rsidRPr="001C6D9A" w:rsidRDefault="00801999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     </w:t>
            </w:r>
            <w:r w:rsidR="00280721" w:rsidRPr="001C6D9A">
              <w:rPr>
                <w:sz w:val="28"/>
                <w:szCs w:val="28"/>
                <w:lang w:val="ru-RU"/>
              </w:rPr>
              <w:t>В</w:t>
            </w:r>
            <w:r w:rsidR="00280721"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80721" w:rsidRPr="001C6D9A">
              <w:rPr>
                <w:sz w:val="28"/>
                <w:szCs w:val="28"/>
                <w:lang w:val="ru-RU"/>
              </w:rPr>
              <w:t>течение</w:t>
            </w:r>
            <w:r w:rsidR="00280721"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4"/>
                <w:sz w:val="28"/>
                <w:szCs w:val="28"/>
                <w:lang w:val="ru-RU"/>
              </w:rPr>
              <w:t xml:space="preserve">                   </w:t>
            </w:r>
            <w:r w:rsidR="00280721" w:rsidRPr="001C6D9A">
              <w:rPr>
                <w:sz w:val="28"/>
                <w:szCs w:val="28"/>
                <w:lang w:val="ru-RU"/>
              </w:rPr>
              <w:t>2025</w:t>
            </w:r>
            <w:r w:rsidR="00280721"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80721" w:rsidRPr="001C6D9A">
              <w:rPr>
                <w:sz w:val="28"/>
                <w:szCs w:val="28"/>
                <w:lang w:val="ru-RU"/>
              </w:rPr>
              <w:t>года,</w:t>
            </w:r>
            <w:r w:rsidRPr="001C6D9A">
              <w:rPr>
                <w:sz w:val="28"/>
                <w:szCs w:val="28"/>
                <w:lang w:val="ru-RU"/>
              </w:rPr>
              <w:t xml:space="preserve">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          </w:t>
            </w:r>
            <w:r w:rsidR="00280721" w:rsidRPr="001C6D9A">
              <w:rPr>
                <w:sz w:val="28"/>
                <w:szCs w:val="28"/>
                <w:lang w:val="ru-RU"/>
              </w:rPr>
              <w:t xml:space="preserve"> далее - ежегодно</w:t>
            </w:r>
          </w:p>
        </w:tc>
        <w:tc>
          <w:tcPr>
            <w:tcW w:w="4962" w:type="dxa"/>
          </w:tcPr>
          <w:p w14:paraId="389C3C87" w14:textId="77777777" w:rsidR="00280721" w:rsidRPr="001C6D9A" w:rsidRDefault="004C275F" w:rsidP="001C6D9A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информационно-методический отдел, </w:t>
            </w:r>
            <w:r w:rsidR="005C23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5CCAC947" w14:textId="77777777" w:rsidR="00932EE0" w:rsidRPr="001C6D9A" w:rsidRDefault="00280721" w:rsidP="001C6D9A">
            <w:pPr>
              <w:pStyle w:val="TableParagraph"/>
              <w:tabs>
                <w:tab w:val="left" w:pos="727"/>
              </w:tabs>
              <w:ind w:left="0"/>
              <w:jc w:val="center"/>
              <w:rPr>
                <w:spacing w:val="-5"/>
                <w:sz w:val="28"/>
                <w:szCs w:val="28"/>
                <w:lang w:val="ru-RU"/>
              </w:rPr>
            </w:pPr>
            <w:proofErr w:type="spellStart"/>
            <w:r w:rsidRPr="001C6D9A">
              <w:rPr>
                <w:spacing w:val="-5"/>
                <w:sz w:val="28"/>
                <w:szCs w:val="28"/>
              </w:rPr>
              <w:t>Пп</w:t>
            </w:r>
            <w:proofErr w:type="spellEnd"/>
            <w:r w:rsidRPr="001C6D9A">
              <w:rPr>
                <w:spacing w:val="-5"/>
                <w:sz w:val="28"/>
                <w:szCs w:val="28"/>
              </w:rPr>
              <w:t>.</w:t>
            </w:r>
          </w:p>
          <w:p w14:paraId="6A989882" w14:textId="77777777" w:rsidR="00280721" w:rsidRPr="001C6D9A" w:rsidRDefault="00280721" w:rsidP="001C6D9A">
            <w:pPr>
              <w:pStyle w:val="TableParagraph"/>
              <w:tabs>
                <w:tab w:val="left" w:pos="727"/>
              </w:tabs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pacing w:val="-5"/>
                <w:sz w:val="28"/>
                <w:szCs w:val="28"/>
              </w:rPr>
              <w:t>10,</w:t>
            </w:r>
            <w:r w:rsidR="00932EE0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12</w:t>
            </w:r>
          </w:p>
        </w:tc>
      </w:tr>
      <w:tr w:rsidR="00280721" w:rsidRPr="001C6D9A" w14:paraId="2EF31C89" w14:textId="77777777" w:rsidTr="001C6D9A">
        <w:trPr>
          <w:trHeight w:val="1104"/>
        </w:trPr>
        <w:tc>
          <w:tcPr>
            <w:tcW w:w="847" w:type="dxa"/>
          </w:tcPr>
          <w:p w14:paraId="09338025" w14:textId="77777777" w:rsidR="00280721" w:rsidRPr="001C6D9A" w:rsidRDefault="00280721" w:rsidP="001C6D9A">
            <w:pPr>
              <w:pStyle w:val="TableParagraph"/>
              <w:ind w:left="0" w:right="158"/>
              <w:jc w:val="center"/>
              <w:rPr>
                <w:sz w:val="28"/>
                <w:szCs w:val="28"/>
              </w:rPr>
            </w:pPr>
            <w:r w:rsidRPr="001C6D9A">
              <w:rPr>
                <w:spacing w:val="-2"/>
                <w:sz w:val="28"/>
                <w:szCs w:val="28"/>
              </w:rPr>
              <w:t>1.</w:t>
            </w:r>
            <w:r w:rsidR="00932EE0" w:rsidRPr="001C6D9A">
              <w:rPr>
                <w:spacing w:val="-2"/>
                <w:sz w:val="28"/>
                <w:szCs w:val="28"/>
                <w:lang w:val="ru-RU"/>
              </w:rPr>
              <w:t>6</w:t>
            </w:r>
            <w:r w:rsidRPr="001C6D9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17C7D40D" w14:textId="77777777" w:rsidR="00280721" w:rsidRPr="001C6D9A" w:rsidRDefault="00280721" w:rsidP="001C6D9A">
            <w:pPr>
              <w:pStyle w:val="TableParagraph"/>
              <w:tabs>
                <w:tab w:val="left" w:pos="2063"/>
                <w:tab w:val="left" w:pos="3732"/>
                <w:tab w:val="left" w:pos="4826"/>
              </w:tabs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конкурса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для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учителей </w:t>
            </w:r>
            <w:r w:rsidRPr="001C6D9A">
              <w:rPr>
                <w:sz w:val="28"/>
                <w:szCs w:val="28"/>
                <w:lang w:val="ru-RU"/>
              </w:rPr>
              <w:t>общеобразовательных</w:t>
            </w:r>
            <w:r w:rsidRPr="001C6D9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организаций</w:t>
            </w:r>
            <w:r w:rsidRPr="001C6D9A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Республики</w:t>
            </w:r>
            <w:r w:rsidRPr="001C6D9A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Крым</w:t>
            </w:r>
          </w:p>
          <w:p w14:paraId="681EAA92" w14:textId="77777777" w:rsidR="00280721" w:rsidRPr="001C6D9A" w:rsidRDefault="00280721" w:rsidP="001C6D9A">
            <w:pPr>
              <w:pStyle w:val="TableParagraph"/>
              <w:ind w:left="106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«Класс</w:t>
            </w:r>
            <w:r w:rsidRPr="001C6D9A">
              <w:rPr>
                <w:spacing w:val="-7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функциональной</w:t>
            </w:r>
            <w:r w:rsidRPr="001C6D9A">
              <w:rPr>
                <w:spacing w:val="-6"/>
                <w:sz w:val="28"/>
                <w:szCs w:val="28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</w:rPr>
              <w:t>грамотности»</w:t>
            </w:r>
          </w:p>
        </w:tc>
        <w:tc>
          <w:tcPr>
            <w:tcW w:w="2217" w:type="dxa"/>
          </w:tcPr>
          <w:p w14:paraId="7B82978D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Март-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апрель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3"/>
                <w:sz w:val="28"/>
                <w:szCs w:val="28"/>
                <w:lang w:val="ru-RU"/>
              </w:rPr>
              <w:t xml:space="preserve">               </w:t>
            </w:r>
            <w:r w:rsidRPr="001C6D9A">
              <w:rPr>
                <w:sz w:val="28"/>
                <w:szCs w:val="28"/>
                <w:lang w:val="ru-RU"/>
              </w:rPr>
              <w:t>202</w:t>
            </w:r>
            <w:r w:rsidR="004C275F" w:rsidRPr="001C6D9A">
              <w:rPr>
                <w:sz w:val="28"/>
                <w:szCs w:val="28"/>
                <w:lang w:val="ru-RU"/>
              </w:rPr>
              <w:t>6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5C23B8" w:rsidRPr="001C6D9A">
              <w:rPr>
                <w:sz w:val="28"/>
                <w:szCs w:val="28"/>
                <w:lang w:val="ru-RU"/>
              </w:rPr>
              <w:t xml:space="preserve">                </w:t>
            </w:r>
            <w:r w:rsidRPr="001C6D9A">
              <w:rPr>
                <w:sz w:val="28"/>
                <w:szCs w:val="28"/>
                <w:lang w:val="ru-RU"/>
              </w:rPr>
              <w:t>далее - ежегодно</w:t>
            </w:r>
          </w:p>
        </w:tc>
        <w:tc>
          <w:tcPr>
            <w:tcW w:w="4962" w:type="dxa"/>
          </w:tcPr>
          <w:p w14:paraId="5BFCE75E" w14:textId="77777777" w:rsidR="00280721" w:rsidRPr="001C6D9A" w:rsidRDefault="004C275F" w:rsidP="001C6D9A">
            <w:pPr>
              <w:pStyle w:val="TableParagraph"/>
              <w:tabs>
                <w:tab w:val="left" w:pos="3138"/>
              </w:tabs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информационно-методический отдел, </w:t>
            </w:r>
            <w:r w:rsidR="005C23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1044F7C3" w14:textId="77777777" w:rsidR="00932EE0" w:rsidRPr="001C6D9A" w:rsidRDefault="00932EE0" w:rsidP="001C6D9A">
            <w:pPr>
              <w:pStyle w:val="TableParagraph"/>
              <w:tabs>
                <w:tab w:val="left" w:pos="727"/>
              </w:tabs>
              <w:ind w:left="0"/>
              <w:jc w:val="center"/>
              <w:rPr>
                <w:spacing w:val="-5"/>
                <w:sz w:val="28"/>
                <w:szCs w:val="28"/>
                <w:lang w:val="ru-RU"/>
              </w:rPr>
            </w:pPr>
            <w:proofErr w:type="spellStart"/>
            <w:r w:rsidRPr="001C6D9A">
              <w:rPr>
                <w:spacing w:val="-5"/>
                <w:sz w:val="28"/>
                <w:szCs w:val="28"/>
              </w:rPr>
              <w:t>Пп</w:t>
            </w:r>
            <w:proofErr w:type="spellEnd"/>
            <w:r w:rsidRPr="001C6D9A">
              <w:rPr>
                <w:spacing w:val="-5"/>
                <w:sz w:val="28"/>
                <w:szCs w:val="28"/>
              </w:rPr>
              <w:t>.</w:t>
            </w:r>
          </w:p>
          <w:p w14:paraId="40E1BBEC" w14:textId="77777777" w:rsidR="00280721" w:rsidRPr="001C6D9A" w:rsidRDefault="00932EE0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pacing w:val="-5"/>
                <w:sz w:val="28"/>
                <w:szCs w:val="28"/>
              </w:rPr>
              <w:t>10,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12</w:t>
            </w:r>
          </w:p>
        </w:tc>
      </w:tr>
      <w:tr w:rsidR="00280721" w:rsidRPr="001C6D9A" w14:paraId="126BA7E8" w14:textId="77777777" w:rsidTr="001C6D9A">
        <w:trPr>
          <w:trHeight w:val="409"/>
        </w:trPr>
        <w:tc>
          <w:tcPr>
            <w:tcW w:w="847" w:type="dxa"/>
          </w:tcPr>
          <w:p w14:paraId="3F9A7867" w14:textId="77777777" w:rsidR="00280721" w:rsidRPr="001C6D9A" w:rsidRDefault="00280721" w:rsidP="001C6D9A">
            <w:pPr>
              <w:pStyle w:val="TableParagraph"/>
              <w:ind w:left="0" w:right="158"/>
              <w:jc w:val="center"/>
              <w:rPr>
                <w:sz w:val="28"/>
                <w:szCs w:val="28"/>
              </w:rPr>
            </w:pPr>
            <w:r w:rsidRPr="001C6D9A">
              <w:rPr>
                <w:spacing w:val="-2"/>
                <w:sz w:val="28"/>
                <w:szCs w:val="28"/>
              </w:rPr>
              <w:t>1.</w:t>
            </w:r>
            <w:r w:rsidR="00932EE0" w:rsidRPr="001C6D9A">
              <w:rPr>
                <w:spacing w:val="-2"/>
                <w:sz w:val="28"/>
                <w:szCs w:val="28"/>
                <w:lang w:val="ru-RU"/>
              </w:rPr>
              <w:t>7</w:t>
            </w:r>
            <w:r w:rsidRPr="001C6D9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2409EFF2" w14:textId="77777777" w:rsidR="00280721" w:rsidRPr="001C6D9A" w:rsidRDefault="00280721" w:rsidP="001C6D9A">
            <w:pPr>
              <w:pStyle w:val="TableParagraph"/>
              <w:tabs>
                <w:tab w:val="left" w:pos="2096"/>
                <w:tab w:val="left" w:pos="2591"/>
                <w:tab w:val="left" w:pos="2986"/>
                <w:tab w:val="left" w:pos="4879"/>
              </w:tabs>
              <w:ind w:left="106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организационно-методических мероприятий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>по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повышению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качества </w:t>
            </w:r>
            <w:r w:rsidRPr="001C6D9A">
              <w:rPr>
                <w:sz w:val="28"/>
                <w:szCs w:val="28"/>
                <w:lang w:val="ru-RU"/>
              </w:rPr>
              <w:t>математического и естественно-научного образования для</w:t>
            </w:r>
            <w:r w:rsidR="005C23B8" w:rsidRPr="001C6D9A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различных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категорий</w:t>
            </w:r>
            <w:r w:rsidR="005C23B8" w:rsidRPr="001C6D9A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руководящих</w:t>
            </w:r>
            <w:r w:rsidR="005C23B8" w:rsidRPr="001C6D9A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>и</w:t>
            </w:r>
            <w:r w:rsidR="005C23B8"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педагогических работников общеобразовательных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организаций</w:t>
            </w:r>
          </w:p>
        </w:tc>
        <w:tc>
          <w:tcPr>
            <w:tcW w:w="2217" w:type="dxa"/>
          </w:tcPr>
          <w:p w14:paraId="2C46D94D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801999" w:rsidRPr="001C6D9A">
              <w:rPr>
                <w:sz w:val="28"/>
                <w:szCs w:val="28"/>
                <w:lang w:val="ru-RU"/>
              </w:rPr>
              <w:t xml:space="preserve">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350B3644" w14:textId="77777777" w:rsidR="00280721" w:rsidRPr="001C6D9A" w:rsidRDefault="004C275F" w:rsidP="001C6D9A">
            <w:pPr>
              <w:pStyle w:val="TableParagraph"/>
              <w:tabs>
                <w:tab w:val="left" w:pos="3140"/>
              </w:tabs>
              <w:ind w:left="108" w:right="94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информационно-методический отдел, </w:t>
            </w:r>
            <w:r w:rsidR="005C23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0A2D99A3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12</w:t>
            </w:r>
          </w:p>
        </w:tc>
      </w:tr>
      <w:tr w:rsidR="00280721" w:rsidRPr="001C6D9A" w14:paraId="76027A1C" w14:textId="77777777" w:rsidTr="001C6D9A">
        <w:trPr>
          <w:trHeight w:val="1382"/>
        </w:trPr>
        <w:tc>
          <w:tcPr>
            <w:tcW w:w="847" w:type="dxa"/>
          </w:tcPr>
          <w:p w14:paraId="471530C5" w14:textId="77777777" w:rsidR="00280721" w:rsidRPr="001C6D9A" w:rsidRDefault="00280721" w:rsidP="001C6D9A">
            <w:pPr>
              <w:pStyle w:val="TableParagraph"/>
              <w:ind w:left="0" w:right="158"/>
              <w:jc w:val="center"/>
              <w:rPr>
                <w:sz w:val="28"/>
                <w:szCs w:val="28"/>
              </w:rPr>
            </w:pPr>
            <w:r w:rsidRPr="001C6D9A">
              <w:rPr>
                <w:spacing w:val="-2"/>
                <w:sz w:val="28"/>
                <w:szCs w:val="28"/>
              </w:rPr>
              <w:lastRenderedPageBreak/>
              <w:t>1.</w:t>
            </w:r>
            <w:r w:rsidR="00932EE0" w:rsidRPr="001C6D9A">
              <w:rPr>
                <w:spacing w:val="-2"/>
                <w:sz w:val="28"/>
                <w:szCs w:val="28"/>
                <w:lang w:val="ru-RU"/>
              </w:rPr>
              <w:t>8</w:t>
            </w:r>
            <w:r w:rsidRPr="001C6D9A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12FCC5F8" w14:textId="77777777" w:rsidR="00280721" w:rsidRPr="001C6D9A" w:rsidRDefault="00280721" w:rsidP="001C6D9A">
            <w:pPr>
              <w:pStyle w:val="TableParagraph"/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Организация участия педагогического сообщества Республики Крым в совещаниях, организованных Минпросвещения России, по актуальным вопросам повышения качества математического и естественно- научного образования</w:t>
            </w:r>
          </w:p>
        </w:tc>
        <w:tc>
          <w:tcPr>
            <w:tcW w:w="2217" w:type="dxa"/>
          </w:tcPr>
          <w:p w14:paraId="06436AC1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C23B8"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801999" w:rsidRPr="001C6D9A">
              <w:rPr>
                <w:sz w:val="28"/>
                <w:szCs w:val="28"/>
                <w:lang w:val="ru-RU"/>
              </w:rPr>
              <w:t xml:space="preserve">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="005C23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63630F4E" w14:textId="77777777" w:rsidR="00280721" w:rsidRPr="001C6D9A" w:rsidRDefault="004C275F" w:rsidP="001C6D9A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</w:t>
            </w:r>
            <w:r w:rsidR="005C23B8" w:rsidRPr="001C6D9A">
              <w:rPr>
                <w:spacing w:val="-2"/>
                <w:sz w:val="28"/>
                <w:szCs w:val="28"/>
                <w:lang w:val="ru-RU"/>
              </w:rPr>
              <w:t>уководители образовательных учреждений</w:t>
            </w:r>
          </w:p>
        </w:tc>
        <w:tc>
          <w:tcPr>
            <w:tcW w:w="1275" w:type="dxa"/>
          </w:tcPr>
          <w:p w14:paraId="6A4F0F15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12</w:t>
            </w:r>
          </w:p>
        </w:tc>
      </w:tr>
      <w:tr w:rsidR="00280721" w:rsidRPr="001C6D9A" w14:paraId="7BD935F0" w14:textId="77777777" w:rsidTr="001C6D9A">
        <w:trPr>
          <w:trHeight w:val="331"/>
        </w:trPr>
        <w:tc>
          <w:tcPr>
            <w:tcW w:w="15170" w:type="dxa"/>
            <w:gridSpan w:val="5"/>
          </w:tcPr>
          <w:p w14:paraId="58136A13" w14:textId="77777777" w:rsidR="00280721" w:rsidRPr="001C6D9A" w:rsidRDefault="00280721" w:rsidP="001C6D9A">
            <w:pPr>
              <w:pStyle w:val="TableParagraph"/>
              <w:tabs>
                <w:tab w:val="left" w:pos="4368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1C6D9A">
              <w:rPr>
                <w:b/>
                <w:spacing w:val="-5"/>
                <w:sz w:val="28"/>
                <w:szCs w:val="28"/>
              </w:rPr>
              <w:t>2.</w:t>
            </w:r>
            <w:r w:rsidR="00932EE0" w:rsidRPr="001C6D9A">
              <w:rPr>
                <w:b/>
                <w:sz w:val="28"/>
                <w:szCs w:val="28"/>
              </w:rPr>
              <w:t xml:space="preserve"> </w:t>
            </w:r>
            <w:r w:rsidRPr="001C6D9A">
              <w:rPr>
                <w:b/>
                <w:sz w:val="28"/>
                <w:szCs w:val="28"/>
              </w:rPr>
              <w:t>Содействие</w:t>
            </w:r>
            <w:r w:rsidRPr="001C6D9A">
              <w:rPr>
                <w:b/>
                <w:spacing w:val="44"/>
                <w:sz w:val="28"/>
                <w:szCs w:val="28"/>
              </w:rPr>
              <w:t xml:space="preserve"> </w:t>
            </w:r>
            <w:r w:rsidRPr="001C6D9A">
              <w:rPr>
                <w:b/>
                <w:sz w:val="28"/>
                <w:szCs w:val="28"/>
              </w:rPr>
              <w:t>профессиональному</w:t>
            </w:r>
            <w:r w:rsidRPr="001C6D9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C6D9A">
              <w:rPr>
                <w:b/>
                <w:sz w:val="28"/>
                <w:szCs w:val="28"/>
              </w:rPr>
              <w:t>самоопределению</w:t>
            </w:r>
            <w:r w:rsidRPr="001C6D9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</w:tr>
      <w:tr w:rsidR="00280721" w:rsidRPr="001C6D9A" w14:paraId="18CF7794" w14:textId="77777777" w:rsidTr="001C6D9A">
        <w:trPr>
          <w:trHeight w:val="854"/>
        </w:trPr>
        <w:tc>
          <w:tcPr>
            <w:tcW w:w="847" w:type="dxa"/>
          </w:tcPr>
          <w:p w14:paraId="56F72CA0" w14:textId="77777777" w:rsidR="00280721" w:rsidRPr="001C6D9A" w:rsidRDefault="00932EE0" w:rsidP="001C6D9A">
            <w:pPr>
              <w:pStyle w:val="TableParagraph"/>
              <w:ind w:left="0" w:firstLine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  <w:lang w:val="ru-RU"/>
              </w:rPr>
              <w:t>2</w:t>
            </w:r>
            <w:r w:rsidR="00280721" w:rsidRPr="001C6D9A">
              <w:rPr>
                <w:spacing w:val="-4"/>
                <w:sz w:val="28"/>
                <w:szCs w:val="28"/>
              </w:rPr>
              <w:t>.1.</w:t>
            </w:r>
          </w:p>
        </w:tc>
        <w:tc>
          <w:tcPr>
            <w:tcW w:w="5869" w:type="dxa"/>
          </w:tcPr>
          <w:p w14:paraId="6377DA74" w14:textId="77777777" w:rsidR="00280721" w:rsidRPr="001C6D9A" w:rsidRDefault="00280721" w:rsidP="001C6D9A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Открытие и обеспечение функционирования 7-9-х математических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классов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с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углубленным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изучением математики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 естественно-научным предметам</w:t>
            </w:r>
          </w:p>
        </w:tc>
        <w:tc>
          <w:tcPr>
            <w:tcW w:w="2217" w:type="dxa"/>
          </w:tcPr>
          <w:p w14:paraId="0804764D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2025 </w:t>
            </w:r>
            <w:r w:rsidRPr="001C6D9A">
              <w:rPr>
                <w:spacing w:val="-4"/>
                <w:sz w:val="28"/>
                <w:szCs w:val="28"/>
              </w:rPr>
              <w:t>год,</w:t>
            </w:r>
          </w:p>
          <w:p w14:paraId="2E3B1980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далее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pacing w:val="-1"/>
                <w:sz w:val="28"/>
                <w:szCs w:val="28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4962" w:type="dxa"/>
          </w:tcPr>
          <w:p w14:paraId="2C4E1FD0" w14:textId="77777777" w:rsidR="00280721" w:rsidRPr="001C6D9A" w:rsidRDefault="004C275F" w:rsidP="001C6D9A">
            <w:pPr>
              <w:pStyle w:val="TableParagraph"/>
              <w:tabs>
                <w:tab w:val="left" w:pos="1852"/>
                <w:tab w:val="left" w:pos="3773"/>
              </w:tabs>
              <w:ind w:left="108" w:right="97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4C274002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pacing w:val="-2"/>
                <w:sz w:val="28"/>
                <w:szCs w:val="28"/>
              </w:rPr>
              <w:t>Пп</w:t>
            </w:r>
            <w:proofErr w:type="spellEnd"/>
            <w:r w:rsidRPr="001C6D9A">
              <w:rPr>
                <w:spacing w:val="-2"/>
                <w:sz w:val="28"/>
                <w:szCs w:val="28"/>
              </w:rPr>
              <w:t>.</w:t>
            </w:r>
            <w:r w:rsidR="00932EE0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</w:rPr>
              <w:t>1</w:t>
            </w:r>
            <w:r w:rsidR="00D04777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</w:rPr>
              <w:t>-</w:t>
            </w:r>
            <w:r w:rsidR="00D04777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58CD61B9" w14:textId="77777777" w:rsidTr="001C6D9A">
        <w:trPr>
          <w:trHeight w:val="697"/>
        </w:trPr>
        <w:tc>
          <w:tcPr>
            <w:tcW w:w="847" w:type="dxa"/>
          </w:tcPr>
          <w:p w14:paraId="6A2B1CFD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2.2.</w:t>
            </w:r>
          </w:p>
        </w:tc>
        <w:tc>
          <w:tcPr>
            <w:tcW w:w="5869" w:type="dxa"/>
          </w:tcPr>
          <w:p w14:paraId="130406E8" w14:textId="77777777" w:rsidR="00280721" w:rsidRPr="001C6D9A" w:rsidRDefault="00280721" w:rsidP="001C6D9A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Расширение</w:t>
            </w:r>
            <w:r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числа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10-11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классов,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изучающих</w:t>
            </w:r>
          </w:p>
          <w:p w14:paraId="1C89A276" w14:textId="77777777" w:rsidR="00280721" w:rsidRPr="001C6D9A" w:rsidRDefault="00280721" w:rsidP="001C6D9A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математику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естественно-научные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предметы</w:t>
            </w:r>
            <w:r w:rsidRPr="001C6D9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на профильном уровне</w:t>
            </w:r>
          </w:p>
        </w:tc>
        <w:tc>
          <w:tcPr>
            <w:tcW w:w="2217" w:type="dxa"/>
          </w:tcPr>
          <w:p w14:paraId="672A5AD6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2025 </w:t>
            </w:r>
            <w:r w:rsidRPr="001C6D9A">
              <w:rPr>
                <w:spacing w:val="-4"/>
                <w:sz w:val="28"/>
                <w:szCs w:val="28"/>
              </w:rPr>
              <w:t>год,</w:t>
            </w:r>
          </w:p>
          <w:p w14:paraId="5EEBB901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далее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pacing w:val="-1"/>
                <w:sz w:val="28"/>
                <w:szCs w:val="28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4962" w:type="dxa"/>
          </w:tcPr>
          <w:p w14:paraId="14253F78" w14:textId="77777777" w:rsidR="00280721" w:rsidRPr="001C6D9A" w:rsidRDefault="004C275F" w:rsidP="001C6D9A">
            <w:pPr>
              <w:pStyle w:val="TableParagraph"/>
              <w:tabs>
                <w:tab w:val="left" w:pos="1852"/>
                <w:tab w:val="left" w:pos="3773"/>
              </w:tabs>
              <w:ind w:left="108" w:right="142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7400ABD8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63EC9A3E" w14:textId="77777777" w:rsidTr="001C6D9A">
        <w:trPr>
          <w:trHeight w:val="1106"/>
        </w:trPr>
        <w:tc>
          <w:tcPr>
            <w:tcW w:w="847" w:type="dxa"/>
          </w:tcPr>
          <w:p w14:paraId="5A2AD18B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2.5.</w:t>
            </w:r>
          </w:p>
        </w:tc>
        <w:tc>
          <w:tcPr>
            <w:tcW w:w="5869" w:type="dxa"/>
          </w:tcPr>
          <w:p w14:paraId="37B5AB72" w14:textId="77777777" w:rsidR="00280721" w:rsidRPr="001C6D9A" w:rsidRDefault="00280721" w:rsidP="001C6D9A">
            <w:pPr>
              <w:pStyle w:val="TableParagraph"/>
              <w:ind w:left="106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Участие в заключительном межрегиональном этапе научно-практической конференции участников проекта</w:t>
            </w:r>
            <w:r w:rsidRPr="001C6D9A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«Курчатовские</w:t>
            </w:r>
            <w:r w:rsidRPr="001C6D9A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классы»,</w:t>
            </w:r>
            <w:r w:rsidRPr="001C6D9A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организуемой</w:t>
            </w:r>
            <w:r w:rsidRPr="001C6D9A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  <w:lang w:val="ru-RU"/>
              </w:rPr>
              <w:t>НИЦ</w:t>
            </w:r>
            <w:r w:rsidR="001C6D9A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«Курчатовский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институт»</w:t>
            </w:r>
          </w:p>
        </w:tc>
        <w:tc>
          <w:tcPr>
            <w:tcW w:w="2217" w:type="dxa"/>
          </w:tcPr>
          <w:p w14:paraId="4F7F081C" w14:textId="77777777" w:rsidR="00280721" w:rsidRPr="001C6D9A" w:rsidRDefault="004C275F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Е</w:t>
            </w:r>
            <w:proofErr w:type="spellStart"/>
            <w:r w:rsidR="00280721" w:rsidRPr="001C6D9A">
              <w:rPr>
                <w:spacing w:val="-2"/>
                <w:sz w:val="28"/>
                <w:szCs w:val="28"/>
              </w:rPr>
              <w:t>жегодно</w:t>
            </w:r>
            <w:proofErr w:type="spellEnd"/>
          </w:p>
        </w:tc>
        <w:tc>
          <w:tcPr>
            <w:tcW w:w="4962" w:type="dxa"/>
          </w:tcPr>
          <w:p w14:paraId="5766EFE4" w14:textId="77777777" w:rsidR="00280721" w:rsidRPr="001C6D9A" w:rsidRDefault="00775FB8" w:rsidP="001C6D9A">
            <w:pPr>
              <w:pStyle w:val="TableParagraph"/>
              <w:tabs>
                <w:tab w:val="left" w:pos="2153"/>
              </w:tabs>
              <w:ind w:left="108" w:right="97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30DCFE0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39C8232C" w14:textId="77777777" w:rsidTr="001C6D9A">
        <w:trPr>
          <w:trHeight w:val="1130"/>
        </w:trPr>
        <w:tc>
          <w:tcPr>
            <w:tcW w:w="847" w:type="dxa"/>
          </w:tcPr>
          <w:p w14:paraId="06E61C83" w14:textId="77777777" w:rsidR="00280721" w:rsidRPr="001C6D9A" w:rsidRDefault="00280721" w:rsidP="001C6D9A">
            <w:pPr>
              <w:pStyle w:val="TableParagraph"/>
              <w:ind w:left="3" w:right="-7"/>
              <w:jc w:val="center"/>
              <w:rPr>
                <w:sz w:val="28"/>
                <w:szCs w:val="28"/>
              </w:rPr>
            </w:pPr>
            <w:r w:rsidRPr="001C6D9A">
              <w:rPr>
                <w:spacing w:val="-2"/>
                <w:sz w:val="28"/>
                <w:szCs w:val="28"/>
              </w:rPr>
              <w:t>2.13.</w:t>
            </w:r>
          </w:p>
        </w:tc>
        <w:tc>
          <w:tcPr>
            <w:tcW w:w="5869" w:type="dxa"/>
          </w:tcPr>
          <w:p w14:paraId="44E074DA" w14:textId="77777777" w:rsidR="00280721" w:rsidRPr="001C6D9A" w:rsidRDefault="00280721" w:rsidP="001C6D9A">
            <w:pPr>
              <w:pStyle w:val="TableParagraph"/>
              <w:ind w:left="106" w:right="219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Привлечение студентов ВУЗов к проведению в школах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тематических</w:t>
            </w:r>
            <w:r w:rsidRPr="001C6D9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предметных</w:t>
            </w:r>
            <w:r w:rsidRPr="001C6D9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декад,</w:t>
            </w:r>
            <w:r w:rsidRPr="001C6D9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летних профильных смен на базе загородных лагерей и лагерей дневного пребывания детей</w:t>
            </w:r>
          </w:p>
        </w:tc>
        <w:tc>
          <w:tcPr>
            <w:tcW w:w="2217" w:type="dxa"/>
          </w:tcPr>
          <w:p w14:paraId="71EFAFED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775FB8" w:rsidRPr="001C6D9A">
              <w:rPr>
                <w:spacing w:val="-3"/>
                <w:sz w:val="28"/>
                <w:szCs w:val="28"/>
                <w:lang w:val="ru-RU"/>
              </w:rPr>
              <w:t xml:space="preserve">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775FB8" w:rsidRPr="001C6D9A">
              <w:rPr>
                <w:sz w:val="28"/>
                <w:szCs w:val="28"/>
                <w:lang w:val="ru-RU"/>
              </w:rPr>
              <w:t xml:space="preserve">                 </w:t>
            </w:r>
            <w:r w:rsidRPr="001C6D9A">
              <w:rPr>
                <w:sz w:val="28"/>
                <w:szCs w:val="28"/>
                <w:lang w:val="ru-RU"/>
              </w:rPr>
              <w:t>далее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ежегодно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14:paraId="133D040C" w14:textId="77777777" w:rsidR="00280721" w:rsidRPr="001C6D9A" w:rsidRDefault="004C275F" w:rsidP="001C6D9A">
            <w:pPr>
              <w:pStyle w:val="TableParagraph"/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</w:t>
            </w:r>
            <w:r w:rsidR="00775F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6D0F808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10D4BA23" w14:textId="77777777" w:rsidTr="001C6D9A">
        <w:trPr>
          <w:trHeight w:val="329"/>
        </w:trPr>
        <w:tc>
          <w:tcPr>
            <w:tcW w:w="15170" w:type="dxa"/>
            <w:gridSpan w:val="5"/>
          </w:tcPr>
          <w:p w14:paraId="4DFA27C6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1C6D9A">
              <w:rPr>
                <w:b/>
                <w:sz w:val="28"/>
                <w:szCs w:val="28"/>
                <w:lang w:val="ru-RU"/>
              </w:rPr>
              <w:t>3.</w:t>
            </w:r>
            <w:r w:rsidR="00775FB8" w:rsidRPr="001C6D9A">
              <w:rPr>
                <w:b/>
                <w:spacing w:val="2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Организация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учебно-методического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обеспечения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преподавания</w:t>
            </w:r>
            <w:r w:rsidRPr="001C6D9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математики</w:t>
            </w:r>
            <w:r w:rsidRPr="001C6D9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и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естественно-научных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  <w:lang w:val="ru-RU"/>
              </w:rPr>
              <w:t>предметов</w:t>
            </w:r>
          </w:p>
        </w:tc>
      </w:tr>
      <w:tr w:rsidR="00280721" w:rsidRPr="001C6D9A" w14:paraId="0BB32ECB" w14:textId="77777777" w:rsidTr="001C6D9A">
        <w:trPr>
          <w:trHeight w:val="1128"/>
        </w:trPr>
        <w:tc>
          <w:tcPr>
            <w:tcW w:w="847" w:type="dxa"/>
          </w:tcPr>
          <w:p w14:paraId="4BF59712" w14:textId="77777777" w:rsidR="00280721" w:rsidRPr="001C6D9A" w:rsidRDefault="00280721" w:rsidP="001C6D9A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3.1.</w:t>
            </w:r>
          </w:p>
        </w:tc>
        <w:tc>
          <w:tcPr>
            <w:tcW w:w="5869" w:type="dxa"/>
          </w:tcPr>
          <w:p w14:paraId="27B17CE2" w14:textId="77777777" w:rsidR="00280721" w:rsidRPr="001C6D9A" w:rsidRDefault="00280721" w:rsidP="001C6D9A">
            <w:pPr>
              <w:pStyle w:val="TableParagraph"/>
              <w:tabs>
                <w:tab w:val="left" w:pos="880"/>
                <w:tab w:val="left" w:pos="2214"/>
                <w:tab w:val="left" w:pos="3308"/>
                <w:tab w:val="left" w:pos="4102"/>
                <w:tab w:val="left" w:pos="4876"/>
              </w:tabs>
              <w:ind w:left="106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самодиагностики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качества </w:t>
            </w:r>
            <w:r w:rsidRPr="001C6D9A">
              <w:rPr>
                <w:sz w:val="28"/>
                <w:szCs w:val="28"/>
                <w:lang w:val="ru-RU"/>
              </w:rPr>
              <w:t xml:space="preserve">математического и естественно-научного образования 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>в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государственных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2"/>
                <w:sz w:val="28"/>
                <w:szCs w:val="28"/>
                <w:lang w:val="ru-RU"/>
              </w:rPr>
              <w:t>и</w:t>
            </w:r>
            <w:r w:rsidR="001C6D9A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муниципальных</w:t>
            </w:r>
            <w:r w:rsidR="00775FB8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общеобразовательных</w:t>
            </w:r>
            <w:r w:rsidRPr="001C6D9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организациях</w:t>
            </w:r>
            <w:r w:rsidRPr="001C6D9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Республики</w:t>
            </w:r>
            <w:r w:rsidRPr="001C6D9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Крым</w:t>
            </w:r>
          </w:p>
        </w:tc>
        <w:tc>
          <w:tcPr>
            <w:tcW w:w="2217" w:type="dxa"/>
          </w:tcPr>
          <w:p w14:paraId="5F10C0CB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775FB8" w:rsidRPr="001C6D9A">
              <w:rPr>
                <w:spacing w:val="-14"/>
                <w:sz w:val="28"/>
                <w:szCs w:val="28"/>
                <w:lang w:val="ru-RU"/>
              </w:rPr>
              <w:t xml:space="preserve">  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775FB8" w:rsidRPr="001C6D9A">
              <w:rPr>
                <w:sz w:val="28"/>
                <w:szCs w:val="28"/>
                <w:lang w:val="ru-RU"/>
              </w:rPr>
              <w:t xml:space="preserve">                           </w:t>
            </w:r>
            <w:r w:rsidRPr="001C6D9A">
              <w:rPr>
                <w:sz w:val="28"/>
                <w:szCs w:val="28"/>
                <w:lang w:val="ru-RU"/>
              </w:rPr>
              <w:t>далее - ежегодно</w:t>
            </w:r>
          </w:p>
        </w:tc>
        <w:tc>
          <w:tcPr>
            <w:tcW w:w="4962" w:type="dxa"/>
          </w:tcPr>
          <w:p w14:paraId="20C10BA8" w14:textId="77777777" w:rsidR="00280721" w:rsidRPr="001C6D9A" w:rsidRDefault="00160DF4" w:rsidP="001C6D9A">
            <w:pPr>
              <w:pStyle w:val="TableParagraph"/>
              <w:tabs>
                <w:tab w:val="left" w:pos="3138"/>
              </w:tabs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Управление образование, молодежи и спорта администрации Джанкойского района, информационно-методический отдел, </w:t>
            </w:r>
            <w:r w:rsidR="00775F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8E8F2B1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34B08D63" w14:textId="77777777" w:rsidTr="001C6D9A">
        <w:trPr>
          <w:trHeight w:val="1683"/>
        </w:trPr>
        <w:tc>
          <w:tcPr>
            <w:tcW w:w="847" w:type="dxa"/>
          </w:tcPr>
          <w:p w14:paraId="7416E7F3" w14:textId="77777777" w:rsidR="00280721" w:rsidRPr="001C6D9A" w:rsidRDefault="00280721" w:rsidP="001C6D9A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869" w:type="dxa"/>
          </w:tcPr>
          <w:p w14:paraId="2DCD5D0D" w14:textId="77777777" w:rsidR="00280721" w:rsidRPr="001C6D9A" w:rsidRDefault="00280721" w:rsidP="001C6D9A">
            <w:pPr>
              <w:pStyle w:val="TableParagraph"/>
              <w:tabs>
                <w:tab w:val="left" w:pos="2341"/>
                <w:tab w:val="left" w:pos="4761"/>
              </w:tabs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Анализ материально-технического и ресурсного обеспечения образовательных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организаций, условий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реализации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федеральных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основных </w:t>
            </w:r>
            <w:r w:rsidRPr="001C6D9A">
              <w:rPr>
                <w:sz w:val="28"/>
                <w:szCs w:val="28"/>
                <w:lang w:val="ru-RU"/>
              </w:rPr>
              <w:t xml:space="preserve">общеобразовательных программ СОО, ООО по математике и предметам естественно-научного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направления</w:t>
            </w:r>
          </w:p>
        </w:tc>
        <w:tc>
          <w:tcPr>
            <w:tcW w:w="2217" w:type="dxa"/>
          </w:tcPr>
          <w:p w14:paraId="3A77744B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Январь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–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апрель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</w:t>
            </w:r>
            <w:r w:rsidR="004C275F" w:rsidRPr="001C6D9A">
              <w:rPr>
                <w:sz w:val="28"/>
                <w:szCs w:val="28"/>
                <w:lang w:val="ru-RU"/>
              </w:rPr>
              <w:t>6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>года,</w:t>
            </w:r>
            <w:r w:rsidR="00775FB8" w:rsidRPr="001C6D9A">
              <w:rPr>
                <w:sz w:val="28"/>
                <w:szCs w:val="28"/>
                <w:lang w:val="ru-RU"/>
              </w:rPr>
              <w:t xml:space="preserve">   </w:t>
            </w:r>
            <w:proofErr w:type="gramEnd"/>
            <w:r w:rsidR="00775FB8" w:rsidRPr="001C6D9A">
              <w:rPr>
                <w:sz w:val="28"/>
                <w:szCs w:val="28"/>
                <w:lang w:val="ru-RU"/>
              </w:rPr>
              <w:t xml:space="preserve">              </w:t>
            </w:r>
            <w:r w:rsidRPr="001C6D9A">
              <w:rPr>
                <w:sz w:val="28"/>
                <w:szCs w:val="28"/>
                <w:lang w:val="ru-RU"/>
              </w:rPr>
              <w:t xml:space="preserve"> далее - ежегодно</w:t>
            </w:r>
          </w:p>
        </w:tc>
        <w:tc>
          <w:tcPr>
            <w:tcW w:w="4962" w:type="dxa"/>
          </w:tcPr>
          <w:p w14:paraId="13B54068" w14:textId="77777777" w:rsidR="00280721" w:rsidRPr="001C6D9A" w:rsidRDefault="004C275F" w:rsidP="001C6D9A">
            <w:pPr>
              <w:pStyle w:val="TableParagraph"/>
              <w:ind w:left="108" w:right="142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</w:t>
            </w:r>
            <w:r w:rsidR="00775FB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B74A37C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28284334" w14:textId="77777777" w:rsidTr="001C6D9A">
        <w:trPr>
          <w:trHeight w:val="1379"/>
        </w:trPr>
        <w:tc>
          <w:tcPr>
            <w:tcW w:w="847" w:type="dxa"/>
          </w:tcPr>
          <w:p w14:paraId="742CD16C" w14:textId="77777777" w:rsidR="00280721" w:rsidRPr="001C6D9A" w:rsidRDefault="00775FB8" w:rsidP="001C6D9A">
            <w:pPr>
              <w:pStyle w:val="TableParagraph"/>
              <w:tabs>
                <w:tab w:val="left" w:pos="570"/>
              </w:tabs>
              <w:ind w:left="14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  <w:lang w:val="ru-RU"/>
              </w:rPr>
              <w:t xml:space="preserve">   </w:t>
            </w:r>
            <w:r w:rsidR="00280721" w:rsidRPr="001C6D9A">
              <w:rPr>
                <w:spacing w:val="-4"/>
                <w:sz w:val="28"/>
                <w:szCs w:val="28"/>
              </w:rPr>
              <w:t>3.3.</w:t>
            </w:r>
          </w:p>
        </w:tc>
        <w:tc>
          <w:tcPr>
            <w:tcW w:w="5869" w:type="dxa"/>
          </w:tcPr>
          <w:p w14:paraId="766B20DB" w14:textId="77777777" w:rsidR="00280721" w:rsidRPr="001C6D9A" w:rsidRDefault="00280721" w:rsidP="001C6D9A">
            <w:pPr>
              <w:pStyle w:val="TableParagraph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Комплектование библиотек общеобразовательных организаций учебно-методическими комплексами в соответствии с федеральным перечнем учебников по математике</w:t>
            </w:r>
            <w:r w:rsidR="00493FB4" w:rsidRPr="001C6D9A">
              <w:rPr>
                <w:spacing w:val="71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="00493FB4" w:rsidRPr="001C6D9A">
              <w:rPr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предметам</w:t>
            </w:r>
            <w:r w:rsidR="00493FB4" w:rsidRPr="001C6D9A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естественно-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научного</w:t>
            </w:r>
            <w:r w:rsidR="00E71426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направления</w:t>
            </w:r>
          </w:p>
        </w:tc>
        <w:tc>
          <w:tcPr>
            <w:tcW w:w="2217" w:type="dxa"/>
          </w:tcPr>
          <w:p w14:paraId="06D85EE2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AE0238" w:rsidRPr="001C6D9A">
              <w:rPr>
                <w:spacing w:val="-14"/>
                <w:sz w:val="28"/>
                <w:szCs w:val="28"/>
                <w:lang w:val="ru-RU"/>
              </w:rPr>
              <w:t xml:space="preserve"> 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AE0238" w:rsidRPr="001C6D9A">
              <w:rPr>
                <w:sz w:val="28"/>
                <w:szCs w:val="28"/>
                <w:lang w:val="ru-RU"/>
              </w:rPr>
              <w:t xml:space="preserve">              </w:t>
            </w:r>
            <w:r w:rsidRPr="001C6D9A">
              <w:rPr>
                <w:sz w:val="28"/>
                <w:szCs w:val="28"/>
                <w:lang w:val="ru-RU"/>
              </w:rPr>
              <w:t>далее - ежегодно</w:t>
            </w:r>
          </w:p>
        </w:tc>
        <w:tc>
          <w:tcPr>
            <w:tcW w:w="4962" w:type="dxa"/>
          </w:tcPr>
          <w:p w14:paraId="35BCB82D" w14:textId="77777777" w:rsidR="00280721" w:rsidRPr="001C6D9A" w:rsidRDefault="004C275F" w:rsidP="001C6D9A">
            <w:pPr>
              <w:pStyle w:val="TableParagraph"/>
              <w:ind w:left="108" w:right="142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Р</w:t>
            </w:r>
            <w:r w:rsidR="00775FB8" w:rsidRPr="001C6D9A">
              <w:rPr>
                <w:spacing w:val="-2"/>
                <w:sz w:val="28"/>
                <w:szCs w:val="28"/>
                <w:lang w:val="ru-RU"/>
              </w:rPr>
              <w:t>уководители образовательных учреждений</w:t>
            </w:r>
          </w:p>
        </w:tc>
        <w:tc>
          <w:tcPr>
            <w:tcW w:w="1275" w:type="dxa"/>
          </w:tcPr>
          <w:p w14:paraId="23F27968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1D7E3BBF" w14:textId="77777777" w:rsidTr="001C6D9A">
        <w:trPr>
          <w:trHeight w:val="841"/>
        </w:trPr>
        <w:tc>
          <w:tcPr>
            <w:tcW w:w="847" w:type="dxa"/>
          </w:tcPr>
          <w:p w14:paraId="2BA6F31D" w14:textId="77777777" w:rsidR="00280721" w:rsidRPr="001C6D9A" w:rsidRDefault="00775FB8" w:rsidP="001C6D9A">
            <w:pPr>
              <w:pStyle w:val="TableParagraph"/>
              <w:tabs>
                <w:tab w:val="left" w:pos="570"/>
              </w:tabs>
              <w:ind w:left="14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r w:rsidR="00280721" w:rsidRPr="001C6D9A">
              <w:rPr>
                <w:spacing w:val="-4"/>
                <w:sz w:val="28"/>
                <w:szCs w:val="28"/>
              </w:rPr>
              <w:t>3.4.</w:t>
            </w:r>
          </w:p>
        </w:tc>
        <w:tc>
          <w:tcPr>
            <w:tcW w:w="5869" w:type="dxa"/>
          </w:tcPr>
          <w:p w14:paraId="3EC9757A" w14:textId="77777777" w:rsidR="00280721" w:rsidRPr="001C6D9A" w:rsidRDefault="00280721" w:rsidP="001C6D9A">
            <w:pPr>
              <w:pStyle w:val="TableParagraph"/>
              <w:tabs>
                <w:tab w:val="left" w:pos="2577"/>
                <w:tab w:val="left" w:pos="4690"/>
              </w:tabs>
              <w:ind w:left="106" w:right="97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Разработка и реализация системы мониторинга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образовательных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потребностей</w:t>
            </w:r>
            <w:r w:rsidR="00801999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(запросов) </w:t>
            </w:r>
            <w:r w:rsidRPr="001C6D9A">
              <w:rPr>
                <w:sz w:val="28"/>
                <w:szCs w:val="28"/>
                <w:lang w:val="ru-RU"/>
              </w:rPr>
              <w:t>обучающихся и родителей (законных представителей) для проектирования учебных планов ООО по направлениям профилизации, в части, формируемой участниками</w:t>
            </w:r>
            <w:r w:rsidR="00AE0238" w:rsidRPr="001C6D9A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образовательных</w:t>
            </w:r>
            <w:r w:rsidR="00801999" w:rsidRPr="001C6D9A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отношений,</w:t>
            </w:r>
            <w:r w:rsidR="00AE0238" w:rsidRPr="001C6D9A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планов</w:t>
            </w:r>
          </w:p>
          <w:p w14:paraId="51ACB045" w14:textId="77777777" w:rsidR="00280721" w:rsidRPr="001C6D9A" w:rsidRDefault="00280721" w:rsidP="001C6D9A">
            <w:pPr>
              <w:pStyle w:val="TableParagraph"/>
              <w:ind w:left="106" w:right="100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внеурочной деятельности по математике и предметам естественно-научного направления</w:t>
            </w:r>
          </w:p>
        </w:tc>
        <w:tc>
          <w:tcPr>
            <w:tcW w:w="2217" w:type="dxa"/>
          </w:tcPr>
          <w:p w14:paraId="68F336EF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Январь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–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апрель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года. далее - ежегодно</w:t>
            </w:r>
          </w:p>
        </w:tc>
        <w:tc>
          <w:tcPr>
            <w:tcW w:w="4962" w:type="dxa"/>
          </w:tcPr>
          <w:p w14:paraId="558F4FEE" w14:textId="77777777" w:rsidR="00280721" w:rsidRPr="001C6D9A" w:rsidRDefault="004C275F" w:rsidP="001C6D9A">
            <w:pPr>
              <w:pStyle w:val="TableParagraph"/>
              <w:ind w:left="108" w:right="142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информационно-методический отдел, </w:t>
            </w:r>
            <w:r w:rsidR="00AE023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75FA46E2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35D6E96F" w14:textId="77777777" w:rsidTr="001C6D9A">
        <w:trPr>
          <w:trHeight w:val="1978"/>
        </w:trPr>
        <w:tc>
          <w:tcPr>
            <w:tcW w:w="847" w:type="dxa"/>
          </w:tcPr>
          <w:p w14:paraId="0EC6DABE" w14:textId="77777777" w:rsidR="00280721" w:rsidRPr="001C6D9A" w:rsidRDefault="00280721" w:rsidP="001C6D9A">
            <w:pPr>
              <w:pStyle w:val="TableParagraph"/>
              <w:ind w:left="3" w:hanging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3.5.</w:t>
            </w:r>
          </w:p>
        </w:tc>
        <w:tc>
          <w:tcPr>
            <w:tcW w:w="5869" w:type="dxa"/>
          </w:tcPr>
          <w:p w14:paraId="7DC26204" w14:textId="77777777" w:rsidR="00280721" w:rsidRPr="001C6D9A" w:rsidRDefault="00280721" w:rsidP="001C6D9A">
            <w:pPr>
              <w:pStyle w:val="TableParagraph"/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Мониторинг кадрового обеспечения образовательного процесса, организации углубленного изучения предметов, профильного и предпрофессионального обучения по математике и предметам естественно- научного на</w:t>
            </w:r>
            <w:r w:rsidR="001C6D9A" w:rsidRPr="001C6D9A">
              <w:rPr>
                <w:sz w:val="28"/>
                <w:szCs w:val="28"/>
                <w:lang w:val="ru-RU"/>
              </w:rPr>
              <w:t xml:space="preserve">правления в общеобразовательных </w:t>
            </w:r>
            <w:r w:rsidRPr="001C6D9A">
              <w:rPr>
                <w:sz w:val="28"/>
                <w:szCs w:val="28"/>
                <w:lang w:val="ru-RU"/>
              </w:rPr>
              <w:t xml:space="preserve">организациях Республики Крым в 2025/2026 учебном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2217" w:type="dxa"/>
          </w:tcPr>
          <w:p w14:paraId="25374018" w14:textId="77777777" w:rsidR="00280721" w:rsidRPr="001C6D9A" w:rsidRDefault="00280721" w:rsidP="001C6D9A">
            <w:pPr>
              <w:pStyle w:val="TableParagraph"/>
              <w:ind w:right="141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Сентябрь</w:t>
            </w:r>
            <w:r w:rsidRPr="001C6D9A">
              <w:rPr>
                <w:spacing w:val="-15"/>
                <w:sz w:val="28"/>
                <w:szCs w:val="28"/>
              </w:rPr>
              <w:t xml:space="preserve"> </w:t>
            </w:r>
            <w:r w:rsidR="00AE0238" w:rsidRPr="001C6D9A">
              <w:rPr>
                <w:spacing w:val="-15"/>
                <w:sz w:val="28"/>
                <w:szCs w:val="28"/>
                <w:lang w:val="ru-RU"/>
              </w:rPr>
              <w:t xml:space="preserve">                      </w:t>
            </w:r>
            <w:r w:rsidRPr="001C6D9A">
              <w:rPr>
                <w:sz w:val="28"/>
                <w:szCs w:val="28"/>
              </w:rPr>
              <w:t>2025</w:t>
            </w:r>
            <w:r w:rsidRPr="001C6D9A">
              <w:rPr>
                <w:spacing w:val="-15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 xml:space="preserve">года, 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                </w:t>
            </w:r>
            <w:r w:rsidRPr="001C6D9A">
              <w:rPr>
                <w:sz w:val="28"/>
                <w:szCs w:val="28"/>
              </w:rPr>
              <w:t>далее - ежегодно</w:t>
            </w:r>
          </w:p>
        </w:tc>
        <w:tc>
          <w:tcPr>
            <w:tcW w:w="4962" w:type="dxa"/>
          </w:tcPr>
          <w:p w14:paraId="53A2B04F" w14:textId="77777777" w:rsidR="00280721" w:rsidRPr="001C6D9A" w:rsidRDefault="004C275F" w:rsidP="001C6D9A">
            <w:pPr>
              <w:pStyle w:val="TableParagraph"/>
              <w:ind w:left="108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</w:t>
            </w:r>
            <w:r w:rsidRPr="001C6D9A">
              <w:rPr>
                <w:sz w:val="28"/>
                <w:szCs w:val="28"/>
                <w:lang w:val="ru-RU"/>
              </w:rPr>
              <w:t xml:space="preserve">информационно-методический отдел, </w:t>
            </w:r>
            <w:r w:rsidR="00AE023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352AD81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30CAA794" w14:textId="77777777" w:rsidTr="001C6D9A">
        <w:trPr>
          <w:trHeight w:val="563"/>
        </w:trPr>
        <w:tc>
          <w:tcPr>
            <w:tcW w:w="847" w:type="dxa"/>
          </w:tcPr>
          <w:p w14:paraId="10C60A50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3.6.</w:t>
            </w:r>
          </w:p>
        </w:tc>
        <w:tc>
          <w:tcPr>
            <w:tcW w:w="5869" w:type="dxa"/>
          </w:tcPr>
          <w:p w14:paraId="18866160" w14:textId="77777777" w:rsidR="00280721" w:rsidRPr="001C6D9A" w:rsidRDefault="00280721" w:rsidP="001C6D9A">
            <w:pPr>
              <w:pStyle w:val="TableParagraph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Мониторинг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создания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развития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естественно-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научной учебно-воспитательной среды, включая оформление естественно-научных </w:t>
            </w:r>
            <w:r w:rsidRPr="001C6D9A">
              <w:rPr>
                <w:sz w:val="28"/>
                <w:szCs w:val="28"/>
                <w:lang w:val="ru-RU"/>
              </w:rPr>
              <w:lastRenderedPageBreak/>
              <w:t xml:space="preserve">пространств в образовательных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организациях</w:t>
            </w:r>
          </w:p>
        </w:tc>
        <w:tc>
          <w:tcPr>
            <w:tcW w:w="2217" w:type="dxa"/>
          </w:tcPr>
          <w:p w14:paraId="76527032" w14:textId="77777777" w:rsidR="00AE0238" w:rsidRPr="001C6D9A" w:rsidRDefault="00280721" w:rsidP="001C6D9A">
            <w:pPr>
              <w:pStyle w:val="TableParagraph"/>
              <w:jc w:val="center"/>
              <w:rPr>
                <w:spacing w:val="-15"/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Математика</w:t>
            </w:r>
            <w:r w:rsidR="00AE0238" w:rsidRPr="001C6D9A">
              <w:rPr>
                <w:sz w:val="28"/>
                <w:szCs w:val="28"/>
                <w:lang w:val="ru-RU"/>
              </w:rPr>
              <w:t>: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</w:p>
          <w:p w14:paraId="53A72393" w14:textId="77777777" w:rsidR="00AE0238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2025-2026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гг. </w:t>
            </w:r>
          </w:p>
          <w:p w14:paraId="4E0CB085" w14:textId="77777777" w:rsidR="00AE0238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Химия</w:t>
            </w:r>
            <w:r w:rsidR="00AE0238" w:rsidRPr="001C6D9A">
              <w:rPr>
                <w:sz w:val="28"/>
                <w:szCs w:val="28"/>
                <w:lang w:val="ru-RU"/>
              </w:rPr>
              <w:t>: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</w:p>
          <w:p w14:paraId="57DCAA4B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2027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2028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6D9A">
              <w:rPr>
                <w:sz w:val="28"/>
                <w:szCs w:val="28"/>
                <w:lang w:val="ru-RU"/>
              </w:rPr>
              <w:t>гг</w:t>
            </w:r>
            <w:proofErr w:type="spellEnd"/>
          </w:p>
          <w:p w14:paraId="477DE021" w14:textId="77777777" w:rsidR="00280721" w:rsidRPr="001C6D9A" w:rsidRDefault="00AE0238" w:rsidP="001C6D9A">
            <w:pPr>
              <w:pStyle w:val="TableParagraph"/>
              <w:ind w:right="141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C6D9A">
              <w:rPr>
                <w:sz w:val="28"/>
                <w:szCs w:val="28"/>
                <w:lang w:val="ru-RU"/>
              </w:rPr>
              <w:t>Информатика: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               </w:t>
            </w:r>
            <w:r w:rsidR="00280721" w:rsidRPr="001C6D9A">
              <w:rPr>
                <w:sz w:val="28"/>
                <w:szCs w:val="28"/>
                <w:lang w:val="ru-RU"/>
              </w:rPr>
              <w:t>2028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="00280721" w:rsidRPr="001C6D9A">
              <w:rPr>
                <w:sz w:val="28"/>
                <w:szCs w:val="28"/>
                <w:lang w:val="ru-RU"/>
              </w:rPr>
              <w:t xml:space="preserve">- </w:t>
            </w:r>
            <w:r w:rsidR="00280721" w:rsidRPr="001C6D9A">
              <w:rPr>
                <w:spacing w:val="-2"/>
                <w:sz w:val="28"/>
                <w:szCs w:val="28"/>
                <w:lang w:val="ru-RU"/>
              </w:rPr>
              <w:t>2029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280721" w:rsidRPr="001C6D9A">
              <w:rPr>
                <w:spacing w:val="-2"/>
                <w:sz w:val="28"/>
                <w:szCs w:val="28"/>
                <w:lang w:val="ru-RU"/>
              </w:rPr>
              <w:t>гг.</w:t>
            </w:r>
          </w:p>
          <w:p w14:paraId="430C2682" w14:textId="77777777" w:rsidR="001C6D9A" w:rsidRPr="001C6D9A" w:rsidRDefault="00280721" w:rsidP="001C6D9A">
            <w:pPr>
              <w:pStyle w:val="TableParagraph"/>
              <w:ind w:right="11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Биология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окружающий мир</w:t>
            </w:r>
            <w:r w:rsidR="00AE0238" w:rsidRPr="001C6D9A">
              <w:rPr>
                <w:sz w:val="28"/>
                <w:szCs w:val="28"/>
                <w:lang w:val="ru-RU"/>
              </w:rPr>
              <w:t>: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</w:p>
          <w:p w14:paraId="442E1EDF" w14:textId="77777777" w:rsidR="00280721" w:rsidRPr="001C6D9A" w:rsidRDefault="00280721" w:rsidP="001C6D9A">
            <w:pPr>
              <w:pStyle w:val="TableParagraph"/>
              <w:ind w:right="11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2029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2030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6D9A">
              <w:rPr>
                <w:sz w:val="28"/>
                <w:szCs w:val="28"/>
                <w:lang w:val="ru-RU"/>
              </w:rPr>
              <w:t>гг</w:t>
            </w:r>
            <w:proofErr w:type="spellEnd"/>
          </w:p>
        </w:tc>
        <w:tc>
          <w:tcPr>
            <w:tcW w:w="4962" w:type="dxa"/>
          </w:tcPr>
          <w:p w14:paraId="38631C17" w14:textId="77777777" w:rsidR="00280721" w:rsidRPr="001C6D9A" w:rsidRDefault="004C275F" w:rsidP="001C6D9A">
            <w:pPr>
              <w:pStyle w:val="TableParagraph"/>
              <w:ind w:left="108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lastRenderedPageBreak/>
              <w:t>Р</w:t>
            </w:r>
            <w:r w:rsidR="00AE0238" w:rsidRPr="001C6D9A">
              <w:rPr>
                <w:spacing w:val="-2"/>
                <w:sz w:val="28"/>
                <w:szCs w:val="28"/>
                <w:lang w:val="ru-RU"/>
              </w:rPr>
              <w:t>уководители образовательных учреждений</w:t>
            </w:r>
          </w:p>
        </w:tc>
        <w:tc>
          <w:tcPr>
            <w:tcW w:w="1275" w:type="dxa"/>
          </w:tcPr>
          <w:p w14:paraId="4D397858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1CDDD15B" w14:textId="77777777" w:rsidTr="001C6D9A">
        <w:trPr>
          <w:trHeight w:val="1036"/>
        </w:trPr>
        <w:tc>
          <w:tcPr>
            <w:tcW w:w="847" w:type="dxa"/>
          </w:tcPr>
          <w:p w14:paraId="698BA9E9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3.7.</w:t>
            </w:r>
          </w:p>
        </w:tc>
        <w:tc>
          <w:tcPr>
            <w:tcW w:w="5869" w:type="dxa"/>
          </w:tcPr>
          <w:p w14:paraId="2E0244FC" w14:textId="77777777" w:rsidR="00280721" w:rsidRPr="001C6D9A" w:rsidRDefault="00280721" w:rsidP="001C6D9A">
            <w:pPr>
              <w:pStyle w:val="TableParagraph"/>
              <w:ind w:left="106" w:right="97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Проведение заседаний Ассамблеи учителей общеобразовательных учреждений Республики Крым по вопросам повышения качества математического и естественно-научного образования</w:t>
            </w:r>
          </w:p>
        </w:tc>
        <w:tc>
          <w:tcPr>
            <w:tcW w:w="2217" w:type="dxa"/>
          </w:tcPr>
          <w:p w14:paraId="281D3C42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года, далее - ежегодно</w:t>
            </w:r>
          </w:p>
        </w:tc>
        <w:tc>
          <w:tcPr>
            <w:tcW w:w="4962" w:type="dxa"/>
          </w:tcPr>
          <w:p w14:paraId="049D791C" w14:textId="77777777" w:rsidR="00280721" w:rsidRPr="001C6D9A" w:rsidRDefault="004C275F" w:rsidP="001C6D9A">
            <w:pPr>
              <w:pStyle w:val="TableParagraph"/>
              <w:tabs>
                <w:tab w:val="left" w:pos="3138"/>
              </w:tabs>
              <w:ind w:left="108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</w:t>
            </w:r>
            <w:r w:rsidR="00AE023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283BE570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280721" w:rsidRPr="001C6D9A" w14:paraId="3BE94E0B" w14:textId="77777777" w:rsidTr="001C6D9A">
        <w:trPr>
          <w:trHeight w:val="729"/>
        </w:trPr>
        <w:tc>
          <w:tcPr>
            <w:tcW w:w="15170" w:type="dxa"/>
            <w:gridSpan w:val="5"/>
          </w:tcPr>
          <w:p w14:paraId="04B55778" w14:textId="77777777" w:rsidR="00280721" w:rsidRPr="001C6D9A" w:rsidRDefault="00280721" w:rsidP="001C6D9A">
            <w:pPr>
              <w:pStyle w:val="TableParagraph"/>
              <w:ind w:left="0" w:firstLine="3"/>
              <w:jc w:val="center"/>
              <w:rPr>
                <w:b/>
                <w:sz w:val="28"/>
                <w:szCs w:val="28"/>
                <w:lang w:val="ru-RU"/>
              </w:rPr>
            </w:pPr>
            <w:r w:rsidRPr="001C6D9A">
              <w:rPr>
                <w:b/>
                <w:sz w:val="28"/>
                <w:szCs w:val="28"/>
                <w:lang w:val="ru-RU"/>
              </w:rPr>
              <w:t>4.</w:t>
            </w:r>
            <w:r w:rsidRPr="001C6D9A">
              <w:rPr>
                <w:b/>
                <w:spacing w:val="77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Совершенствование</w:t>
            </w:r>
            <w:r w:rsidRPr="001C6D9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системы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управления</w:t>
            </w:r>
            <w:r w:rsidRPr="001C6D9A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качеством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образования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по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учебным</w:t>
            </w:r>
            <w:r w:rsidRPr="001C6D9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предметам</w:t>
            </w:r>
            <w:r w:rsidR="00AE0238" w:rsidRPr="001C6D9A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</w:t>
            </w:r>
            <w:proofErr w:type="gramStart"/>
            <w:r w:rsidR="00AE0238" w:rsidRPr="001C6D9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</w:t>
            </w:r>
            <w:proofErr w:type="gramEnd"/>
            <w:r w:rsidRPr="001C6D9A">
              <w:rPr>
                <w:b/>
                <w:sz w:val="28"/>
                <w:szCs w:val="28"/>
                <w:lang w:val="ru-RU"/>
              </w:rPr>
              <w:t>Математика»,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«Физика»,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  <w:lang w:val="ru-RU"/>
              </w:rPr>
              <w:t>«Химия»,</w:t>
            </w:r>
            <w:r w:rsidR="00AE0238" w:rsidRPr="001C6D9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«Биология»,</w:t>
            </w:r>
            <w:r w:rsidRPr="001C6D9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  <w:lang w:val="ru-RU"/>
              </w:rPr>
              <w:t>«Информатика»</w:t>
            </w:r>
          </w:p>
        </w:tc>
      </w:tr>
      <w:tr w:rsidR="00280721" w:rsidRPr="001C6D9A" w14:paraId="2B284929" w14:textId="77777777" w:rsidTr="001C6D9A">
        <w:trPr>
          <w:trHeight w:val="1034"/>
        </w:trPr>
        <w:tc>
          <w:tcPr>
            <w:tcW w:w="847" w:type="dxa"/>
          </w:tcPr>
          <w:p w14:paraId="0063BF5C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4.1.</w:t>
            </w:r>
          </w:p>
        </w:tc>
        <w:tc>
          <w:tcPr>
            <w:tcW w:w="5869" w:type="dxa"/>
          </w:tcPr>
          <w:p w14:paraId="0DB0EB37" w14:textId="77777777" w:rsidR="00280721" w:rsidRPr="001C6D9A" w:rsidRDefault="00280721" w:rsidP="001C6D9A">
            <w:pPr>
              <w:pStyle w:val="TableParagraph"/>
              <w:ind w:left="106" w:right="92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Разработка и утверждение муниципальных планов и планов общеобразовательных организаций по повышению качества математического и естественно- научного образования</w:t>
            </w:r>
          </w:p>
        </w:tc>
        <w:tc>
          <w:tcPr>
            <w:tcW w:w="2217" w:type="dxa"/>
          </w:tcPr>
          <w:p w14:paraId="573C58B3" w14:textId="77777777" w:rsidR="00280721" w:rsidRPr="001C6D9A" w:rsidRDefault="006B5024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  <w:lang w:val="ru-RU"/>
              </w:rPr>
              <w:t>август</w:t>
            </w:r>
            <w:r w:rsidR="00280721" w:rsidRPr="001C6D9A">
              <w:rPr>
                <w:spacing w:val="-10"/>
                <w:sz w:val="28"/>
                <w:szCs w:val="28"/>
              </w:rPr>
              <w:t xml:space="preserve"> </w:t>
            </w:r>
            <w:r w:rsidR="00280721" w:rsidRPr="001C6D9A">
              <w:rPr>
                <w:sz w:val="28"/>
                <w:szCs w:val="28"/>
              </w:rPr>
              <w:t>2025</w:t>
            </w:r>
            <w:r w:rsidR="00280721" w:rsidRPr="001C6D9A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="00280721" w:rsidRPr="001C6D9A">
              <w:rPr>
                <w:sz w:val="28"/>
                <w:szCs w:val="28"/>
              </w:rPr>
              <w:t>года,</w:t>
            </w:r>
            <w:r w:rsidR="00280721" w:rsidRPr="001C6D9A">
              <w:rPr>
                <w:spacing w:val="-10"/>
                <w:sz w:val="28"/>
                <w:szCs w:val="28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proofErr w:type="gramEnd"/>
            <w:r w:rsidRPr="001C6D9A">
              <w:rPr>
                <w:spacing w:val="-10"/>
                <w:sz w:val="28"/>
                <w:szCs w:val="28"/>
                <w:lang w:val="ru-RU"/>
              </w:rPr>
              <w:t xml:space="preserve">               </w:t>
            </w:r>
            <w:r w:rsidR="00280721" w:rsidRPr="001C6D9A">
              <w:rPr>
                <w:sz w:val="28"/>
                <w:szCs w:val="28"/>
              </w:rPr>
              <w:t>далее</w:t>
            </w:r>
            <w:r w:rsidR="00280721" w:rsidRPr="001C6D9A">
              <w:rPr>
                <w:spacing w:val="-11"/>
                <w:sz w:val="28"/>
                <w:szCs w:val="28"/>
              </w:rPr>
              <w:t xml:space="preserve"> </w:t>
            </w:r>
            <w:r w:rsidR="00280721" w:rsidRPr="001C6D9A">
              <w:rPr>
                <w:sz w:val="28"/>
                <w:szCs w:val="28"/>
              </w:rPr>
              <w:t xml:space="preserve">- </w:t>
            </w:r>
            <w:r w:rsidR="00280721" w:rsidRPr="001C6D9A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4962" w:type="dxa"/>
          </w:tcPr>
          <w:p w14:paraId="4123AA51" w14:textId="77777777" w:rsidR="00280721" w:rsidRPr="001C6D9A" w:rsidRDefault="006B5024" w:rsidP="001C6D9A">
            <w:pPr>
              <w:pStyle w:val="TableParagraph"/>
              <w:ind w:left="108" w:right="-141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Управление образование, молодежи и спорта администрации Джанкойского района, информационно-методический отдел, </w:t>
            </w:r>
            <w:r w:rsidR="00AE0238"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1049C8EF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9,</w:t>
            </w:r>
          </w:p>
          <w:p w14:paraId="79AE34B0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10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, </w:t>
            </w:r>
            <w:r w:rsidR="00D04777" w:rsidRPr="001C6D9A">
              <w:rPr>
                <w:spacing w:val="-5"/>
                <w:sz w:val="28"/>
                <w:szCs w:val="28"/>
              </w:rPr>
              <w:t>17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- </w:t>
            </w:r>
            <w:r w:rsidR="00D04777" w:rsidRPr="001C6D9A">
              <w:rPr>
                <w:spacing w:val="-5"/>
                <w:sz w:val="28"/>
                <w:szCs w:val="28"/>
              </w:rPr>
              <w:t>20</w:t>
            </w:r>
          </w:p>
        </w:tc>
      </w:tr>
      <w:tr w:rsidR="00280721" w:rsidRPr="001C6D9A" w14:paraId="0ECF7D72" w14:textId="77777777" w:rsidTr="001C6D9A">
        <w:trPr>
          <w:trHeight w:val="1170"/>
        </w:trPr>
        <w:tc>
          <w:tcPr>
            <w:tcW w:w="847" w:type="dxa"/>
          </w:tcPr>
          <w:p w14:paraId="438B823C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4.2.</w:t>
            </w:r>
          </w:p>
        </w:tc>
        <w:tc>
          <w:tcPr>
            <w:tcW w:w="5869" w:type="dxa"/>
          </w:tcPr>
          <w:p w14:paraId="5A10178E" w14:textId="77777777" w:rsidR="00280721" w:rsidRPr="001C6D9A" w:rsidRDefault="00280721" w:rsidP="001C6D9A">
            <w:pPr>
              <w:pStyle w:val="TableParagraph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Создание рабочих групп по сопровождению реализации Плана мероприятий («дорожной</w:t>
            </w:r>
            <w:r w:rsidRPr="001C6D9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карты») по повышению качества математического и естественно-научного</w:t>
            </w:r>
            <w:r w:rsidRPr="001C6D9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образования</w:t>
            </w:r>
            <w:r w:rsidRPr="001C6D9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Республике</w:t>
            </w:r>
            <w:r w:rsidRPr="001C6D9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Крым</w:t>
            </w:r>
          </w:p>
        </w:tc>
        <w:tc>
          <w:tcPr>
            <w:tcW w:w="2217" w:type="dxa"/>
          </w:tcPr>
          <w:p w14:paraId="366481AC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Январь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202</w:t>
            </w:r>
            <w:r w:rsidR="004C275F" w:rsidRPr="001C6D9A">
              <w:rPr>
                <w:sz w:val="28"/>
                <w:szCs w:val="28"/>
                <w:lang w:val="ru-RU"/>
              </w:rPr>
              <w:t>6</w:t>
            </w:r>
            <w:r w:rsidRPr="001C6D9A">
              <w:rPr>
                <w:spacing w:val="-1"/>
                <w:sz w:val="28"/>
                <w:szCs w:val="28"/>
              </w:rPr>
              <w:t xml:space="preserve"> </w:t>
            </w:r>
            <w:r w:rsidRPr="001C6D9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4962" w:type="dxa"/>
          </w:tcPr>
          <w:p w14:paraId="48CF6A37" w14:textId="77777777" w:rsidR="00280721" w:rsidRPr="001C6D9A" w:rsidRDefault="00AE0238" w:rsidP="001C6D9A">
            <w:pPr>
              <w:pStyle w:val="TableParagraph"/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Управление образование, молодежи и спорта администрации Джанкойского района,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руководители образовательных учреждений</w:t>
            </w:r>
          </w:p>
        </w:tc>
        <w:tc>
          <w:tcPr>
            <w:tcW w:w="1275" w:type="dxa"/>
          </w:tcPr>
          <w:p w14:paraId="582AABCD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9,</w:t>
            </w:r>
          </w:p>
          <w:p w14:paraId="780DBFEB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</w:rPr>
              <w:t xml:space="preserve">10, </w:t>
            </w:r>
            <w:r w:rsidRPr="001C6D9A">
              <w:rPr>
                <w:spacing w:val="-5"/>
                <w:sz w:val="28"/>
                <w:szCs w:val="28"/>
              </w:rPr>
              <w:t>17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-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D04777" w:rsidRPr="001C6D9A">
              <w:rPr>
                <w:spacing w:val="-5"/>
                <w:sz w:val="28"/>
                <w:szCs w:val="28"/>
              </w:rPr>
              <w:t>20</w:t>
            </w:r>
          </w:p>
          <w:p w14:paraId="4288A284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280721" w:rsidRPr="001C6D9A" w14:paraId="545CC869" w14:textId="77777777" w:rsidTr="001C6D9A">
        <w:trPr>
          <w:trHeight w:val="280"/>
        </w:trPr>
        <w:tc>
          <w:tcPr>
            <w:tcW w:w="847" w:type="dxa"/>
          </w:tcPr>
          <w:p w14:paraId="490C2993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4.3.</w:t>
            </w:r>
          </w:p>
        </w:tc>
        <w:tc>
          <w:tcPr>
            <w:tcW w:w="5869" w:type="dxa"/>
          </w:tcPr>
          <w:p w14:paraId="72A3B7DA" w14:textId="77777777" w:rsidR="00280721" w:rsidRPr="001C6D9A" w:rsidRDefault="00280721" w:rsidP="001C6D9A">
            <w:pPr>
              <w:pStyle w:val="TableParagraph"/>
              <w:ind w:left="106" w:right="92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Разработка локальных нормативных актов, регламентирующих проведение мероприятий по повышению качества математического и естественно- научного образования на период до 2030 года</w:t>
            </w:r>
          </w:p>
        </w:tc>
        <w:tc>
          <w:tcPr>
            <w:tcW w:w="2217" w:type="dxa"/>
          </w:tcPr>
          <w:p w14:paraId="0DD12307" w14:textId="77777777" w:rsidR="00D04777" w:rsidRPr="001C6D9A" w:rsidRDefault="00D04777" w:rsidP="001C6D9A">
            <w:pPr>
              <w:pStyle w:val="TableParagraph"/>
              <w:tabs>
                <w:tab w:val="center" w:pos="1509"/>
              </w:tabs>
              <w:ind w:left="0" w:right="699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        </w:t>
            </w:r>
            <w:r w:rsidR="00280721" w:rsidRPr="001C6D9A">
              <w:rPr>
                <w:sz w:val="28"/>
                <w:szCs w:val="28"/>
                <w:lang w:val="ru-RU"/>
              </w:rPr>
              <w:t>В</w:t>
            </w:r>
            <w:r w:rsidR="00280721" w:rsidRPr="001C6D9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280721" w:rsidRPr="001C6D9A">
              <w:rPr>
                <w:sz w:val="28"/>
                <w:szCs w:val="28"/>
                <w:lang w:val="ru-RU"/>
              </w:rPr>
              <w:t>течение</w:t>
            </w:r>
            <w:r w:rsidR="00AE0238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            </w:t>
            </w:r>
          </w:p>
          <w:p w14:paraId="2B398EB3" w14:textId="77777777" w:rsidR="00AE0238" w:rsidRPr="001C6D9A" w:rsidRDefault="00D04777" w:rsidP="001C6D9A">
            <w:pPr>
              <w:pStyle w:val="TableParagraph"/>
              <w:tabs>
                <w:tab w:val="center" w:pos="1509"/>
              </w:tabs>
              <w:ind w:left="0" w:right="699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      </w:t>
            </w:r>
            <w:r w:rsidR="00280721" w:rsidRPr="001C6D9A">
              <w:rPr>
                <w:sz w:val="28"/>
                <w:szCs w:val="28"/>
                <w:lang w:val="ru-RU"/>
              </w:rPr>
              <w:t>2025</w:t>
            </w:r>
            <w:r w:rsidR="00280721" w:rsidRPr="001C6D9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280721" w:rsidRPr="001C6D9A">
              <w:rPr>
                <w:sz w:val="28"/>
                <w:szCs w:val="28"/>
                <w:lang w:val="ru-RU"/>
              </w:rPr>
              <w:t>года,</w:t>
            </w:r>
          </w:p>
          <w:p w14:paraId="5A24239F" w14:textId="77777777" w:rsidR="00280721" w:rsidRPr="001C6D9A" w:rsidRDefault="00280721" w:rsidP="001C6D9A">
            <w:pPr>
              <w:pStyle w:val="TableParagraph"/>
              <w:tabs>
                <w:tab w:val="center" w:pos="0"/>
                <w:tab w:val="center" w:pos="1509"/>
                <w:tab w:val="center" w:pos="2217"/>
              </w:tabs>
              <w:ind w:left="91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далее - ежегодно</w:t>
            </w:r>
          </w:p>
        </w:tc>
        <w:tc>
          <w:tcPr>
            <w:tcW w:w="4962" w:type="dxa"/>
          </w:tcPr>
          <w:p w14:paraId="37776640" w14:textId="77777777" w:rsidR="00280721" w:rsidRPr="001C6D9A" w:rsidRDefault="00160DF4" w:rsidP="001C6D9A">
            <w:pPr>
              <w:pStyle w:val="TableParagraph"/>
              <w:ind w:left="108" w:right="98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руководители</w:t>
            </w:r>
            <w:r w:rsidR="006B5024" w:rsidRPr="001C6D9A">
              <w:rPr>
                <w:sz w:val="28"/>
                <w:szCs w:val="28"/>
                <w:lang w:val="ru-RU"/>
              </w:rPr>
              <w:t xml:space="preserve"> общеобразовательных учреждений</w:t>
            </w:r>
          </w:p>
        </w:tc>
        <w:tc>
          <w:tcPr>
            <w:tcW w:w="1275" w:type="dxa"/>
          </w:tcPr>
          <w:p w14:paraId="7A9A76C5" w14:textId="77777777" w:rsidR="00280721" w:rsidRPr="001C6D9A" w:rsidRDefault="00280721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9,</w:t>
            </w:r>
          </w:p>
          <w:p w14:paraId="12CB5563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</w:rPr>
              <w:t>10,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17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-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D04777" w:rsidRPr="001C6D9A">
              <w:rPr>
                <w:spacing w:val="-5"/>
                <w:sz w:val="28"/>
                <w:szCs w:val="28"/>
              </w:rPr>
              <w:t>20</w:t>
            </w:r>
          </w:p>
          <w:p w14:paraId="1D976725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</w:p>
        </w:tc>
      </w:tr>
      <w:tr w:rsidR="00280721" w:rsidRPr="001C6D9A" w14:paraId="35D73B77" w14:textId="77777777" w:rsidTr="001C6D9A">
        <w:trPr>
          <w:trHeight w:val="985"/>
        </w:trPr>
        <w:tc>
          <w:tcPr>
            <w:tcW w:w="847" w:type="dxa"/>
          </w:tcPr>
          <w:p w14:paraId="06815969" w14:textId="77777777" w:rsidR="00280721" w:rsidRPr="001C6D9A" w:rsidRDefault="00280721" w:rsidP="001C6D9A">
            <w:pPr>
              <w:pStyle w:val="TableParagraph"/>
              <w:ind w:left="3" w:hanging="3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4.4.</w:t>
            </w:r>
          </w:p>
        </w:tc>
        <w:tc>
          <w:tcPr>
            <w:tcW w:w="5869" w:type="dxa"/>
          </w:tcPr>
          <w:p w14:paraId="2B4FCEE3" w14:textId="77777777" w:rsidR="00280721" w:rsidRPr="001C6D9A" w:rsidRDefault="00280721" w:rsidP="001C6D9A">
            <w:pPr>
              <w:pStyle w:val="TableParagraph"/>
              <w:ind w:left="106" w:right="99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Проведение анализа качества преподавания учебных предметов (химия, биология, математика, информатика) на всех уровнях </w:t>
            </w:r>
            <w:r w:rsidRPr="001C6D9A">
              <w:rPr>
                <w:sz w:val="28"/>
                <w:szCs w:val="28"/>
                <w:lang w:val="ru-RU"/>
              </w:rPr>
              <w:lastRenderedPageBreak/>
              <w:t>образования</w:t>
            </w:r>
          </w:p>
        </w:tc>
        <w:tc>
          <w:tcPr>
            <w:tcW w:w="2217" w:type="dxa"/>
          </w:tcPr>
          <w:p w14:paraId="2FC0A7B8" w14:textId="77777777" w:rsidR="00D04777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Математика</w:t>
            </w:r>
            <w:r w:rsidR="00D04777" w:rsidRPr="001C6D9A">
              <w:rPr>
                <w:sz w:val="28"/>
                <w:szCs w:val="28"/>
                <w:lang w:val="ru-RU"/>
              </w:rPr>
              <w:t>:</w:t>
            </w:r>
          </w:p>
          <w:p w14:paraId="0CEEFBBD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2025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2026</w:t>
            </w:r>
            <w:r w:rsidR="00D05BDD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 xml:space="preserve">гг.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>Химия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:   </w:t>
            </w:r>
            <w:proofErr w:type="gramEnd"/>
            <w:r w:rsidR="00D04777" w:rsidRPr="001C6D9A">
              <w:rPr>
                <w:sz w:val="28"/>
                <w:szCs w:val="28"/>
                <w:lang w:val="ru-RU"/>
              </w:rPr>
              <w:t xml:space="preserve">            </w:t>
            </w:r>
            <w:r w:rsidRPr="001C6D9A">
              <w:rPr>
                <w:sz w:val="28"/>
                <w:szCs w:val="28"/>
                <w:lang w:val="ru-RU"/>
              </w:rPr>
              <w:lastRenderedPageBreak/>
              <w:t>2027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2028</w:t>
            </w:r>
            <w:r w:rsidR="00D05BDD" w:rsidRPr="001C6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6D9A">
              <w:rPr>
                <w:sz w:val="28"/>
                <w:szCs w:val="28"/>
                <w:lang w:val="ru-RU"/>
              </w:rPr>
              <w:t>гг</w:t>
            </w:r>
            <w:proofErr w:type="spellEnd"/>
          </w:p>
          <w:p w14:paraId="473C367C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C6D9A">
              <w:rPr>
                <w:sz w:val="28"/>
                <w:szCs w:val="28"/>
                <w:lang w:val="ru-RU"/>
              </w:rPr>
              <w:t>Информатика</w:t>
            </w:r>
            <w:r w:rsidR="00D04777" w:rsidRPr="001C6D9A">
              <w:rPr>
                <w:sz w:val="28"/>
                <w:szCs w:val="28"/>
                <w:lang w:val="ru-RU"/>
              </w:rPr>
              <w:t>: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D04777" w:rsidRPr="001C6D9A">
              <w:rPr>
                <w:spacing w:val="-15"/>
                <w:sz w:val="28"/>
                <w:szCs w:val="28"/>
                <w:lang w:val="ru-RU"/>
              </w:rPr>
              <w:t xml:space="preserve">  </w:t>
            </w:r>
            <w:proofErr w:type="gramEnd"/>
            <w:r w:rsidR="00D04777" w:rsidRPr="001C6D9A">
              <w:rPr>
                <w:spacing w:val="-15"/>
                <w:sz w:val="28"/>
                <w:szCs w:val="28"/>
                <w:lang w:val="ru-RU"/>
              </w:rPr>
              <w:t xml:space="preserve">   </w:t>
            </w:r>
            <w:r w:rsidR="00C25F46" w:rsidRPr="001C6D9A">
              <w:rPr>
                <w:sz w:val="28"/>
                <w:szCs w:val="28"/>
                <w:lang w:val="ru-RU"/>
              </w:rPr>
              <w:t>2028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="00C25F46" w:rsidRPr="001C6D9A">
              <w:rPr>
                <w:sz w:val="28"/>
                <w:szCs w:val="28"/>
                <w:lang w:val="ru-RU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2029</w:t>
            </w:r>
            <w:r w:rsidR="00C25F46" w:rsidRPr="001C6D9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гг.</w:t>
            </w:r>
          </w:p>
          <w:p w14:paraId="6C030F0E" w14:textId="77777777" w:rsidR="001C6D9A" w:rsidRPr="001C6D9A" w:rsidRDefault="00280721" w:rsidP="001C6D9A">
            <w:pPr>
              <w:pStyle w:val="TableParagraph"/>
              <w:ind w:right="11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Биология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окружающий мир</w:t>
            </w:r>
            <w:r w:rsidR="00D04777" w:rsidRPr="001C6D9A">
              <w:rPr>
                <w:sz w:val="28"/>
                <w:szCs w:val="28"/>
                <w:lang w:val="ru-RU"/>
              </w:rPr>
              <w:t>: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</w:p>
          <w:p w14:paraId="4C658E63" w14:textId="77777777" w:rsidR="00280721" w:rsidRPr="001C6D9A" w:rsidRDefault="00280721" w:rsidP="001C6D9A">
            <w:pPr>
              <w:pStyle w:val="TableParagraph"/>
              <w:ind w:right="11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2029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2030</w:t>
            </w:r>
            <w:r w:rsidR="00D05BDD" w:rsidRPr="001C6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6D9A">
              <w:rPr>
                <w:sz w:val="28"/>
                <w:szCs w:val="28"/>
                <w:lang w:val="ru-RU"/>
              </w:rPr>
              <w:t>гг</w:t>
            </w:r>
            <w:proofErr w:type="spellEnd"/>
          </w:p>
        </w:tc>
        <w:tc>
          <w:tcPr>
            <w:tcW w:w="4962" w:type="dxa"/>
          </w:tcPr>
          <w:p w14:paraId="6F144102" w14:textId="77777777" w:rsidR="00280721" w:rsidRPr="001C6D9A" w:rsidRDefault="004C275F" w:rsidP="001C6D9A">
            <w:pPr>
              <w:pStyle w:val="TableParagraph"/>
              <w:ind w:left="108" w:right="95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У</w:t>
            </w:r>
            <w:r w:rsidR="00D04777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информационно-методический </w:t>
            </w:r>
            <w:r w:rsidR="00D04777" w:rsidRPr="001C6D9A">
              <w:rPr>
                <w:sz w:val="28"/>
                <w:szCs w:val="28"/>
                <w:lang w:val="ru-RU"/>
              </w:rPr>
              <w:lastRenderedPageBreak/>
              <w:t>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770EC9C8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lastRenderedPageBreak/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1-</w:t>
            </w:r>
            <w:r w:rsidRPr="001C6D9A">
              <w:rPr>
                <w:spacing w:val="-5"/>
                <w:sz w:val="28"/>
                <w:szCs w:val="28"/>
              </w:rPr>
              <w:t>9,</w:t>
            </w:r>
          </w:p>
          <w:p w14:paraId="0D5FF8C4" w14:textId="77777777" w:rsidR="00280721" w:rsidRPr="001C6D9A" w:rsidRDefault="00280721" w:rsidP="001C6D9A">
            <w:pPr>
              <w:pStyle w:val="TableParagraph"/>
              <w:ind w:left="109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10, </w:t>
            </w:r>
            <w:r w:rsidRPr="001C6D9A">
              <w:rPr>
                <w:spacing w:val="-5"/>
                <w:sz w:val="28"/>
                <w:szCs w:val="28"/>
              </w:rPr>
              <w:t>17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-</w:t>
            </w:r>
            <w:r w:rsidR="00D04777" w:rsidRPr="001C6D9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5"/>
                <w:sz w:val="28"/>
                <w:szCs w:val="28"/>
              </w:rPr>
              <w:t>20</w:t>
            </w:r>
          </w:p>
        </w:tc>
      </w:tr>
      <w:tr w:rsidR="00280721" w:rsidRPr="001C6D9A" w14:paraId="31B62D00" w14:textId="77777777" w:rsidTr="001C6D9A">
        <w:trPr>
          <w:trHeight w:val="313"/>
        </w:trPr>
        <w:tc>
          <w:tcPr>
            <w:tcW w:w="15170" w:type="dxa"/>
            <w:gridSpan w:val="5"/>
          </w:tcPr>
          <w:p w14:paraId="1D1109EB" w14:textId="77777777" w:rsidR="00280721" w:rsidRPr="001C6D9A" w:rsidRDefault="00280721" w:rsidP="001C6D9A">
            <w:pPr>
              <w:pStyle w:val="TableParagraph"/>
              <w:ind w:left="0" w:firstLine="3"/>
              <w:jc w:val="center"/>
              <w:rPr>
                <w:b/>
                <w:sz w:val="28"/>
                <w:szCs w:val="28"/>
                <w:lang w:val="ru-RU"/>
              </w:rPr>
            </w:pPr>
            <w:r w:rsidRPr="001C6D9A">
              <w:rPr>
                <w:b/>
                <w:sz w:val="28"/>
                <w:szCs w:val="28"/>
                <w:lang w:val="ru-RU"/>
              </w:rPr>
              <w:t>5.</w:t>
            </w:r>
            <w:r w:rsidRPr="001C6D9A">
              <w:rPr>
                <w:b/>
                <w:spacing w:val="76"/>
                <w:w w:val="150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Совершенствование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преподавания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учебных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предметов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«Математика»,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«Физика»,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«Химия»,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«Биология»,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  <w:lang w:val="ru-RU"/>
              </w:rPr>
              <w:t>«Информатика»</w:t>
            </w:r>
          </w:p>
        </w:tc>
      </w:tr>
      <w:tr w:rsidR="00280721" w:rsidRPr="001C6D9A" w14:paraId="6CB35259" w14:textId="77777777" w:rsidTr="001C6D9A">
        <w:trPr>
          <w:trHeight w:val="1410"/>
        </w:trPr>
        <w:tc>
          <w:tcPr>
            <w:tcW w:w="847" w:type="dxa"/>
          </w:tcPr>
          <w:p w14:paraId="34E92E6B" w14:textId="77777777" w:rsidR="00280721" w:rsidRPr="001C6D9A" w:rsidRDefault="00280721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5.</w:t>
            </w:r>
            <w:r w:rsidR="00B507FC" w:rsidRPr="001C6D9A">
              <w:rPr>
                <w:spacing w:val="-4"/>
                <w:sz w:val="28"/>
                <w:szCs w:val="28"/>
                <w:lang w:val="ru-RU"/>
              </w:rPr>
              <w:t>1</w:t>
            </w:r>
            <w:r w:rsidRPr="001C6D9A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5869" w:type="dxa"/>
          </w:tcPr>
          <w:p w14:paraId="70A69B68" w14:textId="77777777" w:rsidR="00280721" w:rsidRPr="001C6D9A" w:rsidRDefault="00280721" w:rsidP="001C6D9A">
            <w:pPr>
              <w:pStyle w:val="TableParagraph"/>
              <w:tabs>
                <w:tab w:val="left" w:pos="2151"/>
                <w:tab w:val="left" w:pos="3963"/>
                <w:tab w:val="left" w:pos="5627"/>
              </w:tabs>
              <w:ind w:left="106" w:right="94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Создание на базе передовых общеобразовательных организаций стажировочной площадки для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практической</w:t>
            </w:r>
            <w:r w:rsidR="00A801F1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подготовки</w:t>
            </w:r>
            <w:r w:rsidR="00A801F1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студентов</w:t>
            </w:r>
            <w:r w:rsidR="00A801F1"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6D9A">
              <w:rPr>
                <w:sz w:val="28"/>
                <w:szCs w:val="28"/>
                <w:lang w:val="ru-RU"/>
              </w:rPr>
              <w:t>дополнительного профессионального образования учителей математики, физики, химии и биологии</w:t>
            </w:r>
          </w:p>
        </w:tc>
        <w:tc>
          <w:tcPr>
            <w:tcW w:w="2217" w:type="dxa"/>
          </w:tcPr>
          <w:p w14:paraId="42A4CB22" w14:textId="77777777" w:rsidR="00280721" w:rsidRPr="001C6D9A" w:rsidRDefault="00280721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2025 </w:t>
            </w:r>
            <w:r w:rsidRPr="001C6D9A">
              <w:rPr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4962" w:type="dxa"/>
          </w:tcPr>
          <w:p w14:paraId="4711B5FC" w14:textId="77777777" w:rsidR="00280721" w:rsidRPr="001C6D9A" w:rsidRDefault="004C275F" w:rsidP="001C6D9A">
            <w:pPr>
              <w:pStyle w:val="TableParagraph"/>
              <w:ind w:left="108" w:right="154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</w:t>
            </w:r>
            <w:r w:rsidR="00160DF4" w:rsidRPr="001C6D9A">
              <w:rPr>
                <w:sz w:val="28"/>
                <w:szCs w:val="28"/>
                <w:lang w:val="ru-RU"/>
              </w:rPr>
              <w:t xml:space="preserve">правление образование, молодежи и спорта администрации Джанкойского района, </w:t>
            </w:r>
            <w:r w:rsidR="00B507FC" w:rsidRPr="001C6D9A">
              <w:rPr>
                <w:sz w:val="28"/>
                <w:szCs w:val="28"/>
                <w:lang w:val="ru-RU"/>
              </w:rPr>
              <w:t>руководители общеобразовательных учреждений</w:t>
            </w:r>
          </w:p>
        </w:tc>
        <w:tc>
          <w:tcPr>
            <w:tcW w:w="1275" w:type="dxa"/>
          </w:tcPr>
          <w:p w14:paraId="0D7F6E33" w14:textId="77777777" w:rsidR="00280721" w:rsidRPr="001C6D9A" w:rsidRDefault="00280721" w:rsidP="001C6D9A">
            <w:pPr>
              <w:pStyle w:val="TableParagraph"/>
              <w:ind w:left="109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 xml:space="preserve">П. </w:t>
            </w:r>
            <w:r w:rsidRPr="001C6D9A">
              <w:rPr>
                <w:spacing w:val="-5"/>
                <w:sz w:val="28"/>
                <w:szCs w:val="28"/>
              </w:rPr>
              <w:t>15</w:t>
            </w:r>
          </w:p>
        </w:tc>
      </w:tr>
      <w:tr w:rsidR="00280721" w:rsidRPr="001C6D9A" w14:paraId="42E68651" w14:textId="77777777" w:rsidTr="001C6D9A">
        <w:trPr>
          <w:trHeight w:val="319"/>
        </w:trPr>
        <w:tc>
          <w:tcPr>
            <w:tcW w:w="15170" w:type="dxa"/>
            <w:gridSpan w:val="5"/>
          </w:tcPr>
          <w:p w14:paraId="366B0689" w14:textId="77777777" w:rsidR="00280721" w:rsidRPr="001C6D9A" w:rsidRDefault="00280721" w:rsidP="001C6D9A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 w:rsidRPr="001C6D9A">
              <w:rPr>
                <w:b/>
                <w:sz w:val="28"/>
                <w:szCs w:val="28"/>
                <w:lang w:val="ru-RU"/>
              </w:rPr>
              <w:t>6.</w:t>
            </w:r>
            <w:r w:rsidR="00D05BDD" w:rsidRPr="001C6D9A">
              <w:rPr>
                <w:b/>
                <w:spacing w:val="2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Информационное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обеспечение</w:t>
            </w:r>
            <w:r w:rsidRPr="001C6D9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повышения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качества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математического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и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z w:val="28"/>
                <w:szCs w:val="28"/>
                <w:lang w:val="ru-RU"/>
              </w:rPr>
              <w:t>естественно-научного</w:t>
            </w:r>
            <w:r w:rsidRPr="001C6D9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b/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</w:tr>
      <w:tr w:rsidR="00E71426" w:rsidRPr="001C6D9A" w14:paraId="5704BB54" w14:textId="77777777" w:rsidTr="001C6D9A">
        <w:trPr>
          <w:trHeight w:val="1422"/>
        </w:trPr>
        <w:tc>
          <w:tcPr>
            <w:tcW w:w="847" w:type="dxa"/>
          </w:tcPr>
          <w:p w14:paraId="20BBB562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6.1.</w:t>
            </w:r>
          </w:p>
        </w:tc>
        <w:tc>
          <w:tcPr>
            <w:tcW w:w="5869" w:type="dxa"/>
          </w:tcPr>
          <w:p w14:paraId="5C2A2FEA" w14:textId="77777777" w:rsidR="00E71426" w:rsidRPr="001C6D9A" w:rsidRDefault="00E71426" w:rsidP="001C6D9A">
            <w:pPr>
              <w:pStyle w:val="TableParagraph"/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Проведение просветительских мероприятий, направленных на повышение компетентности педагогов общеобразовательных организаций и родителей обучающихся в части повышения качества математического и естественно-научного образования</w:t>
            </w:r>
          </w:p>
        </w:tc>
        <w:tc>
          <w:tcPr>
            <w:tcW w:w="2217" w:type="dxa"/>
          </w:tcPr>
          <w:p w14:paraId="597D1081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далее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2DEEFF4E" w14:textId="77777777" w:rsidR="00E71426" w:rsidRPr="001C6D9A" w:rsidRDefault="00E71426" w:rsidP="001C6D9A">
            <w:pPr>
              <w:pStyle w:val="TableParagraph"/>
              <w:tabs>
                <w:tab w:val="left" w:pos="3138"/>
              </w:tabs>
              <w:ind w:left="108" w:right="95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информационно-методический 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44C51007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E71426" w:rsidRPr="001C6D9A" w14:paraId="170E1208" w14:textId="77777777" w:rsidTr="001C6D9A">
        <w:trPr>
          <w:trHeight w:val="1399"/>
        </w:trPr>
        <w:tc>
          <w:tcPr>
            <w:tcW w:w="847" w:type="dxa"/>
          </w:tcPr>
          <w:p w14:paraId="6B9356BC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pacing w:val="-4"/>
                <w:sz w:val="28"/>
                <w:szCs w:val="28"/>
                <w:lang w:val="ru-RU"/>
              </w:rPr>
              <w:t>6.2.</w:t>
            </w:r>
          </w:p>
        </w:tc>
        <w:tc>
          <w:tcPr>
            <w:tcW w:w="5869" w:type="dxa"/>
          </w:tcPr>
          <w:p w14:paraId="0E73669B" w14:textId="77777777" w:rsidR="00E71426" w:rsidRPr="001C6D9A" w:rsidRDefault="00E71426" w:rsidP="001C6D9A">
            <w:pPr>
              <w:pStyle w:val="TableParagraph"/>
              <w:tabs>
                <w:tab w:val="left" w:pos="1674"/>
                <w:tab w:val="left" w:pos="3435"/>
                <w:tab w:val="left" w:pos="4492"/>
              </w:tabs>
              <w:ind w:left="106" w:right="100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региональной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недели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математики, </w:t>
            </w:r>
            <w:r w:rsidRPr="001C6D9A">
              <w:rPr>
                <w:sz w:val="28"/>
                <w:szCs w:val="28"/>
                <w:lang w:val="ru-RU"/>
              </w:rPr>
              <w:t>посвященной празднованию «Дня математика»</w:t>
            </w:r>
          </w:p>
        </w:tc>
        <w:tc>
          <w:tcPr>
            <w:tcW w:w="2217" w:type="dxa"/>
          </w:tcPr>
          <w:p w14:paraId="7C3408F8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t>Апрель</w:t>
            </w:r>
            <w:r w:rsidRPr="001C6D9A">
              <w:rPr>
                <w:spacing w:val="-10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202</w:t>
            </w:r>
            <w:r w:rsidRPr="001C6D9A">
              <w:rPr>
                <w:sz w:val="28"/>
                <w:szCs w:val="28"/>
                <w:lang w:val="ru-RU"/>
              </w:rPr>
              <w:t>6</w:t>
            </w:r>
            <w:r w:rsidRPr="001C6D9A">
              <w:rPr>
                <w:spacing w:val="-10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года,</w:t>
            </w:r>
            <w:r w:rsidRPr="001C6D9A">
              <w:rPr>
                <w:spacing w:val="-10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далее</w:t>
            </w:r>
            <w:r w:rsidRPr="001C6D9A">
              <w:rPr>
                <w:spacing w:val="-10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 xml:space="preserve">- </w:t>
            </w:r>
            <w:r w:rsidRPr="001C6D9A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4962" w:type="dxa"/>
          </w:tcPr>
          <w:p w14:paraId="734908ED" w14:textId="77777777" w:rsidR="00E71426" w:rsidRPr="001C6D9A" w:rsidRDefault="00E71426" w:rsidP="001C6D9A">
            <w:pPr>
              <w:pStyle w:val="TableParagraph"/>
              <w:ind w:left="108" w:right="9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информационно-методический 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53E86F99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71426" w:rsidRPr="001C6D9A" w14:paraId="436404E1" w14:textId="77777777" w:rsidTr="001C6D9A">
        <w:trPr>
          <w:trHeight w:val="267"/>
        </w:trPr>
        <w:tc>
          <w:tcPr>
            <w:tcW w:w="847" w:type="dxa"/>
          </w:tcPr>
          <w:p w14:paraId="11D68165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6.3.</w:t>
            </w:r>
          </w:p>
        </w:tc>
        <w:tc>
          <w:tcPr>
            <w:tcW w:w="5869" w:type="dxa"/>
          </w:tcPr>
          <w:p w14:paraId="6D2EB3EA" w14:textId="77777777" w:rsidR="00E71426" w:rsidRPr="001C6D9A" w:rsidRDefault="00E71426" w:rsidP="001C6D9A">
            <w:pPr>
              <w:pStyle w:val="TableParagraph"/>
              <w:ind w:left="106" w:right="95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Популяризация математического и естественно- научного образования среди обучающихся путем проведения в школах тематических конференций, конкурсных</w:t>
            </w:r>
            <w:r w:rsidRPr="001C6D9A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и</w:t>
            </w:r>
            <w:r w:rsidRPr="001C6D9A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научно-развлекательных</w:t>
            </w:r>
            <w:r w:rsidRPr="001C6D9A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мероприятий,</w:t>
            </w:r>
          </w:p>
          <w:p w14:paraId="33B90900" w14:textId="77777777" w:rsidR="00E71426" w:rsidRPr="001C6D9A" w:rsidRDefault="00E71426" w:rsidP="001C6D9A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 w:rsidRPr="001C6D9A">
              <w:rPr>
                <w:sz w:val="28"/>
                <w:szCs w:val="28"/>
              </w:rPr>
              <w:lastRenderedPageBreak/>
              <w:t>образовательных</w:t>
            </w:r>
            <w:r w:rsidRPr="001C6D9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C6D9A">
              <w:rPr>
                <w:spacing w:val="-2"/>
                <w:sz w:val="28"/>
                <w:szCs w:val="28"/>
              </w:rPr>
              <w:t>интенсивов</w:t>
            </w:r>
            <w:proofErr w:type="spellEnd"/>
          </w:p>
        </w:tc>
        <w:tc>
          <w:tcPr>
            <w:tcW w:w="2217" w:type="dxa"/>
          </w:tcPr>
          <w:p w14:paraId="5C9B1B8A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lastRenderedPageBreak/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Pr="001C6D9A">
              <w:rPr>
                <w:sz w:val="28"/>
                <w:szCs w:val="28"/>
                <w:lang w:val="ru-RU"/>
              </w:rPr>
              <w:t xml:space="preserve"> 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457C7578" w14:textId="77777777" w:rsidR="00E71426" w:rsidRPr="001C6D9A" w:rsidRDefault="00E71426" w:rsidP="001C6D9A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информационно-методический 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52B34B7E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3</w:t>
            </w:r>
          </w:p>
        </w:tc>
      </w:tr>
      <w:tr w:rsidR="00E71426" w:rsidRPr="001C6D9A" w14:paraId="308046E3" w14:textId="77777777" w:rsidTr="001C6D9A">
        <w:trPr>
          <w:trHeight w:val="1379"/>
        </w:trPr>
        <w:tc>
          <w:tcPr>
            <w:tcW w:w="847" w:type="dxa"/>
          </w:tcPr>
          <w:p w14:paraId="6F1BF8FD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6.4.</w:t>
            </w:r>
          </w:p>
        </w:tc>
        <w:tc>
          <w:tcPr>
            <w:tcW w:w="5869" w:type="dxa"/>
          </w:tcPr>
          <w:p w14:paraId="1F2BE62B" w14:textId="77777777" w:rsidR="00E71426" w:rsidRPr="001C6D9A" w:rsidRDefault="00E71426" w:rsidP="001C6D9A">
            <w:pPr>
              <w:pStyle w:val="TableParagraph"/>
              <w:ind w:left="106" w:right="100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Повышение качества знаний и применения фундаментальных навыков в реальных жизненных ситуациях путем проведения недель функциональной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2217" w:type="dxa"/>
          </w:tcPr>
          <w:p w14:paraId="7229B498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Pr="001C6D9A">
              <w:rPr>
                <w:sz w:val="28"/>
                <w:szCs w:val="28"/>
                <w:lang w:val="ru-RU"/>
              </w:rPr>
              <w:t xml:space="preserve"> 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4502152B" w14:textId="77777777" w:rsidR="00E71426" w:rsidRPr="001C6D9A" w:rsidRDefault="00E71426" w:rsidP="001C6D9A">
            <w:pPr>
              <w:pStyle w:val="TableParagraph"/>
              <w:ind w:left="108" w:right="96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информационно-методический 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7BF2E676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E71426" w:rsidRPr="001C6D9A" w14:paraId="2702E2F1" w14:textId="77777777" w:rsidTr="001C6D9A">
        <w:trPr>
          <w:trHeight w:val="1133"/>
        </w:trPr>
        <w:tc>
          <w:tcPr>
            <w:tcW w:w="847" w:type="dxa"/>
          </w:tcPr>
          <w:p w14:paraId="442C3C6B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6.5.</w:t>
            </w:r>
          </w:p>
        </w:tc>
        <w:tc>
          <w:tcPr>
            <w:tcW w:w="5869" w:type="dxa"/>
          </w:tcPr>
          <w:p w14:paraId="7016B96C" w14:textId="77777777" w:rsidR="00E71426" w:rsidRPr="001C6D9A" w:rsidRDefault="00E71426" w:rsidP="001C6D9A">
            <w:pPr>
              <w:pStyle w:val="TableParagraph"/>
              <w:tabs>
                <w:tab w:val="left" w:pos="2096"/>
                <w:tab w:val="left" w:pos="2986"/>
                <w:tab w:val="left" w:pos="4881"/>
              </w:tabs>
              <w:ind w:left="106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Размещение на сайтах информации о реализации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мероприятий </w:t>
            </w:r>
            <w:r w:rsidRPr="001C6D9A">
              <w:rPr>
                <w:spacing w:val="-6"/>
                <w:sz w:val="28"/>
                <w:szCs w:val="28"/>
                <w:lang w:val="ru-RU"/>
              </w:rPr>
              <w:t>по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повышению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качества </w:t>
            </w:r>
            <w:r w:rsidRPr="001C6D9A">
              <w:rPr>
                <w:sz w:val="28"/>
                <w:szCs w:val="28"/>
                <w:lang w:val="ru-RU"/>
              </w:rPr>
              <w:t>математического и естественно-научного образования</w:t>
            </w:r>
          </w:p>
        </w:tc>
        <w:tc>
          <w:tcPr>
            <w:tcW w:w="2217" w:type="dxa"/>
          </w:tcPr>
          <w:p w14:paraId="32D45B4C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 xml:space="preserve">далее </w:t>
            </w:r>
            <w:r w:rsidRPr="001C6D9A">
              <w:rPr>
                <w:sz w:val="28"/>
                <w:szCs w:val="28"/>
                <w:lang w:val="ru-RU"/>
              </w:rPr>
              <w:t>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17BF3E37" w14:textId="77777777" w:rsidR="00E71426" w:rsidRPr="001C6D9A" w:rsidRDefault="00E71426" w:rsidP="001C6D9A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руководители общеобразовательных учреждений</w:t>
            </w:r>
          </w:p>
        </w:tc>
        <w:tc>
          <w:tcPr>
            <w:tcW w:w="1275" w:type="dxa"/>
          </w:tcPr>
          <w:p w14:paraId="1EC28206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  <w:tr w:rsidR="00E71426" w:rsidRPr="001C6D9A" w14:paraId="31E35350" w14:textId="77777777" w:rsidTr="001C6D9A">
        <w:trPr>
          <w:trHeight w:val="1392"/>
        </w:trPr>
        <w:tc>
          <w:tcPr>
            <w:tcW w:w="847" w:type="dxa"/>
          </w:tcPr>
          <w:p w14:paraId="34C90B52" w14:textId="77777777" w:rsidR="00E71426" w:rsidRPr="001C6D9A" w:rsidRDefault="00E71426" w:rsidP="001C6D9A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1C6D9A">
              <w:rPr>
                <w:spacing w:val="-4"/>
                <w:sz w:val="28"/>
                <w:szCs w:val="28"/>
              </w:rPr>
              <w:t>6.6.</w:t>
            </w:r>
          </w:p>
        </w:tc>
        <w:tc>
          <w:tcPr>
            <w:tcW w:w="5869" w:type="dxa"/>
          </w:tcPr>
          <w:p w14:paraId="1FC4257A" w14:textId="77777777" w:rsidR="00E71426" w:rsidRPr="001C6D9A" w:rsidRDefault="00E71426" w:rsidP="001C6D9A">
            <w:pPr>
              <w:pStyle w:val="TableParagraph"/>
              <w:tabs>
                <w:tab w:val="left" w:pos="2096"/>
                <w:tab w:val="left" w:pos="2986"/>
                <w:tab w:val="left" w:pos="4881"/>
              </w:tabs>
              <w:ind w:left="106" w:right="96"/>
              <w:jc w:val="both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 xml:space="preserve">Информирование общественности через средства массовой информации о реализации Плана мероприятий («дорожной карты») по повышению качества математического и естественно-научного образования в Республике Крым на период до 2030 </w:t>
            </w:r>
            <w:r w:rsidRPr="001C6D9A">
              <w:rPr>
                <w:spacing w:val="-4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217" w:type="dxa"/>
          </w:tcPr>
          <w:p w14:paraId="42DE873F" w14:textId="77777777" w:rsidR="00E71426" w:rsidRPr="001C6D9A" w:rsidRDefault="00E71426" w:rsidP="001C6D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В</w:t>
            </w:r>
            <w:r w:rsidRPr="001C6D9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  <w:lang w:val="ru-RU"/>
              </w:rPr>
              <w:t>течение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                    </w:t>
            </w:r>
            <w:r w:rsidRPr="001C6D9A">
              <w:rPr>
                <w:sz w:val="28"/>
                <w:szCs w:val="28"/>
                <w:lang w:val="ru-RU"/>
              </w:rPr>
              <w:t>2025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C6D9A">
              <w:rPr>
                <w:sz w:val="28"/>
                <w:szCs w:val="28"/>
                <w:lang w:val="ru-RU"/>
              </w:rPr>
              <w:t xml:space="preserve">года,   </w:t>
            </w:r>
            <w:proofErr w:type="gramEnd"/>
            <w:r w:rsidRPr="001C6D9A">
              <w:rPr>
                <w:sz w:val="28"/>
                <w:szCs w:val="28"/>
                <w:lang w:val="ru-RU"/>
              </w:rPr>
              <w:t xml:space="preserve">                         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далее</w:t>
            </w:r>
            <w:r w:rsidRPr="001C6D9A">
              <w:rPr>
                <w:sz w:val="28"/>
                <w:szCs w:val="28"/>
                <w:lang w:val="ru-RU"/>
              </w:rPr>
              <w:t xml:space="preserve"> -</w:t>
            </w:r>
            <w:r w:rsidRPr="001C6D9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2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4962" w:type="dxa"/>
          </w:tcPr>
          <w:p w14:paraId="6DF75220" w14:textId="77777777" w:rsidR="00E71426" w:rsidRPr="001C6D9A" w:rsidRDefault="00E71426" w:rsidP="001C6D9A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1C6D9A">
              <w:rPr>
                <w:sz w:val="28"/>
                <w:szCs w:val="28"/>
                <w:lang w:val="ru-RU"/>
              </w:rPr>
              <w:t>Управление образование, молодежи и спорта администрации Джанкойского района, информационно-методический отдел, руководители общеобразовательных учреждений</w:t>
            </w:r>
          </w:p>
        </w:tc>
        <w:tc>
          <w:tcPr>
            <w:tcW w:w="1275" w:type="dxa"/>
          </w:tcPr>
          <w:p w14:paraId="44169873" w14:textId="77777777" w:rsidR="00E71426" w:rsidRPr="001C6D9A" w:rsidRDefault="00E71426" w:rsidP="001C6D9A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C6D9A">
              <w:rPr>
                <w:sz w:val="28"/>
                <w:szCs w:val="28"/>
              </w:rPr>
              <w:t>Пп</w:t>
            </w:r>
            <w:proofErr w:type="spellEnd"/>
            <w:r w:rsidRPr="001C6D9A">
              <w:rPr>
                <w:sz w:val="28"/>
                <w:szCs w:val="28"/>
              </w:rPr>
              <w:t>.</w:t>
            </w:r>
            <w:r w:rsidRPr="001C6D9A">
              <w:rPr>
                <w:spacing w:val="-2"/>
                <w:sz w:val="28"/>
                <w:szCs w:val="28"/>
              </w:rPr>
              <w:t xml:space="preserve"> </w:t>
            </w:r>
            <w:r w:rsidRPr="001C6D9A">
              <w:rPr>
                <w:sz w:val="28"/>
                <w:szCs w:val="28"/>
              </w:rPr>
              <w:t>1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z w:val="28"/>
                <w:szCs w:val="28"/>
              </w:rPr>
              <w:t>-</w:t>
            </w:r>
            <w:r w:rsidRPr="001C6D9A">
              <w:rPr>
                <w:sz w:val="28"/>
                <w:szCs w:val="28"/>
                <w:lang w:val="ru-RU"/>
              </w:rPr>
              <w:t xml:space="preserve"> </w:t>
            </w:r>
            <w:r w:rsidRPr="001C6D9A">
              <w:rPr>
                <w:spacing w:val="-10"/>
                <w:sz w:val="28"/>
                <w:szCs w:val="28"/>
              </w:rPr>
              <w:t>9</w:t>
            </w:r>
          </w:p>
        </w:tc>
      </w:tr>
    </w:tbl>
    <w:p w14:paraId="78FFEE3D" w14:textId="77777777" w:rsidR="00280721" w:rsidRPr="001C6D9A" w:rsidRDefault="00280721" w:rsidP="00280721">
      <w:pPr>
        <w:pStyle w:val="ab"/>
        <w:spacing w:before="3"/>
        <w:rPr>
          <w:b/>
          <w:sz w:val="28"/>
          <w:szCs w:val="28"/>
        </w:rPr>
      </w:pPr>
    </w:p>
    <w:p w14:paraId="0D63939F" w14:textId="77777777" w:rsidR="00280721" w:rsidRPr="001C6D9A" w:rsidRDefault="00280721" w:rsidP="00280721">
      <w:pPr>
        <w:rPr>
          <w:rFonts w:ascii="Times New Roman" w:hAnsi="Times New Roman" w:cs="Times New Roman"/>
          <w:sz w:val="28"/>
          <w:szCs w:val="28"/>
        </w:rPr>
      </w:pPr>
    </w:p>
    <w:sectPr w:rsidR="00280721" w:rsidRPr="001C6D9A" w:rsidSect="001C6D9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68D"/>
    <w:multiLevelType w:val="hybridMultilevel"/>
    <w:tmpl w:val="C62A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798B"/>
    <w:multiLevelType w:val="hybridMultilevel"/>
    <w:tmpl w:val="512A2054"/>
    <w:lvl w:ilvl="0" w:tplc="B5CAAF9C">
      <w:start w:val="1"/>
      <w:numFmt w:val="decimal"/>
      <w:lvlText w:val="%1."/>
      <w:lvlJc w:val="left"/>
      <w:pPr>
        <w:ind w:left="113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20D44">
      <w:numFmt w:val="bullet"/>
      <w:lvlText w:val="-"/>
      <w:lvlJc w:val="left"/>
      <w:pPr>
        <w:ind w:left="113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BA6746">
      <w:numFmt w:val="bullet"/>
      <w:lvlText w:val="•"/>
      <w:lvlJc w:val="left"/>
      <w:pPr>
        <w:ind w:left="3180" w:hanging="250"/>
      </w:pPr>
      <w:rPr>
        <w:rFonts w:hint="default"/>
        <w:lang w:val="ru-RU" w:eastAsia="en-US" w:bidi="ar-SA"/>
      </w:rPr>
    </w:lvl>
    <w:lvl w:ilvl="3" w:tplc="695427DE">
      <w:numFmt w:val="bullet"/>
      <w:lvlText w:val="•"/>
      <w:lvlJc w:val="left"/>
      <w:pPr>
        <w:ind w:left="4200" w:hanging="250"/>
      </w:pPr>
      <w:rPr>
        <w:rFonts w:hint="default"/>
        <w:lang w:val="ru-RU" w:eastAsia="en-US" w:bidi="ar-SA"/>
      </w:rPr>
    </w:lvl>
    <w:lvl w:ilvl="4" w:tplc="D2E07426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5" w:tplc="3F3EA7AE">
      <w:numFmt w:val="bullet"/>
      <w:lvlText w:val="•"/>
      <w:lvlJc w:val="left"/>
      <w:pPr>
        <w:ind w:left="6240" w:hanging="250"/>
      </w:pPr>
      <w:rPr>
        <w:rFonts w:hint="default"/>
        <w:lang w:val="ru-RU" w:eastAsia="en-US" w:bidi="ar-SA"/>
      </w:rPr>
    </w:lvl>
    <w:lvl w:ilvl="6" w:tplc="3C8E63F6">
      <w:numFmt w:val="bullet"/>
      <w:lvlText w:val="•"/>
      <w:lvlJc w:val="left"/>
      <w:pPr>
        <w:ind w:left="7260" w:hanging="250"/>
      </w:pPr>
      <w:rPr>
        <w:rFonts w:hint="default"/>
        <w:lang w:val="ru-RU" w:eastAsia="en-US" w:bidi="ar-SA"/>
      </w:rPr>
    </w:lvl>
    <w:lvl w:ilvl="7" w:tplc="4D10D58A">
      <w:numFmt w:val="bullet"/>
      <w:lvlText w:val="•"/>
      <w:lvlJc w:val="left"/>
      <w:pPr>
        <w:ind w:left="8280" w:hanging="250"/>
      </w:pPr>
      <w:rPr>
        <w:rFonts w:hint="default"/>
        <w:lang w:val="ru-RU" w:eastAsia="en-US" w:bidi="ar-SA"/>
      </w:rPr>
    </w:lvl>
    <w:lvl w:ilvl="8" w:tplc="C3CE5224">
      <w:numFmt w:val="bullet"/>
      <w:lvlText w:val="•"/>
      <w:lvlJc w:val="left"/>
      <w:pPr>
        <w:ind w:left="9300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5C5E3A72"/>
    <w:multiLevelType w:val="multilevel"/>
    <w:tmpl w:val="31667964"/>
    <w:lvl w:ilvl="0">
      <w:start w:val="1"/>
      <w:numFmt w:val="decimal"/>
      <w:lvlText w:val="%1."/>
      <w:lvlJc w:val="left"/>
      <w:pPr>
        <w:ind w:left="924" w:hanging="712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7" w:hanging="672"/>
      </w:pPr>
      <w:rPr>
        <w:rFonts w:hint="default"/>
        <w:spacing w:val="0"/>
        <w:w w:val="92"/>
        <w:lang w:val="ru-RU" w:eastAsia="en-US" w:bidi="ar-SA"/>
      </w:rPr>
    </w:lvl>
    <w:lvl w:ilvl="2">
      <w:numFmt w:val="bullet"/>
      <w:lvlText w:val="•"/>
      <w:lvlJc w:val="left"/>
      <w:pPr>
        <w:ind w:left="2113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672"/>
      </w:pPr>
      <w:rPr>
        <w:rFonts w:hint="default"/>
        <w:lang w:val="ru-RU" w:eastAsia="en-US" w:bidi="ar-SA"/>
      </w:rPr>
    </w:lvl>
  </w:abstractNum>
  <w:abstractNum w:abstractNumId="3" w15:restartNumberingAfterBreak="0">
    <w:nsid w:val="6D9D7AEC"/>
    <w:multiLevelType w:val="hybridMultilevel"/>
    <w:tmpl w:val="B2E8E750"/>
    <w:lvl w:ilvl="0" w:tplc="D5BE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5C3A"/>
    <w:multiLevelType w:val="hybridMultilevel"/>
    <w:tmpl w:val="C762A400"/>
    <w:lvl w:ilvl="0" w:tplc="04FA2E5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86C096">
      <w:numFmt w:val="bullet"/>
      <w:lvlText w:val="•"/>
      <w:lvlJc w:val="left"/>
      <w:pPr>
        <w:ind w:left="675" w:hanging="144"/>
      </w:pPr>
      <w:rPr>
        <w:rFonts w:hint="default"/>
        <w:lang w:val="ru-RU" w:eastAsia="en-US" w:bidi="ar-SA"/>
      </w:rPr>
    </w:lvl>
    <w:lvl w:ilvl="2" w:tplc="D1D0D218">
      <w:numFmt w:val="bullet"/>
      <w:lvlText w:val="•"/>
      <w:lvlJc w:val="left"/>
      <w:pPr>
        <w:ind w:left="1251" w:hanging="144"/>
      </w:pPr>
      <w:rPr>
        <w:rFonts w:hint="default"/>
        <w:lang w:val="ru-RU" w:eastAsia="en-US" w:bidi="ar-SA"/>
      </w:rPr>
    </w:lvl>
    <w:lvl w:ilvl="3" w:tplc="785E345C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4" w:tplc="0AE2BF84">
      <w:numFmt w:val="bullet"/>
      <w:lvlText w:val="•"/>
      <w:lvlJc w:val="left"/>
      <w:pPr>
        <w:ind w:left="2403" w:hanging="144"/>
      </w:pPr>
      <w:rPr>
        <w:rFonts w:hint="default"/>
        <w:lang w:val="ru-RU" w:eastAsia="en-US" w:bidi="ar-SA"/>
      </w:rPr>
    </w:lvl>
    <w:lvl w:ilvl="5" w:tplc="BE2C5142">
      <w:numFmt w:val="bullet"/>
      <w:lvlText w:val="•"/>
      <w:lvlJc w:val="left"/>
      <w:pPr>
        <w:ind w:left="2979" w:hanging="144"/>
      </w:pPr>
      <w:rPr>
        <w:rFonts w:hint="default"/>
        <w:lang w:val="ru-RU" w:eastAsia="en-US" w:bidi="ar-SA"/>
      </w:rPr>
    </w:lvl>
    <w:lvl w:ilvl="6" w:tplc="C33453C2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7" w:tplc="919EC0C6">
      <w:numFmt w:val="bullet"/>
      <w:lvlText w:val="•"/>
      <w:lvlJc w:val="left"/>
      <w:pPr>
        <w:ind w:left="4131" w:hanging="144"/>
      </w:pPr>
      <w:rPr>
        <w:rFonts w:hint="default"/>
        <w:lang w:val="ru-RU" w:eastAsia="en-US" w:bidi="ar-SA"/>
      </w:rPr>
    </w:lvl>
    <w:lvl w:ilvl="8" w:tplc="EDFEE402">
      <w:numFmt w:val="bullet"/>
      <w:lvlText w:val="•"/>
      <w:lvlJc w:val="left"/>
      <w:pPr>
        <w:ind w:left="4707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1C"/>
    <w:rsid w:val="00033010"/>
    <w:rsid w:val="00094798"/>
    <w:rsid w:val="00160DF4"/>
    <w:rsid w:val="00187E20"/>
    <w:rsid w:val="001A1A63"/>
    <w:rsid w:val="001C6D9A"/>
    <w:rsid w:val="001D32C6"/>
    <w:rsid w:val="00280721"/>
    <w:rsid w:val="002848A7"/>
    <w:rsid w:val="00307854"/>
    <w:rsid w:val="00327A1E"/>
    <w:rsid w:val="00362DBD"/>
    <w:rsid w:val="003A1878"/>
    <w:rsid w:val="003E07A0"/>
    <w:rsid w:val="00413607"/>
    <w:rsid w:val="004179DC"/>
    <w:rsid w:val="00463A32"/>
    <w:rsid w:val="00493FB4"/>
    <w:rsid w:val="004C275F"/>
    <w:rsid w:val="005A32A9"/>
    <w:rsid w:val="005C23B8"/>
    <w:rsid w:val="00605713"/>
    <w:rsid w:val="00634B82"/>
    <w:rsid w:val="0068181C"/>
    <w:rsid w:val="006B5024"/>
    <w:rsid w:val="00716C12"/>
    <w:rsid w:val="007336E0"/>
    <w:rsid w:val="00775FB8"/>
    <w:rsid w:val="007A012B"/>
    <w:rsid w:val="007B0C50"/>
    <w:rsid w:val="007B261E"/>
    <w:rsid w:val="007F4660"/>
    <w:rsid w:val="00801999"/>
    <w:rsid w:val="0086194B"/>
    <w:rsid w:val="008A268D"/>
    <w:rsid w:val="008B450A"/>
    <w:rsid w:val="008E2549"/>
    <w:rsid w:val="00932EE0"/>
    <w:rsid w:val="009C2FD4"/>
    <w:rsid w:val="009D6114"/>
    <w:rsid w:val="00A10061"/>
    <w:rsid w:val="00A41469"/>
    <w:rsid w:val="00A577D6"/>
    <w:rsid w:val="00A801F1"/>
    <w:rsid w:val="00AE0238"/>
    <w:rsid w:val="00B507FC"/>
    <w:rsid w:val="00B61E9E"/>
    <w:rsid w:val="00BE25DE"/>
    <w:rsid w:val="00C047C7"/>
    <w:rsid w:val="00C21EC4"/>
    <w:rsid w:val="00C25F46"/>
    <w:rsid w:val="00C3517D"/>
    <w:rsid w:val="00C64318"/>
    <w:rsid w:val="00C96491"/>
    <w:rsid w:val="00D04777"/>
    <w:rsid w:val="00D05BDD"/>
    <w:rsid w:val="00D079DC"/>
    <w:rsid w:val="00D53E88"/>
    <w:rsid w:val="00DF437C"/>
    <w:rsid w:val="00E02CB4"/>
    <w:rsid w:val="00E13622"/>
    <w:rsid w:val="00E15CBF"/>
    <w:rsid w:val="00E15CE4"/>
    <w:rsid w:val="00E71426"/>
    <w:rsid w:val="00F42896"/>
    <w:rsid w:val="00FA0BBB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589F"/>
  <w15:chartTrackingRefBased/>
  <w15:docId w15:val="{E66122BD-358B-4D36-89A3-DA476A22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2549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Plain Text"/>
    <w:basedOn w:val="a"/>
    <w:link w:val="a5"/>
    <w:uiPriority w:val="99"/>
    <w:unhideWhenUsed/>
    <w:rsid w:val="008E25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8E25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E25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unhideWhenUsed/>
    <w:rsid w:val="00BE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87E2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7A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E02CB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807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80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80721"/>
    <w:rPr>
      <w:rFonts w:ascii="Times New Roman" w:eastAsia="Times New Roman" w:hAnsi="Times New Roman" w:cs="Times New Roman"/>
      <w:sz w:val="29"/>
      <w:szCs w:val="29"/>
    </w:rPr>
  </w:style>
  <w:style w:type="paragraph" w:styleId="ad">
    <w:name w:val="Title"/>
    <w:basedOn w:val="a"/>
    <w:link w:val="ae"/>
    <w:uiPriority w:val="1"/>
    <w:qFormat/>
    <w:rsid w:val="00280721"/>
    <w:pPr>
      <w:widowControl w:val="0"/>
      <w:autoSpaceDE w:val="0"/>
      <w:autoSpaceDN w:val="0"/>
      <w:spacing w:before="286" w:after="0" w:line="240" w:lineRule="auto"/>
      <w:ind w:left="264" w:right="3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e">
    <w:name w:val="Заголовок Знак"/>
    <w:basedOn w:val="a0"/>
    <w:link w:val="ad"/>
    <w:uiPriority w:val="1"/>
    <w:rsid w:val="00280721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807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4038a1068ff017acb6f22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3</cp:revision>
  <cp:lastPrinted>2025-06-18T13:09:00Z</cp:lastPrinted>
  <dcterms:created xsi:type="dcterms:W3CDTF">2025-12-11T21:41:00Z</dcterms:created>
  <dcterms:modified xsi:type="dcterms:W3CDTF">2025-12-11T23:57:00Z</dcterms:modified>
</cp:coreProperties>
</file>