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0E14" w:rsidRDefault="00240E14" w:rsidP="00240E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Муниципальное бюджетное общеобразовательное учреждение </w:t>
      </w:r>
    </w:p>
    <w:p w:rsidR="00240E14" w:rsidRDefault="00240E14" w:rsidP="00240E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Почтовская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средняя общеобразовательная школа» </w:t>
      </w:r>
    </w:p>
    <w:p w:rsidR="00240E14" w:rsidRDefault="00240E14" w:rsidP="00240E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Бахчисарайского района Республики Крым</w:t>
      </w:r>
    </w:p>
    <w:p w:rsidR="009049B8" w:rsidRDefault="009049B8" w:rsidP="007F0434">
      <w:pPr>
        <w:spacing w:after="0" w:line="276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49B8" w:rsidRDefault="009049B8" w:rsidP="009049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049B8">
        <w:rPr>
          <w:rFonts w:ascii="Times New Roman" w:hAnsi="Times New Roman" w:cs="Times New Roman"/>
          <w:b/>
          <w:bCs/>
          <w:sz w:val="24"/>
          <w:szCs w:val="24"/>
          <w:lang w:bidi="ru-RU"/>
        </w:rPr>
        <w:t>Показатели реализации комплексного плана мероприятий по повышению</w:t>
      </w:r>
      <w:r w:rsidRPr="009049B8">
        <w:rPr>
          <w:rFonts w:ascii="Times New Roman" w:hAnsi="Times New Roman" w:cs="Times New Roman"/>
          <w:b/>
          <w:bCs/>
          <w:sz w:val="24"/>
          <w:szCs w:val="24"/>
          <w:lang w:bidi="ru-RU"/>
        </w:rPr>
        <w:br/>
        <w:t xml:space="preserve">качества математического и естественно-научного образования </w:t>
      </w:r>
      <w:bookmarkStart w:id="0" w:name="_GoBack"/>
      <w:bookmarkEnd w:id="0"/>
    </w:p>
    <w:p w:rsidR="00240E14" w:rsidRDefault="00240E14" w:rsidP="009049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9049B8" w:rsidRPr="009049B8" w:rsidRDefault="009049B8" w:rsidP="009049B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tbl>
      <w:tblPr>
        <w:tblW w:w="9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704"/>
        <w:gridCol w:w="2310"/>
      </w:tblGrid>
      <w:tr w:rsidR="009049B8" w:rsidRPr="009C1CE7" w:rsidTr="00370102">
        <w:trPr>
          <w:trHeight w:hRule="exact" w:val="65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№</w:t>
            </w:r>
          </w:p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п/п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>
              <w:rPr>
                <w:rStyle w:val="2"/>
                <w:rFonts w:eastAsiaTheme="minorHAnsi"/>
                <w:sz w:val="24"/>
                <w:szCs w:val="24"/>
              </w:rPr>
              <w:t>Показатель (доля)</w:t>
            </w:r>
          </w:p>
        </w:tc>
      </w:tr>
      <w:tr w:rsidR="009049B8" w:rsidRPr="009C1CE7" w:rsidTr="00370102">
        <w:trPr>
          <w:trHeight w:hRule="exact" w:val="12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обучающихся по образовательным программам основного общего и среднего общего образования, изучающих математику и естественно-научные предметы углубленно или на профильном уровне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6F62D0" w:rsidP="00EA6179">
            <w:pPr>
              <w:spacing w:line="276" w:lineRule="auto"/>
              <w:jc w:val="center"/>
            </w:pPr>
            <w:r>
              <w:t>0</w:t>
            </w:r>
          </w:p>
        </w:tc>
      </w:tr>
      <w:tr w:rsidR="009049B8" w:rsidRPr="009C1CE7" w:rsidTr="00370102">
        <w:trPr>
          <w:trHeight w:hRule="exact" w:val="13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выбравших единый государственный экзамен по профильной математике, информатике и естественно</w:t>
            </w:r>
            <w:r w:rsidRPr="009C1CE7">
              <w:rPr>
                <w:rStyle w:val="2"/>
                <w:rFonts w:eastAsiaTheme="minorHAnsi"/>
                <w:sz w:val="24"/>
                <w:szCs w:val="24"/>
              </w:rPr>
              <w:softHyphen/>
              <w:t>научным предметам (физике, химии, биологии) (по сравнению с 2024 годом)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1E5B" w:rsidRDefault="004F4E3A" w:rsidP="004F4E3A">
            <w:pPr>
              <w:spacing w:line="276" w:lineRule="auto"/>
            </w:pPr>
            <w:r>
              <w:t xml:space="preserve">     Увеличено на 0,47</w:t>
            </w:r>
          </w:p>
          <w:p w:rsidR="004F4E3A" w:rsidRDefault="004F4E3A" w:rsidP="00EA6179">
            <w:pPr>
              <w:spacing w:line="276" w:lineRule="auto"/>
              <w:jc w:val="center"/>
            </w:pPr>
          </w:p>
          <w:p w:rsidR="004F4E3A" w:rsidRDefault="004F4E3A" w:rsidP="00EA6179">
            <w:pPr>
              <w:spacing w:line="276" w:lineRule="auto"/>
              <w:jc w:val="center"/>
            </w:pPr>
          </w:p>
          <w:p w:rsidR="004F4E3A" w:rsidRPr="009C1CE7" w:rsidRDefault="004F4E3A" w:rsidP="00EA6179">
            <w:pPr>
              <w:spacing w:line="276" w:lineRule="auto"/>
              <w:jc w:val="center"/>
            </w:pPr>
          </w:p>
        </w:tc>
      </w:tr>
      <w:tr w:rsidR="009049B8" w:rsidRPr="009C1CE7" w:rsidTr="00370102">
        <w:trPr>
          <w:trHeight w:hRule="exact" w:val="12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математике профильного уровня, в общей численности выпускников 11 классов текущего года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6F62D0" w:rsidP="00EA6179">
            <w:pPr>
              <w:spacing w:line="276" w:lineRule="auto"/>
              <w:jc w:val="center"/>
            </w:pPr>
            <w:r>
              <w:t>2 из 16</w:t>
            </w:r>
            <w:r w:rsidR="004F4E3A">
              <w:t xml:space="preserve"> </w:t>
            </w:r>
          </w:p>
        </w:tc>
      </w:tr>
      <w:tr w:rsidR="009049B8" w:rsidRPr="009C1CE7" w:rsidTr="00370102">
        <w:trPr>
          <w:trHeight w:hRule="exact" w:val="99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физике, в общей численности выпускников 11 классов текущего года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4F4E3A" w:rsidP="00EA6179">
            <w:pPr>
              <w:spacing w:line="276" w:lineRule="auto"/>
              <w:jc w:val="center"/>
            </w:pPr>
            <w:r>
              <w:t>0,12</w:t>
            </w:r>
          </w:p>
        </w:tc>
      </w:tr>
      <w:tr w:rsidR="009049B8" w:rsidRPr="009C1CE7" w:rsidTr="00370102">
        <w:trPr>
          <w:trHeight w:hRule="exact" w:val="10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выпускников 9 классов текущего года, прошедших государственную итоговую аттестацию по физике, в общей численности выпускников 9 классов текущего года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EA6179" w:rsidP="00EA6179">
            <w:pPr>
              <w:spacing w:line="276" w:lineRule="auto"/>
              <w:jc w:val="center"/>
            </w:pPr>
            <w:r>
              <w:t>0</w:t>
            </w:r>
          </w:p>
        </w:tc>
      </w:tr>
      <w:tr w:rsidR="009049B8" w:rsidRPr="009C1CE7" w:rsidTr="00370102">
        <w:trPr>
          <w:trHeight w:hRule="exact" w:val="8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химии, в общей численности выпускников 11 классов текущего года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4F4E3A" w:rsidP="00EA6179">
            <w:pPr>
              <w:spacing w:line="276" w:lineRule="auto"/>
              <w:jc w:val="center"/>
            </w:pPr>
            <w:r>
              <w:t>0,25</w:t>
            </w:r>
          </w:p>
        </w:tc>
      </w:tr>
      <w:tr w:rsidR="009049B8" w:rsidRPr="009C1CE7" w:rsidTr="00370102">
        <w:trPr>
          <w:trHeight w:hRule="exact" w:val="93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выпускников 9 классов текущего года, прошедших государственную итоговую аттестацию по химии, в общей численности выпускников 9 классов текущего года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4F4E3A" w:rsidP="00EA6179">
            <w:pPr>
              <w:spacing w:line="276" w:lineRule="auto"/>
              <w:jc w:val="center"/>
            </w:pPr>
            <w:r>
              <w:t>0,03</w:t>
            </w:r>
          </w:p>
        </w:tc>
      </w:tr>
      <w:tr w:rsidR="009049B8" w:rsidRPr="009C1CE7" w:rsidTr="00370102">
        <w:trPr>
          <w:trHeight w:hRule="exact" w:val="100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выпускников 11 классов текущего года, прошедших государственную итоговую аттестацию по биологии, в общей численности выпускников 11 классов текущего года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4F4E3A" w:rsidP="00EA6179">
            <w:pPr>
              <w:spacing w:line="276" w:lineRule="auto"/>
              <w:jc w:val="center"/>
            </w:pPr>
            <w:r>
              <w:t>0,37</w:t>
            </w:r>
          </w:p>
        </w:tc>
      </w:tr>
      <w:tr w:rsidR="009049B8" w:rsidRPr="009C1CE7" w:rsidTr="00370102">
        <w:trPr>
          <w:trHeight w:hRule="exact" w:val="93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выпускников 9 классов текущего года, прошедших государственную итоговую аттестацию по биологии, в общей численности выпускников 9 классов текущего года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B5774F" w:rsidP="00EA6179">
            <w:pPr>
              <w:spacing w:line="276" w:lineRule="auto"/>
              <w:jc w:val="center"/>
            </w:pPr>
            <w:r>
              <w:t>0,34</w:t>
            </w:r>
          </w:p>
        </w:tc>
      </w:tr>
      <w:tr w:rsidR="009049B8" w:rsidRPr="009C1CE7" w:rsidTr="00370102">
        <w:trPr>
          <w:trHeight w:hRule="exact" w:val="102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Обеспечено ежегодное повышение квалификации учителей математики, физики, биологии и химии, преподающих предметы на углубленном уровне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B5774F" w:rsidP="00EA6179">
            <w:pPr>
              <w:spacing w:line="276" w:lineRule="auto"/>
              <w:jc w:val="center"/>
            </w:pPr>
            <w:r>
              <w:t>0,6</w:t>
            </w:r>
          </w:p>
        </w:tc>
      </w:tr>
      <w:tr w:rsidR="009049B8" w:rsidRPr="009C1CE7" w:rsidTr="00370102">
        <w:trPr>
          <w:trHeight w:hRule="exact" w:val="2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Обеспечено повышение квалификации на базе ведущих классических, инженерно-технических образовательных организаций высшего образования и научных организаций, в том числе в форме стажировок, работающих в системе общего и среднего профессионального образования учителей (преподавателей) математики, физики, химии и биологии по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9C1CE7">
              <w:rPr>
                <w:rStyle w:val="2"/>
                <w:rFonts w:eastAsiaTheme="minorHAnsi"/>
                <w:sz w:val="24"/>
                <w:szCs w:val="24"/>
              </w:rPr>
              <w:t xml:space="preserve"> преподаваемому учебному предмету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B5774F" w:rsidP="00EA6179">
            <w:pPr>
              <w:spacing w:line="276" w:lineRule="auto"/>
              <w:jc w:val="center"/>
            </w:pPr>
            <w:r>
              <w:t>0,6</w:t>
            </w:r>
          </w:p>
        </w:tc>
      </w:tr>
      <w:tr w:rsidR="009049B8" w:rsidRPr="009C1CE7" w:rsidTr="00370102">
        <w:trPr>
          <w:trHeight w:hRule="exact" w:val="19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Обеспечено повышение квалификации в соответствующей предметной области преподавателей математических и естественно</w:t>
            </w:r>
            <w:r w:rsidRPr="009C1CE7">
              <w:rPr>
                <w:rStyle w:val="2"/>
                <w:rFonts w:eastAsiaTheme="minorHAnsi"/>
                <w:sz w:val="24"/>
                <w:szCs w:val="24"/>
              </w:rPr>
              <w:softHyphen/>
              <w:t>научных дисциплин образовательных организаций высшего образования, реализующих образовательные программы высшего образования в области образования и педагогики, ежегодно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B5774F" w:rsidP="00EA6179">
            <w:pPr>
              <w:spacing w:line="276" w:lineRule="auto"/>
              <w:jc w:val="center"/>
            </w:pPr>
            <w:r>
              <w:t>0,6</w:t>
            </w:r>
          </w:p>
        </w:tc>
      </w:tr>
      <w:tr w:rsidR="009049B8" w:rsidRPr="009C1CE7" w:rsidTr="00370102">
        <w:trPr>
          <w:trHeight w:hRule="exact" w:val="9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Введено обязательное вступительное испытание по физике при приеме на все инженерные направления подготовки (специальности) высшего образования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EA6179" w:rsidP="00EA6179">
            <w:pPr>
              <w:spacing w:line="276" w:lineRule="auto"/>
              <w:jc w:val="center"/>
            </w:pPr>
            <w:r>
              <w:t>-</w:t>
            </w:r>
          </w:p>
        </w:tc>
      </w:tr>
      <w:tr w:rsidR="009049B8" w:rsidRPr="009C1CE7" w:rsidTr="00370102">
        <w:trPr>
          <w:trHeight w:hRule="exact" w:val="20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Введены обязательные вступительные испытания по профилям педагогической подготовки, в том числе по математике, физике, химии и биологии, при приеме на направления подготовки (специальности) высшего образования в области образования и педагогики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EA6179" w:rsidP="00EA6179">
            <w:pPr>
              <w:spacing w:line="276" w:lineRule="auto"/>
              <w:jc w:val="center"/>
            </w:pPr>
            <w:r>
              <w:t>-</w:t>
            </w:r>
          </w:p>
        </w:tc>
      </w:tr>
      <w:tr w:rsidR="009049B8" w:rsidRPr="009C1CE7" w:rsidTr="00370102">
        <w:trPr>
          <w:trHeight w:hRule="exact" w:val="1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 xml:space="preserve">Создано на базе передовых общеобразовательных организаций не менее 1 </w:t>
            </w:r>
            <w:proofErr w:type="spellStart"/>
            <w:r w:rsidRPr="009C1CE7">
              <w:rPr>
                <w:rStyle w:val="2"/>
                <w:rFonts w:eastAsiaTheme="minorHAnsi"/>
                <w:sz w:val="24"/>
                <w:szCs w:val="24"/>
              </w:rPr>
              <w:t>стажировочной</w:t>
            </w:r>
            <w:proofErr w:type="spellEnd"/>
            <w:r w:rsidRPr="009C1CE7">
              <w:rPr>
                <w:rStyle w:val="2"/>
                <w:rFonts w:eastAsiaTheme="minorHAnsi"/>
                <w:sz w:val="24"/>
                <w:szCs w:val="24"/>
              </w:rPr>
              <w:t xml:space="preserve"> площадки для практической подготовки студентов и дополнительного профессионального образования учителей математики, физики, химии и биологии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EA6179" w:rsidP="00EA6179">
            <w:pPr>
              <w:spacing w:line="276" w:lineRule="auto"/>
              <w:jc w:val="center"/>
            </w:pPr>
            <w:r>
              <w:t>-</w:t>
            </w:r>
          </w:p>
        </w:tc>
      </w:tr>
      <w:tr w:rsidR="009049B8" w:rsidRPr="009C1CE7" w:rsidTr="00370102">
        <w:trPr>
          <w:trHeight w:hRule="exact" w:val="1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Обеспечена возможность получить бесплатно дополнительную педагогическую квалификацию всем студентам, обучающимся по образовательным программам высшего образования в области математики, естественных и инженерно-технических наук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0762FA" w:rsidP="00EA6179">
            <w:pPr>
              <w:spacing w:line="276" w:lineRule="auto"/>
              <w:jc w:val="center"/>
            </w:pPr>
            <w:r>
              <w:t>-</w:t>
            </w:r>
          </w:p>
        </w:tc>
      </w:tr>
      <w:tr w:rsidR="009049B8" w:rsidRPr="009C1CE7" w:rsidTr="00370102">
        <w:trPr>
          <w:trHeight w:hRule="exact" w:val="12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49B8" w:rsidRPr="009C1CE7" w:rsidRDefault="009049B8" w:rsidP="00370102">
            <w:pPr>
              <w:spacing w:line="276" w:lineRule="auto"/>
              <w:jc w:val="both"/>
            </w:pPr>
            <w:r w:rsidRPr="009C1CE7">
              <w:rPr>
                <w:rStyle w:val="2"/>
                <w:rFonts w:eastAsiaTheme="minorHAnsi"/>
                <w:sz w:val="24"/>
                <w:szCs w:val="24"/>
              </w:rPr>
              <w:t>Доля учителей математики, выполнивших диагностическую работу по оценке предметных и методических компетенций на базовом уровне и выше, в общей численности учителей математики, выполнивших диагностическую работу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9C1CE7" w:rsidRDefault="000762FA" w:rsidP="000762FA">
            <w:pPr>
              <w:spacing w:line="276" w:lineRule="auto"/>
              <w:jc w:val="center"/>
            </w:pPr>
            <w:r>
              <w:t>-</w:t>
            </w:r>
          </w:p>
        </w:tc>
      </w:tr>
      <w:tr w:rsidR="009049B8" w:rsidRPr="00320848" w:rsidTr="00370102">
        <w:trPr>
          <w:trHeight w:hRule="exact" w:val="14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t>Доля учителей физики, выполнивших диагностическую работу по оценке предметных и методических компетенций на базовом уровне и выше, в общей численности учителей физики, выполнивших диагностическую работу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320848" w:rsidRDefault="000762FA" w:rsidP="000762FA">
            <w:pPr>
              <w:spacing w:line="276" w:lineRule="auto"/>
              <w:jc w:val="center"/>
            </w:pPr>
            <w:r>
              <w:t>-</w:t>
            </w:r>
          </w:p>
        </w:tc>
      </w:tr>
      <w:tr w:rsidR="009049B8" w:rsidRPr="00320848" w:rsidTr="00370102">
        <w:trPr>
          <w:trHeight w:hRule="exact" w:val="12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t>Доля учителей химии, выполнивших диагностическую работу по оценке предметных и методических компетенций на базовом уровне и выше, в общей численности учителей химии, выполнивших диагностическую работу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320848" w:rsidRDefault="000762FA" w:rsidP="000762FA">
            <w:pPr>
              <w:spacing w:line="276" w:lineRule="auto"/>
              <w:jc w:val="center"/>
            </w:pPr>
            <w:r>
              <w:t>-</w:t>
            </w:r>
          </w:p>
        </w:tc>
      </w:tr>
      <w:tr w:rsidR="009049B8" w:rsidRPr="00320848" w:rsidTr="00370102">
        <w:trPr>
          <w:trHeight w:hRule="exact" w:val="12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lastRenderedPageBreak/>
              <w:t>20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t>Доля учителей биологии, выполнивших диагностическую работу по оценке предметных и методических компетенций на базовом уровне и выше, в общей численности учителей биологии, выполнивших диагностическую работу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320848" w:rsidRDefault="000762FA" w:rsidP="000762FA">
            <w:pPr>
              <w:spacing w:line="276" w:lineRule="auto"/>
              <w:jc w:val="center"/>
            </w:pPr>
            <w:r>
              <w:t>-</w:t>
            </w:r>
          </w:p>
        </w:tc>
      </w:tr>
      <w:tr w:rsidR="009049B8" w:rsidRPr="00320848" w:rsidTr="00370102">
        <w:trPr>
          <w:trHeight w:hRule="exact" w:val="7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t>21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t>Доля учителей математики, физики, химии и биологии в возрасте до 35 лет (по сравнению с 2024 годом)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320848" w:rsidRDefault="00E64528" w:rsidP="000762FA">
            <w:pPr>
              <w:spacing w:line="276" w:lineRule="auto"/>
              <w:jc w:val="center"/>
            </w:pPr>
            <w:r>
              <w:t>0,2</w:t>
            </w:r>
          </w:p>
        </w:tc>
      </w:tr>
      <w:tr w:rsidR="009049B8" w:rsidRPr="00320848" w:rsidTr="00370102">
        <w:trPr>
          <w:trHeight w:hRule="exact" w:val="12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t>22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49B8" w:rsidRPr="00320848" w:rsidRDefault="009049B8" w:rsidP="00370102">
            <w:pPr>
              <w:spacing w:line="276" w:lineRule="auto"/>
              <w:jc w:val="both"/>
            </w:pPr>
            <w:r w:rsidRPr="00320848">
              <w:rPr>
                <w:rStyle w:val="2"/>
                <w:rFonts w:eastAsiaTheme="minorHAnsi"/>
                <w:sz w:val="24"/>
                <w:szCs w:val="24"/>
              </w:rPr>
              <w:t>Количество договоров о целевом обучении, заключенных выпускниками профильных психолого</w:t>
            </w:r>
            <w:r w:rsidRPr="00320848">
              <w:rPr>
                <w:rStyle w:val="2"/>
                <w:rFonts w:eastAsiaTheme="minorHAnsi"/>
                <w:sz w:val="24"/>
                <w:szCs w:val="24"/>
              </w:rPr>
              <w:softHyphen/>
            </w:r>
            <w:r>
              <w:rPr>
                <w:rStyle w:val="2"/>
                <w:rFonts w:eastAsiaTheme="minorHAnsi"/>
                <w:sz w:val="24"/>
                <w:szCs w:val="24"/>
              </w:rPr>
              <w:t>-</w:t>
            </w:r>
            <w:r w:rsidRPr="00320848">
              <w:rPr>
                <w:rStyle w:val="2"/>
                <w:rFonts w:eastAsiaTheme="minorHAnsi"/>
                <w:sz w:val="24"/>
                <w:szCs w:val="24"/>
              </w:rPr>
              <w:t>педагогических классов (групп), поступившими на обучение по направлениям подготовки (специальностям) высшего образования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49B8" w:rsidRPr="00320848" w:rsidRDefault="000762FA" w:rsidP="000762FA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9049B8" w:rsidRPr="007F0434" w:rsidRDefault="009049B8" w:rsidP="007F043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F0434" w:rsidRDefault="007F0434" w:rsidP="007F0434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7338BE" w:rsidRDefault="007338BE" w:rsidP="007F0434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7338BE" w:rsidRDefault="007338BE" w:rsidP="007F0434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7338BE" w:rsidRPr="007F0434" w:rsidRDefault="007338BE" w:rsidP="007F0434">
      <w:pPr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Абдураманова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sectPr w:rsidR="007338BE" w:rsidRPr="007F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3484B"/>
    <w:multiLevelType w:val="multilevel"/>
    <w:tmpl w:val="40A4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57C"/>
    <w:rsid w:val="000762FA"/>
    <w:rsid w:val="000D1B9E"/>
    <w:rsid w:val="00240E14"/>
    <w:rsid w:val="004F4E3A"/>
    <w:rsid w:val="006F62D0"/>
    <w:rsid w:val="007338BE"/>
    <w:rsid w:val="007407B7"/>
    <w:rsid w:val="007A5F9F"/>
    <w:rsid w:val="007F0434"/>
    <w:rsid w:val="0088737D"/>
    <w:rsid w:val="009049B8"/>
    <w:rsid w:val="00B51E5B"/>
    <w:rsid w:val="00B5774F"/>
    <w:rsid w:val="00B8057C"/>
    <w:rsid w:val="00E64528"/>
    <w:rsid w:val="00EA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F026"/>
  <w15:chartTrackingRefBased/>
  <w15:docId w15:val="{27F5B06C-96D8-4E22-8253-9855CB04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0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9B8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9049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Magro</dc:creator>
  <cp:keywords/>
  <dc:description/>
  <cp:lastModifiedBy>user</cp:lastModifiedBy>
  <cp:revision>12</cp:revision>
  <dcterms:created xsi:type="dcterms:W3CDTF">2025-12-17T17:43:00Z</dcterms:created>
  <dcterms:modified xsi:type="dcterms:W3CDTF">2026-01-25T18:27:00Z</dcterms:modified>
</cp:coreProperties>
</file>