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3265" w:rsidRDefault="00E43265" w:rsidP="00E43265">
      <w:pPr>
        <w:spacing w:after="0" w:line="276" w:lineRule="auto"/>
        <w:ind w:left="7" w:right="20"/>
        <w:jc w:val="both"/>
        <w:rPr>
          <w:rFonts w:ascii="Times New Roman" w:eastAsia="Times New Roman" w:hAnsi="Times New Roman" w:cs="Times New Roman"/>
          <w:sz w:val="24"/>
          <w:szCs w:val="24"/>
          <w:lang w:eastAsia="ru-RU"/>
        </w:rPr>
      </w:pPr>
    </w:p>
    <w:p w:rsidR="00E43265" w:rsidRDefault="00E43265" w:rsidP="00E43265">
      <w:pPr>
        <w:spacing w:after="0" w:line="276" w:lineRule="auto"/>
        <w:ind w:left="7" w:right="20"/>
        <w:jc w:val="both"/>
        <w:rPr>
          <w:rFonts w:ascii="Times New Roman" w:eastAsia="Times New Roman" w:hAnsi="Times New Roman" w:cs="Times New Roman"/>
          <w:sz w:val="24"/>
          <w:szCs w:val="24"/>
          <w:lang w:eastAsia="ru-RU"/>
        </w:rPr>
      </w:pPr>
    </w:p>
    <w:p w:rsidR="00E43265" w:rsidRDefault="00E43265" w:rsidP="00E43265">
      <w:pPr>
        <w:spacing w:after="0" w:line="276" w:lineRule="auto"/>
        <w:ind w:left="7" w:right="20"/>
        <w:jc w:val="both"/>
        <w:rPr>
          <w:rFonts w:ascii="Times New Roman" w:eastAsia="Times New Roman" w:hAnsi="Times New Roman" w:cs="Times New Roman"/>
          <w:sz w:val="24"/>
          <w:szCs w:val="24"/>
          <w:lang w:eastAsia="ru-RU"/>
        </w:rPr>
      </w:pPr>
    </w:p>
    <w:p w:rsidR="00E43265" w:rsidRDefault="00E43265" w:rsidP="00E43265">
      <w:pPr>
        <w:spacing w:after="0" w:line="276" w:lineRule="auto"/>
        <w:ind w:left="7" w:right="20"/>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24"/>
          <w:szCs w:val="24"/>
          <w:lang w:eastAsia="ru-RU"/>
        </w:rPr>
        <w:drawing>
          <wp:inline distT="0" distB="0" distL="0" distR="0">
            <wp:extent cx="6666758" cy="8864662"/>
            <wp:effectExtent l="19050" t="0" r="742" b="0"/>
            <wp:docPr id="1" name="Рисунок 1" descr="C:\Users\User\Pictures\2026-10-01\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2026-10-01\001.jpg"/>
                    <pic:cNvPicPr>
                      <a:picLocks noChangeAspect="1" noChangeArrowheads="1"/>
                    </pic:cNvPicPr>
                  </pic:nvPicPr>
                  <pic:blipFill>
                    <a:blip r:embed="rId5"/>
                    <a:srcRect/>
                    <a:stretch>
                      <a:fillRect/>
                    </a:stretch>
                  </pic:blipFill>
                  <pic:spPr bwMode="auto">
                    <a:xfrm>
                      <a:off x="0" y="0"/>
                      <a:ext cx="6677483" cy="8878923"/>
                    </a:xfrm>
                    <a:prstGeom prst="rect">
                      <a:avLst/>
                    </a:prstGeom>
                    <a:noFill/>
                    <a:ln w="9525">
                      <a:noFill/>
                      <a:miter lim="800000"/>
                      <a:headEnd/>
                      <a:tailEnd/>
                    </a:ln>
                  </pic:spPr>
                </pic:pic>
              </a:graphicData>
            </a:graphic>
          </wp:inline>
        </w:drawing>
      </w:r>
    </w:p>
    <w:p w:rsidR="00E43265" w:rsidRDefault="00E43265" w:rsidP="00E43265">
      <w:pPr>
        <w:spacing w:after="0" w:line="276" w:lineRule="auto"/>
        <w:ind w:left="7" w:right="20"/>
        <w:jc w:val="both"/>
        <w:rPr>
          <w:rFonts w:ascii="PT Astra Serif" w:eastAsia="Times New Roman" w:hAnsi="PT Astra Serif" w:cs="Times New Roman"/>
          <w:sz w:val="24"/>
          <w:szCs w:val="24"/>
          <w:lang w:eastAsia="ru-RU"/>
        </w:rPr>
      </w:pPr>
    </w:p>
    <w:p w:rsidR="00E43265" w:rsidRDefault="00E43265" w:rsidP="00E43265">
      <w:pPr>
        <w:pStyle w:val="a4"/>
        <w:spacing w:line="276" w:lineRule="auto"/>
        <w:jc w:val="both"/>
      </w:pPr>
    </w:p>
    <w:p w:rsidR="00E43265" w:rsidRDefault="00E43265" w:rsidP="00E43265">
      <w:pPr>
        <w:pStyle w:val="a4"/>
        <w:spacing w:line="276" w:lineRule="auto"/>
        <w:jc w:val="both"/>
        <w:rPr>
          <w:rFonts w:ascii="PT Astra Serif" w:hAnsi="PT Astra Serif"/>
        </w:rPr>
      </w:pPr>
      <w:r>
        <w:lastRenderedPageBreak/>
        <w:t>Учителю следует прописывать учащимся те элементы букв, цифр, слоги и буквы, которые требуют корректировки. В ходе проверки учителем прописанных учащимися букв необходимо исправлять неправильно прописанные буквы и выносить (как один из оптимальных вариантов корректировки) образцы их написания на поля (подчеркнуть неправильные соединения, исправить и прописать образцы данных соединений на полях и для прописывания на новой строке).</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2.2. Во всех тетрадях выделяются следующие виды работ:</w:t>
      </w:r>
    </w:p>
    <w:p w:rsidR="00E43265" w:rsidRDefault="00E43265" w:rsidP="00E43265">
      <w:pPr>
        <w:numPr>
          <w:ilvl w:val="0"/>
          <w:numId w:val="2"/>
        </w:numPr>
        <w:tabs>
          <w:tab w:val="left" w:pos="207"/>
        </w:tabs>
        <w:spacing w:after="0" w:line="276" w:lineRule="auto"/>
        <w:ind w:left="207" w:hanging="207"/>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классная,</w:t>
      </w:r>
    </w:p>
    <w:p w:rsidR="00E43265" w:rsidRDefault="00E43265" w:rsidP="00E43265">
      <w:pPr>
        <w:numPr>
          <w:ilvl w:val="0"/>
          <w:numId w:val="2"/>
        </w:numPr>
        <w:tabs>
          <w:tab w:val="left" w:pos="207"/>
        </w:tabs>
        <w:spacing w:after="0" w:line="276" w:lineRule="auto"/>
        <w:ind w:left="207" w:hanging="207"/>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домашняя,</w:t>
      </w:r>
    </w:p>
    <w:p w:rsidR="00E43265" w:rsidRDefault="00E43265" w:rsidP="00E43265">
      <w:pPr>
        <w:numPr>
          <w:ilvl w:val="0"/>
          <w:numId w:val="2"/>
        </w:numPr>
        <w:tabs>
          <w:tab w:val="left" w:pos="207"/>
        </w:tabs>
        <w:spacing w:after="0" w:line="276" w:lineRule="auto"/>
        <w:ind w:left="207" w:hanging="207"/>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работа по совершенствованию каллиграфического навыка,</w:t>
      </w:r>
    </w:p>
    <w:p w:rsidR="00E43265" w:rsidRDefault="00E43265" w:rsidP="00E43265">
      <w:pPr>
        <w:numPr>
          <w:ilvl w:val="0"/>
          <w:numId w:val="2"/>
        </w:numPr>
        <w:tabs>
          <w:tab w:val="left" w:pos="207"/>
        </w:tabs>
        <w:spacing w:after="0" w:line="276" w:lineRule="auto"/>
        <w:ind w:left="207" w:hanging="207"/>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работа над ошибками (когда в этом есть необходимость).</w:t>
      </w:r>
    </w:p>
    <w:p w:rsidR="00E43265" w:rsidRDefault="00E43265" w:rsidP="00E43265">
      <w:pPr>
        <w:spacing w:after="0" w:line="276" w:lineRule="auto"/>
        <w:ind w:left="27" w:right="240"/>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 xml:space="preserve">2.3. При оформлении </w:t>
      </w:r>
      <w:r>
        <w:rPr>
          <w:rFonts w:ascii="Times New Roman" w:eastAsia="Times New Roman" w:hAnsi="Times New Roman" w:cs="Times New Roman"/>
          <w:b/>
          <w:bCs/>
          <w:sz w:val="24"/>
          <w:szCs w:val="24"/>
          <w:lang w:eastAsia="ru-RU"/>
        </w:rPr>
        <w:t>красной строки</w:t>
      </w:r>
      <w:r>
        <w:rPr>
          <w:rFonts w:ascii="Times New Roman" w:eastAsia="Times New Roman" w:hAnsi="Times New Roman" w:cs="Times New Roman"/>
          <w:sz w:val="24"/>
          <w:szCs w:val="24"/>
          <w:lang w:eastAsia="ru-RU"/>
        </w:rPr>
        <w:t xml:space="preserve"> делается отступ вправо не менее 2 см </w:t>
      </w:r>
      <w:r>
        <w:rPr>
          <w:rFonts w:ascii="Times New Roman" w:eastAsia="Times New Roman" w:hAnsi="Times New Roman" w:cs="Times New Roman"/>
          <w:i/>
          <w:iCs/>
          <w:sz w:val="24"/>
          <w:szCs w:val="24"/>
          <w:lang w:eastAsia="ru-RU"/>
        </w:rPr>
        <w:t>(</w:t>
      </w:r>
      <w:r>
        <w:rPr>
          <w:rFonts w:ascii="Times New Roman" w:eastAsia="Times New Roman" w:hAnsi="Times New Roman" w:cs="Times New Roman"/>
          <w:b/>
          <w:bCs/>
          <w:i/>
          <w:iCs/>
          <w:sz w:val="24"/>
          <w:szCs w:val="24"/>
          <w:lang w:eastAsia="ru-RU"/>
        </w:rPr>
        <w:t xml:space="preserve">два пальца). </w:t>
      </w:r>
      <w:r>
        <w:rPr>
          <w:rFonts w:ascii="Times New Roman" w:eastAsia="Times New Roman" w:hAnsi="Times New Roman" w:cs="Times New Roman"/>
          <w:sz w:val="24"/>
          <w:szCs w:val="24"/>
          <w:lang w:eastAsia="ru-RU"/>
        </w:rPr>
        <w:t xml:space="preserve">Соблюдения красной строки требуется с первого класса </w:t>
      </w:r>
      <w:proofErr w:type="spellStart"/>
      <w:r>
        <w:rPr>
          <w:rFonts w:ascii="Times New Roman" w:eastAsia="Times New Roman" w:hAnsi="Times New Roman" w:cs="Times New Roman"/>
          <w:sz w:val="24"/>
          <w:szCs w:val="24"/>
          <w:lang w:eastAsia="ru-RU"/>
        </w:rPr>
        <w:t>приоформлении</w:t>
      </w:r>
      <w:proofErr w:type="spellEnd"/>
      <w:r>
        <w:rPr>
          <w:rFonts w:ascii="Times New Roman" w:eastAsia="Times New Roman" w:hAnsi="Times New Roman" w:cs="Times New Roman"/>
          <w:sz w:val="24"/>
          <w:szCs w:val="24"/>
          <w:lang w:eastAsia="ru-RU"/>
        </w:rPr>
        <w:t xml:space="preserve"> текстов. В ходе работы </w:t>
      </w:r>
      <w:r>
        <w:rPr>
          <w:rFonts w:ascii="Times New Roman" w:eastAsia="Times New Roman" w:hAnsi="Times New Roman" w:cs="Times New Roman"/>
          <w:b/>
          <w:bCs/>
          <w:sz w:val="24"/>
          <w:szCs w:val="24"/>
          <w:lang w:eastAsia="ru-RU"/>
        </w:rPr>
        <w:t>строчки не пропускаются</w:t>
      </w:r>
      <w:r>
        <w:rPr>
          <w:rFonts w:ascii="Times New Roman" w:eastAsia="Times New Roman" w:hAnsi="Times New Roman" w:cs="Times New Roman"/>
          <w:sz w:val="24"/>
          <w:szCs w:val="24"/>
          <w:lang w:eastAsia="ru-RU"/>
        </w:rPr>
        <w:t xml:space="preserve">. Новая страница начинается </w:t>
      </w:r>
      <w:r>
        <w:rPr>
          <w:rFonts w:ascii="Times New Roman" w:eastAsia="Times New Roman" w:hAnsi="Times New Roman" w:cs="Times New Roman"/>
          <w:b/>
          <w:bCs/>
          <w:sz w:val="24"/>
          <w:szCs w:val="24"/>
          <w:lang w:eastAsia="ru-RU"/>
        </w:rPr>
        <w:t>с самой верхней</w:t>
      </w:r>
      <w:r>
        <w:rPr>
          <w:rFonts w:ascii="Times New Roman" w:eastAsia="Times New Roman" w:hAnsi="Times New Roman" w:cs="Times New Roman"/>
          <w:sz w:val="24"/>
          <w:szCs w:val="24"/>
          <w:lang w:eastAsia="ru-RU"/>
        </w:rPr>
        <w:t xml:space="preserve"> строки, дописывается до конца страницы, включая последнюю строку.</w:t>
      </w:r>
    </w:p>
    <w:p w:rsidR="00E43265" w:rsidRPr="00A74B39" w:rsidRDefault="00E43265" w:rsidP="00E43265">
      <w:pPr>
        <w:spacing w:after="0" w:line="276" w:lineRule="auto"/>
        <w:ind w:left="27" w:right="20"/>
        <w:jc w:val="both"/>
        <w:rPr>
          <w:rFonts w:ascii="PT Astra Serif" w:eastAsia="Times New Roman" w:hAnsi="PT Astra Serif" w:cs="Times New Roman"/>
          <w:sz w:val="24"/>
          <w:szCs w:val="24"/>
          <w:u w:val="single"/>
          <w:lang w:eastAsia="ru-RU"/>
        </w:rPr>
      </w:pPr>
      <w:r>
        <w:rPr>
          <w:rFonts w:ascii="Times New Roman" w:eastAsia="Times New Roman" w:hAnsi="Times New Roman" w:cs="Times New Roman"/>
          <w:sz w:val="24"/>
          <w:szCs w:val="24"/>
          <w:lang w:eastAsia="ru-RU"/>
        </w:rPr>
        <w:t xml:space="preserve">       Слева при оформлении каждой строки отступается от края не более 0,5 см. Справа строка дописывается до конца. Использование правил переноса обязательно. </w:t>
      </w:r>
      <w:r w:rsidRPr="00A74B39">
        <w:rPr>
          <w:rFonts w:ascii="Times New Roman" w:eastAsia="Times New Roman" w:hAnsi="Times New Roman" w:cs="Times New Roman"/>
          <w:b/>
          <w:bCs/>
          <w:sz w:val="24"/>
          <w:szCs w:val="24"/>
          <w:u w:val="single"/>
          <w:lang w:eastAsia="ru-RU"/>
        </w:rPr>
        <w:t xml:space="preserve">Не допускается необоснованное наличие пустых мест </w:t>
      </w:r>
      <w:proofErr w:type="spellStart"/>
      <w:r w:rsidRPr="00A74B39">
        <w:rPr>
          <w:rFonts w:ascii="Times New Roman" w:eastAsia="Times New Roman" w:hAnsi="Times New Roman" w:cs="Times New Roman"/>
          <w:b/>
          <w:bCs/>
          <w:sz w:val="24"/>
          <w:szCs w:val="24"/>
          <w:u w:val="single"/>
          <w:lang w:eastAsia="ru-RU"/>
        </w:rPr>
        <w:t>настроке</w:t>
      </w:r>
      <w:proofErr w:type="spellEnd"/>
      <w:r w:rsidRPr="00A74B39">
        <w:rPr>
          <w:rFonts w:ascii="Times New Roman" w:eastAsia="Times New Roman" w:hAnsi="Times New Roman" w:cs="Times New Roman"/>
          <w:b/>
          <w:bCs/>
          <w:sz w:val="24"/>
          <w:szCs w:val="24"/>
          <w:u w:val="single"/>
          <w:lang w:eastAsia="ru-RU"/>
        </w:rPr>
        <w:t>.</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2.4. Тетради подписываются по следующему образцу:</w:t>
      </w:r>
    </w:p>
    <w:p w:rsidR="00E43265" w:rsidRDefault="00E43265" w:rsidP="00E43265">
      <w:pPr>
        <w:spacing w:after="0" w:line="276" w:lineRule="auto"/>
        <w:ind w:left="7"/>
        <w:rPr>
          <w:rFonts w:ascii="Times New Roman" w:eastAsia="Times New Roman" w:hAnsi="Times New Roman" w:cs="Times New Roman"/>
          <w:sz w:val="24"/>
          <w:szCs w:val="24"/>
          <w:lang w:eastAsia="ru-RU"/>
        </w:rPr>
      </w:pPr>
    </w:p>
    <w:tbl>
      <w:tblPr>
        <w:tblW w:w="1017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tblPr>
      <w:tblGrid>
        <w:gridCol w:w="3527"/>
        <w:gridCol w:w="6646"/>
      </w:tblGrid>
      <w:tr w:rsidR="00E43265" w:rsidTr="00364F05">
        <w:tc>
          <w:tcPr>
            <w:tcW w:w="35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E43265" w:rsidRDefault="00E43265" w:rsidP="00364F05">
            <w:pPr>
              <w:pStyle w:val="a4"/>
              <w:spacing w:line="276" w:lineRule="auto"/>
              <w:jc w:val="center"/>
              <w:rPr>
                <w:rFonts w:ascii="PT Astra Serif" w:hAnsi="PT Astra Serif"/>
              </w:rPr>
            </w:pPr>
            <w:r>
              <w:t>Тетрадь</w:t>
            </w:r>
          </w:p>
          <w:p w:rsidR="00E43265" w:rsidRDefault="00E43265" w:rsidP="00364F05">
            <w:pPr>
              <w:pStyle w:val="a4"/>
              <w:spacing w:line="276" w:lineRule="auto"/>
              <w:jc w:val="center"/>
              <w:rPr>
                <w:rFonts w:ascii="PT Astra Serif" w:hAnsi="PT Astra Serif"/>
              </w:rPr>
            </w:pPr>
            <w:r>
              <w:t>для работ</w:t>
            </w:r>
          </w:p>
          <w:p w:rsidR="00E43265" w:rsidRDefault="00E43265" w:rsidP="00364F05">
            <w:pPr>
              <w:pStyle w:val="a4"/>
              <w:spacing w:line="276" w:lineRule="auto"/>
              <w:jc w:val="center"/>
              <w:rPr>
                <w:rFonts w:ascii="PT Astra Serif" w:hAnsi="PT Astra Serif"/>
              </w:rPr>
            </w:pPr>
            <w:r>
              <w:t>по русскому языку</w:t>
            </w:r>
          </w:p>
          <w:p w:rsidR="00E43265" w:rsidRDefault="00E43265" w:rsidP="00364F05">
            <w:pPr>
              <w:pStyle w:val="a4"/>
              <w:spacing w:line="276" w:lineRule="auto"/>
              <w:jc w:val="center"/>
              <w:rPr>
                <w:rFonts w:ascii="PT Astra Serif" w:hAnsi="PT Astra Serif"/>
              </w:rPr>
            </w:pPr>
            <w:r>
              <w:t>ученик</w:t>
            </w:r>
            <w:proofErr w:type="gramStart"/>
            <w:r>
              <w:t>а(</w:t>
            </w:r>
            <w:proofErr w:type="spellStart"/>
            <w:proofErr w:type="gramEnd"/>
            <w:r>
              <w:t>цы</w:t>
            </w:r>
            <w:proofErr w:type="spellEnd"/>
            <w:r>
              <w:t>) ____ класса</w:t>
            </w:r>
          </w:p>
          <w:p w:rsidR="00E43265" w:rsidRDefault="00E43265" w:rsidP="00364F05">
            <w:pPr>
              <w:spacing w:after="0" w:line="276" w:lineRule="auto"/>
              <w:jc w:val="center"/>
              <w:rPr>
                <w:rFonts w:ascii="Times New Roman" w:hAnsi="Times New Roman"/>
              </w:rPr>
            </w:pPr>
            <w:r>
              <w:rPr>
                <w:rFonts w:ascii="Times New Roman" w:eastAsia="Times New Roman" w:hAnsi="Times New Roman" w:cs="Times New Roman"/>
                <w:iCs/>
                <w:sz w:val="24"/>
                <w:szCs w:val="24"/>
                <w:lang w:eastAsia="ru-RU"/>
              </w:rPr>
              <w:t>МБОУ «</w:t>
            </w:r>
            <w:proofErr w:type="spellStart"/>
            <w:r>
              <w:rPr>
                <w:rFonts w:ascii="Times New Roman" w:eastAsia="Times New Roman" w:hAnsi="Times New Roman" w:cs="Times New Roman"/>
                <w:iCs/>
                <w:sz w:val="24"/>
                <w:szCs w:val="24"/>
                <w:lang w:eastAsia="ru-RU"/>
              </w:rPr>
              <w:t>Почтовская</w:t>
            </w:r>
            <w:proofErr w:type="spellEnd"/>
            <w:r>
              <w:rPr>
                <w:rFonts w:ascii="Times New Roman" w:eastAsia="Times New Roman" w:hAnsi="Times New Roman" w:cs="Times New Roman"/>
                <w:iCs/>
                <w:sz w:val="24"/>
                <w:szCs w:val="24"/>
                <w:lang w:eastAsia="ru-RU"/>
              </w:rPr>
              <w:t xml:space="preserve"> СОШ»</w:t>
            </w:r>
          </w:p>
          <w:p w:rsidR="00E43265" w:rsidRDefault="00E43265" w:rsidP="00364F05">
            <w:pPr>
              <w:pStyle w:val="a4"/>
              <w:spacing w:line="276" w:lineRule="auto"/>
            </w:pPr>
            <w:r>
              <w:t>Ф.И.</w:t>
            </w:r>
          </w:p>
        </w:tc>
        <w:tc>
          <w:tcPr>
            <w:tcW w:w="66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E43265" w:rsidRDefault="00E43265" w:rsidP="00364F05">
            <w:pPr>
              <w:pStyle w:val="a4"/>
              <w:spacing w:line="276" w:lineRule="auto"/>
              <w:rPr>
                <w:rFonts w:ascii="PT Astra Serif" w:hAnsi="PT Astra Serif"/>
              </w:rPr>
            </w:pPr>
            <w:r>
              <w:t>Предлог «по» относится к имени существительному математика (словосочетанию русский язык), поэтому и пишется на той же строке</w:t>
            </w:r>
            <w:r>
              <w:br/>
              <w:t xml:space="preserve">Фамилию и полное имя следует писать в форме родительного падежа. </w:t>
            </w:r>
            <w:r>
              <w:br/>
              <w:t>Фамилию пишем на первом месте, а затем пишем полное имя</w:t>
            </w:r>
          </w:p>
        </w:tc>
      </w:tr>
    </w:tbl>
    <w:p w:rsidR="00E43265" w:rsidRDefault="00E43265" w:rsidP="00E43265">
      <w:pPr>
        <w:tabs>
          <w:tab w:val="left" w:pos="6840"/>
        </w:tabs>
        <w:spacing w:after="0" w:line="276" w:lineRule="auto"/>
        <w:rPr>
          <w:rFonts w:ascii="Times New Roman" w:eastAsia="Times New Roman" w:hAnsi="Times New Roman" w:cs="Times New Roman"/>
          <w:b/>
          <w:sz w:val="24"/>
          <w:szCs w:val="24"/>
          <w:lang w:eastAsia="ru-RU"/>
        </w:rPr>
      </w:pPr>
    </w:p>
    <w:p w:rsidR="00E43265" w:rsidRDefault="00E43265" w:rsidP="00E43265">
      <w:pPr>
        <w:tabs>
          <w:tab w:val="left" w:pos="6840"/>
        </w:tabs>
        <w:spacing w:after="0" w:line="276" w:lineRule="auto"/>
        <w:rPr>
          <w:rFonts w:ascii="PT Astra Serif" w:eastAsia="Times New Roman" w:hAnsi="PT Astra Serif" w:cs="Times New Roman"/>
          <w:b/>
          <w:sz w:val="24"/>
          <w:szCs w:val="24"/>
          <w:lang w:eastAsia="ru-RU"/>
        </w:rPr>
      </w:pPr>
      <w:r>
        <w:rPr>
          <w:rFonts w:ascii="Times New Roman" w:eastAsia="Times New Roman" w:hAnsi="Times New Roman" w:cs="Times New Roman"/>
          <w:b/>
          <w:sz w:val="24"/>
          <w:szCs w:val="24"/>
          <w:lang w:eastAsia="ru-RU"/>
        </w:rPr>
        <w:t>Например,</w:t>
      </w:r>
    </w:p>
    <w:p w:rsidR="00E43265" w:rsidRDefault="00E43265" w:rsidP="00E43265">
      <w:pPr>
        <w:tabs>
          <w:tab w:val="left" w:pos="6840"/>
        </w:tabs>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ab/>
      </w:r>
    </w:p>
    <w:tbl>
      <w:tblPr>
        <w:tblStyle w:val="a7"/>
        <w:tblW w:w="9962" w:type="dxa"/>
        <w:tblLook w:val="04A0"/>
      </w:tblPr>
      <w:tblGrid>
        <w:gridCol w:w="4982"/>
        <w:gridCol w:w="4980"/>
      </w:tblGrid>
      <w:tr w:rsidR="00E43265" w:rsidTr="00364F05">
        <w:tc>
          <w:tcPr>
            <w:tcW w:w="4981" w:type="dxa"/>
            <w:shd w:val="clear" w:color="auto" w:fill="auto"/>
            <w:tcMar>
              <w:left w:w="108" w:type="dxa"/>
            </w:tcMar>
          </w:tcPr>
          <w:p w:rsidR="00E43265" w:rsidRDefault="00E43265" w:rsidP="00364F05">
            <w:pPr>
              <w:spacing w:after="0" w:line="276" w:lineRule="auto"/>
              <w:ind w:right="-6"/>
              <w:jc w:val="center"/>
              <w:rPr>
                <w:rFonts w:ascii="PT Astra Serif" w:eastAsia="Times New Roman" w:hAnsi="PT Astra Serif" w:cs="Times New Roman"/>
                <w:sz w:val="24"/>
                <w:szCs w:val="24"/>
                <w:lang w:eastAsia="ru-RU"/>
              </w:rPr>
            </w:pPr>
            <w:r>
              <w:rPr>
                <w:rFonts w:ascii="Times New Roman" w:eastAsia="Times New Roman" w:hAnsi="Times New Roman" w:cs="Times New Roman"/>
                <w:i/>
                <w:iCs/>
                <w:sz w:val="24"/>
                <w:szCs w:val="24"/>
                <w:lang w:eastAsia="ru-RU"/>
              </w:rPr>
              <w:t>Тетрадь</w:t>
            </w:r>
          </w:p>
          <w:p w:rsidR="00E43265" w:rsidRDefault="00E43265" w:rsidP="00364F05">
            <w:pPr>
              <w:spacing w:after="0" w:line="276" w:lineRule="auto"/>
              <w:jc w:val="center"/>
              <w:rPr>
                <w:rFonts w:ascii="PT Astra Serif" w:eastAsia="Times New Roman" w:hAnsi="PT Astra Serif" w:cs="Times New Roman"/>
                <w:sz w:val="24"/>
                <w:szCs w:val="24"/>
                <w:lang w:eastAsia="ru-RU"/>
              </w:rPr>
            </w:pPr>
            <w:r>
              <w:rPr>
                <w:rFonts w:ascii="Times New Roman" w:eastAsia="Times New Roman" w:hAnsi="Times New Roman" w:cs="Times New Roman"/>
                <w:i/>
                <w:iCs/>
                <w:sz w:val="24"/>
                <w:szCs w:val="24"/>
                <w:lang w:eastAsia="ru-RU"/>
              </w:rPr>
              <w:t>для (контрольных) работ</w:t>
            </w:r>
          </w:p>
          <w:p w:rsidR="00E43265" w:rsidRDefault="00E43265" w:rsidP="00364F05">
            <w:pPr>
              <w:spacing w:after="0" w:line="276" w:lineRule="auto"/>
              <w:jc w:val="center"/>
              <w:rPr>
                <w:rFonts w:ascii="PT Astra Serif" w:eastAsia="Times New Roman" w:hAnsi="PT Astra Serif" w:cs="Times New Roman"/>
                <w:sz w:val="24"/>
                <w:szCs w:val="24"/>
                <w:lang w:eastAsia="ru-RU"/>
              </w:rPr>
            </w:pPr>
            <w:r>
              <w:rPr>
                <w:rFonts w:ascii="Times New Roman" w:eastAsia="Times New Roman" w:hAnsi="Times New Roman" w:cs="Times New Roman"/>
                <w:i/>
                <w:iCs/>
                <w:sz w:val="24"/>
                <w:szCs w:val="24"/>
                <w:lang w:eastAsia="ru-RU"/>
              </w:rPr>
              <w:t>по русскому языку (математике)</w:t>
            </w:r>
          </w:p>
          <w:p w:rsidR="00E43265" w:rsidRDefault="00E43265" w:rsidP="00364F05">
            <w:pPr>
              <w:spacing w:after="0" w:line="276" w:lineRule="auto"/>
              <w:jc w:val="center"/>
              <w:rPr>
                <w:rFonts w:ascii="Times New Roman" w:hAnsi="Times New Roman"/>
              </w:rPr>
            </w:pPr>
            <w:r>
              <w:rPr>
                <w:rFonts w:ascii="Times New Roman" w:eastAsia="Times New Roman" w:hAnsi="Times New Roman" w:cs="Times New Roman"/>
                <w:i/>
                <w:iCs/>
                <w:sz w:val="24"/>
                <w:szCs w:val="24"/>
                <w:lang w:eastAsia="ru-RU"/>
              </w:rPr>
              <w:t>ученик</w:t>
            </w:r>
            <w:proofErr w:type="gramStart"/>
            <w:r>
              <w:rPr>
                <w:rFonts w:ascii="Times New Roman" w:eastAsia="Times New Roman" w:hAnsi="Times New Roman" w:cs="Times New Roman"/>
                <w:i/>
                <w:iCs/>
                <w:sz w:val="24"/>
                <w:szCs w:val="24"/>
                <w:lang w:eastAsia="ru-RU"/>
              </w:rPr>
              <w:t>а(</w:t>
            </w:r>
            <w:proofErr w:type="spellStart"/>
            <w:proofErr w:type="gramEnd"/>
            <w:r>
              <w:rPr>
                <w:rFonts w:ascii="Times New Roman" w:eastAsia="Times New Roman" w:hAnsi="Times New Roman" w:cs="Times New Roman"/>
                <w:i/>
                <w:iCs/>
                <w:sz w:val="24"/>
                <w:szCs w:val="24"/>
                <w:lang w:eastAsia="ru-RU"/>
              </w:rPr>
              <w:t>цы</w:t>
            </w:r>
            <w:proofErr w:type="spellEnd"/>
            <w:r>
              <w:rPr>
                <w:rFonts w:ascii="Times New Roman" w:eastAsia="Times New Roman" w:hAnsi="Times New Roman" w:cs="Times New Roman"/>
                <w:i/>
                <w:iCs/>
                <w:sz w:val="24"/>
                <w:szCs w:val="24"/>
                <w:lang w:eastAsia="ru-RU"/>
              </w:rPr>
              <w:t>)  2  класса а</w:t>
            </w:r>
          </w:p>
          <w:p w:rsidR="00E43265" w:rsidRDefault="00E43265" w:rsidP="00364F05">
            <w:pPr>
              <w:spacing w:after="0" w:line="276" w:lineRule="auto"/>
              <w:jc w:val="center"/>
              <w:rPr>
                <w:rFonts w:ascii="Times New Roman" w:hAnsi="Times New Roman"/>
              </w:rPr>
            </w:pPr>
            <w:bookmarkStart w:id="0" w:name="__DdeLink__7590_3945079746"/>
            <w:r>
              <w:rPr>
                <w:rFonts w:ascii="Times New Roman" w:eastAsia="Times New Roman" w:hAnsi="Times New Roman" w:cs="Times New Roman"/>
                <w:i/>
                <w:iCs/>
                <w:sz w:val="24"/>
                <w:szCs w:val="24"/>
                <w:lang w:eastAsia="ru-RU"/>
              </w:rPr>
              <w:t xml:space="preserve">МБОУ « </w:t>
            </w:r>
            <w:proofErr w:type="spellStart"/>
            <w:r>
              <w:rPr>
                <w:rFonts w:ascii="Times New Roman" w:eastAsia="Times New Roman" w:hAnsi="Times New Roman" w:cs="Times New Roman"/>
                <w:i/>
                <w:iCs/>
                <w:sz w:val="24"/>
                <w:szCs w:val="24"/>
                <w:lang w:eastAsia="ru-RU"/>
              </w:rPr>
              <w:t>ПочтовскаяСОШ</w:t>
            </w:r>
            <w:bookmarkEnd w:id="0"/>
            <w:proofErr w:type="spellEnd"/>
            <w:r>
              <w:rPr>
                <w:rFonts w:ascii="Times New Roman" w:eastAsia="Times New Roman" w:hAnsi="Times New Roman" w:cs="Times New Roman"/>
                <w:i/>
                <w:iCs/>
                <w:sz w:val="24"/>
                <w:szCs w:val="24"/>
                <w:lang w:eastAsia="ru-RU"/>
              </w:rPr>
              <w:t>»</w:t>
            </w:r>
          </w:p>
          <w:p w:rsidR="00E43265" w:rsidRDefault="00E43265" w:rsidP="00364F05">
            <w:pPr>
              <w:spacing w:after="0" w:line="276" w:lineRule="auto"/>
              <w:jc w:val="center"/>
              <w:rPr>
                <w:rFonts w:ascii="Times New Roman" w:hAnsi="Times New Roman"/>
              </w:rPr>
            </w:pPr>
            <w:r>
              <w:rPr>
                <w:rFonts w:ascii="Times New Roman" w:eastAsia="Times New Roman" w:hAnsi="Times New Roman" w:cs="Times New Roman"/>
                <w:i/>
                <w:iCs/>
                <w:sz w:val="24"/>
                <w:szCs w:val="24"/>
                <w:lang w:eastAsia="ru-RU"/>
              </w:rPr>
              <w:t>ФИ уч-ся в родительном падеже</w:t>
            </w:r>
          </w:p>
          <w:p w:rsidR="00E43265" w:rsidRDefault="00E43265" w:rsidP="00364F05">
            <w:pPr>
              <w:spacing w:after="0" w:line="276" w:lineRule="auto"/>
              <w:ind w:right="-6"/>
              <w:jc w:val="center"/>
              <w:rPr>
                <w:rFonts w:ascii="Times New Roman" w:eastAsia="Times New Roman" w:hAnsi="Times New Roman" w:cs="Times New Roman"/>
                <w:i/>
                <w:iCs/>
                <w:sz w:val="24"/>
                <w:szCs w:val="24"/>
                <w:lang w:eastAsia="ru-RU"/>
              </w:rPr>
            </w:pPr>
          </w:p>
        </w:tc>
        <w:tc>
          <w:tcPr>
            <w:tcW w:w="4980" w:type="dxa"/>
            <w:shd w:val="clear" w:color="auto" w:fill="auto"/>
            <w:tcMar>
              <w:left w:w="108" w:type="dxa"/>
            </w:tcMar>
          </w:tcPr>
          <w:p w:rsidR="00E43265" w:rsidRDefault="00E43265" w:rsidP="00364F05">
            <w:pPr>
              <w:spacing w:after="0" w:line="276" w:lineRule="auto"/>
              <w:jc w:val="center"/>
              <w:rPr>
                <w:rFonts w:ascii="Times New Roman" w:eastAsia="Times New Roman" w:hAnsi="Times New Roman" w:cs="Times New Roman"/>
                <w:i/>
                <w:iCs/>
                <w:sz w:val="24"/>
                <w:szCs w:val="24"/>
                <w:lang w:eastAsia="ru-RU"/>
              </w:rPr>
            </w:pPr>
          </w:p>
        </w:tc>
      </w:tr>
    </w:tbl>
    <w:p w:rsidR="00E43265" w:rsidRDefault="00E43265" w:rsidP="00E43265">
      <w:pPr>
        <w:spacing w:after="0" w:line="276" w:lineRule="auto"/>
        <w:ind w:left="7" w:right="20"/>
        <w:jc w:val="both"/>
        <w:rPr>
          <w:rFonts w:ascii="Times New Roman" w:eastAsia="Times New Roman" w:hAnsi="Times New Roman" w:cs="Times New Roman"/>
          <w:sz w:val="24"/>
          <w:szCs w:val="24"/>
          <w:lang w:eastAsia="ru-RU"/>
        </w:rPr>
      </w:pPr>
    </w:p>
    <w:p w:rsidR="00E43265" w:rsidRDefault="00E43265" w:rsidP="00E43265">
      <w:pPr>
        <w:spacing w:after="0" w:line="276" w:lineRule="auto"/>
        <w:ind w:left="7" w:right="20"/>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 xml:space="preserve">      Тетради </w:t>
      </w:r>
      <w:proofErr w:type="gramStart"/>
      <w:r>
        <w:rPr>
          <w:rFonts w:ascii="Times New Roman" w:eastAsia="Times New Roman" w:hAnsi="Times New Roman" w:cs="Times New Roman"/>
          <w:sz w:val="24"/>
          <w:szCs w:val="24"/>
          <w:lang w:eastAsia="ru-RU"/>
        </w:rPr>
        <w:t>обучающихся</w:t>
      </w:r>
      <w:proofErr w:type="gramEnd"/>
      <w:r>
        <w:rPr>
          <w:rFonts w:ascii="Times New Roman" w:eastAsia="Times New Roman" w:hAnsi="Times New Roman" w:cs="Times New Roman"/>
          <w:sz w:val="24"/>
          <w:szCs w:val="24"/>
          <w:lang w:eastAsia="ru-RU"/>
        </w:rPr>
        <w:t xml:space="preserve"> для 1-го класса подписывает сам учитель. Обучающиеся начинают подписывать тетради самостоятельно (под руководством учителя) со 2 класса (2 полугодие).</w:t>
      </w:r>
    </w:p>
    <w:p w:rsidR="00E43265" w:rsidRDefault="00E43265" w:rsidP="00E43265">
      <w:pPr>
        <w:spacing w:after="0" w:line="276" w:lineRule="auto"/>
        <w:ind w:left="7"/>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2.5. Дата выполнения работ в тетради по математике указывается числом и полным названием месяца (5 сентября), а в тетрадях по русскому языку (со второго полугодия 2 класса) - словами в именительном падеже посередине строки (Пятое сентября), без точки.</w:t>
      </w:r>
    </w:p>
    <w:p w:rsidR="00E43265" w:rsidRDefault="00E43265" w:rsidP="00E43265">
      <w:pPr>
        <w:spacing w:after="0" w:line="276" w:lineRule="auto"/>
        <w:ind w:left="7" w:right="20"/>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2.6. Запись названия работы проводится на следующей рабочей строке (без пропуска) по центру, без точки. Например,</w:t>
      </w:r>
    </w:p>
    <w:p w:rsidR="00E43265" w:rsidRDefault="00E43265" w:rsidP="00E43265">
      <w:pPr>
        <w:spacing w:after="0" w:line="276" w:lineRule="auto"/>
        <w:ind w:right="-6"/>
        <w:jc w:val="center"/>
        <w:rPr>
          <w:rFonts w:ascii="PT Astra Serif" w:eastAsia="Times New Roman" w:hAnsi="PT Astra Serif" w:cs="Times New Roman"/>
          <w:sz w:val="24"/>
          <w:szCs w:val="24"/>
          <w:lang w:eastAsia="ru-RU"/>
        </w:rPr>
      </w:pPr>
      <w:r>
        <w:rPr>
          <w:rFonts w:ascii="Times New Roman" w:eastAsia="Times New Roman" w:hAnsi="Times New Roman" w:cs="Times New Roman"/>
          <w:i/>
          <w:iCs/>
          <w:sz w:val="24"/>
          <w:szCs w:val="24"/>
          <w:lang w:eastAsia="ru-RU"/>
        </w:rPr>
        <w:t>Классная работа</w:t>
      </w:r>
    </w:p>
    <w:p w:rsidR="00E43265" w:rsidRDefault="00E43265" w:rsidP="00E43265">
      <w:pPr>
        <w:spacing w:after="0" w:line="276" w:lineRule="auto"/>
        <w:ind w:right="-6"/>
        <w:jc w:val="center"/>
        <w:rPr>
          <w:rFonts w:ascii="PT Astra Serif" w:eastAsia="Times New Roman" w:hAnsi="PT Astra Serif" w:cs="Times New Roman"/>
          <w:sz w:val="24"/>
          <w:szCs w:val="24"/>
          <w:lang w:eastAsia="ru-RU"/>
        </w:rPr>
      </w:pPr>
      <w:r>
        <w:rPr>
          <w:rFonts w:ascii="Times New Roman" w:eastAsia="Times New Roman" w:hAnsi="Times New Roman" w:cs="Times New Roman"/>
          <w:i/>
          <w:iCs/>
          <w:sz w:val="24"/>
          <w:szCs w:val="24"/>
          <w:lang w:eastAsia="ru-RU"/>
        </w:rPr>
        <w:t>Домашняя работа</w:t>
      </w:r>
    </w:p>
    <w:p w:rsidR="00E43265" w:rsidRDefault="00E43265" w:rsidP="00E43265">
      <w:pPr>
        <w:spacing w:after="0" w:line="276" w:lineRule="auto"/>
        <w:ind w:right="13"/>
        <w:jc w:val="center"/>
        <w:rPr>
          <w:rFonts w:ascii="PT Astra Serif" w:eastAsia="Times New Roman" w:hAnsi="PT Astra Serif" w:cs="Times New Roman"/>
          <w:i/>
          <w:iCs/>
          <w:sz w:val="24"/>
          <w:szCs w:val="24"/>
          <w:lang w:eastAsia="ru-RU"/>
        </w:rPr>
      </w:pPr>
      <w:r>
        <w:rPr>
          <w:rFonts w:ascii="Times New Roman" w:eastAsia="Times New Roman" w:hAnsi="Times New Roman" w:cs="Times New Roman"/>
          <w:i/>
          <w:iCs/>
          <w:sz w:val="24"/>
          <w:szCs w:val="24"/>
          <w:lang w:eastAsia="ru-RU"/>
        </w:rPr>
        <w:t>Работа над ошибками</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2.7. Работы проверяются учителем чернилами красного цвета.</w:t>
      </w:r>
    </w:p>
    <w:p w:rsidR="00E43265" w:rsidRDefault="00E43265" w:rsidP="00E43265">
      <w:pPr>
        <w:spacing w:after="0" w:line="276" w:lineRule="auto"/>
        <w:ind w:left="7"/>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2.8. Учитель имеет право делать в тетради записи, касающиеся только непосредственно проверяемой работы. Запрещается делать в тетради записи, касающиеся поведения учащихся.</w:t>
      </w:r>
    </w:p>
    <w:p w:rsidR="00E43265" w:rsidRDefault="00E43265" w:rsidP="00E43265">
      <w:pPr>
        <w:spacing w:after="0" w:line="276" w:lineRule="auto"/>
        <w:ind w:left="7" w:right="20"/>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lastRenderedPageBreak/>
        <w:t>2.9.В качестве отметки, начиная со 2-го класса, может быть использован только один из следующих символов: «2», «3», «4», «5». Допускается выставление нескольких отметок за каждый вид деятельности (в том числе и через дробь, диктант с грамматическим заданием - 5/4; сочинение, изложение для учащихся 4 классов - 4/5).</w:t>
      </w:r>
    </w:p>
    <w:p w:rsidR="00E43265" w:rsidRDefault="00E43265" w:rsidP="00E43265">
      <w:pPr>
        <w:spacing w:after="0" w:line="276" w:lineRule="auto"/>
        <w:rPr>
          <w:rFonts w:ascii="Times New Roman" w:eastAsia="Times New Roman" w:hAnsi="Times New Roman" w:cs="Times New Roman"/>
          <w:b/>
          <w:bCs/>
          <w:sz w:val="24"/>
          <w:szCs w:val="24"/>
          <w:lang w:eastAsia="ru-RU"/>
        </w:rPr>
      </w:pPr>
    </w:p>
    <w:p w:rsidR="00E43265" w:rsidRDefault="00E43265" w:rsidP="00E43265">
      <w:pPr>
        <w:spacing w:after="0" w:line="276" w:lineRule="auto"/>
        <w:ind w:left="7"/>
        <w:jc w:val="center"/>
        <w:rPr>
          <w:rFonts w:ascii="PT Astra Serif" w:eastAsia="Times New Roman" w:hAnsi="PT Astra Serif" w:cs="Times New Roman"/>
          <w:b/>
          <w:bCs/>
          <w:sz w:val="24"/>
          <w:szCs w:val="24"/>
          <w:lang w:eastAsia="ru-RU"/>
        </w:rPr>
      </w:pPr>
      <w:r>
        <w:rPr>
          <w:rFonts w:ascii="Times New Roman" w:eastAsia="Times New Roman" w:hAnsi="Times New Roman" w:cs="Times New Roman"/>
          <w:b/>
          <w:bCs/>
          <w:sz w:val="24"/>
          <w:szCs w:val="24"/>
          <w:lang w:eastAsia="ru-RU"/>
        </w:rPr>
        <w:t>3. Оформление письменных работ по русскому языку</w:t>
      </w:r>
    </w:p>
    <w:p w:rsidR="00E43265" w:rsidRDefault="00E43265" w:rsidP="00E43265">
      <w:pPr>
        <w:spacing w:after="0" w:line="276" w:lineRule="auto"/>
        <w:rPr>
          <w:rFonts w:ascii="Times New Roman" w:eastAsia="Times New Roman" w:hAnsi="Times New Roman" w:cs="Times New Roman"/>
          <w:sz w:val="24"/>
          <w:szCs w:val="24"/>
          <w:lang w:eastAsia="ru-RU"/>
        </w:rPr>
      </w:pPr>
    </w:p>
    <w:p w:rsidR="00E43265" w:rsidRDefault="00E43265" w:rsidP="00E43265">
      <w:pPr>
        <w:tabs>
          <w:tab w:val="left" w:pos="213"/>
        </w:tabs>
        <w:spacing w:after="0" w:line="276" w:lineRule="auto"/>
        <w:ind w:right="20"/>
        <w:jc w:val="both"/>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3.1. Учащиеся 1-2 классов пишут в тетрадях в узкую линию. Переход на широкую линейку во 2-ом классе определяет сам учитель, но только при наличии у каждого ученика успешно сформированного навыка письма. Однако этот переход должен осуществляться не позднее 3 класса.</w:t>
      </w:r>
    </w:p>
    <w:p w:rsidR="00E43265" w:rsidRDefault="00E43265" w:rsidP="00E43265">
      <w:pPr>
        <w:tabs>
          <w:tab w:val="left" w:pos="213"/>
        </w:tabs>
        <w:spacing w:after="0" w:line="276" w:lineRule="auto"/>
        <w:ind w:right="20"/>
        <w:jc w:val="both"/>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3.2. После классной и домашней работы следует отступать две строчки (пишем на третьей.) Между датой и заголовком, наименованием вида работы и заголовком в тетрадях по русскому языку строка не пропускается.</w:t>
      </w:r>
    </w:p>
    <w:p w:rsidR="00E43265" w:rsidRDefault="00E43265" w:rsidP="00E43265">
      <w:pPr>
        <w:tabs>
          <w:tab w:val="left" w:pos="213"/>
        </w:tabs>
        <w:spacing w:after="0" w:line="276" w:lineRule="auto"/>
        <w:jc w:val="both"/>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 xml:space="preserve">3.3. </w:t>
      </w:r>
      <w:proofErr w:type="gramStart"/>
      <w:r>
        <w:rPr>
          <w:rFonts w:ascii="Times New Roman" w:eastAsia="Times New Roman" w:hAnsi="Times New Roman" w:cs="Times New Roman"/>
          <w:sz w:val="24"/>
          <w:szCs w:val="24"/>
          <w:lang w:eastAsia="ru-RU"/>
        </w:rPr>
        <w:t>Методика проведения «минуток чистописания» требует содержания, объёма и периодичности проведения: 1-2 класс - 1 строка - ежедневно; 3 - 4 класс – 2 строки – ежедневно.</w:t>
      </w:r>
      <w:proofErr w:type="gramEnd"/>
      <w:r>
        <w:rPr>
          <w:rFonts w:ascii="Times New Roman" w:eastAsia="Times New Roman" w:hAnsi="Times New Roman" w:cs="Times New Roman"/>
          <w:sz w:val="24"/>
          <w:szCs w:val="24"/>
          <w:lang w:eastAsia="ru-RU"/>
        </w:rPr>
        <w:t xml:space="preserve"> Важно обращать внимание детей на положение тетради, посадку, правильно ли они держат ручку.</w:t>
      </w:r>
    </w:p>
    <w:p w:rsidR="00E43265" w:rsidRDefault="00E43265" w:rsidP="00E43265">
      <w:pPr>
        <w:tabs>
          <w:tab w:val="left" w:pos="300"/>
        </w:tabs>
        <w:spacing w:after="0" w:line="276" w:lineRule="auto"/>
        <w:ind w:right="20"/>
        <w:jc w:val="both"/>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3.4. Ученик обязан при записи текста в тетради соблюдать красную строку, записывать стихотворный текст по строкам (без красной строки), соблюдая авторские знаки.</w:t>
      </w:r>
    </w:p>
    <w:p w:rsidR="00E43265" w:rsidRDefault="00E43265" w:rsidP="00E43265">
      <w:pPr>
        <w:tabs>
          <w:tab w:val="left" w:pos="300"/>
        </w:tabs>
        <w:spacing w:after="0" w:line="276" w:lineRule="auto"/>
        <w:ind w:right="20"/>
        <w:jc w:val="both"/>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3.5. Подчеркивание выполняется аккуратно карандашом и только по линейке. Ошибки исправляются следующим образом:</w:t>
      </w:r>
    </w:p>
    <w:p w:rsidR="00E43265" w:rsidRDefault="00E43265" w:rsidP="00E43265">
      <w:pPr>
        <w:spacing w:after="0" w:line="276" w:lineRule="auto"/>
        <w:ind w:left="7"/>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-неверно написанная буква зачеркивается косой линией, вместо зачеркнутого сверху пишется нужная буква;</w:t>
      </w:r>
    </w:p>
    <w:p w:rsidR="00E43265" w:rsidRDefault="00E43265" w:rsidP="00E43265">
      <w:pPr>
        <w:spacing w:after="0" w:line="276" w:lineRule="auto"/>
        <w:ind w:left="7"/>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-части слов, слова, предложения зачеркиваются тонкой горизонтальной линией;</w:t>
      </w:r>
    </w:p>
    <w:p w:rsidR="00E43265" w:rsidRDefault="00E43265" w:rsidP="00E43265">
      <w:pPr>
        <w:spacing w:after="0" w:line="276" w:lineRule="auto"/>
        <w:ind w:left="7"/>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 неверные написания в скобки не заключаются;</w:t>
      </w:r>
    </w:p>
    <w:p w:rsidR="00E43265" w:rsidRDefault="00E43265" w:rsidP="00E43265">
      <w:pPr>
        <w:spacing w:after="0" w:line="276" w:lineRule="auto"/>
        <w:ind w:left="7" w:right="20"/>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 xml:space="preserve">-неверно выполненные соединения и начертания букв выносятся учителем в виде образца на </w:t>
      </w:r>
      <w:r w:rsidRPr="00A61564">
        <w:rPr>
          <w:rFonts w:ascii="Times New Roman" w:eastAsia="Times New Roman" w:hAnsi="Times New Roman" w:cs="Times New Roman"/>
          <w:sz w:val="24"/>
          <w:szCs w:val="24"/>
          <w:lang w:eastAsia="ru-RU"/>
        </w:rPr>
        <w:t xml:space="preserve">поля </w:t>
      </w:r>
      <w:proofErr w:type="gramStart"/>
      <w:r w:rsidRPr="00A61564">
        <w:rPr>
          <w:rFonts w:ascii="Times New Roman" w:eastAsia="Times New Roman" w:hAnsi="Times New Roman" w:cs="Times New Roman"/>
          <w:sz w:val="24"/>
          <w:szCs w:val="24"/>
          <w:lang w:eastAsia="ru-RU"/>
        </w:rPr>
        <w:t>тетради</w:t>
      </w:r>
      <w:proofErr w:type="gramEnd"/>
      <w:r w:rsidRPr="00A61564">
        <w:rPr>
          <w:rFonts w:ascii="Times New Roman" w:eastAsia="Times New Roman" w:hAnsi="Times New Roman" w:cs="Times New Roman"/>
          <w:sz w:val="24"/>
          <w:szCs w:val="24"/>
          <w:lang w:eastAsia="ru-RU"/>
        </w:rPr>
        <w:t xml:space="preserve"> и прописывается на строке учителем </w:t>
      </w:r>
    </w:p>
    <w:p w:rsidR="00E43265" w:rsidRDefault="00E43265" w:rsidP="00E43265">
      <w:pPr>
        <w:tabs>
          <w:tab w:val="left" w:pos="333"/>
        </w:tabs>
        <w:spacing w:after="0" w:line="276" w:lineRule="auto"/>
        <w:ind w:right="20"/>
        <w:jc w:val="both"/>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 xml:space="preserve">3.6. При оформлении контрольных работ по русскому языку записывается вариант, вид работы и строкой ниже – её название (без точки). </w:t>
      </w:r>
    </w:p>
    <w:p w:rsidR="00E43265" w:rsidRDefault="00E43265" w:rsidP="00E43265">
      <w:pPr>
        <w:tabs>
          <w:tab w:val="left" w:pos="333"/>
        </w:tabs>
        <w:spacing w:after="0" w:line="276" w:lineRule="auto"/>
        <w:ind w:right="20"/>
        <w:jc w:val="both"/>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Например,</w:t>
      </w:r>
    </w:p>
    <w:tbl>
      <w:tblPr>
        <w:tblStyle w:val="a7"/>
        <w:tblW w:w="1983" w:type="dxa"/>
        <w:tblInd w:w="3086" w:type="dxa"/>
        <w:tblLook w:val="04A0"/>
      </w:tblPr>
      <w:tblGrid>
        <w:gridCol w:w="1983"/>
      </w:tblGrid>
      <w:tr w:rsidR="00E43265" w:rsidTr="00364F05">
        <w:tc>
          <w:tcPr>
            <w:tcW w:w="1983" w:type="dxa"/>
            <w:tcBorders>
              <w:top w:val="nil"/>
              <w:left w:val="nil"/>
              <w:bottom w:val="nil"/>
              <w:right w:val="nil"/>
            </w:tcBorders>
            <w:shd w:val="clear" w:color="auto" w:fill="auto"/>
          </w:tcPr>
          <w:p w:rsidR="00E43265" w:rsidRDefault="00E43265" w:rsidP="00364F05">
            <w:pPr>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i/>
                <w:iCs/>
                <w:sz w:val="24"/>
                <w:szCs w:val="24"/>
                <w:lang w:eastAsia="ru-RU"/>
              </w:rPr>
              <w:t>1вариант</w:t>
            </w:r>
            <w:bookmarkStart w:id="1" w:name="_GoBack"/>
            <w:bookmarkEnd w:id="1"/>
          </w:p>
          <w:p w:rsidR="00E43265" w:rsidRDefault="00E43265" w:rsidP="00364F05">
            <w:pPr>
              <w:spacing w:after="0" w:line="276" w:lineRule="auto"/>
              <w:rPr>
                <w:rFonts w:ascii="PT Astra Serif" w:eastAsia="Times New Roman" w:hAnsi="PT Astra Serif" w:cs="Times New Roman"/>
                <w:i/>
                <w:iCs/>
                <w:sz w:val="24"/>
                <w:szCs w:val="24"/>
                <w:lang w:eastAsia="ru-RU"/>
              </w:rPr>
            </w:pPr>
            <w:r>
              <w:rPr>
                <w:rFonts w:ascii="Times New Roman" w:eastAsia="Times New Roman" w:hAnsi="Times New Roman" w:cs="Times New Roman"/>
                <w:i/>
                <w:iCs/>
                <w:sz w:val="24"/>
                <w:szCs w:val="24"/>
                <w:lang w:eastAsia="ru-RU"/>
              </w:rPr>
              <w:t>Диктант</w:t>
            </w:r>
          </w:p>
          <w:p w:rsidR="00E43265" w:rsidRDefault="00E43265" w:rsidP="00364F05">
            <w:pPr>
              <w:spacing w:after="0" w:line="276" w:lineRule="auto"/>
              <w:rPr>
                <w:rFonts w:ascii="PT Astra Serif" w:eastAsia="Times New Roman" w:hAnsi="PT Astra Serif" w:cs="Times New Roman"/>
                <w:i/>
                <w:iCs/>
                <w:sz w:val="24"/>
                <w:szCs w:val="24"/>
                <w:lang w:eastAsia="ru-RU"/>
              </w:rPr>
            </w:pPr>
            <w:r>
              <w:rPr>
                <w:rFonts w:ascii="Times New Roman" w:eastAsia="Times New Roman" w:hAnsi="Times New Roman" w:cs="Times New Roman"/>
                <w:i/>
                <w:iCs/>
                <w:sz w:val="24"/>
                <w:szCs w:val="24"/>
                <w:lang w:eastAsia="ru-RU"/>
              </w:rPr>
              <w:t>В тайге</w:t>
            </w:r>
          </w:p>
        </w:tc>
      </w:tr>
    </w:tbl>
    <w:p w:rsidR="00E43265" w:rsidRDefault="00E43265" w:rsidP="00E43265">
      <w:pPr>
        <w:tabs>
          <w:tab w:val="left" w:pos="727"/>
        </w:tabs>
        <w:spacing w:after="0" w:line="276" w:lineRule="auto"/>
        <w:jc w:val="both"/>
        <w:rPr>
          <w:rFonts w:ascii="Times New Roman" w:eastAsia="Times New Roman" w:hAnsi="Times New Roman" w:cs="Times New Roman"/>
          <w:sz w:val="24"/>
          <w:szCs w:val="24"/>
          <w:lang w:eastAsia="ru-RU"/>
        </w:rPr>
      </w:pPr>
      <w:r w:rsidRPr="00A61564">
        <w:rPr>
          <w:rFonts w:ascii="Times New Roman" w:eastAsia="Times New Roman" w:hAnsi="Times New Roman" w:cs="Times New Roman"/>
          <w:sz w:val="24"/>
          <w:szCs w:val="24"/>
          <w:lang w:eastAsia="ru-RU"/>
        </w:rPr>
        <w:t xml:space="preserve">3.7. Слово </w:t>
      </w:r>
      <w:r w:rsidRPr="00A61564">
        <w:rPr>
          <w:rFonts w:ascii="Times New Roman" w:eastAsia="Times New Roman" w:hAnsi="Times New Roman" w:cs="Times New Roman"/>
          <w:i/>
          <w:sz w:val="24"/>
          <w:szCs w:val="24"/>
          <w:lang w:eastAsia="ru-RU"/>
        </w:rPr>
        <w:t>упражнение</w:t>
      </w:r>
      <w:r w:rsidRPr="00A61564">
        <w:rPr>
          <w:rFonts w:ascii="Times New Roman" w:eastAsia="Times New Roman" w:hAnsi="Times New Roman" w:cs="Times New Roman"/>
          <w:sz w:val="24"/>
          <w:szCs w:val="24"/>
          <w:lang w:eastAsia="ru-RU"/>
        </w:rPr>
        <w:t xml:space="preserve"> пишется полностью с</w:t>
      </w:r>
      <w:r>
        <w:rPr>
          <w:rFonts w:ascii="Times New Roman" w:eastAsia="Times New Roman" w:hAnsi="Times New Roman" w:cs="Times New Roman"/>
          <w:sz w:val="24"/>
          <w:szCs w:val="24"/>
          <w:lang w:eastAsia="ru-RU"/>
        </w:rPr>
        <w:t>о 2</w:t>
      </w:r>
      <w:r w:rsidRPr="00A61564">
        <w:rPr>
          <w:rFonts w:ascii="Times New Roman" w:eastAsia="Times New Roman" w:hAnsi="Times New Roman" w:cs="Times New Roman"/>
          <w:sz w:val="24"/>
          <w:szCs w:val="24"/>
          <w:lang w:eastAsia="ru-RU"/>
        </w:rPr>
        <w:t xml:space="preserve"> класса. </w:t>
      </w:r>
    </w:p>
    <w:p w:rsidR="00E43265" w:rsidRPr="00A61564" w:rsidRDefault="00E43265" w:rsidP="00E43265">
      <w:pPr>
        <w:tabs>
          <w:tab w:val="left" w:pos="727"/>
        </w:tabs>
        <w:spacing w:after="0" w:line="276" w:lineRule="auto"/>
        <w:jc w:val="both"/>
        <w:rPr>
          <w:rFonts w:ascii="PT Astra Serif" w:eastAsia="Symbol" w:hAnsi="PT Astra Serif" w:cs="Symbol"/>
          <w:sz w:val="24"/>
          <w:szCs w:val="24"/>
          <w:lang w:eastAsia="ru-RU"/>
        </w:rPr>
      </w:pPr>
      <w:r w:rsidRPr="00A61564">
        <w:rPr>
          <w:rFonts w:ascii="Times New Roman" w:eastAsia="Times New Roman" w:hAnsi="Times New Roman" w:cs="Times New Roman"/>
          <w:sz w:val="24"/>
          <w:szCs w:val="24"/>
          <w:lang w:eastAsia="ru-RU"/>
        </w:rPr>
        <w:t>Образец:</w:t>
      </w:r>
    </w:p>
    <w:p w:rsidR="00E43265" w:rsidRPr="00A61564" w:rsidRDefault="00E43265" w:rsidP="00E43265">
      <w:pPr>
        <w:spacing w:after="0" w:line="276" w:lineRule="auto"/>
        <w:ind w:left="7"/>
        <w:jc w:val="both"/>
        <w:rPr>
          <w:rFonts w:ascii="PT Astra Serif" w:eastAsia="Times New Roman" w:hAnsi="PT Astra Serif" w:cs="Times New Roman"/>
          <w:i/>
          <w:iCs/>
          <w:sz w:val="24"/>
          <w:szCs w:val="24"/>
          <w:lang w:eastAsia="ru-RU"/>
        </w:rPr>
      </w:pPr>
      <w:r w:rsidRPr="00A61564">
        <w:rPr>
          <w:rFonts w:ascii="Times New Roman" w:eastAsia="Times New Roman" w:hAnsi="Times New Roman" w:cs="Times New Roman"/>
          <w:i/>
          <w:iCs/>
          <w:sz w:val="24"/>
          <w:szCs w:val="24"/>
          <w:lang w:eastAsia="ru-RU"/>
        </w:rPr>
        <w:t xml:space="preserve">Упражнение 234 </w:t>
      </w:r>
      <w:r>
        <w:rPr>
          <w:rFonts w:ascii="Times New Roman" w:eastAsia="Times New Roman" w:hAnsi="Times New Roman" w:cs="Times New Roman"/>
          <w:sz w:val="24"/>
          <w:szCs w:val="24"/>
          <w:lang w:eastAsia="ru-RU"/>
        </w:rPr>
        <w:t>(2</w:t>
      </w:r>
      <w:r w:rsidRPr="00A61564">
        <w:rPr>
          <w:rFonts w:ascii="Times New Roman" w:eastAsia="Times New Roman" w:hAnsi="Times New Roman" w:cs="Times New Roman"/>
          <w:sz w:val="24"/>
          <w:szCs w:val="24"/>
          <w:lang w:eastAsia="ru-RU"/>
        </w:rPr>
        <w:t xml:space="preserve">-4 </w:t>
      </w:r>
      <w:proofErr w:type="spellStart"/>
      <w:r w:rsidRPr="00A61564">
        <w:rPr>
          <w:rFonts w:ascii="Times New Roman" w:eastAsia="Times New Roman" w:hAnsi="Times New Roman" w:cs="Times New Roman"/>
          <w:sz w:val="24"/>
          <w:szCs w:val="24"/>
          <w:lang w:eastAsia="ru-RU"/>
        </w:rPr>
        <w:t>кл</w:t>
      </w:r>
      <w:proofErr w:type="spellEnd"/>
      <w:r w:rsidRPr="00A61564">
        <w:rPr>
          <w:rFonts w:ascii="Times New Roman" w:eastAsia="Times New Roman" w:hAnsi="Times New Roman" w:cs="Times New Roman"/>
          <w:sz w:val="24"/>
          <w:szCs w:val="24"/>
          <w:lang w:eastAsia="ru-RU"/>
        </w:rPr>
        <w:t xml:space="preserve">.) </w:t>
      </w:r>
    </w:p>
    <w:p w:rsidR="00E43265" w:rsidRDefault="00E43265" w:rsidP="00E43265">
      <w:pPr>
        <w:tabs>
          <w:tab w:val="left" w:pos="727"/>
        </w:tabs>
        <w:spacing w:after="0" w:line="276" w:lineRule="auto"/>
        <w:jc w:val="both"/>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3.8. В работе, требующей записи в столбик, первое слово пишется с маленькой (строчной) буквы. Знаки препинания не ставятся. Например,</w:t>
      </w:r>
    </w:p>
    <w:p w:rsidR="00E43265" w:rsidRPr="00D13E9D" w:rsidRDefault="00E43265" w:rsidP="00E43265">
      <w:pPr>
        <w:pStyle w:val="a3"/>
        <w:tabs>
          <w:tab w:val="left" w:pos="727"/>
        </w:tabs>
        <w:spacing w:after="0" w:line="276" w:lineRule="auto"/>
        <w:jc w:val="both"/>
        <w:rPr>
          <w:rFonts w:ascii="PT Astra Serif" w:eastAsia="Symbol" w:hAnsi="PT Astra Serif" w:cs="Symbol"/>
          <w:sz w:val="24"/>
          <w:szCs w:val="24"/>
          <w:lang w:eastAsia="ru-RU"/>
        </w:rPr>
      </w:pPr>
      <w:r w:rsidRPr="00D13E9D">
        <w:rPr>
          <w:rFonts w:ascii="Times New Roman" w:eastAsia="Times New Roman" w:hAnsi="Times New Roman" w:cs="Times New Roman"/>
          <w:i/>
          <w:iCs/>
          <w:sz w:val="24"/>
          <w:szCs w:val="24"/>
          <w:lang w:eastAsia="ru-RU"/>
        </w:rPr>
        <w:t>ветер</w:t>
      </w:r>
    </w:p>
    <w:p w:rsidR="00E43265" w:rsidRPr="00D13E9D" w:rsidRDefault="00E43265" w:rsidP="00E43265">
      <w:pPr>
        <w:spacing w:after="0" w:line="276" w:lineRule="auto"/>
        <w:ind w:left="7"/>
        <w:jc w:val="both"/>
        <w:rPr>
          <w:rFonts w:ascii="PT Astra Serif" w:eastAsia="Symbol" w:hAnsi="PT Astra Serif" w:cs="Symbol"/>
          <w:sz w:val="24"/>
          <w:szCs w:val="24"/>
          <w:lang w:eastAsia="ru-RU"/>
        </w:rPr>
      </w:pPr>
      <w:r w:rsidRPr="00D13E9D">
        <w:rPr>
          <w:rFonts w:ascii="Times New Roman" w:eastAsia="Times New Roman" w:hAnsi="Times New Roman" w:cs="Times New Roman"/>
          <w:i/>
          <w:iCs/>
          <w:sz w:val="24"/>
          <w:szCs w:val="24"/>
          <w:lang w:eastAsia="ru-RU"/>
        </w:rPr>
        <w:t xml:space="preserve">            восток</w:t>
      </w:r>
    </w:p>
    <w:p w:rsidR="00E43265" w:rsidRDefault="00E43265" w:rsidP="00E43265">
      <w:pPr>
        <w:spacing w:after="0" w:line="276" w:lineRule="auto"/>
        <w:ind w:left="7"/>
        <w:jc w:val="both"/>
        <w:rPr>
          <w:rFonts w:ascii="PT Astra Serif" w:eastAsia="Symbol" w:hAnsi="PT Astra Serif" w:cs="Symbol"/>
          <w:sz w:val="24"/>
          <w:szCs w:val="24"/>
          <w:lang w:eastAsia="ru-RU"/>
        </w:rPr>
      </w:pPr>
      <w:r w:rsidRPr="00D13E9D">
        <w:rPr>
          <w:rFonts w:ascii="Times New Roman" w:eastAsia="Times New Roman" w:hAnsi="Times New Roman" w:cs="Times New Roman"/>
          <w:i/>
          <w:iCs/>
          <w:sz w:val="24"/>
          <w:szCs w:val="24"/>
          <w:lang w:eastAsia="ru-RU"/>
        </w:rPr>
        <w:t xml:space="preserve">            песок</w:t>
      </w:r>
    </w:p>
    <w:p w:rsidR="00E43265" w:rsidRDefault="00E43265" w:rsidP="00E43265">
      <w:pPr>
        <w:spacing w:after="0" w:line="276" w:lineRule="auto"/>
        <w:ind w:right="20"/>
        <w:jc w:val="both"/>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3.9. При записи слов в строчку первое слово пишется с красной строки, с большой буквы, через запятую, в конце записи ставится точка. Например,</w:t>
      </w:r>
    </w:p>
    <w:p w:rsidR="00E43265" w:rsidRDefault="00E43265" w:rsidP="00E43265">
      <w:pPr>
        <w:spacing w:after="0" w:line="276" w:lineRule="auto"/>
        <w:ind w:left="7"/>
        <w:jc w:val="both"/>
        <w:rPr>
          <w:rFonts w:ascii="PT Astra Serif" w:eastAsia="Symbol" w:hAnsi="PT Astra Serif" w:cs="Symbol"/>
          <w:sz w:val="24"/>
          <w:szCs w:val="24"/>
          <w:lang w:eastAsia="ru-RU"/>
        </w:rPr>
      </w:pPr>
      <w:r>
        <w:rPr>
          <w:rFonts w:ascii="Times New Roman" w:eastAsia="Times New Roman" w:hAnsi="Times New Roman" w:cs="Times New Roman"/>
          <w:i/>
          <w:iCs/>
          <w:sz w:val="24"/>
          <w:szCs w:val="24"/>
          <w:lang w:eastAsia="ru-RU"/>
        </w:rPr>
        <w:t>Ветер, восток, песок.</w:t>
      </w:r>
    </w:p>
    <w:p w:rsidR="00E43265" w:rsidRDefault="00E43265" w:rsidP="00E43265">
      <w:pPr>
        <w:tabs>
          <w:tab w:val="left" w:pos="218"/>
        </w:tabs>
        <w:spacing w:after="0" w:line="276" w:lineRule="auto"/>
        <w:jc w:val="both"/>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 xml:space="preserve">3.10. При выполнении различных видов разбора требуется </w:t>
      </w:r>
      <w:proofErr w:type="spellStart"/>
      <w:r>
        <w:rPr>
          <w:rFonts w:ascii="Times New Roman" w:eastAsia="Times New Roman" w:hAnsi="Times New Roman" w:cs="Times New Roman"/>
          <w:sz w:val="24"/>
          <w:szCs w:val="24"/>
          <w:lang w:eastAsia="ru-RU"/>
        </w:rPr>
        <w:t>соблюдениепринятых</w:t>
      </w:r>
      <w:proofErr w:type="spellEnd"/>
      <w:r>
        <w:rPr>
          <w:rFonts w:ascii="Times New Roman" w:eastAsia="Times New Roman" w:hAnsi="Times New Roman" w:cs="Times New Roman"/>
          <w:sz w:val="24"/>
          <w:szCs w:val="24"/>
          <w:lang w:eastAsia="ru-RU"/>
        </w:rPr>
        <w:t xml:space="preserve"> норм сокращений слов, обозначений терминов. Сокращается слово только на согласные буквы: глухой – глух., звонкий – </w:t>
      </w:r>
      <w:proofErr w:type="spellStart"/>
      <w:r>
        <w:rPr>
          <w:rFonts w:ascii="Times New Roman" w:eastAsia="Times New Roman" w:hAnsi="Times New Roman" w:cs="Times New Roman"/>
          <w:sz w:val="24"/>
          <w:szCs w:val="24"/>
          <w:lang w:eastAsia="ru-RU"/>
        </w:rPr>
        <w:t>зв</w:t>
      </w:r>
      <w:proofErr w:type="spellEnd"/>
      <w:r>
        <w:rPr>
          <w:rFonts w:ascii="Times New Roman" w:eastAsia="Times New Roman" w:hAnsi="Times New Roman" w:cs="Times New Roman"/>
          <w:sz w:val="24"/>
          <w:szCs w:val="24"/>
          <w:lang w:eastAsia="ru-RU"/>
        </w:rPr>
        <w:t xml:space="preserve">., согласный </w:t>
      </w:r>
      <w:proofErr w:type="gramStart"/>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w:t>
      </w:r>
      <w:proofErr w:type="gramEnd"/>
      <w:r>
        <w:rPr>
          <w:rFonts w:ascii="Times New Roman" w:eastAsia="Times New Roman" w:hAnsi="Times New Roman" w:cs="Times New Roman"/>
          <w:sz w:val="24"/>
          <w:szCs w:val="24"/>
          <w:lang w:eastAsia="ru-RU"/>
        </w:rPr>
        <w:t>огл</w:t>
      </w:r>
      <w:proofErr w:type="spellEnd"/>
      <w:r>
        <w:rPr>
          <w:rFonts w:ascii="Times New Roman" w:eastAsia="Times New Roman" w:hAnsi="Times New Roman" w:cs="Times New Roman"/>
          <w:sz w:val="24"/>
          <w:szCs w:val="24"/>
          <w:lang w:eastAsia="ru-RU"/>
        </w:rPr>
        <w:t xml:space="preserve">., твёрдый – </w:t>
      </w:r>
      <w:proofErr w:type="spellStart"/>
      <w:r>
        <w:rPr>
          <w:rFonts w:ascii="Times New Roman" w:eastAsia="Times New Roman" w:hAnsi="Times New Roman" w:cs="Times New Roman"/>
          <w:sz w:val="24"/>
          <w:szCs w:val="24"/>
          <w:lang w:eastAsia="ru-RU"/>
        </w:rPr>
        <w:t>тв</w:t>
      </w:r>
      <w:proofErr w:type="spellEnd"/>
      <w:r>
        <w:rPr>
          <w:rFonts w:ascii="Times New Roman" w:eastAsia="Times New Roman" w:hAnsi="Times New Roman" w:cs="Times New Roman"/>
          <w:sz w:val="24"/>
          <w:szCs w:val="24"/>
          <w:lang w:eastAsia="ru-RU"/>
        </w:rPr>
        <w:t xml:space="preserve">., существительное – сущ., прилагательное- - прил., глагол - гл., предлог – пр., мужской род – м. р., женский род – ж. </w:t>
      </w:r>
      <w:proofErr w:type="spellStart"/>
      <w:r>
        <w:rPr>
          <w:rFonts w:ascii="Times New Roman" w:eastAsia="Times New Roman" w:hAnsi="Times New Roman" w:cs="Times New Roman"/>
          <w:sz w:val="24"/>
          <w:szCs w:val="24"/>
          <w:lang w:eastAsia="ru-RU"/>
        </w:rPr>
        <w:t>р</w:t>
      </w:r>
      <w:proofErr w:type="spellEnd"/>
      <w:r>
        <w:rPr>
          <w:rFonts w:ascii="Times New Roman" w:eastAsia="Times New Roman" w:hAnsi="Times New Roman" w:cs="Times New Roman"/>
          <w:sz w:val="24"/>
          <w:szCs w:val="24"/>
          <w:lang w:eastAsia="ru-RU"/>
        </w:rPr>
        <w:t>, средний род – ср. р., прошедшее время</w:t>
      </w:r>
      <w:r>
        <w:rPr>
          <w:rFonts w:ascii="Times New Roman" w:eastAsia="Symbol" w:hAnsi="Times New Roman" w:cs="Times New Roman"/>
          <w:sz w:val="24"/>
          <w:szCs w:val="24"/>
          <w:lang w:eastAsia="ru-RU"/>
        </w:rPr>
        <w:t></w:t>
      </w:r>
      <w:r>
        <w:rPr>
          <w:rFonts w:ascii="Times New Roman" w:eastAsia="Times New Roman" w:hAnsi="Times New Roman" w:cs="Times New Roman"/>
          <w:sz w:val="24"/>
          <w:szCs w:val="24"/>
          <w:lang w:eastAsia="ru-RU"/>
        </w:rPr>
        <w:t xml:space="preserve">– пр. </w:t>
      </w:r>
      <w:proofErr w:type="spellStart"/>
      <w:r>
        <w:rPr>
          <w:rFonts w:ascii="Times New Roman" w:eastAsia="Times New Roman" w:hAnsi="Times New Roman" w:cs="Times New Roman"/>
          <w:sz w:val="24"/>
          <w:szCs w:val="24"/>
          <w:lang w:eastAsia="ru-RU"/>
        </w:rPr>
        <w:t>вр</w:t>
      </w:r>
      <w:proofErr w:type="spellEnd"/>
      <w:r>
        <w:rPr>
          <w:rFonts w:ascii="Times New Roman" w:eastAsia="Times New Roman" w:hAnsi="Times New Roman" w:cs="Times New Roman"/>
          <w:sz w:val="24"/>
          <w:szCs w:val="24"/>
          <w:lang w:eastAsia="ru-RU"/>
        </w:rPr>
        <w:t xml:space="preserve">., настоящее время – н. </w:t>
      </w:r>
      <w:proofErr w:type="spellStart"/>
      <w:r>
        <w:rPr>
          <w:rFonts w:ascii="Times New Roman" w:eastAsia="Times New Roman" w:hAnsi="Times New Roman" w:cs="Times New Roman"/>
          <w:sz w:val="24"/>
          <w:szCs w:val="24"/>
          <w:lang w:eastAsia="ru-RU"/>
        </w:rPr>
        <w:t>вр</w:t>
      </w:r>
      <w:proofErr w:type="spellEnd"/>
      <w:r>
        <w:rPr>
          <w:rFonts w:ascii="Times New Roman" w:eastAsia="Times New Roman" w:hAnsi="Times New Roman" w:cs="Times New Roman"/>
          <w:sz w:val="24"/>
          <w:szCs w:val="24"/>
          <w:lang w:eastAsia="ru-RU"/>
        </w:rPr>
        <w:t xml:space="preserve">., будущее время – буд. </w:t>
      </w:r>
      <w:proofErr w:type="spellStart"/>
      <w:r>
        <w:rPr>
          <w:rFonts w:ascii="Times New Roman" w:eastAsia="Times New Roman" w:hAnsi="Times New Roman" w:cs="Times New Roman"/>
          <w:sz w:val="24"/>
          <w:szCs w:val="24"/>
          <w:lang w:eastAsia="ru-RU"/>
        </w:rPr>
        <w:t>вр</w:t>
      </w:r>
      <w:proofErr w:type="spellEnd"/>
      <w:r>
        <w:rPr>
          <w:rFonts w:ascii="Times New Roman" w:eastAsia="Times New Roman" w:hAnsi="Times New Roman" w:cs="Times New Roman"/>
          <w:sz w:val="24"/>
          <w:szCs w:val="24"/>
          <w:lang w:eastAsia="ru-RU"/>
        </w:rPr>
        <w:t xml:space="preserve">., единственное число – ед. ч., множественное число - мн. ч. Названия падежей указываются заглавной буквой. (И.п., Р.п., Д.п., Т.п., В.п., П.п.). </w:t>
      </w:r>
    </w:p>
    <w:p w:rsidR="00E43265" w:rsidRDefault="00E43265" w:rsidP="00E43265">
      <w:pPr>
        <w:tabs>
          <w:tab w:val="left" w:pos="218"/>
        </w:tabs>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lastRenderedPageBreak/>
        <w:t>3.11. Обозначения над словами выполняются простым карандашом. Все подчеркивания делаются только по линейке простым карандашом. Некоторые виды работ можно проводить и без линейки, при наличии у детей сформированного навыка работы с карандашом.</w:t>
      </w:r>
    </w:p>
    <w:p w:rsidR="00E43265" w:rsidRDefault="00E43265" w:rsidP="00E43265">
      <w:pPr>
        <w:spacing w:after="0" w:line="276" w:lineRule="auto"/>
        <w:rPr>
          <w:rFonts w:ascii="Times New Roman" w:eastAsia="Symbol" w:hAnsi="Times New Roman" w:cs="Symbol"/>
          <w:sz w:val="24"/>
          <w:szCs w:val="24"/>
          <w:lang w:eastAsia="ru-RU"/>
        </w:rPr>
      </w:pPr>
    </w:p>
    <w:p w:rsidR="00E43265" w:rsidRDefault="00E43265" w:rsidP="00E43265">
      <w:pPr>
        <w:spacing w:after="0" w:line="276" w:lineRule="auto"/>
        <w:ind w:left="7"/>
        <w:jc w:val="center"/>
        <w:rPr>
          <w:rFonts w:ascii="Times New Roman" w:eastAsia="Times New Roman" w:hAnsi="Times New Roman" w:cs="Times New Roman"/>
          <w:b/>
          <w:bCs/>
          <w:sz w:val="24"/>
          <w:szCs w:val="24"/>
          <w:lang w:eastAsia="ru-RU"/>
        </w:rPr>
      </w:pPr>
    </w:p>
    <w:p w:rsidR="00E43265" w:rsidRDefault="00E43265" w:rsidP="00E43265">
      <w:pPr>
        <w:spacing w:after="0" w:line="276" w:lineRule="auto"/>
        <w:ind w:left="7"/>
        <w:jc w:val="center"/>
        <w:rPr>
          <w:rFonts w:ascii="PT Astra Serif" w:eastAsia="Times New Roman" w:hAnsi="PT Astra Serif" w:cs="Times New Roman"/>
          <w:b/>
          <w:bCs/>
          <w:sz w:val="24"/>
          <w:szCs w:val="24"/>
          <w:lang w:eastAsia="ru-RU"/>
        </w:rPr>
      </w:pPr>
      <w:r>
        <w:rPr>
          <w:rFonts w:ascii="Times New Roman" w:eastAsia="Times New Roman" w:hAnsi="Times New Roman" w:cs="Times New Roman"/>
          <w:b/>
          <w:bCs/>
          <w:sz w:val="24"/>
          <w:szCs w:val="24"/>
          <w:lang w:eastAsia="ru-RU"/>
        </w:rPr>
        <w:t>4. Оформление письменных работ по математике</w:t>
      </w:r>
    </w:p>
    <w:p w:rsidR="00E43265" w:rsidRDefault="00E43265" w:rsidP="00E43265">
      <w:pPr>
        <w:spacing w:after="0" w:line="276" w:lineRule="auto"/>
        <w:ind w:left="7"/>
        <w:jc w:val="both"/>
        <w:rPr>
          <w:rFonts w:ascii="Times New Roman" w:eastAsia="Symbol" w:hAnsi="Times New Roman" w:cs="Symbol"/>
          <w:sz w:val="24"/>
          <w:szCs w:val="24"/>
          <w:lang w:eastAsia="ru-RU"/>
        </w:rPr>
      </w:pPr>
    </w:p>
    <w:p w:rsidR="00E43265" w:rsidRDefault="00E43265" w:rsidP="00E43265">
      <w:pPr>
        <w:tabs>
          <w:tab w:val="left" w:pos="228"/>
        </w:tabs>
        <w:spacing w:after="0" w:line="276" w:lineRule="auto"/>
        <w:ind w:right="20"/>
        <w:jc w:val="both"/>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4.1. Между классной и домашней работами следует отступать 4 клетки вниз (на пятой клетке начинается следующая работа) и 10 клеток от начала строки.</w:t>
      </w:r>
    </w:p>
    <w:p w:rsidR="00E43265" w:rsidRDefault="00E43265" w:rsidP="00E43265">
      <w:pPr>
        <w:tabs>
          <w:tab w:val="left" w:pos="242"/>
        </w:tabs>
        <w:spacing w:after="0" w:line="276" w:lineRule="auto"/>
        <w:ind w:right="20"/>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 xml:space="preserve">4.2. Между разными видами работ в классной и домашней </w:t>
      </w:r>
      <w:proofErr w:type="gramStart"/>
      <w:r>
        <w:rPr>
          <w:rFonts w:ascii="Times New Roman" w:eastAsia="Times New Roman" w:hAnsi="Times New Roman" w:cs="Times New Roman"/>
          <w:sz w:val="24"/>
          <w:szCs w:val="24"/>
          <w:lang w:eastAsia="ru-RU"/>
        </w:rPr>
        <w:t>работах</w:t>
      </w:r>
      <w:proofErr w:type="gramEnd"/>
      <w:r>
        <w:rPr>
          <w:rFonts w:ascii="Times New Roman" w:eastAsia="Times New Roman" w:hAnsi="Times New Roman" w:cs="Times New Roman"/>
          <w:sz w:val="24"/>
          <w:szCs w:val="24"/>
          <w:lang w:eastAsia="ru-RU"/>
        </w:rPr>
        <w:t xml:space="preserve"> если не указан номер задания, отступаются две клетки вниз.</w:t>
      </w:r>
    </w:p>
    <w:p w:rsidR="00E43265" w:rsidRDefault="00E43265" w:rsidP="00E43265">
      <w:pPr>
        <w:tabs>
          <w:tab w:val="left" w:pos="242"/>
        </w:tabs>
        <w:spacing w:after="0" w:line="276" w:lineRule="auto"/>
        <w:jc w:val="both"/>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4.3. Между столбиками выражений, уравнений, равенств и прочими отступается три клетки вправо (пишем на четвёртой).</w:t>
      </w:r>
    </w:p>
    <w:p w:rsidR="00E43265" w:rsidRDefault="00E43265" w:rsidP="00E43265">
      <w:pPr>
        <w:tabs>
          <w:tab w:val="left" w:pos="237"/>
        </w:tabs>
        <w:spacing w:after="0" w:line="276" w:lineRule="auto"/>
        <w:ind w:right="20"/>
        <w:jc w:val="both"/>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 xml:space="preserve">4.4. </w:t>
      </w:r>
      <w:proofErr w:type="gramStart"/>
      <w:r>
        <w:rPr>
          <w:rFonts w:ascii="Times New Roman" w:eastAsia="Times New Roman" w:hAnsi="Times New Roman" w:cs="Times New Roman"/>
          <w:sz w:val="24"/>
          <w:szCs w:val="24"/>
          <w:lang w:eastAsia="ru-RU"/>
        </w:rPr>
        <w:t>Принятые международные сокращения такие как: кг, дм, см, га, м, мм и т.д. записываются кратко.</w:t>
      </w:r>
      <w:proofErr w:type="gramEnd"/>
      <w:r>
        <w:rPr>
          <w:rFonts w:ascii="Times New Roman" w:eastAsia="Times New Roman" w:hAnsi="Times New Roman" w:cs="Times New Roman"/>
          <w:sz w:val="24"/>
          <w:szCs w:val="24"/>
          <w:lang w:eastAsia="ru-RU"/>
        </w:rPr>
        <w:t xml:space="preserve"> После сокращений точка не ставится.</w:t>
      </w:r>
    </w:p>
    <w:p w:rsidR="00E43265" w:rsidRDefault="00E43265" w:rsidP="00E43265">
      <w:pPr>
        <w:tabs>
          <w:tab w:val="left" w:pos="207"/>
        </w:tabs>
        <w:spacing w:after="0" w:line="276" w:lineRule="auto"/>
        <w:jc w:val="both"/>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4.5. В любой работе отступается одна клетка слева от края тетради. При записи на новой странице сверху отступается одна клетка.</w:t>
      </w:r>
    </w:p>
    <w:p w:rsidR="00E43265" w:rsidRDefault="00E43265" w:rsidP="00E43265">
      <w:pPr>
        <w:tabs>
          <w:tab w:val="left" w:pos="207"/>
        </w:tabs>
        <w:spacing w:after="0" w:line="276" w:lineRule="auto"/>
        <w:rPr>
          <w:rFonts w:ascii="PT Astra Serif" w:eastAsia="Symbol" w:hAnsi="PT Astra Serif" w:cs="Symbol"/>
          <w:b/>
          <w:sz w:val="24"/>
          <w:szCs w:val="24"/>
          <w:lang w:eastAsia="ru-RU"/>
        </w:rPr>
      </w:pPr>
      <w:r>
        <w:rPr>
          <w:rFonts w:ascii="Times New Roman" w:eastAsia="Times New Roman" w:hAnsi="Times New Roman" w:cs="Times New Roman"/>
          <w:sz w:val="24"/>
          <w:szCs w:val="24"/>
          <w:lang w:eastAsia="ru-RU"/>
        </w:rPr>
        <w:t>4.6. В тетрадях отмечаются номер заданий по центру страницы. Например,</w:t>
      </w:r>
    </w:p>
    <w:p w:rsidR="00E43265" w:rsidRDefault="00E43265" w:rsidP="00E43265">
      <w:pPr>
        <w:tabs>
          <w:tab w:val="left" w:pos="207"/>
        </w:tabs>
        <w:spacing w:after="0" w:line="276" w:lineRule="auto"/>
        <w:rPr>
          <w:rFonts w:ascii="PT Astra Serif" w:eastAsia="Symbol" w:hAnsi="PT Astra Serif" w:cs="Symbol"/>
          <w:sz w:val="24"/>
          <w:szCs w:val="24"/>
          <w:lang w:eastAsia="ru-RU"/>
        </w:rPr>
      </w:pPr>
      <w:r>
        <w:rPr>
          <w:rFonts w:ascii="Times New Roman" w:eastAsia="Times New Roman" w:hAnsi="Times New Roman" w:cs="Times New Roman"/>
          <w:b/>
          <w:sz w:val="24"/>
          <w:szCs w:val="24"/>
          <w:lang w:eastAsia="ru-RU"/>
        </w:rPr>
        <w:t xml:space="preserve">                                                                                 № 5</w:t>
      </w:r>
    </w:p>
    <w:p w:rsidR="00E43265" w:rsidRDefault="00E43265" w:rsidP="00E43265">
      <w:pPr>
        <w:tabs>
          <w:tab w:val="left" w:pos="309"/>
        </w:tabs>
        <w:spacing w:after="0" w:line="276" w:lineRule="auto"/>
        <w:ind w:right="20"/>
        <w:jc w:val="both"/>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4.7. Оформление задач требует соблюдения принятых норм. Краткая запись оформляется в соответствии их вида. «Главные» слова пишутся с заглавной буквы. Существует несколько форм записи решения задач:</w:t>
      </w:r>
    </w:p>
    <w:p w:rsidR="00E43265" w:rsidRDefault="00E43265" w:rsidP="00E43265">
      <w:pPr>
        <w:pStyle w:val="a3"/>
        <w:tabs>
          <w:tab w:val="left" w:pos="309"/>
        </w:tabs>
        <w:spacing w:after="0" w:line="276" w:lineRule="auto"/>
        <w:ind w:right="20"/>
        <w:jc w:val="both"/>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по действиям;</w:t>
      </w:r>
    </w:p>
    <w:p w:rsidR="00E43265" w:rsidRDefault="00E43265" w:rsidP="00E43265">
      <w:pPr>
        <w:pStyle w:val="a3"/>
        <w:tabs>
          <w:tab w:val="left" w:pos="309"/>
        </w:tabs>
        <w:spacing w:after="0" w:line="276" w:lineRule="auto"/>
        <w:ind w:right="20"/>
        <w:jc w:val="both"/>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по действиям с записью;</w:t>
      </w:r>
    </w:p>
    <w:p w:rsidR="00E43265" w:rsidRDefault="00E43265" w:rsidP="00E43265">
      <w:pPr>
        <w:pStyle w:val="a3"/>
        <w:tabs>
          <w:tab w:val="left" w:pos="309"/>
        </w:tabs>
        <w:spacing w:after="0" w:line="276" w:lineRule="auto"/>
        <w:ind w:right="20"/>
        <w:jc w:val="both"/>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по действиям с записью вопроса;</w:t>
      </w:r>
    </w:p>
    <w:p w:rsidR="00E43265" w:rsidRDefault="00E43265" w:rsidP="00E43265">
      <w:pPr>
        <w:pStyle w:val="a3"/>
        <w:tabs>
          <w:tab w:val="left" w:pos="309"/>
        </w:tabs>
        <w:spacing w:after="0" w:line="276" w:lineRule="auto"/>
        <w:ind w:right="20"/>
        <w:jc w:val="both"/>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выражением;</w:t>
      </w:r>
    </w:p>
    <w:p w:rsidR="00E43265" w:rsidRDefault="00E43265" w:rsidP="00E43265">
      <w:pPr>
        <w:pStyle w:val="a3"/>
        <w:tabs>
          <w:tab w:val="left" w:pos="309"/>
        </w:tabs>
        <w:spacing w:after="0" w:line="276" w:lineRule="auto"/>
        <w:ind w:right="20"/>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уравнением</w:t>
      </w:r>
    </w:p>
    <w:p w:rsidR="00E43265" w:rsidRDefault="00E43265" w:rsidP="00E43265">
      <w:pPr>
        <w:tabs>
          <w:tab w:val="left" w:pos="309"/>
        </w:tabs>
        <w:spacing w:after="0" w:line="276" w:lineRule="auto"/>
        <w:ind w:right="20"/>
        <w:jc w:val="both"/>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4.8. Порядок действий в задаче, если их более 2-х, нумеруется цифрой: 1), 2) и т.д. Слово «Ответ» пишется с заглавной буквы под решением. В 1-ом классе ответ записывается кратко. После завершения букварного периода учащиеся записывают полный ответ</w:t>
      </w:r>
    </w:p>
    <w:p w:rsidR="00E43265" w:rsidRDefault="00E43265" w:rsidP="00E43265">
      <w:pPr>
        <w:tabs>
          <w:tab w:val="left" w:pos="372"/>
        </w:tabs>
        <w:spacing w:after="0" w:line="276" w:lineRule="auto"/>
        <w:ind w:right="20"/>
        <w:jc w:val="both"/>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 xml:space="preserve">4.9. При оформлении решения выражений на порядок действий следует соблюдать следующие </w:t>
      </w:r>
      <w:proofErr w:type="spellStart"/>
      <w:r>
        <w:rPr>
          <w:rFonts w:ascii="Times New Roman" w:eastAsia="Times New Roman" w:hAnsi="Times New Roman" w:cs="Times New Roman"/>
          <w:sz w:val="24"/>
          <w:szCs w:val="24"/>
          <w:lang w:eastAsia="ru-RU"/>
        </w:rPr>
        <w:t>нормы</w:t>
      </w:r>
      <w:proofErr w:type="gramStart"/>
      <w:r>
        <w:rPr>
          <w:rFonts w:ascii="Times New Roman" w:eastAsia="Times New Roman" w:hAnsi="Times New Roman" w:cs="Times New Roman"/>
          <w:sz w:val="24"/>
          <w:szCs w:val="24"/>
          <w:lang w:eastAsia="ru-RU"/>
        </w:rPr>
        <w:t>:з</w:t>
      </w:r>
      <w:proofErr w:type="gramEnd"/>
      <w:r>
        <w:rPr>
          <w:rFonts w:ascii="Times New Roman" w:eastAsia="Times New Roman" w:hAnsi="Times New Roman" w:cs="Times New Roman"/>
          <w:sz w:val="24"/>
          <w:szCs w:val="24"/>
          <w:lang w:eastAsia="ru-RU"/>
        </w:rPr>
        <w:t>аписать</w:t>
      </w:r>
      <w:proofErr w:type="spellEnd"/>
      <w:r>
        <w:rPr>
          <w:rFonts w:ascii="Times New Roman" w:eastAsia="Times New Roman" w:hAnsi="Times New Roman" w:cs="Times New Roman"/>
          <w:sz w:val="24"/>
          <w:szCs w:val="24"/>
          <w:lang w:eastAsia="ru-RU"/>
        </w:rPr>
        <w:t xml:space="preserve"> выражение полностью;</w:t>
      </w:r>
    </w:p>
    <w:p w:rsidR="00E43265" w:rsidRDefault="00E43265" w:rsidP="00E43265">
      <w:pPr>
        <w:spacing w:after="0" w:line="276" w:lineRule="auto"/>
        <w:ind w:left="709"/>
        <w:jc w:val="both"/>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 xml:space="preserve"> указать цифрами над знаками порядок выполнения действий;</w:t>
      </w:r>
    </w:p>
    <w:p w:rsidR="00E43265" w:rsidRDefault="00E43265" w:rsidP="00E43265">
      <w:pPr>
        <w:spacing w:after="0" w:line="276" w:lineRule="auto"/>
        <w:ind w:left="709"/>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 xml:space="preserve"> расписать выполняемые действия по порядку (применяя письменные приёмы    вычислений), отступив вниз одну клетку;</w:t>
      </w:r>
    </w:p>
    <w:p w:rsidR="00E43265" w:rsidRDefault="00E43265" w:rsidP="00E43265">
      <w:pPr>
        <w:spacing w:after="0" w:line="276" w:lineRule="auto"/>
        <w:ind w:left="709"/>
        <w:jc w:val="both"/>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 xml:space="preserve"> записать окончательное значение выражения.</w:t>
      </w:r>
    </w:p>
    <w:p w:rsidR="00E43265" w:rsidRDefault="00E43265" w:rsidP="00E43265">
      <w:pPr>
        <w:tabs>
          <w:tab w:val="left" w:pos="295"/>
        </w:tabs>
        <w:spacing w:after="0" w:line="276" w:lineRule="auto"/>
        <w:ind w:right="20"/>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4.10. Оформление записи при решении уравнений производится с основой на рекомендации в УМК.</w:t>
      </w:r>
    </w:p>
    <w:p w:rsidR="00E43265" w:rsidRDefault="00E43265" w:rsidP="00E43265">
      <w:pPr>
        <w:tabs>
          <w:tab w:val="left" w:pos="247"/>
        </w:tabs>
        <w:spacing w:after="0" w:line="276" w:lineRule="auto"/>
        <w:jc w:val="both"/>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4.11. Оформление записи задач геометрического типа. Все чертежи выполняются простым карандашом по линейке. Результаты измерений подписываются ручкой. Обозначения буквами выполняются печатным шрифтом, заглавным буквами латинского алфавита. Чертёж фигуры выполняется лишь тогда, когда это определено условием задачи.</w:t>
      </w:r>
    </w:p>
    <w:p w:rsidR="00E43265" w:rsidRDefault="00E43265" w:rsidP="00E43265">
      <w:pPr>
        <w:tabs>
          <w:tab w:val="left" w:pos="295"/>
        </w:tabs>
        <w:spacing w:after="0" w:line="276" w:lineRule="auto"/>
        <w:ind w:right="20"/>
        <w:jc w:val="both"/>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4.12. При оформлении ответов в математическом диктанте следует соблюдать следующие требования:</w:t>
      </w:r>
    </w:p>
    <w:p w:rsidR="00E43265" w:rsidRDefault="00E43265" w:rsidP="00E43265">
      <w:pPr>
        <w:pStyle w:val="a3"/>
        <w:numPr>
          <w:ilvl w:val="0"/>
          <w:numId w:val="11"/>
        </w:numPr>
        <w:spacing w:after="0" w:line="276" w:lineRule="auto"/>
        <w:jc w:val="both"/>
        <w:rPr>
          <w:rFonts w:ascii="PT Astra Serif" w:eastAsia="Symbol" w:hAnsi="PT Astra Serif" w:cs="Symbol"/>
          <w:sz w:val="24"/>
          <w:szCs w:val="24"/>
          <w:lang w:eastAsia="ru-RU"/>
        </w:rPr>
      </w:pPr>
      <w:r>
        <w:rPr>
          <w:rFonts w:ascii="Times New Roman" w:eastAsia="Times New Roman" w:hAnsi="Times New Roman" w:cs="Times New Roman"/>
          <w:sz w:val="24"/>
          <w:szCs w:val="24"/>
          <w:lang w:eastAsia="ru-RU"/>
        </w:rPr>
        <w:t>записывать только ответы в строчку, отступая одну клетку вправо;</w:t>
      </w:r>
    </w:p>
    <w:p w:rsidR="00E43265" w:rsidRDefault="00E43265" w:rsidP="00E43265">
      <w:pPr>
        <w:pStyle w:val="a3"/>
        <w:numPr>
          <w:ilvl w:val="0"/>
          <w:numId w:val="11"/>
        </w:num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 xml:space="preserve">рядом с числом писать наименования единиц измерения и предлоги </w:t>
      </w:r>
      <w:proofErr w:type="gramStart"/>
      <w:r>
        <w:rPr>
          <w:rFonts w:ascii="Times New Roman" w:eastAsia="Times New Roman" w:hAnsi="Times New Roman" w:cs="Times New Roman"/>
          <w:sz w:val="24"/>
          <w:szCs w:val="24"/>
          <w:lang w:eastAsia="ru-RU"/>
        </w:rPr>
        <w:t>на</w:t>
      </w:r>
      <w:proofErr w:type="gramEnd"/>
      <w:r>
        <w:rPr>
          <w:rFonts w:ascii="Times New Roman" w:eastAsia="Times New Roman" w:hAnsi="Times New Roman" w:cs="Times New Roman"/>
          <w:sz w:val="24"/>
          <w:szCs w:val="24"/>
          <w:lang w:eastAsia="ru-RU"/>
        </w:rPr>
        <w:t xml:space="preserve">, в … раз, т.д. </w:t>
      </w:r>
    </w:p>
    <w:p w:rsidR="00E43265" w:rsidRDefault="00E43265" w:rsidP="00E43265">
      <w:pPr>
        <w:spacing w:after="0" w:line="276" w:lineRule="auto"/>
        <w:jc w:val="both"/>
        <w:rPr>
          <w:rFonts w:ascii="PT Astra Serif" w:eastAsia="Times New Roman" w:hAnsi="PT Astra Serif" w:cs="Times New Roman"/>
          <w:i/>
          <w:iCs/>
          <w:sz w:val="24"/>
          <w:szCs w:val="24"/>
          <w:lang w:eastAsia="ru-RU"/>
        </w:rPr>
      </w:pPr>
      <w:r>
        <w:rPr>
          <w:rFonts w:ascii="Times New Roman" w:eastAsia="Times New Roman" w:hAnsi="Times New Roman" w:cs="Times New Roman"/>
          <w:sz w:val="24"/>
          <w:szCs w:val="24"/>
          <w:lang w:eastAsia="ru-RU"/>
        </w:rPr>
        <w:t xml:space="preserve">Образец: </w:t>
      </w:r>
      <w:r>
        <w:rPr>
          <w:rFonts w:ascii="Times New Roman" w:eastAsia="Times New Roman" w:hAnsi="Times New Roman" w:cs="Times New Roman"/>
          <w:i/>
          <w:iCs/>
          <w:sz w:val="24"/>
          <w:szCs w:val="24"/>
          <w:lang w:eastAsia="ru-RU"/>
        </w:rPr>
        <w:t>675, 564, на78, в7раз.</w:t>
      </w:r>
    </w:p>
    <w:p w:rsidR="00E43265" w:rsidRDefault="00E43265" w:rsidP="00E43265">
      <w:pPr>
        <w:tabs>
          <w:tab w:val="left" w:pos="1207"/>
        </w:tabs>
        <w:spacing w:after="0" w:line="276" w:lineRule="auto"/>
        <w:rPr>
          <w:rFonts w:ascii="Times New Roman" w:eastAsia="Times New Roman" w:hAnsi="Times New Roman" w:cs="Times New Roman"/>
          <w:b/>
          <w:bCs/>
          <w:sz w:val="24"/>
          <w:szCs w:val="24"/>
          <w:lang w:eastAsia="ru-RU"/>
        </w:rPr>
      </w:pPr>
    </w:p>
    <w:p w:rsidR="00E43265" w:rsidRDefault="00E43265" w:rsidP="00E43265">
      <w:pPr>
        <w:tabs>
          <w:tab w:val="left" w:pos="1207"/>
        </w:tabs>
        <w:spacing w:after="0" w:line="276" w:lineRule="auto"/>
        <w:rPr>
          <w:rFonts w:ascii="Times New Roman" w:eastAsia="Times New Roman" w:hAnsi="Times New Roman" w:cs="Times New Roman"/>
          <w:b/>
          <w:bCs/>
          <w:sz w:val="24"/>
          <w:szCs w:val="24"/>
          <w:lang w:eastAsia="ru-RU"/>
        </w:rPr>
      </w:pPr>
    </w:p>
    <w:p w:rsidR="00E43265" w:rsidRDefault="00E43265" w:rsidP="00E43265">
      <w:pPr>
        <w:tabs>
          <w:tab w:val="left" w:pos="1207"/>
        </w:tabs>
        <w:spacing w:after="0" w:line="276" w:lineRule="auto"/>
        <w:jc w:val="center"/>
        <w:rPr>
          <w:rFonts w:ascii="PT Astra Serif" w:eastAsia="Times New Roman" w:hAnsi="PT Astra Serif" w:cs="Times New Roman"/>
          <w:b/>
          <w:bCs/>
          <w:sz w:val="24"/>
          <w:szCs w:val="24"/>
          <w:lang w:eastAsia="ru-RU"/>
        </w:rPr>
      </w:pPr>
      <w:r>
        <w:rPr>
          <w:rFonts w:ascii="Times New Roman" w:eastAsia="Times New Roman" w:hAnsi="Times New Roman" w:cs="Times New Roman"/>
          <w:b/>
          <w:bCs/>
          <w:sz w:val="24"/>
          <w:szCs w:val="24"/>
          <w:lang w:eastAsia="ru-RU"/>
        </w:rPr>
        <w:t>5. Нормы оценок в начальной школе в соответствии с ФГОС НОО</w:t>
      </w:r>
    </w:p>
    <w:p w:rsidR="00E43265" w:rsidRDefault="00E43265" w:rsidP="00E43265">
      <w:pPr>
        <w:tabs>
          <w:tab w:val="left" w:pos="1207"/>
        </w:tabs>
        <w:spacing w:after="0" w:line="276" w:lineRule="auto"/>
        <w:jc w:val="center"/>
        <w:rPr>
          <w:rFonts w:ascii="Times New Roman" w:eastAsia="Times New Roman" w:hAnsi="Times New Roman" w:cs="Times New Roman"/>
          <w:b/>
          <w:bCs/>
          <w:sz w:val="24"/>
          <w:szCs w:val="24"/>
          <w:lang w:eastAsia="ru-RU"/>
        </w:rPr>
      </w:pP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bCs/>
          <w:sz w:val="24"/>
          <w:szCs w:val="24"/>
          <w:lang w:eastAsia="ru-RU"/>
        </w:rPr>
        <w:lastRenderedPageBreak/>
        <w:t xml:space="preserve">5.1. </w:t>
      </w:r>
      <w:r>
        <w:rPr>
          <w:rFonts w:ascii="Times New Roman" w:eastAsia="Times New Roman" w:hAnsi="Times New Roman" w:cs="Times New Roman"/>
          <w:b/>
          <w:bCs/>
          <w:sz w:val="24"/>
          <w:szCs w:val="24"/>
          <w:lang w:eastAsia="ru-RU"/>
        </w:rPr>
        <w:t>Оценка письменных работ по математике</w:t>
      </w:r>
    </w:p>
    <w:p w:rsidR="00E43265" w:rsidRDefault="00E43265" w:rsidP="00E43265">
      <w:pPr>
        <w:spacing w:after="0" w:line="276" w:lineRule="auto"/>
        <w:ind w:left="7"/>
        <w:rPr>
          <w:rFonts w:ascii="PT Astra Serif" w:eastAsia="Times New Roman" w:hAnsi="PT Astra Serif" w:cs="Times New Roman"/>
          <w:b/>
          <w:sz w:val="24"/>
          <w:szCs w:val="24"/>
          <w:lang w:eastAsia="ru-RU"/>
        </w:rPr>
      </w:pPr>
      <w:r>
        <w:rPr>
          <w:rFonts w:ascii="Times New Roman" w:eastAsia="Times New Roman" w:hAnsi="Times New Roman" w:cs="Times New Roman"/>
          <w:b/>
          <w:sz w:val="24"/>
          <w:szCs w:val="24"/>
          <w:lang w:eastAsia="ru-RU"/>
        </w:rPr>
        <w:t>Работа, состоящая из примеров:</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«5» - без ошибок.</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 xml:space="preserve">«4» -1 </w:t>
      </w:r>
      <w:proofErr w:type="gramStart"/>
      <w:r>
        <w:rPr>
          <w:rFonts w:ascii="Times New Roman" w:eastAsia="Times New Roman" w:hAnsi="Times New Roman" w:cs="Times New Roman"/>
          <w:sz w:val="24"/>
          <w:szCs w:val="24"/>
          <w:lang w:eastAsia="ru-RU"/>
        </w:rPr>
        <w:t>грубая</w:t>
      </w:r>
      <w:proofErr w:type="gramEnd"/>
      <w:r>
        <w:rPr>
          <w:rFonts w:ascii="Times New Roman" w:eastAsia="Times New Roman" w:hAnsi="Times New Roman" w:cs="Times New Roman"/>
          <w:sz w:val="24"/>
          <w:szCs w:val="24"/>
          <w:lang w:eastAsia="ru-RU"/>
        </w:rPr>
        <w:t xml:space="preserve"> и 1-2 негрубые ошибки (кроме решения задач).</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«3» - 2-3 грубые и 1-2 негрубые ошибки или 3 и более негрубых ошибки.</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«2» - 5 и более грубых ошибки.</w:t>
      </w:r>
    </w:p>
    <w:p w:rsidR="00E43265" w:rsidRDefault="00E43265" w:rsidP="00E43265">
      <w:pPr>
        <w:spacing w:after="0" w:line="276" w:lineRule="auto"/>
        <w:ind w:left="7"/>
        <w:rPr>
          <w:rFonts w:ascii="PT Astra Serif" w:eastAsia="Times New Roman" w:hAnsi="PT Astra Serif" w:cs="Times New Roman"/>
          <w:b/>
          <w:sz w:val="24"/>
          <w:szCs w:val="24"/>
          <w:lang w:eastAsia="ru-RU"/>
        </w:rPr>
      </w:pPr>
      <w:r>
        <w:rPr>
          <w:rFonts w:ascii="Times New Roman" w:eastAsia="Times New Roman" w:hAnsi="Times New Roman" w:cs="Times New Roman"/>
          <w:b/>
          <w:sz w:val="24"/>
          <w:szCs w:val="24"/>
          <w:lang w:eastAsia="ru-RU"/>
        </w:rPr>
        <w:t>Работа, состоящая из задач:</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«5» - без ошибок.</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«4» - 1-2 негрубых ошибки.</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 xml:space="preserve">«3» - 1 </w:t>
      </w:r>
      <w:proofErr w:type="gramStart"/>
      <w:r>
        <w:rPr>
          <w:rFonts w:ascii="Times New Roman" w:eastAsia="Times New Roman" w:hAnsi="Times New Roman" w:cs="Times New Roman"/>
          <w:sz w:val="24"/>
          <w:szCs w:val="24"/>
          <w:lang w:eastAsia="ru-RU"/>
        </w:rPr>
        <w:t>грубая</w:t>
      </w:r>
      <w:proofErr w:type="gramEnd"/>
      <w:r>
        <w:rPr>
          <w:rFonts w:ascii="Times New Roman" w:eastAsia="Times New Roman" w:hAnsi="Times New Roman" w:cs="Times New Roman"/>
          <w:sz w:val="24"/>
          <w:szCs w:val="24"/>
          <w:lang w:eastAsia="ru-RU"/>
        </w:rPr>
        <w:t xml:space="preserve"> и 3-4 негрубые ошибки.</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«2» - 2 и более грубых ошибки.</w:t>
      </w:r>
    </w:p>
    <w:p w:rsidR="00E43265" w:rsidRDefault="00E43265" w:rsidP="00E43265">
      <w:pPr>
        <w:spacing w:after="0" w:line="276" w:lineRule="auto"/>
        <w:ind w:left="7"/>
        <w:rPr>
          <w:rFonts w:ascii="PT Astra Serif" w:eastAsia="Times New Roman" w:hAnsi="PT Astra Serif" w:cs="Times New Roman"/>
          <w:b/>
          <w:sz w:val="24"/>
          <w:szCs w:val="24"/>
          <w:lang w:eastAsia="ru-RU"/>
        </w:rPr>
      </w:pPr>
      <w:r>
        <w:rPr>
          <w:rFonts w:ascii="Times New Roman" w:eastAsia="Times New Roman" w:hAnsi="Times New Roman" w:cs="Times New Roman"/>
          <w:b/>
          <w:sz w:val="24"/>
          <w:szCs w:val="24"/>
          <w:lang w:eastAsia="ru-RU"/>
        </w:rPr>
        <w:t>Комбинированная работа:</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«5» - без ошибок</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 xml:space="preserve">«4» - 1 </w:t>
      </w:r>
      <w:proofErr w:type="gramStart"/>
      <w:r>
        <w:rPr>
          <w:rFonts w:ascii="Times New Roman" w:eastAsia="Times New Roman" w:hAnsi="Times New Roman" w:cs="Times New Roman"/>
          <w:sz w:val="24"/>
          <w:szCs w:val="24"/>
          <w:lang w:eastAsia="ru-RU"/>
        </w:rPr>
        <w:t>грубая</w:t>
      </w:r>
      <w:proofErr w:type="gramEnd"/>
      <w:r>
        <w:rPr>
          <w:rFonts w:ascii="Times New Roman" w:eastAsia="Times New Roman" w:hAnsi="Times New Roman" w:cs="Times New Roman"/>
          <w:sz w:val="24"/>
          <w:szCs w:val="24"/>
          <w:lang w:eastAsia="ru-RU"/>
        </w:rPr>
        <w:t xml:space="preserve"> и 1-2 негрубые ошибки, при этом грубых ошибок не должно быть в задаче.</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«3» - 2-3 грубые и 3-4 негрубые ошибки, при этом ход решения задачи должен быть верным.</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«2» - 4 и более грубые ошибки.</w:t>
      </w:r>
    </w:p>
    <w:p w:rsidR="00E43265" w:rsidRDefault="00E43265" w:rsidP="00E43265">
      <w:pPr>
        <w:spacing w:after="0" w:line="276" w:lineRule="auto"/>
        <w:ind w:left="7"/>
        <w:rPr>
          <w:rFonts w:ascii="PT Astra Serif" w:eastAsia="Times New Roman" w:hAnsi="PT Astra Serif" w:cs="Times New Roman"/>
          <w:b/>
          <w:sz w:val="24"/>
          <w:szCs w:val="24"/>
          <w:lang w:eastAsia="ru-RU"/>
        </w:rPr>
      </w:pPr>
      <w:r>
        <w:rPr>
          <w:rFonts w:ascii="Times New Roman" w:eastAsia="Times New Roman" w:hAnsi="Times New Roman" w:cs="Times New Roman"/>
          <w:b/>
          <w:sz w:val="24"/>
          <w:szCs w:val="24"/>
          <w:lang w:eastAsia="ru-RU"/>
        </w:rPr>
        <w:t>Контрольный устный счет:</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«5» - без ошибок.</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«4» -1-2 ошибки.</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«3» - 3-4 ошибки.</w:t>
      </w:r>
    </w:p>
    <w:p w:rsidR="00E43265" w:rsidRDefault="00E43265" w:rsidP="00E43265">
      <w:pPr>
        <w:spacing w:after="0" w:line="276" w:lineRule="auto"/>
        <w:ind w:left="7"/>
        <w:rPr>
          <w:rFonts w:ascii="PT Astra Serif" w:eastAsia="Times New Roman" w:hAnsi="PT Astra Serif" w:cs="Times New Roman"/>
          <w:i/>
          <w:sz w:val="24"/>
          <w:szCs w:val="24"/>
          <w:lang w:eastAsia="ru-RU"/>
        </w:rPr>
      </w:pPr>
      <w:r>
        <w:rPr>
          <w:rFonts w:ascii="Times New Roman" w:eastAsia="Times New Roman" w:hAnsi="Times New Roman" w:cs="Times New Roman"/>
          <w:i/>
          <w:sz w:val="24"/>
          <w:szCs w:val="24"/>
          <w:lang w:eastAsia="ru-RU"/>
        </w:rPr>
        <w:t>Грубые ошибки:</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1.Вычислительные ошибки в примерах и задачах.</w:t>
      </w:r>
    </w:p>
    <w:p w:rsidR="00E43265" w:rsidRDefault="00E43265" w:rsidP="00E43265">
      <w:pPr>
        <w:numPr>
          <w:ilvl w:val="0"/>
          <w:numId w:val="3"/>
        </w:numPr>
        <w:tabs>
          <w:tab w:val="left" w:pos="287"/>
        </w:tabs>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Ошибки на незнание порядка выполнения арифметических действий.</w:t>
      </w:r>
    </w:p>
    <w:p w:rsidR="00E43265" w:rsidRDefault="00E43265" w:rsidP="00E43265">
      <w:pPr>
        <w:numPr>
          <w:ilvl w:val="0"/>
          <w:numId w:val="3"/>
        </w:numPr>
        <w:tabs>
          <w:tab w:val="left" w:pos="290"/>
        </w:tabs>
        <w:spacing w:after="0" w:line="276" w:lineRule="auto"/>
        <w:ind w:right="740"/>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Неправильное решение задачи (пропуск действия, неправильный выбор действий, лишние действия).</w:t>
      </w:r>
    </w:p>
    <w:p w:rsidR="00E43265" w:rsidRDefault="00E43265" w:rsidP="00E43265">
      <w:pPr>
        <w:numPr>
          <w:ilvl w:val="0"/>
          <w:numId w:val="3"/>
        </w:numPr>
        <w:tabs>
          <w:tab w:val="left" w:pos="287"/>
        </w:tabs>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Не решенная до конца задача или пример</w:t>
      </w:r>
    </w:p>
    <w:p w:rsidR="00E43265" w:rsidRDefault="00E43265" w:rsidP="00E43265">
      <w:pPr>
        <w:numPr>
          <w:ilvl w:val="0"/>
          <w:numId w:val="3"/>
        </w:numPr>
        <w:tabs>
          <w:tab w:val="left" w:pos="287"/>
        </w:tabs>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Невыполненное задание.</w:t>
      </w:r>
    </w:p>
    <w:p w:rsidR="00E43265" w:rsidRDefault="00E43265" w:rsidP="00E43265">
      <w:pPr>
        <w:spacing w:after="0" w:line="276" w:lineRule="auto"/>
        <w:ind w:left="7"/>
        <w:rPr>
          <w:rFonts w:ascii="PT Astra Serif" w:eastAsia="Times New Roman" w:hAnsi="PT Astra Serif" w:cs="Times New Roman"/>
          <w:i/>
          <w:sz w:val="24"/>
          <w:szCs w:val="24"/>
          <w:lang w:eastAsia="ru-RU"/>
        </w:rPr>
      </w:pPr>
      <w:r>
        <w:rPr>
          <w:rFonts w:ascii="Times New Roman" w:eastAsia="Times New Roman" w:hAnsi="Times New Roman" w:cs="Times New Roman"/>
          <w:i/>
          <w:sz w:val="24"/>
          <w:szCs w:val="24"/>
          <w:lang w:eastAsia="ru-RU"/>
        </w:rPr>
        <w:t>Негрубые ошибки:</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1. Нерациональный прием вычислений.</w:t>
      </w:r>
    </w:p>
    <w:p w:rsidR="00E43265" w:rsidRDefault="00E43265" w:rsidP="00E43265">
      <w:pPr>
        <w:numPr>
          <w:ilvl w:val="0"/>
          <w:numId w:val="4"/>
        </w:numPr>
        <w:tabs>
          <w:tab w:val="left" w:pos="287"/>
        </w:tabs>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Неправильная постановка вопроса к действию при решении задачи.</w:t>
      </w:r>
    </w:p>
    <w:p w:rsidR="00E43265" w:rsidRDefault="00E43265" w:rsidP="00E43265">
      <w:pPr>
        <w:numPr>
          <w:ilvl w:val="0"/>
          <w:numId w:val="4"/>
        </w:numPr>
        <w:tabs>
          <w:tab w:val="left" w:pos="287"/>
        </w:tabs>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Неверно сформулированный ответ задачи.</w:t>
      </w:r>
    </w:p>
    <w:p w:rsidR="00E43265" w:rsidRDefault="00E43265" w:rsidP="00E43265">
      <w:pPr>
        <w:numPr>
          <w:ilvl w:val="0"/>
          <w:numId w:val="5"/>
        </w:numPr>
        <w:tabs>
          <w:tab w:val="left" w:pos="287"/>
        </w:tabs>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Неправильное списывание данных (чисел, знаков).</w:t>
      </w:r>
    </w:p>
    <w:p w:rsidR="00E43265" w:rsidRDefault="00E43265" w:rsidP="00E43265">
      <w:pPr>
        <w:numPr>
          <w:ilvl w:val="0"/>
          <w:numId w:val="5"/>
        </w:numPr>
        <w:tabs>
          <w:tab w:val="left" w:pos="287"/>
        </w:tabs>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Не доведение до конца преобразований.</w:t>
      </w:r>
    </w:p>
    <w:p w:rsidR="00E43265" w:rsidRDefault="00E43265" w:rsidP="00E43265">
      <w:pPr>
        <w:spacing w:after="0" w:line="276" w:lineRule="auto"/>
        <w:ind w:left="7" w:right="520"/>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За грамматические ошибки, допущенные в работе, оценка по математике не снижается. За неряшливо оформленную работу, несоблюдение правил каллиграфии оценка по математике снижается на 1 балл, но не ниже «3».</w:t>
      </w:r>
    </w:p>
    <w:p w:rsidR="00E43265" w:rsidRDefault="00E43265" w:rsidP="00E43265">
      <w:pPr>
        <w:spacing w:after="0" w:line="276" w:lineRule="auto"/>
        <w:ind w:left="7"/>
        <w:rPr>
          <w:rFonts w:ascii="PT Astra Serif" w:eastAsia="Times New Roman" w:hAnsi="PT Astra Serif" w:cs="Times New Roman"/>
          <w:b/>
          <w:sz w:val="24"/>
          <w:szCs w:val="24"/>
          <w:lang w:eastAsia="ru-RU"/>
        </w:rPr>
      </w:pPr>
      <w:r>
        <w:rPr>
          <w:rFonts w:ascii="Times New Roman" w:eastAsia="Times New Roman" w:hAnsi="Times New Roman" w:cs="Times New Roman"/>
          <w:b/>
          <w:bCs/>
          <w:sz w:val="24"/>
          <w:szCs w:val="24"/>
          <w:lang w:eastAsia="ru-RU"/>
        </w:rPr>
        <w:t>Проверочные работы:</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Цель: проверка знаний, умений, навыков учащихся.</w:t>
      </w:r>
    </w:p>
    <w:p w:rsidR="00E43265" w:rsidRDefault="00E43265" w:rsidP="00E43265">
      <w:pPr>
        <w:numPr>
          <w:ilvl w:val="0"/>
          <w:numId w:val="6"/>
        </w:numPr>
        <w:tabs>
          <w:tab w:val="left" w:pos="287"/>
        </w:tabs>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u w:val="single"/>
          <w:lang w:eastAsia="ru-RU"/>
        </w:rPr>
        <w:t>Самостоятельная работа</w:t>
      </w:r>
      <w:r>
        <w:rPr>
          <w:rFonts w:ascii="Times New Roman" w:eastAsia="Times New Roman" w:hAnsi="Times New Roman" w:cs="Times New Roman"/>
          <w:sz w:val="24"/>
          <w:szCs w:val="24"/>
          <w:lang w:eastAsia="ru-RU"/>
        </w:rPr>
        <w:t>:</w:t>
      </w:r>
    </w:p>
    <w:p w:rsidR="00E43265" w:rsidRDefault="00E43265" w:rsidP="00E43265">
      <w:pPr>
        <w:spacing w:after="0" w:line="276" w:lineRule="auto"/>
        <w:ind w:left="7" w:right="2660"/>
        <w:rPr>
          <w:rFonts w:ascii="PT Astra Serif" w:eastAsia="Times New Roman" w:hAnsi="PT Astra Serif" w:cs="Times New Roman"/>
          <w:color w:val="FF0000"/>
          <w:sz w:val="24"/>
          <w:szCs w:val="24"/>
          <w:lang w:eastAsia="ru-RU"/>
        </w:rPr>
      </w:pPr>
      <w:r>
        <w:rPr>
          <w:rFonts w:ascii="Times New Roman" w:eastAsia="Times New Roman" w:hAnsi="Times New Roman" w:cs="Times New Roman"/>
          <w:sz w:val="24"/>
          <w:szCs w:val="24"/>
          <w:lang w:eastAsia="ru-RU"/>
        </w:rPr>
        <w:t>а) должна присутствовать на каждом уроке;</w:t>
      </w:r>
    </w:p>
    <w:p w:rsidR="00E43265" w:rsidRDefault="00E43265" w:rsidP="00E43265">
      <w:pPr>
        <w:spacing w:after="0" w:line="276" w:lineRule="auto"/>
        <w:ind w:left="7" w:right="2660"/>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б) предусматривает помощь учителя;</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 xml:space="preserve">в) может быть </w:t>
      </w:r>
      <w:proofErr w:type="gramStart"/>
      <w:r>
        <w:rPr>
          <w:rFonts w:ascii="Times New Roman" w:eastAsia="Times New Roman" w:hAnsi="Times New Roman" w:cs="Times New Roman"/>
          <w:sz w:val="24"/>
          <w:szCs w:val="24"/>
          <w:lang w:eastAsia="ru-RU"/>
        </w:rPr>
        <w:t>раздроблена</w:t>
      </w:r>
      <w:proofErr w:type="gramEnd"/>
      <w:r>
        <w:rPr>
          <w:rFonts w:ascii="Times New Roman" w:eastAsia="Times New Roman" w:hAnsi="Times New Roman" w:cs="Times New Roman"/>
          <w:sz w:val="24"/>
          <w:szCs w:val="24"/>
          <w:lang w:eastAsia="ru-RU"/>
        </w:rPr>
        <w:t xml:space="preserve"> и использоваться на разных этапах урока.</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Цель работы:</w:t>
      </w:r>
    </w:p>
    <w:p w:rsidR="00E43265" w:rsidRDefault="00E43265" w:rsidP="00E43265">
      <w:pPr>
        <w:numPr>
          <w:ilvl w:val="0"/>
          <w:numId w:val="7"/>
        </w:numPr>
        <w:tabs>
          <w:tab w:val="left" w:pos="307"/>
        </w:tabs>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закрепление знаний;</w:t>
      </w:r>
    </w:p>
    <w:p w:rsidR="00E43265" w:rsidRDefault="00E43265" w:rsidP="00E43265">
      <w:pPr>
        <w:numPr>
          <w:ilvl w:val="0"/>
          <w:numId w:val="7"/>
        </w:numPr>
        <w:tabs>
          <w:tab w:val="left" w:pos="307"/>
        </w:tabs>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углубление знаний;</w:t>
      </w:r>
    </w:p>
    <w:p w:rsidR="00E43265" w:rsidRDefault="00E43265" w:rsidP="00E43265">
      <w:pPr>
        <w:numPr>
          <w:ilvl w:val="0"/>
          <w:numId w:val="7"/>
        </w:numPr>
        <w:tabs>
          <w:tab w:val="left" w:pos="307"/>
        </w:tabs>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проверка домашнего задания;</w:t>
      </w:r>
    </w:p>
    <w:p w:rsidR="00E43265" w:rsidRDefault="00E43265" w:rsidP="00E43265">
      <w:pPr>
        <w:spacing w:after="0" w:line="276" w:lineRule="auto"/>
        <w:ind w:left="7"/>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Начиная работу, сообщите детям:</w:t>
      </w:r>
    </w:p>
    <w:p w:rsidR="00E43265" w:rsidRDefault="00E43265" w:rsidP="00E43265">
      <w:pPr>
        <w:numPr>
          <w:ilvl w:val="0"/>
          <w:numId w:val="8"/>
        </w:numPr>
        <w:tabs>
          <w:tab w:val="left" w:pos="307"/>
        </w:tabs>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время, отпущенное на задания;</w:t>
      </w:r>
    </w:p>
    <w:p w:rsidR="00E43265" w:rsidRDefault="00E43265" w:rsidP="00E43265">
      <w:pPr>
        <w:numPr>
          <w:ilvl w:val="0"/>
          <w:numId w:val="8"/>
        </w:numPr>
        <w:tabs>
          <w:tab w:val="left" w:pos="307"/>
        </w:tabs>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цель задания;</w:t>
      </w:r>
    </w:p>
    <w:p w:rsidR="00E43265" w:rsidRDefault="00E43265" w:rsidP="00E43265">
      <w:pPr>
        <w:spacing w:after="0" w:line="276" w:lineRule="auto"/>
        <w:ind w:left="7"/>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3</w:t>
      </w:r>
      <w:proofErr w:type="gramStart"/>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 в какой форме оно должно быть выполнено;</w:t>
      </w:r>
    </w:p>
    <w:p w:rsidR="00E43265" w:rsidRDefault="00E43265" w:rsidP="00E43265">
      <w:pPr>
        <w:numPr>
          <w:ilvl w:val="0"/>
          <w:numId w:val="9"/>
        </w:numPr>
        <w:tabs>
          <w:tab w:val="left" w:pos="307"/>
        </w:tabs>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lastRenderedPageBreak/>
        <w:t>как оформить результат;</w:t>
      </w:r>
    </w:p>
    <w:p w:rsidR="00E43265" w:rsidRDefault="00E43265" w:rsidP="00E43265">
      <w:pPr>
        <w:numPr>
          <w:ilvl w:val="0"/>
          <w:numId w:val="9"/>
        </w:numPr>
        <w:tabs>
          <w:tab w:val="left" w:pos="309"/>
        </w:tabs>
        <w:spacing w:after="0" w:line="276" w:lineRule="auto"/>
        <w:ind w:right="20"/>
        <w:jc w:val="both"/>
        <w:rPr>
          <w:rFonts w:ascii="PT Astra Serif" w:eastAsia="Times New Roman" w:hAnsi="PT Astra Serif" w:cs="Times New Roman"/>
          <w:sz w:val="24"/>
          <w:szCs w:val="24"/>
          <w:lang w:eastAsia="ru-RU"/>
        </w:rPr>
      </w:pPr>
      <w:proofErr w:type="gramStart"/>
      <w:r>
        <w:rPr>
          <w:rFonts w:ascii="Times New Roman" w:eastAsia="Times New Roman" w:hAnsi="Times New Roman" w:cs="Times New Roman"/>
          <w:sz w:val="24"/>
          <w:szCs w:val="24"/>
          <w:lang w:eastAsia="ru-RU"/>
        </w:rPr>
        <w:t>какая помощь будет оказана (не только «слабому» ученику, но и «сильному», т.к. его затруднение может быть вызвано такой причиной, как недомогание)</w:t>
      </w:r>
      <w:proofErr w:type="gramEnd"/>
    </w:p>
    <w:p w:rsidR="00E43265" w:rsidRDefault="00E43265" w:rsidP="00E43265">
      <w:pPr>
        <w:spacing w:after="0" w:line="276" w:lineRule="auto"/>
        <w:ind w:left="7"/>
        <w:rPr>
          <w:rFonts w:ascii="PT Astra Serif" w:eastAsia="Times New Roman" w:hAnsi="PT Astra Serif" w:cs="Times New Roman"/>
          <w:sz w:val="24"/>
          <w:szCs w:val="24"/>
          <w:u w:val="single"/>
          <w:lang w:eastAsia="ru-RU"/>
        </w:rPr>
      </w:pPr>
      <w:r>
        <w:rPr>
          <w:rFonts w:ascii="Times New Roman" w:eastAsia="Times New Roman" w:hAnsi="Times New Roman" w:cs="Times New Roman"/>
          <w:bCs/>
          <w:sz w:val="24"/>
          <w:szCs w:val="24"/>
          <w:u w:val="single"/>
          <w:lang w:eastAsia="ru-RU"/>
        </w:rPr>
        <w:t>2. Контрольная работа</w:t>
      </w:r>
    </w:p>
    <w:p w:rsidR="00E43265" w:rsidRDefault="00E43265" w:rsidP="00E43265">
      <w:pPr>
        <w:spacing w:after="0" w:line="276" w:lineRule="auto"/>
        <w:ind w:left="7"/>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а) задания должны быть одного уровня для всего класса;</w:t>
      </w:r>
    </w:p>
    <w:p w:rsidR="00E43265" w:rsidRDefault="00E43265" w:rsidP="00E43265">
      <w:pPr>
        <w:spacing w:after="0" w:line="276" w:lineRule="auto"/>
        <w:ind w:left="7"/>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б) задания повышенной трудности выносятся в «дополнительное задание», которое предлагается для выполнения всем ученикам и оценивается только оценками «4» и «5», обязательно разобрать их решение при выполнении работы над ошибками;</w:t>
      </w:r>
    </w:p>
    <w:p w:rsidR="00E43265" w:rsidRDefault="00E43265" w:rsidP="00E43265">
      <w:pPr>
        <w:spacing w:after="0" w:line="276" w:lineRule="auto"/>
        <w:ind w:left="7"/>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в) оценка не снижается, если есть грамматические ошибки и неаккуратные исправления;</w:t>
      </w:r>
    </w:p>
    <w:p w:rsidR="00E43265" w:rsidRDefault="00E43265" w:rsidP="00E43265">
      <w:pPr>
        <w:spacing w:after="0" w:line="276" w:lineRule="auto"/>
        <w:ind w:left="7"/>
        <w:jc w:val="both"/>
        <w:rPr>
          <w:rFonts w:ascii="PT Astra Serif" w:eastAsia="Times New Roman" w:hAnsi="PT Astra Serif"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г) контрольная работа выполняется на уроке (в течение 45 минут), не допускается переписывание контрольной работы после ее выполнения и изменение полученной отметки;</w:t>
      </w:r>
    </w:p>
    <w:p w:rsidR="00E43265" w:rsidRDefault="00E43265" w:rsidP="00E43265">
      <w:pPr>
        <w:spacing w:after="0" w:line="276" w:lineRule="auto"/>
        <w:ind w:left="7"/>
        <w:jc w:val="both"/>
        <w:rPr>
          <w:rFonts w:ascii="PT Astra Serif" w:eastAsia="Times New Roman" w:hAnsi="PT Astra Serif" w:cs="Times New Roman"/>
          <w:sz w:val="24"/>
          <w:szCs w:val="24"/>
          <w:lang w:eastAsia="ru-RU"/>
        </w:rPr>
      </w:pPr>
      <w:proofErr w:type="spellStart"/>
      <w:r>
        <w:rPr>
          <w:rFonts w:ascii="Times New Roman" w:eastAsia="Times New Roman" w:hAnsi="Times New Roman" w:cs="Times New Roman"/>
          <w:sz w:val="24"/>
          <w:szCs w:val="24"/>
          <w:lang w:eastAsia="ru-RU"/>
        </w:rPr>
        <w:t>д</w:t>
      </w:r>
      <w:proofErr w:type="spellEnd"/>
      <w:r>
        <w:rPr>
          <w:rFonts w:ascii="Times New Roman" w:eastAsia="Times New Roman" w:hAnsi="Times New Roman" w:cs="Times New Roman"/>
          <w:sz w:val="24"/>
          <w:szCs w:val="24"/>
          <w:lang w:eastAsia="ru-RU"/>
        </w:rPr>
        <w:t>) неаккуратное исправление - недочет (2 недочета = 1 ошибка).</w:t>
      </w:r>
    </w:p>
    <w:p w:rsidR="00E43265" w:rsidRDefault="00E43265" w:rsidP="00E43265">
      <w:pPr>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b/>
          <w:bCs/>
          <w:sz w:val="24"/>
          <w:szCs w:val="24"/>
          <w:lang w:eastAsia="ru-RU"/>
        </w:rPr>
        <w:t>5.2. Оценка письменных работ по русскому языку</w:t>
      </w:r>
    </w:p>
    <w:p w:rsidR="00E43265" w:rsidRDefault="00E43265" w:rsidP="00E43265">
      <w:pPr>
        <w:spacing w:after="0" w:line="276" w:lineRule="auto"/>
        <w:ind w:right="-6"/>
        <w:rPr>
          <w:rFonts w:ascii="PT Astra Serif" w:eastAsia="Times New Roman" w:hAnsi="PT Astra Serif" w:cs="Times New Roman"/>
          <w:b/>
          <w:sz w:val="24"/>
          <w:szCs w:val="24"/>
          <w:lang w:eastAsia="ru-RU"/>
        </w:rPr>
      </w:pPr>
      <w:r>
        <w:rPr>
          <w:rFonts w:ascii="Times New Roman" w:eastAsia="Times New Roman" w:hAnsi="Times New Roman" w:cs="Times New Roman"/>
          <w:b/>
          <w:sz w:val="24"/>
          <w:szCs w:val="24"/>
          <w:lang w:eastAsia="ru-RU"/>
        </w:rPr>
        <w:t>Диктант</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Объем диктанта:</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1-й класс- 15 - 17 слов.</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2-й класс - 1 - 2 четверть - 25 - 35 слов, 3 - 4 четверть - 35 - 52 слова.</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3-й класс - 1 - 2 четверг - 45 - 53 слова, 3 - 4 четверть - 53 - 73 слова.</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4-й класс - 1 - 2 четверть - 58 - 77 слов, 3 - 4 четверть - 76 - 93 слова.</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Оценки.</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«5» - за работу, в которой нет ошибок.</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«4» - за работу, в которой допущение 1-2 ошибки.</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«3» - за работу, в которой допущено 3-5 ошибок.</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«2» - за работу, в которой допущено более 5 ошибок.</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Учет ошибок в диктанте:</w:t>
      </w:r>
    </w:p>
    <w:p w:rsidR="00E43265" w:rsidRDefault="00E43265" w:rsidP="00E43265">
      <w:pPr>
        <w:spacing w:after="0" w:line="276" w:lineRule="auto"/>
        <w:ind w:left="7" w:right="240"/>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1.Повторная ошибка в одном и том же слове считается за 1ошибку (например, ученик дважды в слове «песок» написал вместо «е» букву «и»).</w:t>
      </w:r>
    </w:p>
    <w:p w:rsidR="00E43265" w:rsidRDefault="00E43265" w:rsidP="00E43265">
      <w:pPr>
        <w:numPr>
          <w:ilvl w:val="0"/>
          <w:numId w:val="10"/>
        </w:numPr>
        <w:tabs>
          <w:tab w:val="left" w:pos="290"/>
        </w:tabs>
        <w:spacing w:after="0" w:line="276" w:lineRule="auto"/>
        <w:ind w:left="7" w:right="340" w:hanging="7"/>
        <w:jc w:val="both"/>
        <w:rPr>
          <w:rFonts w:ascii="PT Astra Serif" w:eastAsia="Times New Roman" w:hAnsi="PT Astra Serif" w:cs="Times New Roman"/>
          <w:sz w:val="24"/>
          <w:szCs w:val="24"/>
          <w:lang w:eastAsia="ru-RU"/>
        </w:rPr>
      </w:pPr>
      <w:proofErr w:type="gramStart"/>
      <w:r>
        <w:rPr>
          <w:rFonts w:ascii="Times New Roman" w:eastAsia="Times New Roman" w:hAnsi="Times New Roman" w:cs="Times New Roman"/>
          <w:sz w:val="24"/>
          <w:szCs w:val="24"/>
          <w:lang w:eastAsia="ru-RU"/>
        </w:rPr>
        <w:t>Ошибки на одно и то же правило, допущенные в разных словах, считаются как две ошибки (например, ученик написал букву «т» вместо «</w:t>
      </w:r>
      <w:proofErr w:type="spellStart"/>
      <w:r>
        <w:rPr>
          <w:rFonts w:ascii="Times New Roman" w:eastAsia="Times New Roman" w:hAnsi="Times New Roman" w:cs="Times New Roman"/>
          <w:sz w:val="24"/>
          <w:szCs w:val="24"/>
          <w:lang w:eastAsia="ru-RU"/>
        </w:rPr>
        <w:t>д</w:t>
      </w:r>
      <w:proofErr w:type="spellEnd"/>
      <w:r>
        <w:rPr>
          <w:rFonts w:ascii="Times New Roman" w:eastAsia="Times New Roman" w:hAnsi="Times New Roman" w:cs="Times New Roman"/>
          <w:sz w:val="24"/>
          <w:szCs w:val="24"/>
          <w:lang w:eastAsia="ru-RU"/>
        </w:rPr>
        <w:t>» в слове «лошадка» и букву «с» вместо «</w:t>
      </w:r>
      <w:proofErr w:type="spellStart"/>
      <w:r>
        <w:rPr>
          <w:rFonts w:ascii="Times New Roman" w:eastAsia="Times New Roman" w:hAnsi="Times New Roman" w:cs="Times New Roman"/>
          <w:sz w:val="24"/>
          <w:szCs w:val="24"/>
          <w:lang w:eastAsia="ru-RU"/>
        </w:rPr>
        <w:t>з</w:t>
      </w:r>
      <w:proofErr w:type="spellEnd"/>
      <w:r>
        <w:rPr>
          <w:rFonts w:ascii="Times New Roman" w:eastAsia="Times New Roman" w:hAnsi="Times New Roman" w:cs="Times New Roman"/>
          <w:sz w:val="24"/>
          <w:szCs w:val="24"/>
          <w:lang w:eastAsia="ru-RU"/>
        </w:rPr>
        <w:t>» в слове «повозка».</w:t>
      </w:r>
      <w:proofErr w:type="gramEnd"/>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Ошибкой считается:</w:t>
      </w:r>
    </w:p>
    <w:p w:rsidR="00E43265" w:rsidRDefault="00E43265" w:rsidP="00E43265">
      <w:pPr>
        <w:pStyle w:val="a3"/>
        <w:numPr>
          <w:ilvl w:val="0"/>
          <w:numId w:val="12"/>
        </w:num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нарушение орфографических правил при написании слов, включая ошибки на пропуск, перестановку, замену и вставку лишних бу</w:t>
      </w:r>
      <w:proofErr w:type="gramStart"/>
      <w:r>
        <w:rPr>
          <w:rFonts w:ascii="Times New Roman" w:eastAsia="Times New Roman" w:hAnsi="Times New Roman" w:cs="Times New Roman"/>
          <w:sz w:val="24"/>
          <w:szCs w:val="24"/>
          <w:lang w:eastAsia="ru-RU"/>
        </w:rPr>
        <w:t>кв в сл</w:t>
      </w:r>
      <w:proofErr w:type="gramEnd"/>
      <w:r>
        <w:rPr>
          <w:rFonts w:ascii="Times New Roman" w:eastAsia="Times New Roman" w:hAnsi="Times New Roman" w:cs="Times New Roman"/>
          <w:sz w:val="24"/>
          <w:szCs w:val="24"/>
          <w:lang w:eastAsia="ru-RU"/>
        </w:rPr>
        <w:t>овах;</w:t>
      </w:r>
    </w:p>
    <w:p w:rsidR="00E43265" w:rsidRDefault="00E43265" w:rsidP="00E43265">
      <w:pPr>
        <w:numPr>
          <w:ilvl w:val="0"/>
          <w:numId w:val="13"/>
        </w:numPr>
        <w:tabs>
          <w:tab w:val="left" w:pos="290"/>
        </w:tabs>
        <w:spacing w:after="0" w:line="276" w:lineRule="auto"/>
        <w:ind w:right="300"/>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неправильное написание слов, не регулируемых правилами, круг которых очерчен программой каждого класса (слова с непроверяемыми написаниями);</w:t>
      </w:r>
    </w:p>
    <w:p w:rsidR="00E43265" w:rsidRDefault="00E43265" w:rsidP="00E43265">
      <w:pPr>
        <w:pStyle w:val="a3"/>
        <w:numPr>
          <w:ilvl w:val="0"/>
          <w:numId w:val="13"/>
        </w:num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отсутствие знаков препинания, изученных в данный момент в соответствии с программой; отсутствие точки в конце предложения не считается за ошибку, если следующее предложение написано с большой буквы. В 4 классе помимо орфографических ошибок учитываются и пунктуационные ошибки.</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Примечание.</w:t>
      </w:r>
    </w:p>
    <w:p w:rsidR="00E43265" w:rsidRDefault="00E43265" w:rsidP="00E43265">
      <w:pPr>
        <w:spacing w:after="0" w:line="276" w:lineRule="auto"/>
        <w:ind w:left="7"/>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 xml:space="preserve">      При оценке контрольной работы учитывается в первую очередь правильность ее выполнения. Исправления, которые сделал учащийся, не влияют на оценку (за исключением такого вида работ, как контрольное списывание). Учитывается только последнее написание. </w:t>
      </w:r>
    </w:p>
    <w:p w:rsidR="00E43265" w:rsidRDefault="00E43265" w:rsidP="00E43265">
      <w:pPr>
        <w:spacing w:after="0" w:line="276" w:lineRule="auto"/>
        <w:ind w:left="7"/>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 xml:space="preserve">      Оформление работы так же не должно влиять на оценку, ибо в таком случае </w:t>
      </w:r>
      <w:proofErr w:type="gramStart"/>
      <w:r>
        <w:rPr>
          <w:rFonts w:ascii="Times New Roman" w:eastAsia="Times New Roman" w:hAnsi="Times New Roman" w:cs="Times New Roman"/>
          <w:sz w:val="24"/>
          <w:szCs w:val="24"/>
          <w:lang w:eastAsia="ru-RU"/>
        </w:rPr>
        <w:t>проверяющий</w:t>
      </w:r>
      <w:proofErr w:type="gramEnd"/>
      <w:r>
        <w:rPr>
          <w:rFonts w:ascii="Times New Roman" w:eastAsia="Times New Roman" w:hAnsi="Times New Roman" w:cs="Times New Roman"/>
          <w:sz w:val="24"/>
          <w:szCs w:val="24"/>
          <w:lang w:eastAsia="ru-RU"/>
        </w:rPr>
        <w:t xml:space="preserve"> работу может быть недостаточно объективным. При оценивании работы учитель принимает во внимание каллиграфический навык, не только количество, но и характер ошибок.</w:t>
      </w:r>
    </w:p>
    <w:p w:rsidR="00E43265" w:rsidRDefault="00E43265" w:rsidP="00E43265">
      <w:pPr>
        <w:spacing w:after="0" w:line="276" w:lineRule="auto"/>
        <w:ind w:right="-6"/>
        <w:rPr>
          <w:rFonts w:ascii="PT Astra Serif" w:eastAsia="Times New Roman" w:hAnsi="PT Astra Serif" w:cs="Times New Roman"/>
          <w:sz w:val="24"/>
          <w:szCs w:val="24"/>
          <w:lang w:eastAsia="ru-RU"/>
        </w:rPr>
      </w:pPr>
      <w:r>
        <w:rPr>
          <w:rFonts w:ascii="Times New Roman" w:eastAsia="Times New Roman" w:hAnsi="Times New Roman" w:cs="Times New Roman"/>
          <w:b/>
          <w:sz w:val="24"/>
          <w:szCs w:val="24"/>
          <w:lang w:eastAsia="ru-RU"/>
        </w:rPr>
        <w:t>Грамматическое задание</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Оценки:</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«5» - без ошибок.</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«4» - правильно выполнено не менее 3/4 заданий.</w:t>
      </w:r>
    </w:p>
    <w:p w:rsidR="00E43265" w:rsidRDefault="00E43265" w:rsidP="00E43265">
      <w:pPr>
        <w:spacing w:after="0" w:line="276" w:lineRule="auto"/>
        <w:ind w:left="7"/>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lastRenderedPageBreak/>
        <w:t>«3» - правильно выполнено не менее 1/2 заданий.</w:t>
      </w:r>
    </w:p>
    <w:p w:rsidR="00E43265" w:rsidRDefault="00E43265" w:rsidP="00E43265">
      <w:pPr>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«2» - правильно выполнено менее 1/2 заданий.</w:t>
      </w:r>
    </w:p>
    <w:p w:rsidR="00E43265" w:rsidRDefault="00E43265" w:rsidP="00E43265">
      <w:pPr>
        <w:spacing w:after="0" w:line="276" w:lineRule="auto"/>
        <w:rPr>
          <w:rFonts w:ascii="PT Astra Serif" w:eastAsia="Times New Roman" w:hAnsi="PT Astra Serif" w:cs="Times New Roman"/>
          <w:b/>
          <w:sz w:val="24"/>
          <w:szCs w:val="24"/>
          <w:lang w:eastAsia="ru-RU"/>
        </w:rPr>
      </w:pPr>
      <w:r>
        <w:rPr>
          <w:rFonts w:ascii="Times New Roman" w:eastAsia="Times New Roman" w:hAnsi="Times New Roman" w:cs="Times New Roman"/>
          <w:b/>
          <w:sz w:val="24"/>
          <w:szCs w:val="24"/>
          <w:lang w:eastAsia="ru-RU"/>
        </w:rPr>
        <w:t>Контрольное списывание</w:t>
      </w:r>
    </w:p>
    <w:p w:rsidR="00E43265" w:rsidRDefault="00E43265" w:rsidP="00E43265">
      <w:pPr>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«5» - за безукоризненно выполненную работу, в которой нет исправлений.</w:t>
      </w:r>
    </w:p>
    <w:p w:rsidR="00E43265" w:rsidRDefault="00E43265" w:rsidP="00E43265">
      <w:pPr>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«4» - за работу, в которой допущена 1 ошибка или 1-2 исправления.</w:t>
      </w:r>
    </w:p>
    <w:p w:rsidR="00E43265" w:rsidRDefault="00E43265" w:rsidP="00E43265">
      <w:pPr>
        <w:spacing w:after="0" w:line="276" w:lineRule="auto"/>
        <w:ind w:right="700"/>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 xml:space="preserve">«3» - за работу, в которой допущены 2-3 ошибки. </w:t>
      </w:r>
    </w:p>
    <w:p w:rsidR="00E43265" w:rsidRDefault="00E43265" w:rsidP="00E43265">
      <w:pPr>
        <w:spacing w:after="0" w:line="276" w:lineRule="auto"/>
        <w:ind w:right="700"/>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«2» - за работу, в которой допущены 4 и более ошибок (2 класс); 3 и более ошибок (3-4 классы)</w:t>
      </w:r>
    </w:p>
    <w:p w:rsidR="00E43265" w:rsidRDefault="00E43265" w:rsidP="00E43265">
      <w:pPr>
        <w:spacing w:after="0" w:line="276" w:lineRule="auto"/>
        <w:rPr>
          <w:rFonts w:ascii="PT Astra Serif" w:eastAsia="Times New Roman" w:hAnsi="PT Astra Serif" w:cs="Times New Roman"/>
          <w:b/>
          <w:sz w:val="24"/>
          <w:szCs w:val="24"/>
          <w:lang w:eastAsia="ru-RU"/>
        </w:rPr>
      </w:pPr>
      <w:r>
        <w:rPr>
          <w:rFonts w:ascii="Times New Roman" w:eastAsia="Times New Roman" w:hAnsi="Times New Roman" w:cs="Times New Roman"/>
          <w:b/>
          <w:sz w:val="24"/>
          <w:szCs w:val="24"/>
          <w:lang w:eastAsia="ru-RU"/>
        </w:rPr>
        <w:t>Словарный диктант</w:t>
      </w:r>
    </w:p>
    <w:p w:rsidR="00E43265" w:rsidRDefault="00E43265" w:rsidP="00E43265">
      <w:pPr>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Объем:</w:t>
      </w:r>
    </w:p>
    <w:p w:rsidR="00E43265" w:rsidRDefault="00E43265" w:rsidP="00E43265">
      <w:pPr>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2-й класс - 8-10 слов.</w:t>
      </w:r>
    </w:p>
    <w:p w:rsidR="00E43265" w:rsidRDefault="00E43265" w:rsidP="00E43265">
      <w:pPr>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3-й класс- 10-12 слов.</w:t>
      </w:r>
    </w:p>
    <w:p w:rsidR="00E43265" w:rsidRDefault="00E43265" w:rsidP="00E43265">
      <w:pPr>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4-й класс - 12-15 слов.</w:t>
      </w:r>
    </w:p>
    <w:p w:rsidR="00E43265" w:rsidRDefault="00E43265" w:rsidP="00E43265">
      <w:pPr>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Оценки:</w:t>
      </w:r>
    </w:p>
    <w:p w:rsidR="00E43265" w:rsidRDefault="00E43265" w:rsidP="00E43265">
      <w:pPr>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«5» -без ошибок.</w:t>
      </w:r>
    </w:p>
    <w:p w:rsidR="00E43265" w:rsidRDefault="00E43265" w:rsidP="00E43265">
      <w:pPr>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«4» - 1 ошибка и 1 исправление.</w:t>
      </w:r>
    </w:p>
    <w:p w:rsidR="00E43265" w:rsidRDefault="00E43265" w:rsidP="00E43265">
      <w:pPr>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«3» - 2 ошибки и 1 исправление.</w:t>
      </w:r>
    </w:p>
    <w:p w:rsidR="00E43265" w:rsidRDefault="00E43265" w:rsidP="00E43265">
      <w:pPr>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«2» -3-5 ошибок</w:t>
      </w:r>
    </w:p>
    <w:p w:rsidR="00E43265" w:rsidRDefault="00E43265" w:rsidP="00E43265">
      <w:pPr>
        <w:spacing w:after="0" w:line="276" w:lineRule="auto"/>
        <w:ind w:right="-19"/>
        <w:rPr>
          <w:rFonts w:ascii="PT Astra Serif" w:eastAsia="Times New Roman" w:hAnsi="PT Astra Serif" w:cs="Times New Roman"/>
          <w:sz w:val="24"/>
          <w:szCs w:val="24"/>
          <w:lang w:eastAsia="ru-RU"/>
        </w:rPr>
      </w:pPr>
      <w:r>
        <w:rPr>
          <w:rFonts w:ascii="Times New Roman" w:eastAsia="Times New Roman" w:hAnsi="Times New Roman" w:cs="Times New Roman"/>
          <w:b/>
          <w:sz w:val="24"/>
          <w:szCs w:val="24"/>
          <w:lang w:eastAsia="ru-RU"/>
        </w:rPr>
        <w:t>Тест</w:t>
      </w:r>
    </w:p>
    <w:p w:rsidR="00E43265" w:rsidRDefault="00E43265" w:rsidP="00E43265">
      <w:pPr>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Отметки:</w:t>
      </w:r>
    </w:p>
    <w:p w:rsidR="00E43265" w:rsidRDefault="00E43265" w:rsidP="00E43265">
      <w:pPr>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«5» - верно выполнено более 3/4 заданий.</w:t>
      </w:r>
    </w:p>
    <w:p w:rsidR="00E43265" w:rsidRDefault="00E43265" w:rsidP="00E43265">
      <w:pPr>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«4» - верно выполнено 3/4 заданий.</w:t>
      </w:r>
    </w:p>
    <w:p w:rsidR="00E43265" w:rsidRDefault="00E43265" w:rsidP="00E43265">
      <w:pPr>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«3» - верно выполнено 1/2 заданий.</w:t>
      </w:r>
    </w:p>
    <w:p w:rsidR="00E43265" w:rsidRDefault="00E43265" w:rsidP="00E43265">
      <w:pPr>
        <w:spacing w:after="0" w:line="276" w:lineRule="auto"/>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«2» - верно выполнено менее 1/2 заданий.</w:t>
      </w:r>
    </w:p>
    <w:p w:rsidR="00E43265" w:rsidRDefault="00E43265" w:rsidP="00E43265">
      <w:pPr>
        <w:spacing w:after="0" w:line="276" w:lineRule="auto"/>
        <w:ind w:right="-19"/>
        <w:rPr>
          <w:rFonts w:ascii="PT Astra Serif" w:eastAsia="Times New Roman" w:hAnsi="PT Astra Serif" w:cs="Times New Roman"/>
          <w:sz w:val="24"/>
          <w:szCs w:val="24"/>
          <w:lang w:eastAsia="ru-RU"/>
        </w:rPr>
      </w:pPr>
      <w:r>
        <w:rPr>
          <w:rFonts w:ascii="Times New Roman" w:eastAsia="Times New Roman" w:hAnsi="Times New Roman" w:cs="Times New Roman"/>
          <w:b/>
          <w:sz w:val="24"/>
          <w:szCs w:val="24"/>
          <w:lang w:eastAsia="ru-RU"/>
        </w:rPr>
        <w:t>Изложение</w:t>
      </w:r>
    </w:p>
    <w:p w:rsidR="00E43265" w:rsidRDefault="00E43265" w:rsidP="00E4326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«5» - правильно и последовательно воспроизведен авторский текст, нет речевых и орфографических ошибок, допущено 1-2 исправления.</w:t>
      </w:r>
    </w:p>
    <w:p w:rsidR="00E43265" w:rsidRDefault="00E43265" w:rsidP="00E43265">
      <w:pPr>
        <w:spacing w:after="0" w:line="276" w:lineRule="auto"/>
        <w:ind w:right="20"/>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 xml:space="preserve">«4» - незначительно нарушена последовательность изложения мыслей, имеются единичные </w:t>
      </w:r>
    </w:p>
    <w:p w:rsidR="00E43265" w:rsidRDefault="00E43265" w:rsidP="00E43265">
      <w:pPr>
        <w:spacing w:after="0" w:line="276" w:lineRule="auto"/>
        <w:ind w:right="20"/>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(1-2) фактические и речевые неточности, 1-2 орфографические ошибки,1-2 исправления.</w:t>
      </w:r>
    </w:p>
    <w:p w:rsidR="00E43265" w:rsidRDefault="00E43265" w:rsidP="00E43265">
      <w:pPr>
        <w:spacing w:after="0" w:line="276" w:lineRule="auto"/>
        <w:ind w:right="240"/>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«3» - имеются некоторые отступления от авторского текста, допущены отдельные нарушения в последовательности изложения мыслей, в построении 2-3 предложений, беден словарь, 3-6 орфографических ошибки и 1-2 исправления.</w:t>
      </w:r>
    </w:p>
    <w:p w:rsidR="00E43265" w:rsidRDefault="00E43265" w:rsidP="00E4326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«2» - имеются значительные отступления от авторского текста, пропуск важных эпизодов, главной части, основной мысли и др., нарушена последовательность изложения мыслей, отсутствует связь между частями, отдельными предложениями, крайне однообразен словарь, 7-8 орфографических ошибок, 3-5 исправлений. «1» - совсем не передан авторский текст, 9 и более орфографических ошибок.</w:t>
      </w:r>
    </w:p>
    <w:p w:rsidR="00E43265" w:rsidRDefault="00E43265" w:rsidP="00E43265">
      <w:pPr>
        <w:spacing w:after="0" w:line="276" w:lineRule="auto"/>
        <w:ind w:left="7"/>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Примечание.</w:t>
      </w:r>
    </w:p>
    <w:p w:rsidR="00E43265" w:rsidRDefault="00E43265" w:rsidP="00E43265">
      <w:pPr>
        <w:spacing w:after="0" w:line="276" w:lineRule="auto"/>
        <w:ind w:left="7" w:right="829"/>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 xml:space="preserve">     Учитывая, что данный вид работ в начальной школе носит обучающий характер, неудовлетворительные оценки выставляются только за «контрольные» изложения.</w:t>
      </w:r>
    </w:p>
    <w:p w:rsidR="00E43265" w:rsidRDefault="00E43265" w:rsidP="00E43265">
      <w:pPr>
        <w:spacing w:after="0" w:line="276" w:lineRule="auto"/>
        <w:ind w:right="829"/>
        <w:rPr>
          <w:rFonts w:ascii="Times New Roman" w:eastAsia="Times New Roman" w:hAnsi="Times New Roman" w:cs="Times New Roman"/>
          <w:sz w:val="24"/>
          <w:szCs w:val="24"/>
          <w:lang w:eastAsia="ru-RU"/>
        </w:rPr>
      </w:pPr>
    </w:p>
    <w:p w:rsidR="00E43265" w:rsidRDefault="00E43265" w:rsidP="00E43265">
      <w:pPr>
        <w:spacing w:after="0" w:line="276" w:lineRule="auto"/>
        <w:ind w:left="7" w:right="829"/>
        <w:jc w:val="center"/>
        <w:rPr>
          <w:rFonts w:ascii="PT Astra Serif" w:eastAsia="Times New Roman" w:hAnsi="PT Astra Serif" w:cs="Times New Roman"/>
          <w:b/>
          <w:sz w:val="24"/>
          <w:szCs w:val="24"/>
          <w:lang w:eastAsia="ru-RU"/>
        </w:rPr>
      </w:pPr>
      <w:r>
        <w:rPr>
          <w:rFonts w:ascii="Times New Roman" w:eastAsia="Times New Roman" w:hAnsi="Times New Roman" w:cs="Times New Roman"/>
          <w:b/>
          <w:sz w:val="24"/>
          <w:szCs w:val="24"/>
          <w:lang w:eastAsia="ru-RU"/>
        </w:rPr>
        <w:t>5.3. Нормы техники чтения в начальной школе</w:t>
      </w:r>
    </w:p>
    <w:p w:rsidR="00E43265" w:rsidRDefault="00E43265" w:rsidP="00E43265">
      <w:pPr>
        <w:spacing w:after="0" w:line="276" w:lineRule="auto"/>
        <w:ind w:left="7" w:right="829"/>
        <w:jc w:val="both"/>
        <w:rPr>
          <w:rFonts w:ascii="Times New Roman" w:eastAsia="Times New Roman" w:hAnsi="Times New Roman" w:cs="Times New Roman"/>
          <w:b/>
          <w:sz w:val="24"/>
          <w:szCs w:val="24"/>
          <w:lang w:eastAsia="ru-RU"/>
        </w:rPr>
      </w:pPr>
    </w:p>
    <w:tbl>
      <w:tblPr>
        <w:tblW w:w="9469" w:type="dxa"/>
        <w:tblInd w:w="57"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57" w:type="dxa"/>
          <w:left w:w="47" w:type="dxa"/>
          <w:bottom w:w="57" w:type="dxa"/>
          <w:right w:w="57" w:type="dxa"/>
        </w:tblCellMar>
        <w:tblLook w:val="04A0"/>
      </w:tblPr>
      <w:tblGrid>
        <w:gridCol w:w="1116"/>
        <w:gridCol w:w="1951"/>
        <w:gridCol w:w="2121"/>
        <w:gridCol w:w="2122"/>
        <w:gridCol w:w="2159"/>
      </w:tblGrid>
      <w:tr w:rsidR="00E43265" w:rsidTr="00364F05">
        <w:tc>
          <w:tcPr>
            <w:tcW w:w="1116" w:type="dxa"/>
            <w:vMerge w:val="restart"/>
            <w:tcBorders>
              <w:top w:val="single" w:sz="8" w:space="0" w:color="00000A"/>
              <w:left w:val="single" w:sz="8" w:space="0" w:color="00000A"/>
              <w:bottom w:val="single" w:sz="8" w:space="0" w:color="00000A"/>
              <w:right w:val="single" w:sz="8" w:space="0" w:color="00000A"/>
            </w:tcBorders>
            <w:shd w:val="clear" w:color="auto" w:fill="DBDDDE"/>
            <w:tcMar>
              <w:left w:w="47"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Оценка</w:t>
            </w:r>
          </w:p>
        </w:tc>
        <w:tc>
          <w:tcPr>
            <w:tcW w:w="8353" w:type="dxa"/>
            <w:gridSpan w:val="4"/>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center"/>
              <w:rPr>
                <w:rFonts w:ascii="PT Astra Serif" w:eastAsia="Times New Roman" w:hAnsi="PT Astra Serif" w:cs="Times New Roman"/>
                <w:b/>
                <w:sz w:val="24"/>
                <w:szCs w:val="24"/>
                <w:lang w:eastAsia="ru-RU"/>
              </w:rPr>
            </w:pPr>
            <w:r>
              <w:rPr>
                <w:rFonts w:ascii="Times New Roman" w:eastAsia="Times New Roman" w:hAnsi="Times New Roman" w:cs="Times New Roman"/>
                <w:b/>
                <w:sz w:val="24"/>
                <w:szCs w:val="24"/>
                <w:lang w:eastAsia="ru-RU"/>
              </w:rPr>
              <w:t>Учебные четверти</w:t>
            </w:r>
          </w:p>
        </w:tc>
      </w:tr>
      <w:tr w:rsidR="00E43265" w:rsidTr="00364F05">
        <w:tc>
          <w:tcPr>
            <w:tcW w:w="1116" w:type="dxa"/>
            <w:vMerge/>
            <w:tcBorders>
              <w:top w:val="single" w:sz="8" w:space="0" w:color="00000A"/>
              <w:left w:val="single" w:sz="8" w:space="0" w:color="00000A"/>
              <w:bottom w:val="single" w:sz="8" w:space="0" w:color="00000A"/>
              <w:right w:val="single" w:sz="8" w:space="0" w:color="00000A"/>
            </w:tcBorders>
            <w:shd w:val="clear" w:color="auto" w:fill="auto"/>
            <w:tcMar>
              <w:top w:w="0" w:type="dxa"/>
              <w:left w:w="-10" w:type="dxa"/>
              <w:bottom w:w="0" w:type="dxa"/>
              <w:right w:w="0" w:type="dxa"/>
            </w:tcMar>
            <w:vAlign w:val="center"/>
          </w:tcPr>
          <w:p w:rsidR="00E43265" w:rsidRDefault="00E43265" w:rsidP="00364F05">
            <w:pPr>
              <w:spacing w:after="0" w:line="276" w:lineRule="auto"/>
              <w:rPr>
                <w:rFonts w:ascii="Times New Roman" w:eastAsia="Times New Roman" w:hAnsi="Times New Roman" w:cs="Times New Roman"/>
                <w:sz w:val="24"/>
                <w:szCs w:val="24"/>
                <w:lang w:eastAsia="ru-RU"/>
              </w:rPr>
            </w:pPr>
          </w:p>
        </w:tc>
        <w:tc>
          <w:tcPr>
            <w:tcW w:w="1951" w:type="dxa"/>
            <w:tcBorders>
              <w:top w:val="outset" w:sz="2" w:space="0" w:color="00000A"/>
              <w:left w:val="outset" w:sz="2" w:space="0" w:color="00000A"/>
              <w:bottom w:val="outset" w:sz="2" w:space="0" w:color="00000A"/>
              <w:right w:val="outset" w:sz="2" w:space="0" w:color="00000A"/>
            </w:tcBorders>
            <w:shd w:val="clear" w:color="auto" w:fill="DBDDDE"/>
            <w:tcMar>
              <w:top w:w="0" w:type="dxa"/>
              <w:left w:w="44" w:type="dxa"/>
              <w:bottom w:w="0" w:type="dxa"/>
              <w:right w:w="0"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I четверть</w:t>
            </w:r>
          </w:p>
        </w:tc>
        <w:tc>
          <w:tcPr>
            <w:tcW w:w="2121" w:type="dxa"/>
            <w:tcBorders>
              <w:top w:val="outset" w:sz="2" w:space="0" w:color="00000A"/>
              <w:left w:val="outset" w:sz="2" w:space="0" w:color="00000A"/>
              <w:bottom w:val="outset" w:sz="2" w:space="0" w:color="00000A"/>
              <w:right w:val="outset" w:sz="2" w:space="0" w:color="00000A"/>
            </w:tcBorders>
            <w:shd w:val="clear" w:color="auto" w:fill="DBDDDE"/>
            <w:tcMar>
              <w:top w:w="0" w:type="dxa"/>
              <w:bottom w:w="0" w:type="dxa"/>
              <w:right w:w="0"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II четверть</w:t>
            </w:r>
          </w:p>
        </w:tc>
        <w:tc>
          <w:tcPr>
            <w:tcW w:w="2122" w:type="dxa"/>
            <w:tcBorders>
              <w:top w:val="outset" w:sz="2" w:space="0" w:color="00000A"/>
              <w:left w:val="outset" w:sz="2" w:space="0" w:color="00000A"/>
              <w:bottom w:val="outset" w:sz="2" w:space="0" w:color="00000A"/>
              <w:right w:val="outset" w:sz="2" w:space="0" w:color="00000A"/>
            </w:tcBorders>
            <w:shd w:val="clear" w:color="auto" w:fill="DBDDDE"/>
            <w:tcMar>
              <w:top w:w="0" w:type="dxa"/>
              <w:bottom w:w="0" w:type="dxa"/>
              <w:right w:w="0"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III четверть</w:t>
            </w:r>
          </w:p>
        </w:tc>
        <w:tc>
          <w:tcPr>
            <w:tcW w:w="2159" w:type="dxa"/>
            <w:tcBorders>
              <w:top w:val="outset" w:sz="2" w:space="0" w:color="00000A"/>
              <w:left w:val="outset" w:sz="2" w:space="0" w:color="00000A"/>
              <w:bottom w:val="outset" w:sz="2" w:space="0" w:color="00000A"/>
              <w:right w:val="outset" w:sz="2" w:space="0" w:color="00000A"/>
            </w:tcBorders>
            <w:shd w:val="clear" w:color="auto" w:fill="DBDDDE"/>
            <w:tcMar>
              <w:top w:w="0" w:type="dxa"/>
              <w:bottom w:w="0" w:type="dxa"/>
              <w:right w:w="0"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IV четверть</w:t>
            </w:r>
          </w:p>
        </w:tc>
      </w:tr>
      <w:tr w:rsidR="00E43265" w:rsidTr="00364F05">
        <w:tc>
          <w:tcPr>
            <w:tcW w:w="9469" w:type="dxa"/>
            <w:gridSpan w:val="5"/>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center"/>
              <w:rPr>
                <w:rFonts w:ascii="PT Astra Serif" w:eastAsia="Times New Roman" w:hAnsi="PT Astra Serif" w:cs="Times New Roman"/>
                <w:b/>
                <w:sz w:val="24"/>
                <w:szCs w:val="24"/>
                <w:lang w:eastAsia="ru-RU"/>
              </w:rPr>
            </w:pPr>
            <w:r>
              <w:rPr>
                <w:rFonts w:ascii="Times New Roman" w:eastAsia="Times New Roman" w:hAnsi="Times New Roman" w:cs="Times New Roman"/>
                <w:b/>
                <w:sz w:val="24"/>
                <w:szCs w:val="24"/>
                <w:lang w:eastAsia="ru-RU"/>
              </w:rPr>
              <w:t>Первый класс</w:t>
            </w:r>
          </w:p>
        </w:tc>
      </w:tr>
      <w:tr w:rsidR="00E43265" w:rsidTr="00364F05">
        <w:tc>
          <w:tcPr>
            <w:tcW w:w="1116"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«5»</w:t>
            </w:r>
          </w:p>
        </w:tc>
        <w:tc>
          <w:tcPr>
            <w:tcW w:w="1951"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rPr>
                <w:rFonts w:ascii="Times New Roman" w:eastAsia="Times New Roman" w:hAnsi="Times New Roman" w:cs="Times New Roman"/>
                <w:sz w:val="24"/>
                <w:szCs w:val="24"/>
                <w:lang w:eastAsia="ru-RU"/>
              </w:rPr>
            </w:pPr>
          </w:p>
        </w:tc>
        <w:tc>
          <w:tcPr>
            <w:tcW w:w="2121"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больше 20 слов</w:t>
            </w:r>
          </w:p>
        </w:tc>
        <w:tc>
          <w:tcPr>
            <w:tcW w:w="2122"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больше 35 слов</w:t>
            </w:r>
          </w:p>
        </w:tc>
        <w:tc>
          <w:tcPr>
            <w:tcW w:w="2159"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больше 40 слов</w:t>
            </w:r>
          </w:p>
        </w:tc>
      </w:tr>
      <w:tr w:rsidR="00E43265" w:rsidTr="00364F05">
        <w:tc>
          <w:tcPr>
            <w:tcW w:w="1116"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«4»</w:t>
            </w:r>
          </w:p>
        </w:tc>
        <w:tc>
          <w:tcPr>
            <w:tcW w:w="1951"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rPr>
                <w:rFonts w:ascii="Times New Roman" w:eastAsia="Times New Roman" w:hAnsi="Times New Roman" w:cs="Times New Roman"/>
                <w:sz w:val="24"/>
                <w:szCs w:val="24"/>
                <w:lang w:eastAsia="ru-RU"/>
              </w:rPr>
            </w:pPr>
          </w:p>
        </w:tc>
        <w:tc>
          <w:tcPr>
            <w:tcW w:w="2121"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16–20 слов</w:t>
            </w:r>
          </w:p>
        </w:tc>
        <w:tc>
          <w:tcPr>
            <w:tcW w:w="2122"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26–35 слов</w:t>
            </w:r>
          </w:p>
        </w:tc>
        <w:tc>
          <w:tcPr>
            <w:tcW w:w="2159"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31–40 слов</w:t>
            </w:r>
          </w:p>
        </w:tc>
      </w:tr>
      <w:tr w:rsidR="00E43265" w:rsidTr="00364F05">
        <w:tc>
          <w:tcPr>
            <w:tcW w:w="1116"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lastRenderedPageBreak/>
              <w:t>«3»</w:t>
            </w:r>
          </w:p>
        </w:tc>
        <w:tc>
          <w:tcPr>
            <w:tcW w:w="1951"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rPr>
                <w:rFonts w:ascii="Times New Roman" w:eastAsia="Times New Roman" w:hAnsi="Times New Roman" w:cs="Times New Roman"/>
                <w:sz w:val="24"/>
                <w:szCs w:val="24"/>
                <w:lang w:eastAsia="ru-RU"/>
              </w:rPr>
            </w:pPr>
          </w:p>
        </w:tc>
        <w:tc>
          <w:tcPr>
            <w:tcW w:w="2121"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10–15 слов</w:t>
            </w:r>
          </w:p>
        </w:tc>
        <w:tc>
          <w:tcPr>
            <w:tcW w:w="2122"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20–25 слов</w:t>
            </w:r>
          </w:p>
        </w:tc>
        <w:tc>
          <w:tcPr>
            <w:tcW w:w="2159"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25–30 слов</w:t>
            </w:r>
          </w:p>
        </w:tc>
      </w:tr>
      <w:tr w:rsidR="00E43265" w:rsidTr="00364F05">
        <w:tc>
          <w:tcPr>
            <w:tcW w:w="1116"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b/>
                <w:sz w:val="24"/>
                <w:szCs w:val="24"/>
                <w:lang w:eastAsia="ru-RU"/>
              </w:rPr>
            </w:pPr>
            <w:r>
              <w:rPr>
                <w:rFonts w:ascii="Times New Roman" w:eastAsia="Times New Roman" w:hAnsi="Times New Roman" w:cs="Times New Roman"/>
                <w:b/>
                <w:sz w:val="24"/>
                <w:szCs w:val="24"/>
                <w:lang w:eastAsia="ru-RU"/>
              </w:rPr>
              <w:t>«2»</w:t>
            </w:r>
          </w:p>
        </w:tc>
        <w:tc>
          <w:tcPr>
            <w:tcW w:w="1951"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rPr>
                <w:rFonts w:ascii="Times New Roman" w:eastAsia="Times New Roman" w:hAnsi="Times New Roman" w:cs="Times New Roman"/>
                <w:sz w:val="24"/>
                <w:szCs w:val="24"/>
                <w:lang w:eastAsia="ru-RU"/>
              </w:rPr>
            </w:pPr>
          </w:p>
        </w:tc>
        <w:tc>
          <w:tcPr>
            <w:tcW w:w="2121"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меньше 10 слов</w:t>
            </w:r>
          </w:p>
        </w:tc>
        <w:tc>
          <w:tcPr>
            <w:tcW w:w="2122"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меньше 20 слов</w:t>
            </w:r>
          </w:p>
        </w:tc>
        <w:tc>
          <w:tcPr>
            <w:tcW w:w="2159"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меньше 25 слов</w:t>
            </w:r>
          </w:p>
        </w:tc>
      </w:tr>
      <w:tr w:rsidR="00E43265" w:rsidTr="00364F05">
        <w:tc>
          <w:tcPr>
            <w:tcW w:w="9469" w:type="dxa"/>
            <w:gridSpan w:val="5"/>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center"/>
              <w:rPr>
                <w:rFonts w:ascii="PT Astra Serif" w:eastAsia="Times New Roman" w:hAnsi="PT Astra Serif" w:cs="Times New Roman"/>
                <w:b/>
                <w:sz w:val="24"/>
                <w:szCs w:val="24"/>
                <w:lang w:eastAsia="ru-RU"/>
              </w:rPr>
            </w:pPr>
            <w:r>
              <w:rPr>
                <w:rFonts w:ascii="Times New Roman" w:eastAsia="Times New Roman" w:hAnsi="Times New Roman" w:cs="Times New Roman"/>
                <w:b/>
                <w:sz w:val="24"/>
                <w:szCs w:val="24"/>
                <w:lang w:eastAsia="ru-RU"/>
              </w:rPr>
              <w:t>Второй класс</w:t>
            </w:r>
          </w:p>
        </w:tc>
      </w:tr>
      <w:tr w:rsidR="00E43265" w:rsidTr="00364F05">
        <w:tc>
          <w:tcPr>
            <w:tcW w:w="1116"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«5»</w:t>
            </w:r>
          </w:p>
        </w:tc>
        <w:tc>
          <w:tcPr>
            <w:tcW w:w="1951"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больше 45 слов</w:t>
            </w:r>
          </w:p>
        </w:tc>
        <w:tc>
          <w:tcPr>
            <w:tcW w:w="2121"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больше 55 слов</w:t>
            </w:r>
          </w:p>
        </w:tc>
        <w:tc>
          <w:tcPr>
            <w:tcW w:w="2122"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больше 65 слов</w:t>
            </w:r>
          </w:p>
        </w:tc>
        <w:tc>
          <w:tcPr>
            <w:tcW w:w="2159"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больше 70 слов</w:t>
            </w:r>
          </w:p>
        </w:tc>
      </w:tr>
      <w:tr w:rsidR="00E43265" w:rsidTr="00364F05">
        <w:tc>
          <w:tcPr>
            <w:tcW w:w="1116"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«4»</w:t>
            </w:r>
          </w:p>
        </w:tc>
        <w:tc>
          <w:tcPr>
            <w:tcW w:w="1951"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35–45 слов</w:t>
            </w:r>
          </w:p>
        </w:tc>
        <w:tc>
          <w:tcPr>
            <w:tcW w:w="2121"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40–55 слов</w:t>
            </w:r>
          </w:p>
        </w:tc>
        <w:tc>
          <w:tcPr>
            <w:tcW w:w="2122"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50–65 слов</w:t>
            </w:r>
          </w:p>
        </w:tc>
        <w:tc>
          <w:tcPr>
            <w:tcW w:w="2159"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55–70 слов</w:t>
            </w:r>
          </w:p>
        </w:tc>
      </w:tr>
      <w:tr w:rsidR="00E43265" w:rsidTr="00364F05">
        <w:tc>
          <w:tcPr>
            <w:tcW w:w="1116"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«3»</w:t>
            </w:r>
          </w:p>
        </w:tc>
        <w:tc>
          <w:tcPr>
            <w:tcW w:w="1951"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25–34 слова</w:t>
            </w:r>
          </w:p>
        </w:tc>
        <w:tc>
          <w:tcPr>
            <w:tcW w:w="2121"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25–39 слов</w:t>
            </w:r>
          </w:p>
        </w:tc>
        <w:tc>
          <w:tcPr>
            <w:tcW w:w="2122"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35–49 слов</w:t>
            </w:r>
          </w:p>
        </w:tc>
        <w:tc>
          <w:tcPr>
            <w:tcW w:w="2159"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40–54 слова</w:t>
            </w:r>
          </w:p>
        </w:tc>
      </w:tr>
      <w:tr w:rsidR="00E43265" w:rsidTr="00364F05">
        <w:tc>
          <w:tcPr>
            <w:tcW w:w="1116"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«2»</w:t>
            </w:r>
          </w:p>
        </w:tc>
        <w:tc>
          <w:tcPr>
            <w:tcW w:w="1951"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меньше 25 слов</w:t>
            </w:r>
          </w:p>
        </w:tc>
        <w:tc>
          <w:tcPr>
            <w:tcW w:w="2121"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меньше 25 слов</w:t>
            </w:r>
          </w:p>
        </w:tc>
        <w:tc>
          <w:tcPr>
            <w:tcW w:w="2122"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меньше 35 слов</w:t>
            </w:r>
          </w:p>
        </w:tc>
        <w:tc>
          <w:tcPr>
            <w:tcW w:w="2159"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меньше 40 слов</w:t>
            </w:r>
          </w:p>
        </w:tc>
      </w:tr>
      <w:tr w:rsidR="00E43265" w:rsidTr="00364F05">
        <w:tc>
          <w:tcPr>
            <w:tcW w:w="9469" w:type="dxa"/>
            <w:gridSpan w:val="5"/>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center"/>
              <w:rPr>
                <w:rFonts w:ascii="PT Astra Serif" w:eastAsia="Times New Roman" w:hAnsi="PT Astra Serif" w:cs="Times New Roman"/>
                <w:b/>
                <w:sz w:val="24"/>
                <w:szCs w:val="24"/>
                <w:lang w:eastAsia="ru-RU"/>
              </w:rPr>
            </w:pPr>
            <w:r>
              <w:rPr>
                <w:rFonts w:ascii="Times New Roman" w:eastAsia="Times New Roman" w:hAnsi="Times New Roman" w:cs="Times New Roman"/>
                <w:b/>
                <w:sz w:val="24"/>
                <w:szCs w:val="24"/>
                <w:lang w:eastAsia="ru-RU"/>
              </w:rPr>
              <w:t>Третий класс</w:t>
            </w:r>
          </w:p>
        </w:tc>
      </w:tr>
      <w:tr w:rsidR="00E43265" w:rsidTr="00364F05">
        <w:tc>
          <w:tcPr>
            <w:tcW w:w="1116"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«5»</w:t>
            </w:r>
          </w:p>
        </w:tc>
        <w:tc>
          <w:tcPr>
            <w:tcW w:w="1951"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больше 70 слов</w:t>
            </w:r>
          </w:p>
        </w:tc>
        <w:tc>
          <w:tcPr>
            <w:tcW w:w="2121"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больше 75 слов</w:t>
            </w:r>
          </w:p>
        </w:tc>
        <w:tc>
          <w:tcPr>
            <w:tcW w:w="2122"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больше 85 слов</w:t>
            </w:r>
          </w:p>
        </w:tc>
        <w:tc>
          <w:tcPr>
            <w:tcW w:w="2159"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больше 90 слов</w:t>
            </w:r>
          </w:p>
        </w:tc>
      </w:tr>
      <w:tr w:rsidR="00E43265" w:rsidTr="00364F05">
        <w:tc>
          <w:tcPr>
            <w:tcW w:w="1116"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«4»</w:t>
            </w:r>
          </w:p>
        </w:tc>
        <w:tc>
          <w:tcPr>
            <w:tcW w:w="1951"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55–70 слов</w:t>
            </w:r>
          </w:p>
        </w:tc>
        <w:tc>
          <w:tcPr>
            <w:tcW w:w="2121"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60–75 слов</w:t>
            </w:r>
          </w:p>
        </w:tc>
        <w:tc>
          <w:tcPr>
            <w:tcW w:w="2122"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70–85 слов</w:t>
            </w:r>
          </w:p>
        </w:tc>
        <w:tc>
          <w:tcPr>
            <w:tcW w:w="2159"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75–90 слов</w:t>
            </w:r>
          </w:p>
        </w:tc>
      </w:tr>
      <w:tr w:rsidR="00E43265" w:rsidTr="00364F05">
        <w:tc>
          <w:tcPr>
            <w:tcW w:w="1116"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«3»</w:t>
            </w:r>
          </w:p>
        </w:tc>
        <w:tc>
          <w:tcPr>
            <w:tcW w:w="1951"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40–54 слова</w:t>
            </w:r>
          </w:p>
        </w:tc>
        <w:tc>
          <w:tcPr>
            <w:tcW w:w="2121"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45–59 слов</w:t>
            </w:r>
          </w:p>
        </w:tc>
        <w:tc>
          <w:tcPr>
            <w:tcW w:w="2122"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55–69 слов</w:t>
            </w:r>
          </w:p>
        </w:tc>
        <w:tc>
          <w:tcPr>
            <w:tcW w:w="2159"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60–74 слова</w:t>
            </w:r>
          </w:p>
        </w:tc>
      </w:tr>
      <w:tr w:rsidR="00E43265" w:rsidTr="00364F05">
        <w:tc>
          <w:tcPr>
            <w:tcW w:w="1116"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«2»</w:t>
            </w:r>
          </w:p>
        </w:tc>
        <w:tc>
          <w:tcPr>
            <w:tcW w:w="1951"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меньше 40 слов</w:t>
            </w:r>
          </w:p>
        </w:tc>
        <w:tc>
          <w:tcPr>
            <w:tcW w:w="2121"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меньше 45 слов</w:t>
            </w:r>
          </w:p>
        </w:tc>
        <w:tc>
          <w:tcPr>
            <w:tcW w:w="2122"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меньше 55 слов</w:t>
            </w:r>
          </w:p>
        </w:tc>
        <w:tc>
          <w:tcPr>
            <w:tcW w:w="2159"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меньше 60 слов</w:t>
            </w:r>
          </w:p>
        </w:tc>
      </w:tr>
      <w:tr w:rsidR="00E43265" w:rsidTr="00364F05">
        <w:tc>
          <w:tcPr>
            <w:tcW w:w="9469" w:type="dxa"/>
            <w:gridSpan w:val="5"/>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center"/>
              <w:rPr>
                <w:rFonts w:ascii="PT Astra Serif" w:eastAsia="Times New Roman" w:hAnsi="PT Astra Serif" w:cs="Times New Roman"/>
                <w:b/>
                <w:sz w:val="24"/>
                <w:szCs w:val="24"/>
                <w:lang w:eastAsia="ru-RU"/>
              </w:rPr>
            </w:pPr>
            <w:r>
              <w:rPr>
                <w:rFonts w:ascii="Times New Roman" w:eastAsia="Times New Roman" w:hAnsi="Times New Roman" w:cs="Times New Roman"/>
                <w:b/>
                <w:sz w:val="24"/>
                <w:szCs w:val="24"/>
                <w:lang w:eastAsia="ru-RU"/>
              </w:rPr>
              <w:t>Четвертый класс</w:t>
            </w:r>
          </w:p>
        </w:tc>
      </w:tr>
      <w:tr w:rsidR="00E43265" w:rsidTr="00364F05">
        <w:tc>
          <w:tcPr>
            <w:tcW w:w="1116"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«5»</w:t>
            </w:r>
          </w:p>
        </w:tc>
        <w:tc>
          <w:tcPr>
            <w:tcW w:w="1951"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больше 90 слов</w:t>
            </w:r>
          </w:p>
        </w:tc>
        <w:tc>
          <w:tcPr>
            <w:tcW w:w="2121"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больше 100 слов</w:t>
            </w:r>
          </w:p>
        </w:tc>
        <w:tc>
          <w:tcPr>
            <w:tcW w:w="2122"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больше 110 слов</w:t>
            </w:r>
          </w:p>
        </w:tc>
        <w:tc>
          <w:tcPr>
            <w:tcW w:w="2159"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больше 120 слов</w:t>
            </w:r>
          </w:p>
        </w:tc>
      </w:tr>
      <w:tr w:rsidR="00E43265" w:rsidTr="00364F05">
        <w:tc>
          <w:tcPr>
            <w:tcW w:w="1116"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«4»</w:t>
            </w:r>
          </w:p>
        </w:tc>
        <w:tc>
          <w:tcPr>
            <w:tcW w:w="1951"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75–90 слов</w:t>
            </w:r>
          </w:p>
        </w:tc>
        <w:tc>
          <w:tcPr>
            <w:tcW w:w="2121"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85–100 слов</w:t>
            </w:r>
          </w:p>
        </w:tc>
        <w:tc>
          <w:tcPr>
            <w:tcW w:w="2122"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95–110 слов</w:t>
            </w:r>
          </w:p>
        </w:tc>
        <w:tc>
          <w:tcPr>
            <w:tcW w:w="2159"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105–120 слов</w:t>
            </w:r>
          </w:p>
        </w:tc>
      </w:tr>
      <w:tr w:rsidR="00E43265" w:rsidTr="00364F05">
        <w:tc>
          <w:tcPr>
            <w:tcW w:w="1116"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«3»</w:t>
            </w:r>
          </w:p>
        </w:tc>
        <w:tc>
          <w:tcPr>
            <w:tcW w:w="1951"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65–74 слова</w:t>
            </w:r>
          </w:p>
        </w:tc>
        <w:tc>
          <w:tcPr>
            <w:tcW w:w="2121"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70–84 слова</w:t>
            </w:r>
          </w:p>
        </w:tc>
        <w:tc>
          <w:tcPr>
            <w:tcW w:w="2122"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80–94 слова</w:t>
            </w:r>
          </w:p>
        </w:tc>
        <w:tc>
          <w:tcPr>
            <w:tcW w:w="2159" w:type="dxa"/>
            <w:tcBorders>
              <w:top w:val="outset" w:sz="2" w:space="0" w:color="00000A"/>
              <w:left w:val="outset" w:sz="2" w:space="0" w:color="00000A"/>
              <w:bottom w:val="outset" w:sz="2" w:space="0" w:color="00000A"/>
              <w:right w:val="outset" w:sz="2" w:space="0" w:color="00000A"/>
            </w:tcBorders>
            <w:shd w:val="clear" w:color="auto" w:fill="DBDDDE"/>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90–104 слова</w:t>
            </w:r>
          </w:p>
        </w:tc>
      </w:tr>
      <w:tr w:rsidR="00E43265" w:rsidTr="00364F05">
        <w:tc>
          <w:tcPr>
            <w:tcW w:w="1116"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«2»</w:t>
            </w:r>
          </w:p>
        </w:tc>
        <w:tc>
          <w:tcPr>
            <w:tcW w:w="1951"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меньше 65 слов</w:t>
            </w:r>
          </w:p>
        </w:tc>
        <w:tc>
          <w:tcPr>
            <w:tcW w:w="2121"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меньше 70 слов</w:t>
            </w:r>
          </w:p>
        </w:tc>
        <w:tc>
          <w:tcPr>
            <w:tcW w:w="2122"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меньше 80 слов</w:t>
            </w:r>
          </w:p>
        </w:tc>
        <w:tc>
          <w:tcPr>
            <w:tcW w:w="2159" w:type="dxa"/>
            <w:tcBorders>
              <w:top w:val="outset" w:sz="2" w:space="0" w:color="00000A"/>
              <w:left w:val="outset" w:sz="2" w:space="0" w:color="00000A"/>
              <w:bottom w:val="outset" w:sz="2" w:space="0" w:color="00000A"/>
              <w:right w:val="outset" w:sz="2" w:space="0" w:color="00000A"/>
            </w:tcBorders>
            <w:shd w:val="clear" w:color="auto" w:fill="auto"/>
            <w:tcMar>
              <w:left w:w="44" w:type="dxa"/>
            </w:tcMar>
            <w:vAlign w:val="center"/>
          </w:tcPr>
          <w:p w:rsidR="00E43265" w:rsidRDefault="00E43265" w:rsidP="00364F05">
            <w:pPr>
              <w:spacing w:after="0" w:line="276" w:lineRule="auto"/>
              <w:jc w:val="both"/>
              <w:rPr>
                <w:rFonts w:ascii="PT Astra Serif" w:eastAsia="Times New Roman" w:hAnsi="PT Astra Serif" w:cs="Times New Roman"/>
                <w:sz w:val="24"/>
                <w:szCs w:val="24"/>
                <w:lang w:eastAsia="ru-RU"/>
              </w:rPr>
            </w:pPr>
            <w:r>
              <w:rPr>
                <w:rFonts w:ascii="Times New Roman" w:eastAsia="Times New Roman" w:hAnsi="Times New Roman" w:cs="Times New Roman"/>
                <w:sz w:val="24"/>
                <w:szCs w:val="24"/>
                <w:lang w:eastAsia="ru-RU"/>
              </w:rPr>
              <w:t>меньше 90 слов</w:t>
            </w:r>
          </w:p>
        </w:tc>
      </w:tr>
    </w:tbl>
    <w:p w:rsidR="00E43265" w:rsidRDefault="00E43265" w:rsidP="00E43265">
      <w:pPr>
        <w:pStyle w:val="a4"/>
        <w:spacing w:line="276" w:lineRule="auto"/>
        <w:rPr>
          <w:b/>
          <w:color w:val="000000" w:themeColor="text1"/>
        </w:rPr>
      </w:pPr>
    </w:p>
    <w:p w:rsidR="00E43265" w:rsidRDefault="00E43265" w:rsidP="00E43265">
      <w:pPr>
        <w:pStyle w:val="a4"/>
        <w:spacing w:line="276" w:lineRule="auto"/>
        <w:jc w:val="center"/>
        <w:rPr>
          <w:rFonts w:ascii="PT Astra Serif" w:hAnsi="PT Astra Serif"/>
          <w:b/>
          <w:color w:val="000000" w:themeColor="text1"/>
        </w:rPr>
      </w:pPr>
      <w:r>
        <w:rPr>
          <w:b/>
          <w:color w:val="000000" w:themeColor="text1"/>
        </w:rPr>
        <w:t>6. Организация работы над ошибками</w:t>
      </w:r>
    </w:p>
    <w:p w:rsidR="00E43265" w:rsidRDefault="00E43265" w:rsidP="00E43265">
      <w:pPr>
        <w:pStyle w:val="a4"/>
        <w:spacing w:line="276" w:lineRule="auto"/>
        <w:jc w:val="center"/>
        <w:rPr>
          <w:b/>
          <w:color w:val="000000" w:themeColor="text1"/>
        </w:rPr>
      </w:pPr>
    </w:p>
    <w:p w:rsidR="00E43265" w:rsidRDefault="00E43265" w:rsidP="00E43265">
      <w:pPr>
        <w:pStyle w:val="a4"/>
        <w:spacing w:line="276" w:lineRule="auto"/>
        <w:jc w:val="both"/>
        <w:rPr>
          <w:rFonts w:ascii="PT Astra Serif" w:hAnsi="PT Astra Serif"/>
        </w:rPr>
      </w:pPr>
      <w:r>
        <w:t>6.1. Наиболее эффективным будет систематическое выполнение работы над ошибками в рабочих тетрадях. С целью активизации учебной деятельности учащихся в процессе выполнения работы над ошибками и осуществления индивидуально-дифференцированного подхода к исправлению ошибок, учителям рекомендуется использовать различные способы исправления ошибок в тетрадях учащихся.</w:t>
      </w:r>
    </w:p>
    <w:p w:rsidR="00E43265" w:rsidRDefault="00E43265" w:rsidP="00E43265">
      <w:pPr>
        <w:pStyle w:val="a4"/>
        <w:spacing w:line="276" w:lineRule="auto"/>
        <w:jc w:val="both"/>
        <w:rPr>
          <w:rFonts w:ascii="PT Astra Serif" w:hAnsi="PT Astra Serif"/>
        </w:rPr>
      </w:pPr>
      <w:r>
        <w:t>6.2. Необходимо обратить внимание на количество слов, предъявляемых для работы над ошибками, оно должно быть посильным и определяется индивидуально для каждого ученика.</w:t>
      </w:r>
    </w:p>
    <w:p w:rsidR="00E43265" w:rsidRDefault="00E43265" w:rsidP="00E43265">
      <w:pPr>
        <w:pStyle w:val="a4"/>
        <w:spacing w:line="276" w:lineRule="auto"/>
        <w:jc w:val="both"/>
        <w:rPr>
          <w:rFonts w:ascii="PT Astra Serif" w:hAnsi="PT Astra Serif"/>
        </w:rPr>
      </w:pPr>
      <w:r>
        <w:t xml:space="preserve">6.3. При проверке изложений и сочинений исправляются не только орфографические и пунктуационные ошибки, но и фактические, логические, речевые и грамматические (подчеркиваются волнистой линией). </w:t>
      </w:r>
    </w:p>
    <w:p w:rsidR="00E43265" w:rsidRDefault="00E43265" w:rsidP="00E43265">
      <w:pPr>
        <w:pStyle w:val="a4"/>
        <w:spacing w:line="276" w:lineRule="auto"/>
        <w:jc w:val="both"/>
        <w:rPr>
          <w:rFonts w:ascii="PT Astra Serif" w:hAnsi="PT Astra Serif"/>
        </w:rPr>
      </w:pPr>
      <w:r>
        <w:t xml:space="preserve">6.4. К фактическим ошибкам относятся существенные отступления от авторского текста при написании изложения, искажающие смысл высказывания; </w:t>
      </w:r>
    </w:p>
    <w:p w:rsidR="00E43265" w:rsidRDefault="00E43265" w:rsidP="00E43265">
      <w:pPr>
        <w:pStyle w:val="a4"/>
        <w:spacing w:line="276" w:lineRule="auto"/>
        <w:jc w:val="both"/>
        <w:rPr>
          <w:rFonts w:ascii="PT Astra Serif" w:hAnsi="PT Astra Serif"/>
        </w:rPr>
      </w:pPr>
      <w:r>
        <w:t xml:space="preserve">к логическим ошибкам относятся пропуск необходимых слов, отсутствие главной части изложения, пропуск важных событий, отраженных в авторском тексте, нарушение последовательности высказывания, нелепые парадоксальные суждения; </w:t>
      </w:r>
    </w:p>
    <w:p w:rsidR="00E43265" w:rsidRDefault="00E43265" w:rsidP="00E43265">
      <w:pPr>
        <w:pStyle w:val="a4"/>
        <w:spacing w:line="276" w:lineRule="auto"/>
        <w:jc w:val="both"/>
        <w:rPr>
          <w:rFonts w:ascii="PT Astra Serif" w:hAnsi="PT Astra Serif"/>
        </w:rPr>
      </w:pPr>
      <w:r>
        <w:t>к речевым ошибкам – употребление слов в несвойственном ему значении, повторение одних и тех же слов, нарушение лексической сочетаемости слов, употребление слов без учета их эмоционально-экспрессивной окраски, употребление диалектных, просторечных слов, неправильное словоизменение или словообразование, ошибки в построении словосочетаний и предложений.</w:t>
      </w:r>
    </w:p>
    <w:p w:rsidR="00E43265" w:rsidRDefault="00E43265" w:rsidP="00E43265">
      <w:pPr>
        <w:pStyle w:val="a4"/>
        <w:spacing w:line="276" w:lineRule="auto"/>
        <w:jc w:val="both"/>
        <w:rPr>
          <w:rFonts w:ascii="PT Astra Serif" w:hAnsi="PT Astra Serif"/>
        </w:rPr>
      </w:pPr>
      <w:r>
        <w:t>6.5. Работа над ошибками после написания изложений и сочинений обязательна и включает в себя исправление речевых, логических, фактических ошибок. Работа над ошибками может проводиться на следующий день. Более эффективной является работа над ошибками, проводимая не только на следующий день после написания изложений и сочинений, но дополнительно через продолжительный период времени (1-2 недели). Учитель имеет право чередовать эти подходы.</w:t>
      </w:r>
    </w:p>
    <w:p w:rsidR="00E43265" w:rsidRDefault="00E43265" w:rsidP="00E43265">
      <w:pPr>
        <w:pStyle w:val="a4"/>
        <w:spacing w:line="276" w:lineRule="auto"/>
        <w:jc w:val="both"/>
        <w:rPr>
          <w:rFonts w:ascii="PT Astra Serif" w:hAnsi="PT Astra Serif"/>
        </w:rPr>
      </w:pPr>
      <w:r>
        <w:lastRenderedPageBreak/>
        <w:t>Необходимость выполнения работы над ошибками после контрольной работы, как по русскому языку, так и по математике определяется учителем по итогам поэлементного анализа работ.</w:t>
      </w:r>
    </w:p>
    <w:p w:rsidR="00E43265" w:rsidRDefault="00E43265" w:rsidP="00E43265">
      <w:pPr>
        <w:shd w:val="clear" w:color="auto" w:fill="FFFFFF"/>
        <w:spacing w:after="0" w:line="276" w:lineRule="auto"/>
        <w:ind w:left="34"/>
        <w:jc w:val="both"/>
        <w:rPr>
          <w:rFonts w:ascii="PT Astra Serif" w:hAnsi="PT Astra Serif" w:cs="Times New Roman"/>
          <w:sz w:val="24"/>
          <w:szCs w:val="24"/>
        </w:rPr>
      </w:pPr>
      <w:r>
        <w:rPr>
          <w:rFonts w:ascii="Times New Roman" w:hAnsi="Times New Roman" w:cs="Times New Roman"/>
          <w:sz w:val="24"/>
          <w:szCs w:val="24"/>
        </w:rPr>
        <w:t>6.6. Учитель помечает ошибки следующим образом:</w:t>
      </w:r>
    </w:p>
    <w:p w:rsidR="00E43265" w:rsidRDefault="00E43265" w:rsidP="00E43265">
      <w:pPr>
        <w:pStyle w:val="a3"/>
        <w:numPr>
          <w:ilvl w:val="0"/>
          <w:numId w:val="14"/>
        </w:numPr>
        <w:shd w:val="clear" w:color="auto" w:fill="FFFFFF"/>
        <w:spacing w:after="0" w:line="276" w:lineRule="auto"/>
        <w:jc w:val="both"/>
        <w:rPr>
          <w:rFonts w:ascii="PT Astra Serif" w:hAnsi="PT Astra Serif" w:cs="Times New Roman"/>
          <w:sz w:val="24"/>
          <w:szCs w:val="24"/>
        </w:rPr>
      </w:pPr>
      <w:r>
        <w:rPr>
          <w:rFonts w:ascii="Times New Roman" w:hAnsi="Times New Roman" w:cs="Times New Roman"/>
          <w:sz w:val="24"/>
          <w:szCs w:val="24"/>
        </w:rPr>
        <w:t>подчёркивает ошибку,</w:t>
      </w:r>
    </w:p>
    <w:p w:rsidR="00E43265" w:rsidRDefault="00E43265" w:rsidP="00E43265">
      <w:pPr>
        <w:pStyle w:val="a3"/>
        <w:numPr>
          <w:ilvl w:val="0"/>
          <w:numId w:val="14"/>
        </w:numPr>
        <w:shd w:val="clear" w:color="auto" w:fill="FFFFFF"/>
        <w:spacing w:after="0" w:line="276" w:lineRule="auto"/>
        <w:jc w:val="both"/>
        <w:rPr>
          <w:rFonts w:ascii="PT Astra Serif" w:hAnsi="PT Astra Serif" w:cs="Times New Roman"/>
          <w:sz w:val="24"/>
          <w:szCs w:val="24"/>
        </w:rPr>
      </w:pPr>
      <w:r>
        <w:rPr>
          <w:rFonts w:ascii="Times New Roman" w:hAnsi="Times New Roman" w:cs="Times New Roman"/>
          <w:sz w:val="24"/>
          <w:szCs w:val="24"/>
        </w:rPr>
        <w:t>зачёркивает ошибку,</w:t>
      </w:r>
    </w:p>
    <w:p w:rsidR="00E43265" w:rsidRDefault="00E43265" w:rsidP="00E43265">
      <w:pPr>
        <w:pStyle w:val="a3"/>
        <w:numPr>
          <w:ilvl w:val="0"/>
          <w:numId w:val="14"/>
        </w:numPr>
        <w:shd w:val="clear" w:color="auto" w:fill="FFFFFF"/>
        <w:spacing w:after="0" w:line="276" w:lineRule="auto"/>
        <w:jc w:val="both"/>
        <w:rPr>
          <w:rFonts w:ascii="PT Astra Serif" w:hAnsi="PT Astra Serif" w:cs="Times New Roman"/>
          <w:sz w:val="24"/>
          <w:szCs w:val="24"/>
        </w:rPr>
      </w:pPr>
      <w:r>
        <w:rPr>
          <w:rFonts w:ascii="Times New Roman" w:hAnsi="Times New Roman" w:cs="Times New Roman"/>
          <w:sz w:val="24"/>
          <w:szCs w:val="24"/>
        </w:rPr>
        <w:t>подписывает правильный ответ,</w:t>
      </w:r>
    </w:p>
    <w:p w:rsidR="00E43265" w:rsidRDefault="00E43265" w:rsidP="00E43265">
      <w:pPr>
        <w:pStyle w:val="a3"/>
        <w:numPr>
          <w:ilvl w:val="0"/>
          <w:numId w:val="14"/>
        </w:numPr>
        <w:shd w:val="clear" w:color="auto" w:fill="FFFFFF"/>
        <w:spacing w:after="0" w:line="276" w:lineRule="auto"/>
        <w:jc w:val="both"/>
        <w:rPr>
          <w:rFonts w:ascii="PT Astra Serif" w:hAnsi="PT Astra Serif" w:cs="Times New Roman"/>
          <w:sz w:val="24"/>
          <w:szCs w:val="24"/>
        </w:rPr>
      </w:pPr>
      <w:r>
        <w:rPr>
          <w:rFonts w:ascii="Times New Roman" w:hAnsi="Times New Roman" w:cs="Times New Roman"/>
          <w:sz w:val="24"/>
          <w:szCs w:val="24"/>
        </w:rPr>
        <w:t>выносит поясняющие пометки на поля:</w:t>
      </w:r>
    </w:p>
    <w:p w:rsidR="00E43265" w:rsidRDefault="00E43265" w:rsidP="00E43265">
      <w:pPr>
        <w:shd w:val="clear" w:color="auto" w:fill="FFFFFF"/>
        <w:spacing w:after="0" w:line="276" w:lineRule="auto"/>
        <w:ind w:left="34"/>
        <w:jc w:val="both"/>
        <w:rPr>
          <w:rFonts w:ascii="PT Astra Serif" w:hAnsi="PT Astra Serif" w:cs="Times New Roman"/>
          <w:sz w:val="24"/>
          <w:szCs w:val="24"/>
        </w:rPr>
      </w:pPr>
      <w:r>
        <w:rPr>
          <w:rFonts w:ascii="Times New Roman" w:hAnsi="Times New Roman" w:cs="Times New Roman"/>
          <w:sz w:val="24"/>
          <w:szCs w:val="24"/>
          <w:lang w:val="en-US"/>
        </w:rPr>
        <w:t>V</w:t>
      </w:r>
      <w:r>
        <w:rPr>
          <w:rFonts w:ascii="Times New Roman" w:hAnsi="Times New Roman" w:cs="Times New Roman"/>
          <w:sz w:val="24"/>
          <w:szCs w:val="24"/>
        </w:rPr>
        <w:t xml:space="preserve"> – «</w:t>
      </w:r>
      <w:proofErr w:type="gramStart"/>
      <w:r>
        <w:rPr>
          <w:rFonts w:ascii="Times New Roman" w:hAnsi="Times New Roman" w:cs="Times New Roman"/>
          <w:sz w:val="24"/>
          <w:szCs w:val="24"/>
        </w:rPr>
        <w:t>галочка</w:t>
      </w:r>
      <w:proofErr w:type="gramEnd"/>
      <w:r>
        <w:rPr>
          <w:rFonts w:ascii="Times New Roman" w:hAnsi="Times New Roman" w:cs="Times New Roman"/>
          <w:sz w:val="24"/>
          <w:szCs w:val="24"/>
        </w:rPr>
        <w:t>» - пунктуационная ошибка,</w:t>
      </w:r>
    </w:p>
    <w:p w:rsidR="00E43265" w:rsidRDefault="00E43265" w:rsidP="00E43265">
      <w:pPr>
        <w:shd w:val="clear" w:color="auto" w:fill="FFFFFF"/>
        <w:spacing w:after="0" w:line="276" w:lineRule="auto"/>
        <w:ind w:left="34"/>
        <w:jc w:val="both"/>
        <w:rPr>
          <w:rFonts w:ascii="PT Astra Serif" w:hAnsi="PT Astra Serif" w:cs="Times New Roman"/>
          <w:sz w:val="24"/>
          <w:szCs w:val="24"/>
        </w:rPr>
      </w:pPr>
      <w:r>
        <w:rPr>
          <w:rFonts w:ascii="Times New Roman" w:hAnsi="Times New Roman" w:cs="Times New Roman"/>
          <w:sz w:val="24"/>
          <w:szCs w:val="24"/>
          <w:lang w:val="en-US"/>
        </w:rPr>
        <w:t>I</w:t>
      </w:r>
      <w:r>
        <w:rPr>
          <w:rFonts w:ascii="Times New Roman" w:hAnsi="Times New Roman" w:cs="Times New Roman"/>
          <w:sz w:val="24"/>
          <w:szCs w:val="24"/>
        </w:rPr>
        <w:t xml:space="preserve"> – «палочка» - орфографическая ошибка</w:t>
      </w:r>
    </w:p>
    <w:p w:rsidR="00E43265" w:rsidRDefault="00E43265" w:rsidP="00E43265">
      <w:pPr>
        <w:shd w:val="clear" w:color="auto" w:fill="FFFFFF"/>
        <w:spacing w:after="0" w:line="276" w:lineRule="auto"/>
        <w:ind w:left="34"/>
        <w:jc w:val="both"/>
        <w:rPr>
          <w:rFonts w:ascii="Times New Roman" w:hAnsi="Times New Roman" w:cs="Times New Roman"/>
          <w:sz w:val="24"/>
          <w:szCs w:val="24"/>
        </w:rPr>
      </w:pPr>
    </w:p>
    <w:p w:rsidR="00E43265" w:rsidRDefault="00E43265" w:rsidP="00E43265">
      <w:pPr>
        <w:pStyle w:val="a3"/>
        <w:spacing w:after="0" w:line="276" w:lineRule="auto"/>
        <w:jc w:val="center"/>
        <w:rPr>
          <w:rFonts w:ascii="PT Astra Serif" w:eastAsia="Times New Roman" w:hAnsi="PT Astra Serif" w:cs="Times New Roman"/>
          <w:b/>
          <w:sz w:val="24"/>
          <w:szCs w:val="24"/>
          <w:lang w:eastAsia="ru-RU"/>
        </w:rPr>
      </w:pPr>
      <w:r>
        <w:rPr>
          <w:rFonts w:ascii="Times New Roman" w:eastAsia="Times New Roman" w:hAnsi="Times New Roman" w:cs="Times New Roman"/>
          <w:b/>
          <w:sz w:val="24"/>
          <w:szCs w:val="24"/>
          <w:lang w:eastAsia="ru-RU"/>
        </w:rPr>
        <w:t>7. Осуществление контроля</w:t>
      </w:r>
    </w:p>
    <w:p w:rsidR="00E43265" w:rsidRDefault="00E43265" w:rsidP="00E43265">
      <w:pPr>
        <w:pStyle w:val="a3"/>
        <w:spacing w:after="0" w:line="276" w:lineRule="auto"/>
        <w:jc w:val="center"/>
        <w:rPr>
          <w:rFonts w:ascii="Times New Roman" w:eastAsia="Times New Roman" w:hAnsi="Times New Roman" w:cs="Times New Roman"/>
          <w:b/>
          <w:sz w:val="24"/>
          <w:szCs w:val="24"/>
          <w:lang w:eastAsia="ru-RU"/>
        </w:rPr>
      </w:pPr>
    </w:p>
    <w:p w:rsidR="00E43265" w:rsidRDefault="00E43265" w:rsidP="00E43265">
      <w:pPr>
        <w:spacing w:after="0" w:line="276" w:lineRule="auto"/>
        <w:rPr>
          <w:rFonts w:ascii="PT Astra Serif" w:hAnsi="PT Astra Serif" w:cs="Times New Roman"/>
          <w:b/>
          <w:sz w:val="24"/>
          <w:szCs w:val="24"/>
        </w:rPr>
      </w:pPr>
      <w:r>
        <w:rPr>
          <w:rFonts w:ascii="Times New Roman" w:eastAsia="Times New Roman" w:hAnsi="Times New Roman" w:cs="Times New Roman"/>
          <w:sz w:val="24"/>
          <w:szCs w:val="24"/>
          <w:lang w:eastAsia="ru-RU"/>
        </w:rPr>
        <w:t xml:space="preserve">7.1. </w:t>
      </w:r>
      <w:proofErr w:type="gramStart"/>
      <w:r>
        <w:rPr>
          <w:rFonts w:ascii="Times New Roman" w:eastAsia="Times New Roman" w:hAnsi="Times New Roman" w:cs="Times New Roman"/>
          <w:sz w:val="24"/>
          <w:szCs w:val="24"/>
          <w:lang w:eastAsia="ru-RU"/>
        </w:rPr>
        <w:t>Контроль за</w:t>
      </w:r>
      <w:proofErr w:type="gramEnd"/>
      <w:r>
        <w:rPr>
          <w:rFonts w:ascii="Times New Roman" w:eastAsia="Times New Roman" w:hAnsi="Times New Roman" w:cs="Times New Roman"/>
          <w:sz w:val="24"/>
          <w:szCs w:val="24"/>
          <w:lang w:eastAsia="ru-RU"/>
        </w:rPr>
        <w:t xml:space="preserve"> порядком ведения и проверкой тетрадей осуществляет заместитель директора по УВР совместно с руководителем ШМО. Контроль осуществляется согласно плану </w:t>
      </w:r>
      <w:proofErr w:type="spellStart"/>
      <w:r>
        <w:rPr>
          <w:rFonts w:ascii="Times New Roman" w:eastAsia="Times New Roman" w:hAnsi="Times New Roman" w:cs="Times New Roman"/>
          <w:sz w:val="24"/>
          <w:szCs w:val="24"/>
          <w:lang w:eastAsia="ru-RU"/>
        </w:rPr>
        <w:t>внутришкольного</w:t>
      </w:r>
      <w:proofErr w:type="spellEnd"/>
      <w:r>
        <w:rPr>
          <w:rFonts w:ascii="Times New Roman" w:eastAsia="Times New Roman" w:hAnsi="Times New Roman" w:cs="Times New Roman"/>
          <w:sz w:val="24"/>
          <w:szCs w:val="24"/>
          <w:lang w:eastAsia="ru-RU"/>
        </w:rPr>
        <w:t xml:space="preserve"> контроля.</w:t>
      </w:r>
    </w:p>
    <w:p w:rsidR="00E43265" w:rsidRDefault="00E43265" w:rsidP="00E43265">
      <w:pPr>
        <w:spacing w:line="276" w:lineRule="auto"/>
        <w:jc w:val="right"/>
        <w:rPr>
          <w:rFonts w:ascii="Times New Roman" w:hAnsi="Times New Roman" w:cs="Times New Roman"/>
          <w:sz w:val="24"/>
          <w:szCs w:val="24"/>
        </w:rPr>
      </w:pPr>
    </w:p>
    <w:p w:rsidR="00E43265" w:rsidRDefault="00E43265" w:rsidP="00E43265">
      <w:pPr>
        <w:spacing w:line="276" w:lineRule="auto"/>
        <w:jc w:val="right"/>
        <w:rPr>
          <w:rFonts w:ascii="Times New Roman" w:hAnsi="Times New Roman" w:cs="Times New Roman"/>
          <w:sz w:val="24"/>
          <w:szCs w:val="24"/>
        </w:rPr>
      </w:pPr>
    </w:p>
    <w:p w:rsidR="00E43265" w:rsidRDefault="00E43265" w:rsidP="00E43265">
      <w:pPr>
        <w:spacing w:line="276" w:lineRule="auto"/>
        <w:jc w:val="right"/>
        <w:rPr>
          <w:rFonts w:ascii="Times New Roman" w:hAnsi="Times New Roman" w:cs="Times New Roman"/>
          <w:sz w:val="24"/>
          <w:szCs w:val="24"/>
        </w:rPr>
      </w:pPr>
    </w:p>
    <w:p w:rsidR="00E43265" w:rsidRDefault="00E43265" w:rsidP="00E43265">
      <w:pPr>
        <w:spacing w:line="276" w:lineRule="auto"/>
        <w:jc w:val="right"/>
        <w:rPr>
          <w:rFonts w:ascii="Times New Roman" w:hAnsi="Times New Roman" w:cs="Times New Roman"/>
          <w:sz w:val="24"/>
          <w:szCs w:val="24"/>
        </w:rPr>
      </w:pPr>
    </w:p>
    <w:p w:rsidR="00E43265" w:rsidRDefault="00E43265" w:rsidP="00E43265">
      <w:pPr>
        <w:spacing w:line="276" w:lineRule="auto"/>
        <w:jc w:val="right"/>
        <w:rPr>
          <w:rFonts w:ascii="Times New Roman" w:hAnsi="Times New Roman" w:cs="Times New Roman"/>
          <w:sz w:val="24"/>
          <w:szCs w:val="24"/>
        </w:rPr>
      </w:pPr>
    </w:p>
    <w:p w:rsidR="00E43265" w:rsidRDefault="00E43265" w:rsidP="00E43265">
      <w:pPr>
        <w:spacing w:line="276" w:lineRule="auto"/>
        <w:jc w:val="right"/>
        <w:rPr>
          <w:rFonts w:ascii="Times New Roman" w:hAnsi="Times New Roman" w:cs="Times New Roman"/>
          <w:sz w:val="24"/>
          <w:szCs w:val="24"/>
        </w:rPr>
      </w:pPr>
    </w:p>
    <w:p w:rsidR="00E43265" w:rsidRDefault="00E43265" w:rsidP="00E43265">
      <w:pPr>
        <w:spacing w:line="276" w:lineRule="auto"/>
        <w:jc w:val="right"/>
        <w:rPr>
          <w:rFonts w:ascii="Times New Roman" w:hAnsi="Times New Roman" w:cs="Times New Roman"/>
          <w:sz w:val="24"/>
          <w:szCs w:val="24"/>
        </w:rPr>
      </w:pPr>
    </w:p>
    <w:p w:rsidR="00E43265" w:rsidRDefault="00E43265" w:rsidP="00E43265">
      <w:pPr>
        <w:spacing w:line="276" w:lineRule="auto"/>
        <w:rPr>
          <w:rFonts w:ascii="Times New Roman" w:hAnsi="Times New Roman" w:cs="Times New Roman"/>
          <w:sz w:val="24"/>
          <w:szCs w:val="24"/>
        </w:rPr>
      </w:pPr>
    </w:p>
    <w:p w:rsidR="00E43265" w:rsidRDefault="00E43265" w:rsidP="00E43265">
      <w:pPr>
        <w:spacing w:line="276" w:lineRule="auto"/>
        <w:jc w:val="right"/>
        <w:rPr>
          <w:rFonts w:ascii="Times New Roman" w:hAnsi="Times New Roman" w:cs="Times New Roman"/>
          <w:sz w:val="24"/>
          <w:szCs w:val="24"/>
        </w:rPr>
      </w:pPr>
    </w:p>
    <w:p w:rsidR="00E43265" w:rsidRDefault="00E43265" w:rsidP="00E43265">
      <w:pPr>
        <w:spacing w:line="276" w:lineRule="auto"/>
        <w:jc w:val="right"/>
        <w:rPr>
          <w:rFonts w:ascii="Times New Roman" w:hAnsi="Times New Roman" w:cs="Times New Roman"/>
          <w:sz w:val="24"/>
          <w:szCs w:val="24"/>
        </w:rPr>
      </w:pPr>
    </w:p>
    <w:p w:rsidR="00E43265" w:rsidRDefault="00E43265" w:rsidP="00E43265">
      <w:pPr>
        <w:spacing w:line="276" w:lineRule="auto"/>
        <w:rPr>
          <w:rFonts w:ascii="Times New Roman" w:hAnsi="Times New Roman" w:cs="Times New Roman"/>
          <w:sz w:val="24"/>
          <w:szCs w:val="24"/>
        </w:rPr>
      </w:pPr>
    </w:p>
    <w:p w:rsidR="00E43265" w:rsidRDefault="00E43265" w:rsidP="00E43265">
      <w:pPr>
        <w:spacing w:line="276" w:lineRule="auto"/>
        <w:rPr>
          <w:rFonts w:ascii="PT Astra Serif" w:hAnsi="PT Astra Serif" w:cs="Times New Roman"/>
          <w:sz w:val="24"/>
          <w:szCs w:val="24"/>
        </w:rPr>
      </w:pPr>
      <w:proofErr w:type="spellStart"/>
      <w:proofErr w:type="gramStart"/>
      <w:r>
        <w:rPr>
          <w:rFonts w:ascii="Times New Roman" w:hAnsi="Times New Roman" w:cs="Times New Roman"/>
          <w:sz w:val="24"/>
          <w:szCs w:val="24"/>
        </w:rPr>
        <w:t>Приложе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ние</w:t>
      </w:r>
      <w:proofErr w:type="spellEnd"/>
      <w:proofErr w:type="gramEnd"/>
      <w:r>
        <w:rPr>
          <w:rFonts w:ascii="Times New Roman" w:hAnsi="Times New Roman" w:cs="Times New Roman"/>
          <w:sz w:val="24"/>
          <w:szCs w:val="24"/>
        </w:rPr>
        <w:t xml:space="preserve"> 1</w:t>
      </w:r>
    </w:p>
    <w:p w:rsidR="00E43265" w:rsidRDefault="00E43265" w:rsidP="00E43265">
      <w:pPr>
        <w:spacing w:line="276" w:lineRule="auto"/>
        <w:jc w:val="center"/>
        <w:rPr>
          <w:rFonts w:ascii="PT Astra Serif" w:hAnsi="PT Astra Serif" w:cs="Times New Roman"/>
          <w:b/>
          <w:sz w:val="24"/>
          <w:szCs w:val="24"/>
        </w:rPr>
      </w:pPr>
    </w:p>
    <w:p w:rsidR="00E43265" w:rsidRDefault="00E43265" w:rsidP="00E43265">
      <w:pPr>
        <w:spacing w:line="276" w:lineRule="auto"/>
        <w:jc w:val="center"/>
        <w:rPr>
          <w:rFonts w:ascii="Times New Roman" w:hAnsi="Times New Roman" w:cs="Times New Roman"/>
          <w:b/>
          <w:sz w:val="24"/>
          <w:szCs w:val="24"/>
        </w:rPr>
      </w:pPr>
    </w:p>
    <w:p w:rsidR="00E43265" w:rsidRDefault="00E43265" w:rsidP="00E43265">
      <w:pPr>
        <w:spacing w:line="276" w:lineRule="auto"/>
        <w:jc w:val="center"/>
        <w:rPr>
          <w:rFonts w:ascii="PT Astra Serif" w:hAnsi="PT Astra Serif" w:cs="Times New Roman"/>
          <w:b/>
          <w:sz w:val="24"/>
          <w:szCs w:val="24"/>
        </w:rPr>
      </w:pPr>
    </w:p>
    <w:p w:rsidR="00E43265" w:rsidRDefault="00E43265" w:rsidP="00E43265">
      <w:pPr>
        <w:spacing w:line="276" w:lineRule="auto"/>
        <w:jc w:val="center"/>
        <w:rPr>
          <w:rFonts w:ascii="Times New Roman" w:hAnsi="Times New Roman" w:cs="Times New Roman"/>
          <w:b/>
          <w:sz w:val="24"/>
          <w:szCs w:val="24"/>
        </w:rPr>
      </w:pPr>
      <w:r>
        <w:rPr>
          <w:rFonts w:ascii="Times New Roman" w:hAnsi="Times New Roman" w:cs="Times New Roman"/>
          <w:b/>
          <w:noProof/>
          <w:sz w:val="24"/>
          <w:szCs w:val="24"/>
          <w:lang w:eastAsia="ru-RU"/>
        </w:rPr>
        <w:lastRenderedPageBreak/>
        <w:drawing>
          <wp:inline distT="0" distB="0" distL="0" distR="0">
            <wp:extent cx="6299835" cy="8669994"/>
            <wp:effectExtent l="19050" t="0" r="5715" b="0"/>
            <wp:docPr id="8" name="Рисунок 1" descr="C:\Users\User\Pictures\2026-09-30 1\1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2026-09-30 1\1 001.jpg"/>
                    <pic:cNvPicPr>
                      <a:picLocks noChangeAspect="1" noChangeArrowheads="1"/>
                    </pic:cNvPicPr>
                  </pic:nvPicPr>
                  <pic:blipFill>
                    <a:blip r:embed="rId6" cstate="print"/>
                    <a:srcRect/>
                    <a:stretch>
                      <a:fillRect/>
                    </a:stretch>
                  </pic:blipFill>
                  <pic:spPr bwMode="auto">
                    <a:xfrm>
                      <a:off x="0" y="0"/>
                      <a:ext cx="6299835" cy="8669994"/>
                    </a:xfrm>
                    <a:prstGeom prst="rect">
                      <a:avLst/>
                    </a:prstGeom>
                    <a:noFill/>
                    <a:ln w="9525">
                      <a:noFill/>
                      <a:miter lim="800000"/>
                      <a:headEnd/>
                      <a:tailEnd/>
                    </a:ln>
                  </pic:spPr>
                </pic:pic>
              </a:graphicData>
            </a:graphic>
          </wp:inline>
        </w:drawing>
      </w:r>
    </w:p>
    <w:p w:rsidR="00E43265" w:rsidRDefault="00E43265" w:rsidP="00E43265">
      <w:pPr>
        <w:spacing w:line="276" w:lineRule="auto"/>
        <w:jc w:val="center"/>
        <w:rPr>
          <w:rFonts w:ascii="Times New Roman" w:hAnsi="Times New Roman" w:cs="Times New Roman"/>
          <w:b/>
          <w:sz w:val="24"/>
          <w:szCs w:val="24"/>
        </w:rPr>
      </w:pPr>
    </w:p>
    <w:p w:rsidR="00E43265" w:rsidRDefault="00E43265" w:rsidP="00E43265">
      <w:pPr>
        <w:spacing w:line="276" w:lineRule="auto"/>
        <w:jc w:val="center"/>
        <w:rPr>
          <w:rFonts w:ascii="PT Astra Serif" w:hAnsi="PT Astra Serif" w:cs="Times New Roman"/>
          <w:b/>
          <w:sz w:val="24"/>
          <w:szCs w:val="24"/>
        </w:rPr>
      </w:pPr>
    </w:p>
    <w:p w:rsidR="00E43265" w:rsidRDefault="00E43265" w:rsidP="00E43265">
      <w:pPr>
        <w:spacing w:line="276" w:lineRule="auto"/>
        <w:jc w:val="center"/>
        <w:rPr>
          <w:rFonts w:ascii="Times New Roman" w:hAnsi="Times New Roman" w:cs="Times New Roman"/>
          <w:b/>
          <w:sz w:val="24"/>
          <w:szCs w:val="24"/>
        </w:rPr>
      </w:pPr>
    </w:p>
    <w:p w:rsidR="00E43265" w:rsidRDefault="00E43265" w:rsidP="00E43265">
      <w:pPr>
        <w:spacing w:line="276" w:lineRule="auto"/>
        <w:jc w:val="center"/>
        <w:rPr>
          <w:rFonts w:ascii="Times New Roman" w:hAnsi="Times New Roman" w:cs="Times New Roman"/>
          <w:b/>
          <w:sz w:val="24"/>
          <w:szCs w:val="24"/>
        </w:rPr>
      </w:pPr>
    </w:p>
    <w:p w:rsidR="00E43265" w:rsidRDefault="00E43265" w:rsidP="00E43265">
      <w:pPr>
        <w:spacing w:line="276" w:lineRule="auto"/>
        <w:jc w:val="center"/>
        <w:rPr>
          <w:rFonts w:ascii="PT Astra Serif" w:hAnsi="PT Astra Serif" w:cs="Times New Roman"/>
          <w:b/>
          <w:sz w:val="24"/>
          <w:szCs w:val="24"/>
        </w:rPr>
      </w:pPr>
    </w:p>
    <w:p w:rsidR="00E43265" w:rsidRDefault="00E43265" w:rsidP="00E43265">
      <w:pPr>
        <w:spacing w:line="276" w:lineRule="auto"/>
        <w:jc w:val="center"/>
        <w:rPr>
          <w:rFonts w:ascii="Times New Roman" w:hAnsi="Times New Roman" w:cs="Times New Roman"/>
          <w:b/>
          <w:sz w:val="24"/>
          <w:szCs w:val="24"/>
        </w:rPr>
      </w:pPr>
    </w:p>
    <w:p w:rsidR="00E43265" w:rsidRDefault="00E43265" w:rsidP="00E43265">
      <w:pPr>
        <w:spacing w:line="276" w:lineRule="auto"/>
        <w:jc w:val="center"/>
        <w:rPr>
          <w:rFonts w:ascii="PT Astra Serif" w:hAnsi="PT Astra Serif" w:cs="Times New Roman"/>
          <w:b/>
          <w:sz w:val="24"/>
          <w:szCs w:val="24"/>
        </w:rPr>
      </w:pPr>
      <w:r>
        <w:rPr>
          <w:rFonts w:ascii="PT Astra Serif" w:hAnsi="PT Astra Serif" w:cs="Times New Roman"/>
          <w:b/>
          <w:noProof/>
          <w:sz w:val="24"/>
          <w:szCs w:val="24"/>
          <w:lang w:eastAsia="ru-RU"/>
        </w:rPr>
        <w:drawing>
          <wp:inline distT="0" distB="0" distL="0" distR="0">
            <wp:extent cx="6299835" cy="8669994"/>
            <wp:effectExtent l="19050" t="0" r="5715" b="0"/>
            <wp:docPr id="9" name="Рисунок 2" descr="C:\Users\User\Pictures\2026-09-30 2\2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2026-09-30 2\2 001.jpg"/>
                    <pic:cNvPicPr>
                      <a:picLocks noChangeAspect="1" noChangeArrowheads="1"/>
                    </pic:cNvPicPr>
                  </pic:nvPicPr>
                  <pic:blipFill>
                    <a:blip r:embed="rId7" cstate="print"/>
                    <a:srcRect/>
                    <a:stretch>
                      <a:fillRect/>
                    </a:stretch>
                  </pic:blipFill>
                  <pic:spPr bwMode="auto">
                    <a:xfrm>
                      <a:off x="0" y="0"/>
                      <a:ext cx="6299835" cy="8669994"/>
                    </a:xfrm>
                    <a:prstGeom prst="rect">
                      <a:avLst/>
                    </a:prstGeom>
                    <a:noFill/>
                    <a:ln w="9525">
                      <a:noFill/>
                      <a:miter lim="800000"/>
                      <a:headEnd/>
                      <a:tailEnd/>
                    </a:ln>
                  </pic:spPr>
                </pic:pic>
              </a:graphicData>
            </a:graphic>
          </wp:inline>
        </w:drawing>
      </w:r>
    </w:p>
    <w:p w:rsidR="00E43265" w:rsidRDefault="00E43265" w:rsidP="00E43265">
      <w:pPr>
        <w:spacing w:line="276" w:lineRule="auto"/>
        <w:jc w:val="center"/>
        <w:rPr>
          <w:rFonts w:ascii="Times New Roman" w:hAnsi="Times New Roman" w:cs="Times New Roman"/>
          <w:b/>
          <w:sz w:val="24"/>
          <w:szCs w:val="24"/>
        </w:rPr>
      </w:pPr>
    </w:p>
    <w:p w:rsidR="00E43265" w:rsidRDefault="00E43265" w:rsidP="00E43265">
      <w:pPr>
        <w:spacing w:line="276" w:lineRule="auto"/>
        <w:jc w:val="center"/>
        <w:rPr>
          <w:rFonts w:ascii="Times New Roman" w:hAnsi="Times New Roman" w:cs="Times New Roman"/>
          <w:b/>
          <w:sz w:val="24"/>
          <w:szCs w:val="24"/>
        </w:rPr>
      </w:pPr>
    </w:p>
    <w:p w:rsidR="00E43265" w:rsidRDefault="00E43265" w:rsidP="00E43265">
      <w:pPr>
        <w:spacing w:line="276" w:lineRule="auto"/>
        <w:jc w:val="center"/>
        <w:rPr>
          <w:rFonts w:ascii="Times New Roman" w:hAnsi="Times New Roman" w:cs="Times New Roman"/>
          <w:b/>
          <w:sz w:val="24"/>
          <w:szCs w:val="24"/>
        </w:rPr>
      </w:pPr>
    </w:p>
    <w:p w:rsidR="00E43265" w:rsidRDefault="00E43265" w:rsidP="00E43265">
      <w:pPr>
        <w:spacing w:line="276" w:lineRule="auto"/>
        <w:jc w:val="center"/>
        <w:rPr>
          <w:rFonts w:ascii="Times New Roman" w:hAnsi="Times New Roman" w:cs="Times New Roman"/>
          <w:b/>
          <w:sz w:val="24"/>
          <w:szCs w:val="24"/>
        </w:rPr>
      </w:pPr>
      <w:r>
        <w:rPr>
          <w:rFonts w:ascii="Times New Roman" w:hAnsi="Times New Roman" w:cs="Times New Roman"/>
          <w:b/>
          <w:noProof/>
          <w:sz w:val="24"/>
          <w:szCs w:val="24"/>
          <w:lang w:eastAsia="ru-RU"/>
        </w:rPr>
        <w:drawing>
          <wp:inline distT="0" distB="0" distL="0" distR="0">
            <wp:extent cx="6299835" cy="8669994"/>
            <wp:effectExtent l="19050" t="0" r="5715" b="0"/>
            <wp:docPr id="10" name="Рисунок 3" descr="C:\Users\User\Pictures\2026-09-30 3\3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2026-09-30 3\3 001.jpg"/>
                    <pic:cNvPicPr>
                      <a:picLocks noChangeAspect="1" noChangeArrowheads="1"/>
                    </pic:cNvPicPr>
                  </pic:nvPicPr>
                  <pic:blipFill>
                    <a:blip r:embed="rId8" cstate="print"/>
                    <a:srcRect/>
                    <a:stretch>
                      <a:fillRect/>
                    </a:stretch>
                  </pic:blipFill>
                  <pic:spPr bwMode="auto">
                    <a:xfrm>
                      <a:off x="0" y="0"/>
                      <a:ext cx="6299835" cy="8669994"/>
                    </a:xfrm>
                    <a:prstGeom prst="rect">
                      <a:avLst/>
                    </a:prstGeom>
                    <a:noFill/>
                    <a:ln w="9525">
                      <a:noFill/>
                      <a:miter lim="800000"/>
                      <a:headEnd/>
                      <a:tailEnd/>
                    </a:ln>
                  </pic:spPr>
                </pic:pic>
              </a:graphicData>
            </a:graphic>
          </wp:inline>
        </w:drawing>
      </w:r>
    </w:p>
    <w:p w:rsidR="00E43265" w:rsidRDefault="00E43265" w:rsidP="00E43265">
      <w:pPr>
        <w:spacing w:line="276" w:lineRule="auto"/>
        <w:jc w:val="center"/>
        <w:rPr>
          <w:rFonts w:ascii="Times New Roman" w:hAnsi="Times New Roman" w:cs="Times New Roman"/>
          <w:b/>
          <w:sz w:val="24"/>
          <w:szCs w:val="24"/>
        </w:rPr>
      </w:pPr>
    </w:p>
    <w:p w:rsidR="00E43265" w:rsidRDefault="00E43265" w:rsidP="00E43265">
      <w:pPr>
        <w:spacing w:line="276" w:lineRule="auto"/>
        <w:jc w:val="center"/>
        <w:rPr>
          <w:rFonts w:ascii="Times New Roman" w:hAnsi="Times New Roman" w:cs="Times New Roman"/>
          <w:b/>
          <w:sz w:val="24"/>
          <w:szCs w:val="24"/>
        </w:rPr>
      </w:pPr>
      <w:r>
        <w:rPr>
          <w:rFonts w:ascii="Times New Roman" w:hAnsi="Times New Roman" w:cs="Times New Roman"/>
          <w:b/>
          <w:noProof/>
          <w:sz w:val="24"/>
          <w:szCs w:val="24"/>
          <w:lang w:eastAsia="ru-RU"/>
        </w:rPr>
        <w:lastRenderedPageBreak/>
        <w:drawing>
          <wp:inline distT="0" distB="0" distL="0" distR="0">
            <wp:extent cx="6299835" cy="8669994"/>
            <wp:effectExtent l="19050" t="0" r="5715" b="0"/>
            <wp:docPr id="11" name="Рисунок 4" descr="C:\Users\User\Pictures\2026-09-3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2026-09-30\001.jpg"/>
                    <pic:cNvPicPr>
                      <a:picLocks noChangeAspect="1" noChangeArrowheads="1"/>
                    </pic:cNvPicPr>
                  </pic:nvPicPr>
                  <pic:blipFill>
                    <a:blip r:embed="rId9" cstate="print"/>
                    <a:srcRect/>
                    <a:stretch>
                      <a:fillRect/>
                    </a:stretch>
                  </pic:blipFill>
                  <pic:spPr bwMode="auto">
                    <a:xfrm>
                      <a:off x="0" y="0"/>
                      <a:ext cx="6299835" cy="8669994"/>
                    </a:xfrm>
                    <a:prstGeom prst="rect">
                      <a:avLst/>
                    </a:prstGeom>
                    <a:noFill/>
                    <a:ln w="9525">
                      <a:noFill/>
                      <a:miter lim="800000"/>
                      <a:headEnd/>
                      <a:tailEnd/>
                    </a:ln>
                  </pic:spPr>
                </pic:pic>
              </a:graphicData>
            </a:graphic>
          </wp:inline>
        </w:drawing>
      </w:r>
    </w:p>
    <w:p w:rsidR="00E43265" w:rsidRDefault="00E43265" w:rsidP="00E43265">
      <w:pPr>
        <w:spacing w:line="276" w:lineRule="auto"/>
        <w:jc w:val="center"/>
        <w:rPr>
          <w:rFonts w:ascii="Times New Roman" w:hAnsi="Times New Roman" w:cs="Times New Roman"/>
          <w:b/>
          <w:sz w:val="24"/>
          <w:szCs w:val="24"/>
        </w:rPr>
      </w:pPr>
    </w:p>
    <w:p w:rsidR="00E43265" w:rsidRDefault="00E43265" w:rsidP="00E43265">
      <w:pPr>
        <w:spacing w:line="276" w:lineRule="auto"/>
        <w:jc w:val="center"/>
        <w:rPr>
          <w:rFonts w:ascii="PT Astra Serif" w:hAnsi="PT Astra Serif" w:cs="Times New Roman"/>
          <w:b/>
          <w:sz w:val="24"/>
          <w:szCs w:val="24"/>
        </w:rPr>
      </w:pPr>
      <w:r>
        <w:rPr>
          <w:rFonts w:ascii="Times New Roman" w:hAnsi="Times New Roman"/>
          <w:noProof/>
          <w:lang w:eastAsia="ru-RU"/>
        </w:rPr>
        <w:lastRenderedPageBreak/>
        <w:drawing>
          <wp:inline distT="0" distB="0" distL="0" distR="0">
            <wp:extent cx="6299835" cy="8078470"/>
            <wp:effectExtent l="0" t="0" r="0" b="0"/>
            <wp:docPr id="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7"/>
                    <pic:cNvPicPr>
                      <a:picLocks noChangeAspect="1" noChangeArrowheads="1"/>
                    </pic:cNvPicPr>
                  </pic:nvPicPr>
                  <pic:blipFill>
                    <a:blip r:embed="rId10"/>
                    <a:stretch>
                      <a:fillRect/>
                    </a:stretch>
                  </pic:blipFill>
                  <pic:spPr bwMode="auto">
                    <a:xfrm>
                      <a:off x="0" y="0"/>
                      <a:ext cx="6299835" cy="8078470"/>
                    </a:xfrm>
                    <a:prstGeom prst="rect">
                      <a:avLst/>
                    </a:prstGeom>
                  </pic:spPr>
                </pic:pic>
              </a:graphicData>
            </a:graphic>
          </wp:inline>
        </w:drawing>
      </w:r>
    </w:p>
    <w:p w:rsidR="00E43265" w:rsidRDefault="00E43265" w:rsidP="00E43265">
      <w:pPr>
        <w:spacing w:line="276" w:lineRule="auto"/>
        <w:jc w:val="center"/>
        <w:rPr>
          <w:rFonts w:ascii="Times New Roman" w:hAnsi="Times New Roman" w:cs="Times New Roman"/>
          <w:b/>
          <w:sz w:val="24"/>
          <w:szCs w:val="24"/>
        </w:rPr>
      </w:pPr>
    </w:p>
    <w:p w:rsidR="00E43265" w:rsidRDefault="00E43265" w:rsidP="00E43265">
      <w:pPr>
        <w:spacing w:line="276" w:lineRule="auto"/>
        <w:jc w:val="center"/>
        <w:rPr>
          <w:rFonts w:ascii="Times New Roman" w:hAnsi="Times New Roman" w:cs="Times New Roman"/>
          <w:b/>
          <w:sz w:val="24"/>
          <w:szCs w:val="24"/>
        </w:rPr>
      </w:pPr>
    </w:p>
    <w:p w:rsidR="00E43265" w:rsidRDefault="00E43265" w:rsidP="00E43265">
      <w:pPr>
        <w:spacing w:line="276" w:lineRule="auto"/>
        <w:jc w:val="center"/>
        <w:rPr>
          <w:rFonts w:ascii="Times New Roman" w:hAnsi="Times New Roman" w:cs="Times New Roman"/>
          <w:b/>
          <w:sz w:val="24"/>
          <w:szCs w:val="24"/>
        </w:rPr>
      </w:pPr>
    </w:p>
    <w:p w:rsidR="00E43265" w:rsidRDefault="00E43265" w:rsidP="00E43265">
      <w:pPr>
        <w:spacing w:line="276" w:lineRule="auto"/>
        <w:jc w:val="center"/>
        <w:rPr>
          <w:rFonts w:ascii="Times New Roman" w:hAnsi="Times New Roman" w:cs="Times New Roman"/>
          <w:b/>
          <w:sz w:val="24"/>
          <w:szCs w:val="24"/>
        </w:rPr>
      </w:pPr>
    </w:p>
    <w:p w:rsidR="00E43265" w:rsidRDefault="00E43265" w:rsidP="00E43265">
      <w:pPr>
        <w:spacing w:line="276" w:lineRule="auto"/>
        <w:jc w:val="center"/>
        <w:rPr>
          <w:rFonts w:ascii="PT Astra Serif" w:hAnsi="PT Astra Serif" w:cs="Times New Roman"/>
          <w:b/>
          <w:sz w:val="24"/>
          <w:szCs w:val="24"/>
        </w:rPr>
      </w:pPr>
      <w:r>
        <w:rPr>
          <w:rFonts w:ascii="Times New Roman" w:hAnsi="Times New Roman"/>
          <w:noProof/>
          <w:lang w:eastAsia="ru-RU"/>
        </w:rPr>
        <w:lastRenderedPageBreak/>
        <w:drawing>
          <wp:inline distT="0" distB="9525" distL="0" distR="0">
            <wp:extent cx="5676900" cy="6734175"/>
            <wp:effectExtent l="0" t="0" r="0" b="0"/>
            <wp:docPr id="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9"/>
                    <pic:cNvPicPr>
                      <a:picLocks noChangeAspect="1" noChangeArrowheads="1"/>
                    </pic:cNvPicPr>
                  </pic:nvPicPr>
                  <pic:blipFill>
                    <a:blip r:embed="rId11"/>
                    <a:stretch>
                      <a:fillRect/>
                    </a:stretch>
                  </pic:blipFill>
                  <pic:spPr bwMode="auto">
                    <a:xfrm>
                      <a:off x="0" y="0"/>
                      <a:ext cx="5676900" cy="6734175"/>
                    </a:xfrm>
                    <a:prstGeom prst="rect">
                      <a:avLst/>
                    </a:prstGeom>
                  </pic:spPr>
                </pic:pic>
              </a:graphicData>
            </a:graphic>
          </wp:inline>
        </w:drawing>
      </w:r>
    </w:p>
    <w:p w:rsidR="008709F0" w:rsidRDefault="008709F0"/>
    <w:p w:rsidR="00E43265" w:rsidRDefault="00E43265"/>
    <w:p w:rsidR="00E43265" w:rsidRDefault="00E43265"/>
    <w:p w:rsidR="00E43265" w:rsidRDefault="00E43265"/>
    <w:p w:rsidR="00E43265" w:rsidRDefault="00E43265"/>
    <w:p w:rsidR="00E43265" w:rsidRDefault="00E43265"/>
    <w:p w:rsidR="00E43265" w:rsidRDefault="00E43265"/>
    <w:p w:rsidR="00E43265" w:rsidRDefault="00E43265"/>
    <w:p w:rsidR="00E43265" w:rsidRDefault="00E43265"/>
    <w:p w:rsidR="00E43265" w:rsidRDefault="00E43265"/>
    <w:p w:rsidR="00E43265" w:rsidRDefault="00E43265"/>
    <w:p w:rsidR="00E43265" w:rsidRDefault="00E43265">
      <w:r>
        <w:rPr>
          <w:noProof/>
          <w:lang w:eastAsia="ru-RU"/>
        </w:rPr>
        <w:lastRenderedPageBreak/>
        <w:drawing>
          <wp:inline distT="0" distB="0" distL="0" distR="0">
            <wp:extent cx="6660515" cy="9162354"/>
            <wp:effectExtent l="19050" t="0" r="6985" b="0"/>
            <wp:docPr id="2" name="Рисунок 2" descr="C:\Users\User\Pictures\2026-10-01\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2026-10-01\002.jpg"/>
                    <pic:cNvPicPr>
                      <a:picLocks noChangeAspect="1" noChangeArrowheads="1"/>
                    </pic:cNvPicPr>
                  </pic:nvPicPr>
                  <pic:blipFill>
                    <a:blip r:embed="rId12"/>
                    <a:srcRect/>
                    <a:stretch>
                      <a:fillRect/>
                    </a:stretch>
                  </pic:blipFill>
                  <pic:spPr bwMode="auto">
                    <a:xfrm>
                      <a:off x="0" y="0"/>
                      <a:ext cx="6660515" cy="9162354"/>
                    </a:xfrm>
                    <a:prstGeom prst="rect">
                      <a:avLst/>
                    </a:prstGeom>
                    <a:noFill/>
                    <a:ln w="9525">
                      <a:noFill/>
                      <a:miter lim="800000"/>
                      <a:headEnd/>
                      <a:tailEnd/>
                    </a:ln>
                  </pic:spPr>
                </pic:pic>
              </a:graphicData>
            </a:graphic>
          </wp:inline>
        </w:drawing>
      </w:r>
    </w:p>
    <w:sectPr w:rsidR="00E43265" w:rsidSect="00E43265">
      <w:pgSz w:w="11906" w:h="16838"/>
      <w:pgMar w:top="568" w:right="850" w:bottom="284"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01"/>
    <w:family w:val="roman"/>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B12CD"/>
    <w:multiLevelType w:val="multilevel"/>
    <w:tmpl w:val="E64A5204"/>
    <w:lvl w:ilvl="0">
      <w:start w:val="1"/>
      <w:numFmt w:val="bullet"/>
      <w:lvlText w:val="l"/>
      <w:lvlJc w:val="left"/>
      <w:pPr>
        <w:ind w:left="720" w:hanging="360"/>
      </w:pPr>
      <w:rPr>
        <w:rFonts w:ascii="Wingdings" w:hAnsi="Wingdings" w:cs="Wingdings"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
    <w:nsid w:val="17A726E0"/>
    <w:multiLevelType w:val="multilevel"/>
    <w:tmpl w:val="24A67BCC"/>
    <w:lvl w:ilvl="0">
      <w:start w:val="1"/>
      <w:numFmt w:val="bullet"/>
      <w:lvlText w:val="o"/>
      <w:lvlJc w:val="left"/>
      <w:pPr>
        <w:ind w:left="727" w:hanging="360"/>
      </w:pPr>
      <w:rPr>
        <w:rFonts w:ascii="Courier New" w:hAnsi="Courier New" w:cs="Courier New" w:hint="default"/>
        <w:sz w:val="24"/>
      </w:rPr>
    </w:lvl>
    <w:lvl w:ilvl="1">
      <w:start w:val="1"/>
      <w:numFmt w:val="bullet"/>
      <w:lvlText w:val="o"/>
      <w:lvlJc w:val="left"/>
      <w:pPr>
        <w:ind w:left="1447" w:hanging="360"/>
      </w:pPr>
      <w:rPr>
        <w:rFonts w:ascii="Courier New" w:hAnsi="Courier New" w:cs="Courier New" w:hint="default"/>
      </w:rPr>
    </w:lvl>
    <w:lvl w:ilvl="2">
      <w:start w:val="1"/>
      <w:numFmt w:val="bullet"/>
      <w:lvlText w:val=""/>
      <w:lvlJc w:val="left"/>
      <w:pPr>
        <w:ind w:left="2167" w:hanging="360"/>
      </w:pPr>
      <w:rPr>
        <w:rFonts w:ascii="Wingdings" w:hAnsi="Wingdings" w:cs="Wingdings" w:hint="default"/>
      </w:rPr>
    </w:lvl>
    <w:lvl w:ilvl="3">
      <w:start w:val="1"/>
      <w:numFmt w:val="bullet"/>
      <w:lvlText w:val=""/>
      <w:lvlJc w:val="left"/>
      <w:pPr>
        <w:ind w:left="2887" w:hanging="360"/>
      </w:pPr>
      <w:rPr>
        <w:rFonts w:ascii="Symbol" w:hAnsi="Symbol" w:cs="Symbol" w:hint="default"/>
      </w:rPr>
    </w:lvl>
    <w:lvl w:ilvl="4">
      <w:start w:val="1"/>
      <w:numFmt w:val="bullet"/>
      <w:lvlText w:val="o"/>
      <w:lvlJc w:val="left"/>
      <w:pPr>
        <w:ind w:left="3607" w:hanging="360"/>
      </w:pPr>
      <w:rPr>
        <w:rFonts w:ascii="Courier New" w:hAnsi="Courier New" w:cs="Courier New" w:hint="default"/>
      </w:rPr>
    </w:lvl>
    <w:lvl w:ilvl="5">
      <w:start w:val="1"/>
      <w:numFmt w:val="bullet"/>
      <w:lvlText w:val=""/>
      <w:lvlJc w:val="left"/>
      <w:pPr>
        <w:ind w:left="4327" w:hanging="360"/>
      </w:pPr>
      <w:rPr>
        <w:rFonts w:ascii="Wingdings" w:hAnsi="Wingdings" w:cs="Wingdings" w:hint="default"/>
      </w:rPr>
    </w:lvl>
    <w:lvl w:ilvl="6">
      <w:start w:val="1"/>
      <w:numFmt w:val="bullet"/>
      <w:lvlText w:val=""/>
      <w:lvlJc w:val="left"/>
      <w:pPr>
        <w:ind w:left="5047" w:hanging="360"/>
      </w:pPr>
      <w:rPr>
        <w:rFonts w:ascii="Symbol" w:hAnsi="Symbol" w:cs="Symbol" w:hint="default"/>
      </w:rPr>
    </w:lvl>
    <w:lvl w:ilvl="7">
      <w:start w:val="1"/>
      <w:numFmt w:val="bullet"/>
      <w:lvlText w:val="o"/>
      <w:lvlJc w:val="left"/>
      <w:pPr>
        <w:ind w:left="5767" w:hanging="360"/>
      </w:pPr>
      <w:rPr>
        <w:rFonts w:ascii="Courier New" w:hAnsi="Courier New" w:cs="Courier New" w:hint="default"/>
      </w:rPr>
    </w:lvl>
    <w:lvl w:ilvl="8">
      <w:start w:val="1"/>
      <w:numFmt w:val="bullet"/>
      <w:lvlText w:val=""/>
      <w:lvlJc w:val="left"/>
      <w:pPr>
        <w:ind w:left="6487" w:hanging="360"/>
      </w:pPr>
      <w:rPr>
        <w:rFonts w:ascii="Wingdings" w:hAnsi="Wingdings" w:cs="Wingdings" w:hint="default"/>
      </w:rPr>
    </w:lvl>
  </w:abstractNum>
  <w:abstractNum w:abstractNumId="2">
    <w:nsid w:val="1BAE1079"/>
    <w:multiLevelType w:val="multilevel"/>
    <w:tmpl w:val="5E4E467C"/>
    <w:lvl w:ilvl="0">
      <w:start w:val="4"/>
      <w:numFmt w:val="decimal"/>
      <w:lvlText w:val="%1."/>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3">
    <w:nsid w:val="2F174DE2"/>
    <w:multiLevelType w:val="multilevel"/>
    <w:tmpl w:val="2C7C0690"/>
    <w:lvl w:ilvl="0">
      <w:start w:val="1"/>
      <w:numFmt w:val="bullet"/>
      <w:lvlText w:val="o"/>
      <w:lvlJc w:val="left"/>
      <w:pPr>
        <w:ind w:left="727" w:hanging="360"/>
      </w:pPr>
      <w:rPr>
        <w:rFonts w:ascii="Courier New" w:hAnsi="Courier New" w:cs="Courier New" w:hint="default"/>
        <w:sz w:val="24"/>
      </w:rPr>
    </w:lvl>
    <w:lvl w:ilvl="1">
      <w:start w:val="1"/>
      <w:numFmt w:val="bullet"/>
      <w:lvlText w:val="o"/>
      <w:lvlJc w:val="left"/>
      <w:pPr>
        <w:ind w:left="1447" w:hanging="360"/>
      </w:pPr>
      <w:rPr>
        <w:rFonts w:ascii="Courier New" w:hAnsi="Courier New" w:cs="Courier New" w:hint="default"/>
      </w:rPr>
    </w:lvl>
    <w:lvl w:ilvl="2">
      <w:start w:val="1"/>
      <w:numFmt w:val="bullet"/>
      <w:lvlText w:val=""/>
      <w:lvlJc w:val="left"/>
      <w:pPr>
        <w:ind w:left="2167" w:hanging="360"/>
      </w:pPr>
      <w:rPr>
        <w:rFonts w:ascii="Wingdings" w:hAnsi="Wingdings" w:cs="Wingdings" w:hint="default"/>
      </w:rPr>
    </w:lvl>
    <w:lvl w:ilvl="3">
      <w:start w:val="1"/>
      <w:numFmt w:val="bullet"/>
      <w:lvlText w:val=""/>
      <w:lvlJc w:val="left"/>
      <w:pPr>
        <w:ind w:left="2887" w:hanging="360"/>
      </w:pPr>
      <w:rPr>
        <w:rFonts w:ascii="Symbol" w:hAnsi="Symbol" w:cs="Symbol" w:hint="default"/>
      </w:rPr>
    </w:lvl>
    <w:lvl w:ilvl="4">
      <w:start w:val="1"/>
      <w:numFmt w:val="bullet"/>
      <w:lvlText w:val="o"/>
      <w:lvlJc w:val="left"/>
      <w:pPr>
        <w:ind w:left="3607" w:hanging="360"/>
      </w:pPr>
      <w:rPr>
        <w:rFonts w:ascii="Courier New" w:hAnsi="Courier New" w:cs="Courier New" w:hint="default"/>
      </w:rPr>
    </w:lvl>
    <w:lvl w:ilvl="5">
      <w:start w:val="1"/>
      <w:numFmt w:val="bullet"/>
      <w:lvlText w:val=""/>
      <w:lvlJc w:val="left"/>
      <w:pPr>
        <w:ind w:left="4327" w:hanging="360"/>
      </w:pPr>
      <w:rPr>
        <w:rFonts w:ascii="Wingdings" w:hAnsi="Wingdings" w:cs="Wingdings" w:hint="default"/>
      </w:rPr>
    </w:lvl>
    <w:lvl w:ilvl="6">
      <w:start w:val="1"/>
      <w:numFmt w:val="bullet"/>
      <w:lvlText w:val=""/>
      <w:lvlJc w:val="left"/>
      <w:pPr>
        <w:ind w:left="5047" w:hanging="360"/>
      </w:pPr>
      <w:rPr>
        <w:rFonts w:ascii="Symbol" w:hAnsi="Symbol" w:cs="Symbol" w:hint="default"/>
      </w:rPr>
    </w:lvl>
    <w:lvl w:ilvl="7">
      <w:start w:val="1"/>
      <w:numFmt w:val="bullet"/>
      <w:lvlText w:val="o"/>
      <w:lvlJc w:val="left"/>
      <w:pPr>
        <w:ind w:left="5767" w:hanging="360"/>
      </w:pPr>
      <w:rPr>
        <w:rFonts w:ascii="Courier New" w:hAnsi="Courier New" w:cs="Courier New" w:hint="default"/>
      </w:rPr>
    </w:lvl>
    <w:lvl w:ilvl="8">
      <w:start w:val="1"/>
      <w:numFmt w:val="bullet"/>
      <w:lvlText w:val=""/>
      <w:lvlJc w:val="left"/>
      <w:pPr>
        <w:ind w:left="6487" w:hanging="360"/>
      </w:pPr>
      <w:rPr>
        <w:rFonts w:ascii="Wingdings" w:hAnsi="Wingdings" w:cs="Wingdings" w:hint="default"/>
      </w:rPr>
    </w:lvl>
  </w:abstractNum>
  <w:abstractNum w:abstractNumId="4">
    <w:nsid w:val="323974D2"/>
    <w:multiLevelType w:val="multilevel"/>
    <w:tmpl w:val="EA7C5044"/>
    <w:lvl w:ilvl="0">
      <w:start w:val="4"/>
      <w:numFmt w:val="decimal"/>
      <w:lvlText w:val="%1)"/>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5">
    <w:nsid w:val="34D05AA3"/>
    <w:multiLevelType w:val="multilevel"/>
    <w:tmpl w:val="F33494D8"/>
    <w:lvl w:ilvl="0">
      <w:start w:val="1"/>
      <w:numFmt w:val="decimal"/>
      <w:lvlText w:val="%1."/>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6">
    <w:nsid w:val="3C530C82"/>
    <w:multiLevelType w:val="multilevel"/>
    <w:tmpl w:val="2278D1BA"/>
    <w:lvl w:ilvl="0">
      <w:start w:val="1"/>
      <w:numFmt w:val="decimal"/>
      <w:lvlText w:val="%1)"/>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7">
    <w:nsid w:val="496F77B5"/>
    <w:multiLevelType w:val="multilevel"/>
    <w:tmpl w:val="521432AA"/>
    <w:lvl w:ilvl="0">
      <w:start w:val="1"/>
      <w:numFmt w:val="decimal"/>
      <w:lvlText w:val="%1."/>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8">
    <w:nsid w:val="55433CBC"/>
    <w:multiLevelType w:val="multilevel"/>
    <w:tmpl w:val="5DD64696"/>
    <w:lvl w:ilvl="0">
      <w:start w:val="1"/>
      <w:numFmt w:val="bullet"/>
      <w:lvlText w:val="o"/>
      <w:lvlJc w:val="left"/>
      <w:pPr>
        <w:ind w:left="720" w:hanging="360"/>
      </w:pPr>
      <w:rPr>
        <w:rFonts w:ascii="Courier New" w:hAnsi="Courier New" w:cs="Courier New"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nsid w:val="5CFD0E26"/>
    <w:multiLevelType w:val="multilevel"/>
    <w:tmpl w:val="F1AACBB4"/>
    <w:lvl w:ilvl="0">
      <w:start w:val="2"/>
      <w:numFmt w:val="decimal"/>
      <w:lvlText w:val="%1."/>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0">
    <w:nsid w:val="5FE930F1"/>
    <w:multiLevelType w:val="multilevel"/>
    <w:tmpl w:val="7B3E71C8"/>
    <w:lvl w:ilvl="0">
      <w:start w:val="1"/>
      <w:numFmt w:val="decimal"/>
      <w:lvlText w:val="%1)"/>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1">
    <w:nsid w:val="6448651B"/>
    <w:multiLevelType w:val="multilevel"/>
    <w:tmpl w:val="170A3196"/>
    <w:lvl w:ilvl="0">
      <w:start w:val="2"/>
      <w:numFmt w:val="decimal"/>
      <w:lvlText w:val="%1."/>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2">
    <w:nsid w:val="6C3911F2"/>
    <w:multiLevelType w:val="multilevel"/>
    <w:tmpl w:val="44969C9E"/>
    <w:lvl w:ilvl="0">
      <w:start w:val="1"/>
      <w:numFmt w:val="bullet"/>
      <w:lvlText w:val="o"/>
      <w:lvlJc w:val="left"/>
      <w:pPr>
        <w:ind w:left="754" w:hanging="360"/>
      </w:pPr>
      <w:rPr>
        <w:rFonts w:ascii="Courier New" w:hAnsi="Courier New" w:cs="Courier New" w:hint="default"/>
        <w:sz w:val="24"/>
      </w:rPr>
    </w:lvl>
    <w:lvl w:ilvl="1">
      <w:start w:val="1"/>
      <w:numFmt w:val="bullet"/>
      <w:lvlText w:val="o"/>
      <w:lvlJc w:val="left"/>
      <w:pPr>
        <w:ind w:left="1474" w:hanging="360"/>
      </w:pPr>
      <w:rPr>
        <w:rFonts w:ascii="Courier New" w:hAnsi="Courier New" w:cs="Courier New" w:hint="default"/>
      </w:rPr>
    </w:lvl>
    <w:lvl w:ilvl="2">
      <w:start w:val="1"/>
      <w:numFmt w:val="bullet"/>
      <w:lvlText w:val=""/>
      <w:lvlJc w:val="left"/>
      <w:pPr>
        <w:ind w:left="2194" w:hanging="360"/>
      </w:pPr>
      <w:rPr>
        <w:rFonts w:ascii="Wingdings" w:hAnsi="Wingdings" w:cs="Wingdings" w:hint="default"/>
      </w:rPr>
    </w:lvl>
    <w:lvl w:ilvl="3">
      <w:start w:val="1"/>
      <w:numFmt w:val="bullet"/>
      <w:lvlText w:val=""/>
      <w:lvlJc w:val="left"/>
      <w:pPr>
        <w:ind w:left="2914" w:hanging="360"/>
      </w:pPr>
      <w:rPr>
        <w:rFonts w:ascii="Symbol" w:hAnsi="Symbol" w:cs="Symbol" w:hint="default"/>
      </w:rPr>
    </w:lvl>
    <w:lvl w:ilvl="4">
      <w:start w:val="1"/>
      <w:numFmt w:val="bullet"/>
      <w:lvlText w:val="o"/>
      <w:lvlJc w:val="left"/>
      <w:pPr>
        <w:ind w:left="3634" w:hanging="360"/>
      </w:pPr>
      <w:rPr>
        <w:rFonts w:ascii="Courier New" w:hAnsi="Courier New" w:cs="Courier New" w:hint="default"/>
      </w:rPr>
    </w:lvl>
    <w:lvl w:ilvl="5">
      <w:start w:val="1"/>
      <w:numFmt w:val="bullet"/>
      <w:lvlText w:val=""/>
      <w:lvlJc w:val="left"/>
      <w:pPr>
        <w:ind w:left="4354" w:hanging="360"/>
      </w:pPr>
      <w:rPr>
        <w:rFonts w:ascii="Wingdings" w:hAnsi="Wingdings" w:cs="Wingdings" w:hint="default"/>
      </w:rPr>
    </w:lvl>
    <w:lvl w:ilvl="6">
      <w:start w:val="1"/>
      <w:numFmt w:val="bullet"/>
      <w:lvlText w:val=""/>
      <w:lvlJc w:val="left"/>
      <w:pPr>
        <w:ind w:left="5074" w:hanging="360"/>
      </w:pPr>
      <w:rPr>
        <w:rFonts w:ascii="Symbol" w:hAnsi="Symbol" w:cs="Symbol" w:hint="default"/>
      </w:rPr>
    </w:lvl>
    <w:lvl w:ilvl="7">
      <w:start w:val="1"/>
      <w:numFmt w:val="bullet"/>
      <w:lvlText w:val="o"/>
      <w:lvlJc w:val="left"/>
      <w:pPr>
        <w:ind w:left="5794" w:hanging="360"/>
      </w:pPr>
      <w:rPr>
        <w:rFonts w:ascii="Courier New" w:hAnsi="Courier New" w:cs="Courier New" w:hint="default"/>
      </w:rPr>
    </w:lvl>
    <w:lvl w:ilvl="8">
      <w:start w:val="1"/>
      <w:numFmt w:val="bullet"/>
      <w:lvlText w:val=""/>
      <w:lvlJc w:val="left"/>
      <w:pPr>
        <w:ind w:left="6514" w:hanging="360"/>
      </w:pPr>
      <w:rPr>
        <w:rFonts w:ascii="Wingdings" w:hAnsi="Wingdings" w:cs="Wingdings" w:hint="default"/>
      </w:rPr>
    </w:lvl>
  </w:abstractNum>
  <w:abstractNum w:abstractNumId="13">
    <w:nsid w:val="704C5E9F"/>
    <w:multiLevelType w:val="multilevel"/>
    <w:tmpl w:val="74C641AC"/>
    <w:lvl w:ilvl="0">
      <w:start w:val="2"/>
      <w:numFmt w:val="decimal"/>
      <w:lvlText w:val="%1."/>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num w:numId="1">
    <w:abstractNumId w:val="7"/>
  </w:num>
  <w:num w:numId="2">
    <w:abstractNumId w:val="0"/>
  </w:num>
  <w:num w:numId="3">
    <w:abstractNumId w:val="13"/>
  </w:num>
  <w:num w:numId="4">
    <w:abstractNumId w:val="9"/>
  </w:num>
  <w:num w:numId="5">
    <w:abstractNumId w:val="2"/>
  </w:num>
  <w:num w:numId="6">
    <w:abstractNumId w:val="5"/>
  </w:num>
  <w:num w:numId="7">
    <w:abstractNumId w:val="10"/>
  </w:num>
  <w:num w:numId="8">
    <w:abstractNumId w:val="6"/>
  </w:num>
  <w:num w:numId="9">
    <w:abstractNumId w:val="4"/>
  </w:num>
  <w:num w:numId="10">
    <w:abstractNumId w:val="11"/>
  </w:num>
  <w:num w:numId="11">
    <w:abstractNumId w:val="8"/>
  </w:num>
  <w:num w:numId="12">
    <w:abstractNumId w:val="3"/>
  </w:num>
  <w:num w:numId="13">
    <w:abstractNumId w:val="1"/>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E43265"/>
    <w:rsid w:val="007A06B9"/>
    <w:rsid w:val="007C1A68"/>
    <w:rsid w:val="008709F0"/>
    <w:rsid w:val="00E432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3265"/>
    <w:pPr>
      <w:spacing w:after="160" w:line="259" w:lineRule="auto"/>
    </w:pPr>
  </w:style>
  <w:style w:type="paragraph" w:styleId="2">
    <w:name w:val="heading 2"/>
    <w:basedOn w:val="a"/>
    <w:link w:val="20"/>
    <w:qFormat/>
    <w:rsid w:val="00E43265"/>
    <w:pPr>
      <w:spacing w:beforeAutospacing="1"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E43265"/>
    <w:rPr>
      <w:rFonts w:ascii="Times New Roman" w:eastAsia="Times New Roman" w:hAnsi="Times New Roman" w:cs="Times New Roman"/>
      <w:b/>
      <w:bCs/>
      <w:sz w:val="36"/>
      <w:szCs w:val="36"/>
      <w:lang w:eastAsia="ru-RU"/>
    </w:rPr>
  </w:style>
  <w:style w:type="paragraph" w:styleId="a3">
    <w:name w:val="List Paragraph"/>
    <w:basedOn w:val="a"/>
    <w:uiPriority w:val="34"/>
    <w:qFormat/>
    <w:rsid w:val="00E43265"/>
    <w:pPr>
      <w:ind w:left="720"/>
      <w:contextualSpacing/>
    </w:pPr>
  </w:style>
  <w:style w:type="paragraph" w:styleId="a4">
    <w:name w:val="No Spacing"/>
    <w:uiPriority w:val="1"/>
    <w:qFormat/>
    <w:rsid w:val="00E43265"/>
    <w:pPr>
      <w:spacing w:after="0" w:line="240" w:lineRule="auto"/>
    </w:pPr>
    <w:rPr>
      <w:rFonts w:ascii="Times New Roman" w:eastAsia="Times New Roman" w:hAnsi="Times New Roman" w:cs="Times New Roman"/>
      <w:sz w:val="24"/>
      <w:szCs w:val="24"/>
      <w:lang w:eastAsia="ru-RU"/>
    </w:rPr>
  </w:style>
  <w:style w:type="paragraph" w:styleId="a5">
    <w:name w:val="Body Text Indent"/>
    <w:basedOn w:val="a"/>
    <w:link w:val="a6"/>
    <w:unhideWhenUsed/>
    <w:rsid w:val="00E43265"/>
    <w:pPr>
      <w:spacing w:after="0" w:line="240" w:lineRule="auto"/>
      <w:ind w:left="-180"/>
      <w:jc w:val="both"/>
    </w:pPr>
    <w:rPr>
      <w:rFonts w:ascii="Times New Roman" w:eastAsia="Times New Roman" w:hAnsi="Times New Roman" w:cs="Times New Roman"/>
      <w:sz w:val="24"/>
      <w:szCs w:val="24"/>
      <w:lang w:eastAsia="ru-RU"/>
    </w:rPr>
  </w:style>
  <w:style w:type="character" w:customStyle="1" w:styleId="a6">
    <w:name w:val="Основной текст с отступом Знак"/>
    <w:basedOn w:val="a0"/>
    <w:link w:val="a5"/>
    <w:rsid w:val="00E43265"/>
    <w:rPr>
      <w:rFonts w:ascii="Times New Roman" w:eastAsia="Times New Roman" w:hAnsi="Times New Roman" w:cs="Times New Roman"/>
      <w:sz w:val="24"/>
      <w:szCs w:val="24"/>
      <w:lang w:eastAsia="ru-RU"/>
    </w:rPr>
  </w:style>
  <w:style w:type="table" w:styleId="a7">
    <w:name w:val="Table Grid"/>
    <w:basedOn w:val="a1"/>
    <w:uiPriority w:val="39"/>
    <w:rsid w:val="00E432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E4326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4326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16</Pages>
  <Words>2747</Words>
  <Characters>15662</Characters>
  <Application>Microsoft Office Word</Application>
  <DocSecurity>0</DocSecurity>
  <Lines>130</Lines>
  <Paragraphs>36</Paragraphs>
  <ScaleCrop>false</ScaleCrop>
  <Company>SPecialiST RePack</Company>
  <LinksUpToDate>false</LinksUpToDate>
  <CharactersWithSpaces>18373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2026-10-01T18:34:00Z</dcterms:created>
  <dcterms:modified xsi:type="dcterms:W3CDTF">2026-10-01T18:43:00Z</dcterms:modified>
</cp:coreProperties>
</file>