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0B19" w14:textId="77777777" w:rsidR="005F1AC9" w:rsidRDefault="005F1AC9" w:rsidP="005F1AC9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912064"/>
          <w:sz w:val="18"/>
          <w:szCs w:val="18"/>
        </w:rPr>
        <w:t>   </w:t>
      </w:r>
      <w:r>
        <w:rPr>
          <w:noProof/>
        </w:rPr>
        <w:drawing>
          <wp:inline distT="0" distB="0" distL="0" distR="0" wp14:anchorId="18D6F309" wp14:editId="093668F4">
            <wp:extent cx="5940425" cy="2066333"/>
            <wp:effectExtent l="19050" t="0" r="3175" b="0"/>
            <wp:docPr id="3" name="Рисунок 1" descr="9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6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Style w:val="a6"/>
          <w:rFonts w:ascii="Arial" w:hAnsi="Arial" w:cs="Arial"/>
          <w:color w:val="912064"/>
          <w:sz w:val="21"/>
          <w:szCs w:val="21"/>
        </w:rPr>
        <w:t>Профессиональная ориентация</w:t>
      </w:r>
      <w:r>
        <w:rPr>
          <w:rFonts w:ascii="Arial" w:hAnsi="Arial" w:cs="Arial"/>
          <w:color w:val="222222"/>
          <w:sz w:val="21"/>
          <w:szCs w:val="21"/>
        </w:rPr>
        <w:t> </w:t>
      </w:r>
      <w:bookmarkEnd w:id="0"/>
      <w:r>
        <w:rPr>
          <w:rFonts w:ascii="Arial" w:hAnsi="Arial" w:cs="Arial"/>
          <w:color w:val="222222"/>
          <w:sz w:val="21"/>
          <w:szCs w:val="21"/>
        </w:rPr>
        <w:t>— это система научно обоснованных мероприятий, направленных на подготовку молодёжи к выбору профессии с учётом особенностей личности и социально-экономической ситуации на рынке труда, на оказание помощи молодёжи в профессиональном самоопределении и трудоустройстве.</w:t>
      </w:r>
    </w:p>
    <w:p w14:paraId="37599D18" w14:textId="77777777" w:rsidR="005F1AC9" w:rsidRDefault="005F1AC9" w:rsidP="005F1AC9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Профориентация включает в себя:</w:t>
      </w:r>
    </w:p>
    <w:p w14:paraId="03EC617D" w14:textId="77777777" w:rsidR="005F1AC9" w:rsidRDefault="005F1AC9" w:rsidP="005F1AC9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1587F"/>
          <w:sz w:val="18"/>
          <w:szCs w:val="18"/>
        </w:rPr>
        <w:t>- </w:t>
      </w:r>
      <w:r>
        <w:rPr>
          <w:rStyle w:val="a6"/>
          <w:rFonts w:ascii="Arial" w:hAnsi="Arial" w:cs="Arial"/>
          <w:color w:val="21587F"/>
          <w:sz w:val="21"/>
          <w:szCs w:val="21"/>
        </w:rPr>
        <w:t>профессиональное просвещение</w:t>
      </w:r>
      <w:r>
        <w:rPr>
          <w:rFonts w:ascii="Arial" w:hAnsi="Arial" w:cs="Arial"/>
          <w:color w:val="222222"/>
          <w:sz w:val="21"/>
          <w:szCs w:val="21"/>
        </w:rPr>
        <w:t> — ознакомление учащихся и выпускников учебных заведений с современными видами трудовой деятельности, социально-экономическими и психофизиологическими особенностями различных профессий, потребностями в квалифицированных кадрах,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14:paraId="1E649BA1" w14:textId="77777777" w:rsidR="005F1AC9" w:rsidRDefault="005F1AC9" w:rsidP="005F1AC9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- </w:t>
      </w:r>
      <w:r>
        <w:rPr>
          <w:rStyle w:val="a6"/>
          <w:rFonts w:ascii="Arial" w:hAnsi="Arial" w:cs="Arial"/>
          <w:color w:val="21587F"/>
          <w:sz w:val="21"/>
          <w:szCs w:val="21"/>
        </w:rPr>
        <w:t>профессиональное консультирование</w:t>
      </w:r>
      <w:r>
        <w:rPr>
          <w:rFonts w:ascii="Arial" w:hAnsi="Arial" w:cs="Arial"/>
          <w:color w:val="21587F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— оказание помощи учащимся в профессиональном самоопределении и предоставление рекомендаций учащимся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диагностики;</w:t>
      </w:r>
    </w:p>
    <w:p w14:paraId="14B33134" w14:textId="77777777" w:rsidR="005F1AC9" w:rsidRDefault="005F1AC9" w:rsidP="005F1AC9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- </w:t>
      </w:r>
      <w:r>
        <w:rPr>
          <w:rStyle w:val="a6"/>
          <w:rFonts w:ascii="Arial" w:hAnsi="Arial" w:cs="Arial"/>
          <w:color w:val="21587F"/>
          <w:sz w:val="21"/>
          <w:szCs w:val="21"/>
        </w:rPr>
        <w:t>психологическую поддержку</w:t>
      </w:r>
      <w:r>
        <w:rPr>
          <w:rFonts w:ascii="Arial" w:hAnsi="Arial" w:cs="Arial"/>
          <w:color w:val="21587F"/>
          <w:sz w:val="18"/>
          <w:szCs w:val="18"/>
        </w:rPr>
        <w:t> </w:t>
      </w:r>
      <w:r>
        <w:rPr>
          <w:rFonts w:ascii="Arial" w:hAnsi="Arial" w:cs="Arial"/>
          <w:color w:val="222222"/>
          <w:sz w:val="21"/>
          <w:szCs w:val="21"/>
        </w:rPr>
        <w:t>— методы, способствующие снижению психологической напряженности, формированию позитивного настроя и уверенности в будущем.</w:t>
      </w:r>
    </w:p>
    <w:p w14:paraId="397356D5" w14:textId="77777777" w:rsidR="00D12535" w:rsidRDefault="00D12535"/>
    <w:sectPr w:rsidR="00D1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AC9"/>
    <w:rsid w:val="002D0D7A"/>
    <w:rsid w:val="005F1AC9"/>
    <w:rsid w:val="00D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FE5"/>
  <w15:docId w15:val="{AF10BEB1-6A90-433E-A404-835334B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A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F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F1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Фёдор</cp:lastModifiedBy>
  <cp:revision>2</cp:revision>
  <dcterms:created xsi:type="dcterms:W3CDTF">2023-03-13T20:01:00Z</dcterms:created>
  <dcterms:modified xsi:type="dcterms:W3CDTF">2023-03-13T20:01:00Z</dcterms:modified>
</cp:coreProperties>
</file>