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25" w:rsidRPr="008E1825" w:rsidRDefault="008E1825" w:rsidP="008E182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Ссылки на республиканские ресурсные центры дополнительного образования.</w:t>
      </w:r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“ЦЕНТР ДЕТСКО-ЮНОШЕСКОГО ТУРИЗМА И КРАЕВЕДЕНИЯ”  </w:t>
      </w:r>
      <w:hyperlink r:id="rId5" w:history="1">
        <w:r w:rsidRPr="008E1825">
          <w:rPr>
            <w:rFonts w:ascii="Times New Roman" w:eastAsia="Times New Roman" w:hAnsi="Times New Roman" w:cs="Times New Roman"/>
            <w:color w:val="0069A9"/>
            <w:sz w:val="19"/>
            <w:u w:val="single"/>
            <w:lang w:eastAsia="ru-RU"/>
          </w:rPr>
          <w:t>http://crimuntur.ru/interesnoe-leto/</w:t>
        </w:r>
      </w:hyperlink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«Эколого-биологический центр» г</w:t>
      </w:r>
      <w:proofErr w:type="gramStart"/>
      <w:r w:rsidRPr="008E1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E1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имферополь </w:t>
      </w:r>
      <w:hyperlink r:id="rId6" w:history="1"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http://xn----9sbmlieoffcycw7c0esa.xn--p1ai/</w:t>
        </w:r>
        <w:proofErr w:type="spellStart"/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konkursnye-programms</w:t>
        </w:r>
        <w:proofErr w:type="spellEnd"/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  <w:proofErr w:type="spellStart"/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aktivniye-kanikuly</w:t>
        </w:r>
        <w:proofErr w:type="spellEnd"/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Малая академия наук </w:t>
      </w:r>
      <w:hyperlink r:id="rId7" w:history="1"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http://crimea-man.ru/?page_id=193</w:t>
        </w:r>
      </w:hyperlink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ДДЮТ Симферополь </w:t>
      </w:r>
      <w:hyperlink r:id="rId8" w:history="1">
        <w:r w:rsidRPr="008E182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http://ddyt.ru/aktivnye-kanikuly</w:t>
        </w:r>
      </w:hyperlink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ЦЕНТР ДЕТСКО-ЮНОШЕСКОГО ТЕХНИЧЕСКОГО ТВОРЧЕСТВА /МБУДО "ЦДЮТТ"/</w:t>
      </w:r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E182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hyperlink r:id="rId9" w:tgtFrame="_blank" w:history="1">
        <w:r w:rsidRPr="008E1825">
          <w:rPr>
            <w:rFonts w:ascii="Times New Roman" w:eastAsia="Times New Roman" w:hAnsi="Times New Roman" w:cs="Times New Roman"/>
            <w:color w:val="0069A9"/>
            <w:sz w:val="19"/>
            <w:u w:val="single"/>
            <w:lang w:eastAsia="ru-RU"/>
          </w:rPr>
          <w:t>https://яцдютт.рф/2020/12/активные-каникулы-зима-2021/</w:t>
        </w:r>
      </w:hyperlink>
      <w:r w:rsidRPr="008E182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  </w:t>
      </w:r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0" w:tgtFrame="_blank" w:history="1">
        <w:r w:rsidRPr="008E1825">
          <w:rPr>
            <w:rFonts w:ascii="Times New Roman" w:eastAsia="Times New Roman" w:hAnsi="Times New Roman" w:cs="Times New Roman"/>
            <w:color w:val="0069A9"/>
            <w:sz w:val="19"/>
            <w:u w:val="single"/>
            <w:lang w:eastAsia="ru-RU"/>
          </w:rPr>
          <w:t>http://яцдютт.рф</w:t>
        </w:r>
      </w:hyperlink>
      <w:r w:rsidRPr="008E182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</w:t>
      </w:r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1" w:tgtFrame="_blank" w:history="1">
        <w:r w:rsidRPr="008E1825">
          <w:rPr>
            <w:rFonts w:ascii="Times New Roman" w:eastAsia="Times New Roman" w:hAnsi="Times New Roman" w:cs="Times New Roman"/>
            <w:color w:val="0069A9"/>
            <w:sz w:val="19"/>
            <w:u w:val="single"/>
            <w:lang w:eastAsia="ru-RU"/>
          </w:rPr>
          <w:t>https://xn--d1a2aan5bd.xn--p1ai/2020/12/%D0%B0%D0%BA%D1%82%D0%B8%D0%B2%D0%BD%D1%8B%D0%B5-%D0%BA%D0%B0%D0%BD%D0%B8%D0%BA%D1%83%D0%BB%D1%8B-%D0%B7%D0%B8%D0%BC%D0%B0-2021/</w:t>
        </w:r>
      </w:hyperlink>
    </w:p>
    <w:p w:rsidR="008E1825" w:rsidRPr="008E1825" w:rsidRDefault="008E1825" w:rsidP="008E18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</w:p>
    <w:tbl>
      <w:tblPr>
        <w:tblW w:w="5000" w:type="pct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27"/>
      </w:tblGrid>
      <w:tr w:rsidR="008E1825" w:rsidRPr="008E1825" w:rsidTr="008E1825">
        <w:trPr>
          <w:tblCellSpacing w:w="6" w:type="dxa"/>
        </w:trPr>
        <w:tc>
          <w:tcPr>
            <w:tcW w:w="5000" w:type="pct"/>
            <w:vAlign w:val="center"/>
            <w:hideMark/>
          </w:tcPr>
          <w:p w:rsidR="008E1825" w:rsidRPr="008E1825" w:rsidRDefault="008E1825" w:rsidP="008E18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«АКТИВНЫЕ КАНИКУЛЫ». МЕРОПРИЯТИЯ ПО ОРГАНИЗОВАННОМУ ДОСУГУ ШКОЛЬНИКОВ В КАНИКУЛЯРНЫЙ ПЕРИОД 202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3-2024 УЧЕБНОГО</w:t>
            </w:r>
            <w:r w:rsidRPr="008E18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ГОДА</w:t>
            </w:r>
          </w:p>
        </w:tc>
      </w:tr>
      <w:tr w:rsidR="008E1825" w:rsidRPr="008E1825" w:rsidTr="008E1825">
        <w:trPr>
          <w:tblCellSpacing w:w="6" w:type="dxa"/>
        </w:trPr>
        <w:tc>
          <w:tcPr>
            <w:tcW w:w="0" w:type="auto"/>
            <w:vAlign w:val="center"/>
            <w:hideMark/>
          </w:tcPr>
          <w:p w:rsidR="008E1825" w:rsidRPr="008E1825" w:rsidRDefault="008E1825" w:rsidP="008E18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</w:t>
            </w:r>
          </w:p>
          <w:p w:rsidR="008E1825" w:rsidRPr="008E1825" w:rsidRDefault="008E1825" w:rsidP="008E18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целью  организованного и содержательного досуга учащихся образовательных организаций Республики Крым Министерство образования, науки и молодежи Республики Крым в каникулярный период 2020 года предлагает более 150 конкурсных программ, мероприятий, акций и мастер-классов различной направленности под названием «Активные каникулы».</w:t>
            </w:r>
          </w:p>
          <w:p w:rsidR="008E1825" w:rsidRPr="008E1825" w:rsidRDefault="008E1825" w:rsidP="008E18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(РДШ). Ссылка па официальный сайт в сети интернет</w:t>
            </w:r>
            <w:hyperlink r:id="rId12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 http://ddyt.ru/, http://hotline@,ddyt.ru/</w:t>
              </w:r>
            </w:hyperlink>
            <w:hyperlink r:id="rId13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 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страницу</w:t>
            </w:r>
            <w:hyperlink r:id="rId14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 "Активные каникулы"</w:t>
              </w:r>
            </w:hyperlink>
          </w:p>
          <w:p w:rsidR="008E1825" w:rsidRPr="008E1825" w:rsidRDefault="008E1825" w:rsidP="008E18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Ресурсный центр по вокальному искусству. Ссылка на официальный сайт в сети интернет </w:t>
            </w:r>
            <w:hyperlink r:id="rId15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https://crimeanart.krymschool.ru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Ссылка на страницу </w:t>
            </w:r>
            <w:hyperlink r:id="rId16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"Активные каникулы"</w:t>
              </w:r>
            </w:hyperlink>
          </w:p>
          <w:p w:rsidR="008E1825" w:rsidRPr="008E1825" w:rsidRDefault="008E1825" w:rsidP="008E18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Ресурсный центр по научно-техническому творчеству и гуманитарным наукам. Ссылка на официальный сайт в сети интернет </w:t>
            </w:r>
            <w:hyperlink r:id="rId17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http://crimea-man.ru/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Ссылка на "Активные каникулы"  </w:t>
            </w:r>
            <w:hyperlink r:id="rId18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https://ekvantorium82.ru/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страницу</w:t>
            </w:r>
            <w:hyperlink r:id="rId19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 </w:t>
              </w:r>
            </w:hyperlink>
            <w:hyperlink r:id="rId20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"Активные каникулы"</w:t>
              </w:r>
            </w:hyperlink>
          </w:p>
          <w:p w:rsidR="008E1825" w:rsidRPr="008E1825" w:rsidRDefault="008E1825" w:rsidP="008E18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Ресурсный центр по физкультурно-спортивному и туристско-краеведческому направлениям. Ссылка на официальный сайт в сети интернет </w:t>
            </w:r>
            <w:hyperlink r:id="rId21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http://crimuntur.ru/ 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страницу</w:t>
            </w:r>
            <w:hyperlink r:id="rId22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 </w:t>
              </w:r>
            </w:hyperlink>
            <w:hyperlink r:id="rId23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"Активные каникулы"</w:t>
              </w:r>
            </w:hyperlink>
          </w:p>
          <w:p w:rsidR="008E1825" w:rsidRPr="008E1825" w:rsidRDefault="008E1825" w:rsidP="008E18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Ресурсный центр по эколого-биологическому направлению. Ссылка на официальный сайт в сети интернет  </w:t>
            </w:r>
            <w:hyperlink r:id="rId24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http://экобиоцентр-крым.рф/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страницу</w:t>
            </w:r>
            <w:hyperlink r:id="rId25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 </w:t>
              </w:r>
            </w:hyperlink>
            <w:hyperlink r:id="rId26" w:tgtFrame="_blank" w:history="1">
              <w:r w:rsidRPr="008E1825">
                <w:rPr>
                  <w:rFonts w:ascii="Times New Roman" w:eastAsia="Times New Roman" w:hAnsi="Times New Roman" w:cs="Times New Roman"/>
                  <w:color w:val="0069A9"/>
                  <w:u w:val="single"/>
                  <w:lang w:eastAsia="ru-RU"/>
                </w:rPr>
                <w:t>"Активные каникулы"</w:t>
              </w:r>
            </w:hyperlink>
            <w:r w:rsidRPr="008E1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Данную работу организовали и координируют республиканские учреждения дополнительного образования Республики Крым, на сайтах которых во вкладке «Активные каникулы» размещена вся необходимая информация о мероприятиях. В Республике Крым проведение республиканских конкурсных программ и координацию участия обучающихся республики в конкурсах осуществляют ресурсные центры, которые созданы на базе учреждений дополнительного образования.</w:t>
            </w:r>
          </w:p>
        </w:tc>
      </w:tr>
    </w:tbl>
    <w:p w:rsidR="00634E50" w:rsidRDefault="00634E50" w:rsidP="008E1825"/>
    <w:sectPr w:rsidR="00634E50" w:rsidSect="0063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68D9"/>
    <w:multiLevelType w:val="multilevel"/>
    <w:tmpl w:val="29C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30111"/>
    <w:multiLevelType w:val="multilevel"/>
    <w:tmpl w:val="4A7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825"/>
    <w:rsid w:val="00634E50"/>
    <w:rsid w:val="008E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825"/>
    <w:rPr>
      <w:b/>
      <w:bCs/>
    </w:rPr>
  </w:style>
  <w:style w:type="character" w:styleId="a5">
    <w:name w:val="Hyperlink"/>
    <w:basedOn w:val="a0"/>
    <w:uiPriority w:val="99"/>
    <w:semiHidden/>
    <w:unhideWhenUsed/>
    <w:rsid w:val="008E1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yt.ru/aktivnye-kanikuly" TargetMode="External"/><Relationship Id="rId13" Type="http://schemas.openxmlformats.org/officeDocument/2006/relationships/hyperlink" Target="http://ddyt.ru/aktivnye-kanikuly" TargetMode="External"/><Relationship Id="rId18" Type="http://schemas.openxmlformats.org/officeDocument/2006/relationships/hyperlink" Target="https://ekvantorium82.ru/" TargetMode="External"/><Relationship Id="rId26" Type="http://schemas.openxmlformats.org/officeDocument/2006/relationships/hyperlink" Target="http://xn----9sbmlieoffcycw7c0esa.xn--p1ai/documents/?sphrase_id=18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rimuntur.ru/" TargetMode="External"/><Relationship Id="rId7" Type="http://schemas.openxmlformats.org/officeDocument/2006/relationships/hyperlink" Target="http://crimea-man.ru/?page_id=193" TargetMode="External"/><Relationship Id="rId12" Type="http://schemas.openxmlformats.org/officeDocument/2006/relationships/hyperlink" Target="http://ddyt.ru/,%20http:/hotline@,ddyt.ru/" TargetMode="External"/><Relationship Id="rId17" Type="http://schemas.openxmlformats.org/officeDocument/2006/relationships/hyperlink" Target="http://crimea-man.ru/" TargetMode="External"/><Relationship Id="rId25" Type="http://schemas.openxmlformats.org/officeDocument/2006/relationships/hyperlink" Target="http://ddyt.ru/aktivnye-kanikuly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imeanart.krymschool.ru/?section_id=217" TargetMode="External"/><Relationship Id="rId20" Type="http://schemas.openxmlformats.org/officeDocument/2006/relationships/hyperlink" Target="http://crimea-man.ru/?page_id=1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--9sbmlieoffcycw7c0esa.xn--p1ai/konkursnye-programms/aktivniye-kanikuly/" TargetMode="External"/><Relationship Id="rId11" Type="http://schemas.openxmlformats.org/officeDocument/2006/relationships/hyperlink" Target="https://xn--d1a2aan5bd.xn--p1ai/2020/12/%D0%B0%D0%BA%D1%82%D0%B8%D0%B2%D0%BD%D1%8B%D0%B5-%D0%BA%D0%B0%D0%BD%D0%B8%D0%BA%D1%83%D0%BB%D1%8B-%D0%B7%D0%B8%D0%BC%D0%B0-2021/" TargetMode="External"/><Relationship Id="rId24" Type="http://schemas.openxmlformats.org/officeDocument/2006/relationships/hyperlink" Target="http://xn----9sbmlieoffcycw7c0esa.xn--p1ai/" TargetMode="External"/><Relationship Id="rId5" Type="http://schemas.openxmlformats.org/officeDocument/2006/relationships/hyperlink" Target="http://crimuntur.ru/interesnoe-leto/" TargetMode="External"/><Relationship Id="rId15" Type="http://schemas.openxmlformats.org/officeDocument/2006/relationships/hyperlink" Target="https://crimeanart.krymschool.ru/" TargetMode="External"/><Relationship Id="rId23" Type="http://schemas.openxmlformats.org/officeDocument/2006/relationships/hyperlink" Target="http://crimuntur.ru/interesnoe-let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xn--d1a2aan5bd.xn--p1ai/" TargetMode="External"/><Relationship Id="rId19" Type="http://schemas.openxmlformats.org/officeDocument/2006/relationships/hyperlink" Target="http://ddyt.ru/aktivnye-kaniku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2aan5bd.xn--p1ai/2020/12/%D0%B0%D0%BA%D1%82%D0%B8%D0%B2%D0%BD%D1%8B%D0%B5-%D0%BA%D0%B0%D0%BD%D0%B8%D0%BA%D1%83%D0%BB%D1%8B-%D0%B7%D0%B8%D0%BC%D0%B0-2021/" TargetMode="External"/><Relationship Id="rId14" Type="http://schemas.openxmlformats.org/officeDocument/2006/relationships/hyperlink" Target="http://ddyt.ru/aktivnye-kanikuly" TargetMode="External"/><Relationship Id="rId22" Type="http://schemas.openxmlformats.org/officeDocument/2006/relationships/hyperlink" Target="http://ddyt.ru/aktivnye-kanikul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Company>Krokoz™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RAYbook_Si1509</dc:creator>
  <cp:keywords/>
  <dc:description/>
  <cp:lastModifiedBy>RAYbook_Si1509</cp:lastModifiedBy>
  <cp:revision>2</cp:revision>
  <dcterms:created xsi:type="dcterms:W3CDTF">2024-03-03T18:30:00Z</dcterms:created>
  <dcterms:modified xsi:type="dcterms:W3CDTF">2024-03-03T18:31:00Z</dcterms:modified>
</cp:coreProperties>
</file>