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705" cy="1198880"/>
            <wp:effectExtent l="19050" t="0" r="0" b="0"/>
            <wp:wrapSquare wrapText="bothSides"/>
            <wp:docPr id="4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705" cy="1198880"/>
            <wp:effectExtent l="19050" t="0" r="0" b="0"/>
            <wp:wrapSquare wrapText="bothSides"/>
            <wp:docPr id="2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Что можно </w:t>
      </w:r>
    </w:p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сделать для того, чтобы помочь другу в кризисной ситуации?</w:t>
      </w:r>
    </w:p>
    <w:p w:rsidR="00CC2568" w:rsidRDefault="00CC2568" w:rsidP="00CC2568">
      <w:pPr>
        <w:pStyle w:val="a3"/>
        <w:rPr>
          <w:rFonts w:ascii="Times New Roman" w:hAnsi="Times New Roman" w:cs="Times New Roman"/>
          <w:color w:val="0000CC"/>
          <w:sz w:val="28"/>
          <w:szCs w:val="28"/>
        </w:rPr>
      </w:pP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Примите человека как личность, даже если вам кажется глупым то, что человек говорит и делает.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3.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Установите заботливые взаимоотношения.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4.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внимательным слушателем.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5.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спорьте.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6.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Задавайте вопросы.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7.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предлагайте неоправданных утешений.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8.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Предложите конструктивные подходы.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9.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Вселяйте надежду.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10.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оставляйте человека одного (наедине со своими мыслями и проблемами).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стесняйтесь! </w:t>
      </w:r>
      <w:proofErr w:type="gramStart"/>
      <w:r w:rsidRPr="00CC2568">
        <w:rPr>
          <w:rFonts w:ascii="Times New Roman" w:hAnsi="Times New Roman" w:cs="Times New Roman"/>
          <w:sz w:val="28"/>
          <w:szCs w:val="28"/>
        </w:rPr>
        <w:t xml:space="preserve">Обратитесь за помощью к специалистам (психологу, педагогам, врачам, родителям, друзьям, человеку, которому доверяете). </w:t>
      </w:r>
      <w:proofErr w:type="gramEnd"/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Учитывайте важность сохранения заботы и поддержки.</w:t>
      </w:r>
    </w:p>
    <w:p w:rsidR="00CC2568" w:rsidRPr="00CC2568" w:rsidRDefault="00CC2568" w:rsidP="00CC2568">
      <w:pPr>
        <w:jc w:val="both"/>
        <w:rPr>
          <w:b/>
          <w:sz w:val="28"/>
          <w:szCs w:val="28"/>
        </w:rPr>
      </w:pPr>
    </w:p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3542030</wp:posOffset>
            </wp:positionH>
            <wp:positionV relativeFrom="margin">
              <wp:posOffset>-1905</wp:posOffset>
            </wp:positionV>
            <wp:extent cx="1322705" cy="1198880"/>
            <wp:effectExtent l="19050" t="0" r="0" b="0"/>
            <wp:wrapSquare wrapText="bothSides"/>
            <wp:docPr id="7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2568">
        <w:rPr>
          <w:rFonts w:ascii="Times New Roman" w:hAnsi="Times New Roman" w:cs="Times New Roman"/>
          <w:b/>
          <w:color w:val="0000CC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861" cy="1199408"/>
            <wp:effectExtent l="19050" t="0" r="0" b="0"/>
            <wp:wrapSquare wrapText="bothSides"/>
            <wp:docPr id="10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C2568">
        <w:rPr>
          <w:rFonts w:ascii="Times New Roman" w:hAnsi="Times New Roman" w:cs="Times New Roman"/>
          <w:b/>
          <w:color w:val="0000CC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862" cy="1199408"/>
            <wp:effectExtent l="19050" t="0" r="0" b="0"/>
            <wp:wrapSquare wrapText="bothSides"/>
            <wp:docPr id="5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Что можно </w:t>
      </w:r>
    </w:p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568">
        <w:rPr>
          <w:rFonts w:ascii="Times New Roman" w:hAnsi="Times New Roman" w:cs="Times New Roman"/>
          <w:b/>
          <w:color w:val="0000CC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862" cy="1199408"/>
            <wp:effectExtent l="19050" t="0" r="0" b="0"/>
            <wp:wrapSquare wrapText="bothSides"/>
            <wp:docPr id="6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сделать для того, чтобы помочь другу в кризисной ситуации?</w:t>
      </w:r>
    </w:p>
    <w:p w:rsidR="00CC2568" w:rsidRDefault="00CC2568" w:rsidP="00CC2568">
      <w:pPr>
        <w:pStyle w:val="a3"/>
        <w:rPr>
          <w:rFonts w:ascii="Times New Roman" w:hAnsi="Times New Roman" w:cs="Times New Roman"/>
          <w:color w:val="0000CC"/>
          <w:sz w:val="28"/>
          <w:szCs w:val="28"/>
        </w:rPr>
      </w:pP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Примите человека как личность, даже если вам кажется глупым то, что человек говорит и делает.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3.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Установите заботливые взаимоотношения.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4.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внимательным слушателем.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5.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спорьте.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6.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Задавайте вопросы.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7.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предлагайте неоправданных утешений.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8.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Предложите конструктивные подходы.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9.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Вселяйте надежду.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10.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оставляйте человека одного (наедине со своими мыслями и проблемами).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стесняйтесь! </w:t>
      </w:r>
      <w:proofErr w:type="gramStart"/>
      <w:r w:rsidRPr="00CC2568">
        <w:rPr>
          <w:rFonts w:ascii="Times New Roman" w:hAnsi="Times New Roman" w:cs="Times New Roman"/>
          <w:sz w:val="28"/>
          <w:szCs w:val="28"/>
        </w:rPr>
        <w:t xml:space="preserve">Обратитесь за помощью к специалистам (психологу, педагогам, врачам, родителям, друзьям, человеку, которому доверяете). </w:t>
      </w:r>
      <w:proofErr w:type="gramEnd"/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Учитывайте важность сохранения заботы и поддержки.</w:t>
      </w:r>
    </w:p>
    <w:p w:rsidR="00CC2568" w:rsidRDefault="00CC2568" w:rsidP="00CC2568">
      <w:pPr>
        <w:jc w:val="both"/>
        <w:rPr>
          <w:b/>
          <w:sz w:val="28"/>
          <w:szCs w:val="28"/>
        </w:rPr>
      </w:pPr>
      <w:r w:rsidRPr="00CC2568">
        <w:rPr>
          <w:b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7033260</wp:posOffset>
            </wp:positionH>
            <wp:positionV relativeFrom="margin">
              <wp:posOffset>-85725</wp:posOffset>
            </wp:positionV>
            <wp:extent cx="1322705" cy="1198880"/>
            <wp:effectExtent l="19050" t="0" r="0" b="0"/>
            <wp:wrapSquare wrapText="bothSides"/>
            <wp:docPr id="12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568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862" cy="1199408"/>
            <wp:effectExtent l="19050" t="0" r="0" b="0"/>
            <wp:wrapSquare wrapText="bothSides"/>
            <wp:docPr id="8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Что можно </w:t>
      </w:r>
    </w:p>
    <w:p w:rsidR="00CC2568" w:rsidRDefault="00CC2568" w:rsidP="00CC2568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2568">
        <w:rPr>
          <w:rFonts w:ascii="Times New Roman" w:hAnsi="Times New Roman" w:cs="Times New Roman"/>
          <w:b/>
          <w:color w:val="0000CC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2862" cy="1199408"/>
            <wp:effectExtent l="19050" t="0" r="0" b="0"/>
            <wp:wrapSquare wrapText="bothSides"/>
            <wp:docPr id="9" name="Рисунок 3" descr="http://informys.ru/wp-content/uploads/2017/09/OtrasliFina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ys.ru/wp-content/uploads/2017/09/OtrasliFina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сделать для того, чтобы помочь другу в кризисной ситуации?</w:t>
      </w:r>
    </w:p>
    <w:p w:rsidR="00CC2568" w:rsidRDefault="00CC2568" w:rsidP="00CC2568">
      <w:pPr>
        <w:pStyle w:val="a3"/>
        <w:rPr>
          <w:rFonts w:ascii="Times New Roman" w:hAnsi="Times New Roman" w:cs="Times New Roman"/>
          <w:color w:val="0000CC"/>
          <w:sz w:val="28"/>
          <w:szCs w:val="28"/>
        </w:rPr>
      </w:pP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Примите человека как личность, даже если вам кажется глупым то, что человек говорит и делает.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3.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Установите заботливые взаимоотношения.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4.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Будьте внимательным слушателем.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5.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спорьте.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6.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Задавайте вопросы.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7.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предлагайте неоправданных утешений.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8.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Предложите конструктивные подходы.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9.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Вселяйте надежду. 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10.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оставляйте человека одного (наедине со своими мыслями и проблемами).</w:t>
      </w:r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11.</w:t>
      </w:r>
      <w:r w:rsidRPr="00CC2568">
        <w:rPr>
          <w:rFonts w:ascii="Times New Roman" w:hAnsi="Times New Roman" w:cs="Times New Roman"/>
          <w:sz w:val="28"/>
          <w:szCs w:val="28"/>
        </w:rPr>
        <w:t xml:space="preserve"> Не стесняйтесь! </w:t>
      </w:r>
      <w:proofErr w:type="gramStart"/>
      <w:r w:rsidRPr="00CC2568">
        <w:rPr>
          <w:rFonts w:ascii="Times New Roman" w:hAnsi="Times New Roman" w:cs="Times New Roman"/>
          <w:sz w:val="28"/>
          <w:szCs w:val="28"/>
        </w:rPr>
        <w:t xml:space="preserve">Обратитесь за помощью к специалистам (психологу, педагогам, врачам, родителям, друзьям, человеку, которому доверяете). </w:t>
      </w:r>
      <w:proofErr w:type="gramEnd"/>
    </w:p>
    <w:p w:rsidR="00CC2568" w:rsidRPr="00CC2568" w:rsidRDefault="00CC2568" w:rsidP="00CC25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68">
        <w:rPr>
          <w:rFonts w:ascii="Times New Roman" w:hAnsi="Times New Roman" w:cs="Times New Roman"/>
          <w:color w:val="0000CC"/>
          <w:sz w:val="28"/>
          <w:szCs w:val="28"/>
        </w:rPr>
        <w:t>12.</w:t>
      </w:r>
      <w:r w:rsidRPr="00CC2568">
        <w:rPr>
          <w:rFonts w:ascii="Times New Roman" w:hAnsi="Times New Roman" w:cs="Times New Roman"/>
          <w:sz w:val="28"/>
          <w:szCs w:val="28"/>
        </w:rPr>
        <w:t xml:space="preserve"> Учитывайте важность сохранения заботы и поддержки.</w:t>
      </w:r>
    </w:p>
    <w:p w:rsidR="005B2811" w:rsidRPr="00CC2568" w:rsidRDefault="005B2811" w:rsidP="00CC2568">
      <w:pPr>
        <w:jc w:val="both"/>
        <w:rPr>
          <w:sz w:val="28"/>
          <w:szCs w:val="28"/>
        </w:rPr>
      </w:pPr>
    </w:p>
    <w:sectPr w:rsidR="005B2811" w:rsidRPr="00CC2568" w:rsidSect="00CC2568">
      <w:pgSz w:w="16838" w:h="11906" w:orient="landscape"/>
      <w:pgMar w:top="284" w:right="536" w:bottom="284" w:left="567" w:header="709" w:footer="709" w:gutter="0"/>
      <w:cols w:num="3" w:space="71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2568"/>
    <w:rsid w:val="005B2811"/>
    <w:rsid w:val="00C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</dc:creator>
  <cp:keywords/>
  <dc:description/>
  <cp:lastModifiedBy>нова</cp:lastModifiedBy>
  <cp:revision>2</cp:revision>
  <dcterms:created xsi:type="dcterms:W3CDTF">2019-05-12T11:15:00Z</dcterms:created>
  <dcterms:modified xsi:type="dcterms:W3CDTF">2019-05-12T11:21:00Z</dcterms:modified>
</cp:coreProperties>
</file>