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E0" w:rsidRPr="00D974E0" w:rsidRDefault="00D974E0" w:rsidP="00D974E0">
      <w:pPr>
        <w:pStyle w:val="c9"/>
        <w:rPr>
          <w:rStyle w:val="c4"/>
          <w:b/>
          <w:i/>
        </w:rPr>
      </w:pPr>
      <w:r w:rsidRPr="00D974E0">
        <w:rPr>
          <w:rStyle w:val="c4"/>
          <w:b/>
          <w:i/>
        </w:rPr>
        <w:t xml:space="preserve"> «Организация физкультурно-оздоровительной  работы в ДОУ, как одно из приоритетных направлений в системе  современного дошкольного образования»</w:t>
      </w:r>
    </w:p>
    <w:p w:rsidR="00D974E0" w:rsidRPr="00D974E0" w:rsidRDefault="00D974E0" w:rsidP="00D974E0">
      <w:pPr>
        <w:pStyle w:val="c9"/>
      </w:pPr>
      <w:r w:rsidRPr="00D974E0">
        <w:rPr>
          <w:rStyle w:val="c4"/>
        </w:rPr>
        <w:t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                                                                                                 </w:t>
      </w:r>
    </w:p>
    <w:p w:rsidR="00D974E0" w:rsidRPr="00D974E0" w:rsidRDefault="00D974E0" w:rsidP="00D974E0">
      <w:pPr>
        <w:pStyle w:val="c9"/>
        <w:rPr>
          <w:rStyle w:val="c4"/>
        </w:rPr>
      </w:pPr>
      <w:r w:rsidRPr="00D974E0">
        <w:rPr>
          <w:rStyle w:val="c4"/>
        </w:rPr>
        <w:t>                                                                                                           В.А. Сухомлинский. </w:t>
      </w:r>
    </w:p>
    <w:p w:rsidR="00D974E0" w:rsidRPr="00D974E0" w:rsidRDefault="00D974E0" w:rsidP="00D974E0">
      <w:pPr>
        <w:pStyle w:val="a3"/>
        <w:spacing w:before="0" w:beforeAutospacing="0" w:after="0" w:afterAutospacing="0"/>
        <w:jc w:val="both"/>
      </w:pPr>
      <w:r w:rsidRPr="00D974E0">
        <w:t xml:space="preserve">         В настоящее время в нашей стране отмечается усиление оздоровительно-образовательного потенциала физической культуры, включающего в себя формирование культуры движения, осознанной установки детей на здоровый образ жизни, развитие ценностных ориентаций, положительных личностных качеств и активной жизненной позиции по отношению к собственному здоровью. </w:t>
      </w:r>
    </w:p>
    <w:p w:rsidR="00D974E0" w:rsidRPr="00D974E0" w:rsidRDefault="00F62158" w:rsidP="00D974E0">
      <w:pPr>
        <w:pStyle w:val="a3"/>
        <w:spacing w:before="0" w:beforeAutospacing="0" w:after="0" w:afterAutospacing="0"/>
        <w:jc w:val="both"/>
      </w:pPr>
      <w:r>
        <w:t xml:space="preserve">       Одним из приоритетных </w:t>
      </w:r>
      <w:proofErr w:type="spellStart"/>
      <w:r>
        <w:t>направленией</w:t>
      </w:r>
      <w:proofErr w:type="spellEnd"/>
      <w:r w:rsidR="00D974E0" w:rsidRPr="00D974E0">
        <w:t xml:space="preserve"> деятельности ДОУ является физическое развитие детей. </w:t>
      </w:r>
    </w:p>
    <w:p w:rsidR="00D974E0" w:rsidRPr="00D974E0" w:rsidRDefault="00F62158" w:rsidP="00D974E0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D974E0" w:rsidRPr="00D974E0">
        <w:t xml:space="preserve">В дошкольном возрасте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</w:t>
      </w:r>
    </w:p>
    <w:p w:rsidR="00D974E0" w:rsidRPr="00D974E0" w:rsidRDefault="00F62158" w:rsidP="00D974E0">
      <w:pPr>
        <w:pStyle w:val="a3"/>
        <w:spacing w:before="0" w:beforeAutospacing="0" w:after="0" w:afterAutospacing="0"/>
        <w:jc w:val="both"/>
      </w:pPr>
      <w:r>
        <w:t xml:space="preserve">      </w:t>
      </w:r>
      <w:r w:rsidR="00D974E0" w:rsidRPr="00D974E0">
        <w:t xml:space="preserve">Поэтому в настоящее время в качестве одного из приоритетных направлений педагогической деятельности выделяется создание </w:t>
      </w:r>
      <w:proofErr w:type="spellStart"/>
      <w:r w:rsidR="00D974E0" w:rsidRPr="00D974E0">
        <w:t>здоровьесберегающей</w:t>
      </w:r>
      <w:proofErr w:type="spellEnd"/>
      <w:r w:rsidR="00D974E0" w:rsidRPr="00D974E0">
        <w:t xml:space="preserve"> среды в условиях детского сада. </w:t>
      </w:r>
    </w:p>
    <w:p w:rsidR="00D974E0" w:rsidRPr="00D974E0" w:rsidRDefault="00F62158" w:rsidP="00D974E0">
      <w:pPr>
        <w:pStyle w:val="a3"/>
        <w:spacing w:before="0" w:beforeAutospacing="0" w:after="0" w:afterAutospacing="0"/>
        <w:jc w:val="both"/>
      </w:pPr>
      <w:r>
        <w:t xml:space="preserve">     </w:t>
      </w:r>
      <w:r w:rsidR="00D974E0" w:rsidRPr="00D974E0">
        <w:t>Как известно, образовательная деятельность с детьми в закрытых помещениях ДОУ не вызывает у дошкольников столько положительных эмоций, сколько развлекательные и физкультурно-оздоровительные мероприятия на свежем воздухе. Кроме того, традиционна</w:t>
      </w:r>
      <w:r>
        <w:t xml:space="preserve">я составляющая в режиме дня </w:t>
      </w:r>
      <w:r w:rsidR="00D974E0" w:rsidRPr="00D974E0">
        <w:t xml:space="preserve"> – прогулка – наиболее доступное средство закаливания детского организма, способствующее физическому и умственному развитию. Согласно санитарно-эпидемиологическим правилам и нормативам ежедневная продолжительность прогулки детей составляет не менее 4- 4, 5 ч. Во время прогулки с дошкольниками необходимо проводить игры и физические упражнения. Чтобы время пребывания на свежем воздухе было интересным и максимально полезным для воспитанников, важно рационально использовать прогулочную территорию детского сада. </w:t>
      </w:r>
    </w:p>
    <w:p w:rsidR="00D974E0" w:rsidRPr="00D974E0" w:rsidRDefault="00D974E0" w:rsidP="00D974E0">
      <w:pPr>
        <w:pStyle w:val="a3"/>
        <w:spacing w:before="0" w:beforeAutospacing="0" w:after="0" w:afterAutospacing="0"/>
        <w:jc w:val="both"/>
      </w:pPr>
      <w:r w:rsidRPr="00D974E0">
        <w:t xml:space="preserve"> На мой </w:t>
      </w:r>
      <w:proofErr w:type="gramStart"/>
      <w:r w:rsidRPr="00D974E0">
        <w:t>взгляд</w:t>
      </w:r>
      <w:proofErr w:type="gramEnd"/>
      <w:r w:rsidRPr="00D974E0">
        <w:t xml:space="preserve"> наиболее рациональная система физкультурно-оздоровительной работы в ДОУ может быть  представлена в следующей таблице</w:t>
      </w:r>
    </w:p>
    <w:p w:rsidR="00D974E0" w:rsidRPr="00D974E0" w:rsidRDefault="00D974E0" w:rsidP="00D974E0">
      <w:pPr>
        <w:pStyle w:val="a3"/>
        <w:spacing w:before="0" w:beforeAutospacing="0" w:after="0" w:afterAutospacing="0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3155"/>
        <w:gridCol w:w="2112"/>
        <w:gridCol w:w="1318"/>
      </w:tblGrid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организации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проведения: повышение функционального состояния и работоспособности организма, развитие моторики, формирование правильной осанки, предупреждение плоскостопия.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Традиционная гимнастика.</w:t>
            </w:r>
          </w:p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Гимнастика из набора подвижных игр.</w:t>
            </w:r>
          </w:p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Гинастика</w:t>
            </w:r>
            <w:proofErr w:type="spellEnd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речитативом.</w:t>
            </w:r>
          </w:p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Оздоровительный бег.</w:t>
            </w:r>
          </w:p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Гимнастика на музыкальном материале.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музыкальном зале. В летний период на свежем воздухе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перед завтраком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 физической культуре, это основная </w:t>
            </w: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организованного систематического обучения детей физическим упражнениям.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Упражнения подбираются в зависимости от задач, </w:t>
            </w: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 возраста, физического развития, состояния здоровья детей, физкультурного оборудования. </w:t>
            </w:r>
            <w:proofErr w:type="gram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занятий: традиционное, сюжетно-игровое, из набора подвижных игр, тренировочное и др. Используются формы занятий с включением подвижных игр, упражнений с элементами соревнований, пешеходные прогулки, экскурсии, прогулки по маршруту, праздники, развлечения.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 воздухе, в музыкальном </w:t>
            </w: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зале, на физкультурной площадке.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 раза в неделю </w:t>
            </w: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 утреннее время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игры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различные виды игр.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группе, на воздухе, на спортивной площадке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Двигательные разминки (</w:t>
            </w:r>
            <w:proofErr w:type="spell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динамические паузы)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Варианты: Упражнения на развитие, ритмические движения, упражнения на внимание и координацию движений</w:t>
            </w:r>
            <w:proofErr w:type="gram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пражнения на равновесие, гимнастика расслабления, упражнения на формирование правильной осанки.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воздухе, на игровой площадке, на спортивной площадке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после сна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Используются комплексы гимнастик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групповой комнате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мероприятия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мероприятий с учетом состояния здоровья, физического развития, индивидуальных особенностей детей. Элементы закаливания в повседневной жизн</w:t>
            </w:r>
            <w:proofErr w:type="gram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умывание прохладной водой. мытье ног после прогулки в летнее время, топтание по </w:t>
            </w:r>
            <w:proofErr w:type="spellStart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мокрой,сухой</w:t>
            </w:r>
            <w:proofErr w:type="spellEnd"/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дорожке с использованием массажных дорожек  «Здоровья»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учетом специфики закаливающего мероприятия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плану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в режиме дня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с отдельными детьми или по подгруппам с целью стимулирования двигательной активности, предусматривается оказание помощи детям</w:t>
            </w:r>
            <w:r w:rsidRPr="00D97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Устанавливается индивидуально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974E0" w:rsidRPr="00D974E0" w:rsidTr="00F323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Праздники, досуги, развлечения.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Способствуют закреплению полученных навыков, активизации физиологических процессов в организме под влиянием усиленной двигательной активности в сочетании с эмоциями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зале, на спортивной площадке</w:t>
            </w:r>
          </w:p>
        </w:tc>
        <w:tc>
          <w:tcPr>
            <w:tcW w:w="0" w:type="auto"/>
            <w:vAlign w:val="center"/>
            <w:hideMark/>
          </w:tcPr>
          <w:p w:rsidR="00D974E0" w:rsidRPr="00D974E0" w:rsidRDefault="00D974E0" w:rsidP="00F32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плану</w:t>
            </w:r>
          </w:p>
        </w:tc>
      </w:tr>
    </w:tbl>
    <w:p w:rsidR="00D974E0" w:rsidRPr="00D974E0" w:rsidRDefault="00D974E0" w:rsidP="00D974E0">
      <w:pPr>
        <w:pStyle w:val="a3"/>
        <w:spacing w:before="0" w:beforeAutospacing="0" w:after="0" w:afterAutospacing="0"/>
        <w:jc w:val="both"/>
      </w:pPr>
      <w:r w:rsidRPr="00D974E0">
        <w:t>Для оптимизации системы физкультурно-оздоровительной работы в ДОУ проводятся следующие мероприятия: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 /е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жедневно в течении год/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посл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сна /ежедневно в течени</w:t>
      </w:r>
      <w:proofErr w:type="gramStart"/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 гимнастика /2 раза в неделю/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 массаж /в период эпидемий ОРЗ/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Воздушные ванны /перед сном, после сна/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занятия /3 раза в неделю/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Проветривание ванны /</w:t>
      </w:r>
      <w:proofErr w:type="gramStart"/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сна/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 /3 раза в неделю/</w:t>
      </w:r>
    </w:p>
    <w:p w:rsidR="00D974E0" w:rsidRPr="00F62158" w:rsidRDefault="00D974E0" w:rsidP="00F621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Витаминизация: соки, напитки, сиропы, витамины /ежедневно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Закаливание солнцем, водой /в летний период/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плоскостопия /ежедневно/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осанки детей /ежедневно/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Физкультминутки /ежедневно/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/ежедневно/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Прогулки /в теплое время года/</w:t>
      </w:r>
    </w:p>
    <w:p w:rsidR="00D974E0" w:rsidRPr="00D974E0" w:rsidRDefault="00D974E0" w:rsidP="00D97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работу с родителя по профилактике оздор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овительных мероприятий в течение</w:t>
      </w: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974E0" w:rsidRPr="00D974E0" w:rsidRDefault="00D974E0" w:rsidP="00D97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физического развития детей и удовлетворения их потребностей в движении в ДОУ созданы следующие условия: </w:t>
      </w:r>
    </w:p>
    <w:p w:rsidR="00D974E0" w:rsidRPr="00D974E0" w:rsidRDefault="00F62158" w:rsidP="00D97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Музыкально-спортивный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оснащенный </w:t>
      </w:r>
      <w:r w:rsidR="00D974E0"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спортивным инвентарем;</w:t>
      </w:r>
    </w:p>
    <w:p w:rsidR="00D974E0" w:rsidRPr="00D974E0" w:rsidRDefault="00D974E0" w:rsidP="00D974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площадка для подвижных и спортивных игр;</w:t>
      </w:r>
    </w:p>
    <w:p w:rsidR="00D974E0" w:rsidRPr="00F62158" w:rsidRDefault="00D974E0" w:rsidP="00F621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кабинет медицинского работника.</w:t>
      </w:r>
    </w:p>
    <w:p w:rsidR="00D974E0" w:rsidRPr="00D974E0" w:rsidRDefault="00D974E0" w:rsidP="00F62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времени в дошкольном учреждении ребенок находится в группе, поэтому от того насколько грамотно будет построена деятельность воспитателя по организации режима детей, зависит сохранение и укрепление их здоровья</w:t>
      </w:r>
      <w:proofErr w:type="gramStart"/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есть </w:t>
      </w: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культуре, который бы помогает</w:t>
      </w: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воспитателям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подбира</w:t>
      </w: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и за</w:t>
      </w:r>
      <w:r w:rsidR="00F6215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 по различным вид</w:t>
      </w: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физического совершенствования детей. Основными из них являются: </w:t>
      </w:r>
    </w:p>
    <w:p w:rsidR="00D974E0" w:rsidRPr="00D974E0" w:rsidRDefault="00D974E0" w:rsidP="00D97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упражнений для физкультминуток, для бодрящей гимнастики, для организации игр между занятиями;</w:t>
      </w:r>
    </w:p>
    <w:p w:rsidR="00D974E0" w:rsidRPr="00D974E0" w:rsidRDefault="00D974E0" w:rsidP="00D97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физкультурного уголка;</w:t>
      </w:r>
    </w:p>
    <w:p w:rsidR="00D974E0" w:rsidRPr="00D974E0" w:rsidRDefault="00D974E0" w:rsidP="00D97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самостоятельной двигательной активности детей в группе и на прогулке;</w:t>
      </w:r>
    </w:p>
    <w:p w:rsidR="00D974E0" w:rsidRPr="00D974E0" w:rsidRDefault="00D974E0" w:rsidP="00D974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E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рекомендаций для родителей по организации двигательной деятельности в семье.</w:t>
      </w:r>
    </w:p>
    <w:p w:rsidR="00D974E0" w:rsidRPr="000D11DB" w:rsidRDefault="00D974E0" w:rsidP="00D97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Одним из направлений нашей деятельности воспитание и потребность детей в здоровом образе жизни.</w:t>
      </w:r>
    </w:p>
    <w:p w:rsidR="00D974E0" w:rsidRPr="000D11DB" w:rsidRDefault="00D974E0" w:rsidP="00D97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привить детям потребность в здоровом образе жизни они должны знать: </w:t>
      </w:r>
    </w:p>
    <w:p w:rsidR="00D974E0" w:rsidRPr="000D11DB" w:rsidRDefault="00D974E0" w:rsidP="00D97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здорового образа жизни;</w:t>
      </w:r>
    </w:p>
    <w:p w:rsidR="00D974E0" w:rsidRPr="000D11DB" w:rsidRDefault="00D974E0" w:rsidP="00D97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особенности функционирования организма, правила охраны органов чувств;</w:t>
      </w:r>
    </w:p>
    <w:p w:rsidR="00D974E0" w:rsidRPr="000D11DB" w:rsidRDefault="00D974E0" w:rsidP="00D97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обслуживать себя, анализировать свои поступки и поступки других детей;</w:t>
      </w:r>
    </w:p>
    <w:p w:rsidR="00D974E0" w:rsidRPr="000D11DB" w:rsidRDefault="00D974E0" w:rsidP="00D97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окружающей средой, понимать, при каких условиях среда обитания (жилища, улица) безопасна для жизни;</w:t>
      </w:r>
    </w:p>
    <w:p w:rsidR="00D974E0" w:rsidRPr="000D11DB" w:rsidRDefault="00D974E0" w:rsidP="00D97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приемам </w:t>
      </w:r>
      <w:proofErr w:type="spellStart"/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самомассажа</w:t>
      </w:r>
      <w:proofErr w:type="spellEnd"/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74E0" w:rsidRPr="00D974E0" w:rsidRDefault="00D974E0" w:rsidP="00D974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1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усвоить и понять, какие привычки и почему представляют вред для здоровья. Как правильно вести себя в обществе.</w:t>
      </w:r>
    </w:p>
    <w:p w:rsidR="007C2C1F" w:rsidRPr="00D974E0" w:rsidRDefault="00D974E0">
      <w:pPr>
        <w:rPr>
          <w:rFonts w:ascii="Times New Roman" w:hAnsi="Times New Roman" w:cs="Times New Roman"/>
          <w:sz w:val="24"/>
          <w:szCs w:val="24"/>
        </w:rPr>
      </w:pPr>
      <w:r w:rsidRPr="00D974E0">
        <w:rPr>
          <w:rFonts w:ascii="Times New Roman" w:hAnsi="Times New Roman" w:cs="Times New Roman"/>
          <w:sz w:val="24"/>
          <w:szCs w:val="24"/>
        </w:rPr>
        <w:t xml:space="preserve">Исходя из вышесказанного следует, что данное направление работы, бесспорно, является одним из наиболее </w:t>
      </w:r>
      <w:proofErr w:type="gramStart"/>
      <w:r w:rsidRPr="00D974E0">
        <w:rPr>
          <w:rFonts w:ascii="Times New Roman" w:hAnsi="Times New Roman" w:cs="Times New Roman"/>
          <w:sz w:val="24"/>
          <w:szCs w:val="24"/>
        </w:rPr>
        <w:t>важных</w:t>
      </w:r>
      <w:proofErr w:type="gramEnd"/>
      <w:r w:rsidRPr="00D974E0">
        <w:rPr>
          <w:rFonts w:ascii="Times New Roman" w:hAnsi="Times New Roman" w:cs="Times New Roman"/>
          <w:sz w:val="24"/>
          <w:szCs w:val="24"/>
        </w:rPr>
        <w:t xml:space="preserve"> и значимых в работе дошкольного учреждения</w:t>
      </w:r>
      <w:r w:rsidR="00F62158">
        <w:rPr>
          <w:rFonts w:ascii="Times New Roman" w:hAnsi="Times New Roman" w:cs="Times New Roman"/>
          <w:sz w:val="24"/>
          <w:szCs w:val="24"/>
        </w:rPr>
        <w:t>.</w:t>
      </w:r>
    </w:p>
    <w:sectPr w:rsidR="007C2C1F" w:rsidRPr="00D974E0" w:rsidSect="007C2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032A"/>
    <w:multiLevelType w:val="multilevel"/>
    <w:tmpl w:val="080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D463E"/>
    <w:multiLevelType w:val="multilevel"/>
    <w:tmpl w:val="D8C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720D0"/>
    <w:multiLevelType w:val="multilevel"/>
    <w:tmpl w:val="0C7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A788D"/>
    <w:multiLevelType w:val="multilevel"/>
    <w:tmpl w:val="127E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4E0"/>
    <w:rsid w:val="00713527"/>
    <w:rsid w:val="007C2C1F"/>
    <w:rsid w:val="00912B7A"/>
    <w:rsid w:val="00BE1AAC"/>
    <w:rsid w:val="00C15A34"/>
    <w:rsid w:val="00D974E0"/>
    <w:rsid w:val="00F62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9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74E0"/>
  </w:style>
  <w:style w:type="paragraph" w:styleId="a3">
    <w:name w:val="Normal (Web)"/>
    <w:basedOn w:val="a"/>
    <w:uiPriority w:val="99"/>
    <w:unhideWhenUsed/>
    <w:rsid w:val="00D97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RONO_FR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2022-06-08T16:53:00Z</dcterms:created>
  <dcterms:modified xsi:type="dcterms:W3CDTF">2022-06-08T16:53:00Z</dcterms:modified>
</cp:coreProperties>
</file>