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1B9" w:rsidRPr="00DB194F" w:rsidRDefault="00A661B9" w:rsidP="00DB19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61B9" w:rsidRPr="00BC67B0" w:rsidRDefault="00A661B9" w:rsidP="00816374">
      <w:pPr>
        <w:pStyle w:val="a3"/>
        <w:spacing w:before="0" w:beforeAutospacing="0" w:after="0" w:afterAutospacing="0"/>
        <w:jc w:val="center"/>
      </w:pPr>
      <w:r w:rsidRPr="00BC67B0">
        <w:rPr>
          <w:rStyle w:val="a4"/>
        </w:rPr>
        <w:t>Основные принципы восстановительной медиации</w:t>
      </w:r>
    </w:p>
    <w:p w:rsidR="00DB194F" w:rsidRPr="00816374" w:rsidRDefault="00DB194F" w:rsidP="00DB194F">
      <w:pPr>
        <w:pStyle w:val="a3"/>
        <w:spacing w:before="0" w:beforeAutospacing="0" w:after="0" w:afterAutospacing="0"/>
        <w:jc w:val="both"/>
        <w:rPr>
          <w:rStyle w:val="a5"/>
          <w:bCs/>
          <w:i w:val="0"/>
        </w:rPr>
      </w:pPr>
    </w:p>
    <w:p w:rsidR="00A661B9" w:rsidRPr="00816374" w:rsidRDefault="00A661B9" w:rsidP="00DB194F">
      <w:pPr>
        <w:pStyle w:val="a3"/>
        <w:spacing w:before="0" w:beforeAutospacing="0" w:after="0" w:afterAutospacing="0"/>
        <w:jc w:val="both"/>
      </w:pPr>
      <w:r w:rsidRPr="00816374">
        <w:rPr>
          <w:rStyle w:val="a5"/>
          <w:bCs/>
          <w:i w:val="0"/>
        </w:rPr>
        <w:t>Добровольность участия сторон</w:t>
      </w:r>
    </w:p>
    <w:p w:rsidR="00A661B9" w:rsidRPr="00816374" w:rsidRDefault="00A661B9" w:rsidP="00DB194F">
      <w:pPr>
        <w:pStyle w:val="a3"/>
        <w:spacing w:before="0" w:beforeAutospacing="0" w:after="0" w:afterAutospacing="0"/>
        <w:jc w:val="both"/>
      </w:pPr>
      <w:r w:rsidRPr="00816374">
        <w:t>Стороны участвуют во встрече добровольно, принуждение в какой-либо форме сторон к участию недопустимо. Стороны вправе отказаться от участия в медиации как до ее начала, так и в ходе самой медиации.</w:t>
      </w:r>
    </w:p>
    <w:p w:rsidR="00816374" w:rsidRDefault="00816374" w:rsidP="00DB194F">
      <w:pPr>
        <w:pStyle w:val="a3"/>
        <w:spacing w:before="0" w:beforeAutospacing="0" w:after="0" w:afterAutospacing="0"/>
        <w:jc w:val="both"/>
        <w:rPr>
          <w:rStyle w:val="a5"/>
          <w:bCs/>
          <w:i w:val="0"/>
        </w:rPr>
      </w:pPr>
    </w:p>
    <w:p w:rsidR="00A661B9" w:rsidRPr="00816374" w:rsidRDefault="00A661B9" w:rsidP="00DB194F">
      <w:pPr>
        <w:pStyle w:val="a3"/>
        <w:spacing w:before="0" w:beforeAutospacing="0" w:after="0" w:afterAutospacing="0"/>
        <w:jc w:val="both"/>
      </w:pPr>
      <w:r w:rsidRPr="00816374">
        <w:rPr>
          <w:rStyle w:val="a5"/>
          <w:bCs/>
          <w:i w:val="0"/>
        </w:rPr>
        <w:t>Информированность сторон</w:t>
      </w:r>
    </w:p>
    <w:p w:rsidR="00A661B9" w:rsidRPr="00816374" w:rsidRDefault="00A661B9" w:rsidP="00DB194F">
      <w:pPr>
        <w:pStyle w:val="a3"/>
        <w:spacing w:before="0" w:beforeAutospacing="0" w:after="0" w:afterAutospacing="0"/>
        <w:jc w:val="both"/>
      </w:pPr>
      <w:r w:rsidRPr="00816374">
        <w:t>Медиатор обязан предоставить сторонам всю необходимую информацию о сути медиации, ее процессе и возможных последствиях.</w:t>
      </w:r>
    </w:p>
    <w:p w:rsidR="00816374" w:rsidRDefault="00816374" w:rsidP="00DB194F">
      <w:pPr>
        <w:pStyle w:val="a3"/>
        <w:spacing w:before="0" w:beforeAutospacing="0" w:after="0" w:afterAutospacing="0"/>
        <w:jc w:val="both"/>
        <w:rPr>
          <w:rStyle w:val="a5"/>
          <w:bCs/>
          <w:i w:val="0"/>
        </w:rPr>
      </w:pPr>
    </w:p>
    <w:p w:rsidR="00A661B9" w:rsidRPr="00816374" w:rsidRDefault="00A661B9" w:rsidP="00DB194F">
      <w:pPr>
        <w:pStyle w:val="a3"/>
        <w:spacing w:before="0" w:beforeAutospacing="0" w:after="0" w:afterAutospacing="0"/>
        <w:jc w:val="both"/>
      </w:pPr>
      <w:r w:rsidRPr="00816374">
        <w:rPr>
          <w:rStyle w:val="a5"/>
          <w:bCs/>
          <w:i w:val="0"/>
        </w:rPr>
        <w:t>Нейтральность медиатора</w:t>
      </w:r>
    </w:p>
    <w:p w:rsidR="00A661B9" w:rsidRPr="00816374" w:rsidRDefault="00A661B9" w:rsidP="00DB194F">
      <w:pPr>
        <w:pStyle w:val="a3"/>
        <w:spacing w:before="0" w:beforeAutospacing="0" w:after="0" w:afterAutospacing="0"/>
        <w:jc w:val="both"/>
      </w:pPr>
      <w:r w:rsidRPr="00816374">
        <w:t>Медиатор в равной степени поддерживает стороны и их стремление в разрешении конфликта. Если медиатор чувствует, что не может сохранять нейтральность, он должен передать дело другому медиатору или прекратить медиацию. Медиатор не может принимать от какой-либо из сторон вознаграждения, которые могут вызвать подозрения в поддержке одной из сторон.</w:t>
      </w:r>
    </w:p>
    <w:p w:rsidR="00816374" w:rsidRDefault="00816374" w:rsidP="00DB194F">
      <w:pPr>
        <w:pStyle w:val="a3"/>
        <w:spacing w:before="0" w:beforeAutospacing="0" w:after="0" w:afterAutospacing="0"/>
        <w:jc w:val="both"/>
        <w:rPr>
          <w:rStyle w:val="a5"/>
          <w:bCs/>
          <w:i w:val="0"/>
        </w:rPr>
      </w:pPr>
    </w:p>
    <w:p w:rsidR="00A661B9" w:rsidRPr="00816374" w:rsidRDefault="00A661B9" w:rsidP="00DB194F">
      <w:pPr>
        <w:pStyle w:val="a3"/>
        <w:spacing w:before="0" w:beforeAutospacing="0" w:after="0" w:afterAutospacing="0"/>
        <w:jc w:val="both"/>
      </w:pPr>
      <w:r w:rsidRPr="00816374">
        <w:rPr>
          <w:rStyle w:val="a5"/>
          <w:bCs/>
          <w:i w:val="0"/>
        </w:rPr>
        <w:t>Конфиденциальность процесса медиации</w:t>
      </w:r>
    </w:p>
    <w:p w:rsidR="00A661B9" w:rsidRPr="00816374" w:rsidRDefault="00A661B9" w:rsidP="00DB194F">
      <w:pPr>
        <w:pStyle w:val="a3"/>
        <w:spacing w:before="0" w:beforeAutospacing="0" w:after="0" w:afterAutospacing="0"/>
        <w:jc w:val="both"/>
      </w:pPr>
      <w:r w:rsidRPr="00816374">
        <w:t>Медиация носит конфиденциальный характер. Медиатор или служба медиации обеспечивает конфиденциальность медиации и защиту от разглашения касающихся процесса медиации документов. Исключение составляет информация, связанная с возможной угрозой жизни либо возможности совершения преступления; при выявлении этой информации медиатор ставит участников в известность, что данная информация будет разглашена. Медиатор, передает информацию о результатах медиации в структуру, направившую дело на медиацию. Медиатор может вести записи и составлять отчеты для обсуждения в кругу медиаторов и кураторов служб примирения. При публикации имена участников должны быть изменены.</w:t>
      </w:r>
    </w:p>
    <w:p w:rsidR="00816374" w:rsidRDefault="00816374" w:rsidP="00DB194F">
      <w:pPr>
        <w:pStyle w:val="a3"/>
        <w:spacing w:before="0" w:beforeAutospacing="0" w:after="0" w:afterAutospacing="0"/>
        <w:jc w:val="both"/>
        <w:rPr>
          <w:rStyle w:val="a5"/>
          <w:bCs/>
          <w:i w:val="0"/>
        </w:rPr>
      </w:pPr>
    </w:p>
    <w:p w:rsidR="00A661B9" w:rsidRPr="00816374" w:rsidRDefault="00A661B9" w:rsidP="00DB194F">
      <w:pPr>
        <w:pStyle w:val="a3"/>
        <w:spacing w:before="0" w:beforeAutospacing="0" w:after="0" w:afterAutospacing="0"/>
        <w:jc w:val="both"/>
      </w:pPr>
      <w:r w:rsidRPr="00816374">
        <w:rPr>
          <w:rStyle w:val="a5"/>
          <w:bCs/>
          <w:i w:val="0"/>
        </w:rPr>
        <w:t>Ответственность сторон и медиатора</w:t>
      </w:r>
    </w:p>
    <w:p w:rsidR="00A661B9" w:rsidRPr="00816374" w:rsidRDefault="00A661B9" w:rsidP="00DB194F">
      <w:pPr>
        <w:pStyle w:val="a3"/>
        <w:spacing w:before="0" w:beforeAutospacing="0" w:after="0" w:afterAutospacing="0"/>
        <w:jc w:val="both"/>
      </w:pPr>
      <w:r w:rsidRPr="00816374">
        <w:t>Медиатор отвечает за безопасность участников на встрече, а также соблюдение принципов и стандартов. Ответственность за результат медиации несут стороны конфликта, участвующие в медиации. Медиатор не может советовать сторонам принять то или иное решение по существу конфликта. Заглаживание вреда обидчиком В ситуации, где есть обидчик и жертва, ответственность обидчика состоит в заглаживании вреда, причиненного жертве.</w:t>
      </w:r>
    </w:p>
    <w:p w:rsidR="00816374" w:rsidRDefault="00816374" w:rsidP="00DB194F">
      <w:pPr>
        <w:pStyle w:val="a3"/>
        <w:spacing w:before="0" w:beforeAutospacing="0" w:after="0" w:afterAutospacing="0"/>
        <w:jc w:val="both"/>
        <w:rPr>
          <w:rStyle w:val="a5"/>
          <w:bCs/>
          <w:i w:val="0"/>
        </w:rPr>
      </w:pPr>
    </w:p>
    <w:p w:rsidR="00A661B9" w:rsidRPr="00816374" w:rsidRDefault="00A661B9" w:rsidP="00DB194F">
      <w:pPr>
        <w:pStyle w:val="a3"/>
        <w:spacing w:before="0" w:beforeAutospacing="0" w:after="0" w:afterAutospacing="0"/>
        <w:jc w:val="both"/>
      </w:pPr>
      <w:r w:rsidRPr="00816374">
        <w:rPr>
          <w:rStyle w:val="a5"/>
          <w:bCs/>
          <w:i w:val="0"/>
        </w:rPr>
        <w:t>Самостоятельность служб медиации</w:t>
      </w:r>
    </w:p>
    <w:p w:rsidR="00A661B9" w:rsidRPr="00816374" w:rsidRDefault="00A661B9" w:rsidP="00DB194F">
      <w:pPr>
        <w:pStyle w:val="a3"/>
        <w:spacing w:before="0" w:beforeAutospacing="0" w:after="0" w:afterAutospacing="0"/>
        <w:jc w:val="both"/>
      </w:pPr>
      <w:r w:rsidRPr="00816374">
        <w:t>Служба самостоятельна в выборе форм деятельности и организации процесса медиации.</w:t>
      </w:r>
    </w:p>
    <w:p w:rsidR="00A661B9" w:rsidRPr="00DB194F" w:rsidRDefault="00A661B9" w:rsidP="00DB194F">
      <w:pPr>
        <w:pStyle w:val="a3"/>
        <w:spacing w:before="0" w:beforeAutospacing="0" w:after="0" w:afterAutospacing="0"/>
        <w:jc w:val="both"/>
        <w:rPr>
          <w:noProof/>
          <w:sz w:val="28"/>
          <w:szCs w:val="28"/>
        </w:rPr>
      </w:pPr>
    </w:p>
    <w:p w:rsidR="00816374" w:rsidRDefault="00816374" w:rsidP="00DB19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816374" w:rsidRDefault="00816374" w:rsidP="00DB19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537190" w:rsidRDefault="00537190" w:rsidP="00DB19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537190" w:rsidRDefault="00537190" w:rsidP="00DB19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537190" w:rsidRDefault="00537190" w:rsidP="00DB19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537190" w:rsidRDefault="00537190" w:rsidP="00DB19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537190" w:rsidRDefault="00537190" w:rsidP="00DB19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537190" w:rsidRDefault="00537190" w:rsidP="00DB19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537190" w:rsidRDefault="00537190" w:rsidP="00DB19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537190" w:rsidRPr="00BC67B0" w:rsidRDefault="00537190" w:rsidP="005371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 w:rsidRPr="00BC67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Основные  формы  </w:t>
      </w:r>
    </w:p>
    <w:bookmarkEnd w:id="0"/>
    <w:p w:rsidR="00537190" w:rsidRPr="00D91462" w:rsidRDefault="00537190" w:rsidP="005371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7190" w:rsidRPr="00D91462" w:rsidRDefault="00537190" w:rsidP="005371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462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Служба медиации действует на основе добровольного участия сторон и помогает освоению навыков и культурных форм взаимодействия на реальном и значимом для во материале собственных конфликтов или конфликтов их ровесников путем проведения программ примирения.</w:t>
      </w:r>
    </w:p>
    <w:p w:rsidR="00537190" w:rsidRPr="00D91462" w:rsidRDefault="00537190" w:rsidP="005371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4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примирения добровольны и бесплатны.</w:t>
      </w:r>
    </w:p>
    <w:p w:rsidR="00537190" w:rsidRPr="00D91462" w:rsidRDefault="00537190" w:rsidP="005371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4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 медиации реализуется на практике в виде различных форм. В зависимости от содержания происшедшего выбор ведущих может остановиться на одной из существующих программ примирения:</w:t>
      </w:r>
    </w:p>
    <w:p w:rsidR="00537190" w:rsidRPr="00D91462" w:rsidRDefault="00537190" w:rsidP="005371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4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 программа восстановительной медиации (программа примирения);</w:t>
      </w:r>
    </w:p>
    <w:p w:rsidR="00537190" w:rsidRPr="00D91462" w:rsidRDefault="00537190" w:rsidP="005371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4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 программа « восстановительная конференция»;</w:t>
      </w:r>
    </w:p>
    <w:p w:rsidR="00537190" w:rsidRPr="00D91462" w:rsidRDefault="00537190" w:rsidP="005371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4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 программа «круг сообщества» («круг примирения»);</w:t>
      </w:r>
    </w:p>
    <w:p w:rsidR="00537190" w:rsidRPr="00D91462" w:rsidRDefault="00537190" w:rsidP="005371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4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 программа «семейная конференция».</w:t>
      </w:r>
    </w:p>
    <w:p w:rsidR="00537190" w:rsidRPr="00D91462" w:rsidRDefault="00537190" w:rsidP="005371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37190" w:rsidRPr="00DB194F" w:rsidRDefault="00537190" w:rsidP="005371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37190" w:rsidRDefault="00537190" w:rsidP="00DB19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537190" w:rsidRPr="00537190" w:rsidRDefault="00537190" w:rsidP="00DB19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816374" w:rsidRDefault="00816374" w:rsidP="00DB19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816374" w:rsidRDefault="00816374" w:rsidP="00DB19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816374" w:rsidRDefault="00816374" w:rsidP="00DB19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816374" w:rsidRDefault="00816374" w:rsidP="00DB19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816374" w:rsidRDefault="00816374" w:rsidP="00DB19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816374" w:rsidRDefault="00816374" w:rsidP="00DB19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882B4C" w:rsidRPr="00DB194F" w:rsidRDefault="00882B4C" w:rsidP="00DB19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882B4C" w:rsidRPr="00DB194F" w:rsidSect="004414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29DA" w:rsidRDefault="00F129DA" w:rsidP="00A661B9">
      <w:pPr>
        <w:spacing w:after="0" w:line="240" w:lineRule="auto"/>
      </w:pPr>
      <w:r>
        <w:separator/>
      </w:r>
    </w:p>
  </w:endnote>
  <w:endnote w:type="continuationSeparator" w:id="0">
    <w:p w:rsidR="00F129DA" w:rsidRDefault="00F129DA" w:rsidP="00A66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29DA" w:rsidRDefault="00F129DA" w:rsidP="00A661B9">
      <w:pPr>
        <w:spacing w:after="0" w:line="240" w:lineRule="auto"/>
      </w:pPr>
      <w:r>
        <w:separator/>
      </w:r>
    </w:p>
  </w:footnote>
  <w:footnote w:type="continuationSeparator" w:id="0">
    <w:p w:rsidR="00F129DA" w:rsidRDefault="00F129DA" w:rsidP="00A661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92AE9"/>
    <w:multiLevelType w:val="multilevel"/>
    <w:tmpl w:val="DFB48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9D2211"/>
    <w:multiLevelType w:val="multilevel"/>
    <w:tmpl w:val="33326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EB2145"/>
    <w:multiLevelType w:val="multilevel"/>
    <w:tmpl w:val="2EFE1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C13016"/>
    <w:multiLevelType w:val="multilevel"/>
    <w:tmpl w:val="F12CD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11202F"/>
    <w:multiLevelType w:val="multilevel"/>
    <w:tmpl w:val="CCF6B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9E2E87"/>
    <w:multiLevelType w:val="multilevel"/>
    <w:tmpl w:val="57DAC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C55AE9"/>
    <w:multiLevelType w:val="multilevel"/>
    <w:tmpl w:val="EE2E1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1E5051"/>
    <w:multiLevelType w:val="multilevel"/>
    <w:tmpl w:val="0BFAE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1572CF"/>
    <w:multiLevelType w:val="multilevel"/>
    <w:tmpl w:val="6F9AF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391F4F"/>
    <w:multiLevelType w:val="multilevel"/>
    <w:tmpl w:val="9432B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7"/>
  </w:num>
  <w:num w:numId="6">
    <w:abstractNumId w:val="9"/>
  </w:num>
  <w:num w:numId="7">
    <w:abstractNumId w:val="8"/>
  </w:num>
  <w:num w:numId="8">
    <w:abstractNumId w:val="6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61B9"/>
    <w:rsid w:val="0001639D"/>
    <w:rsid w:val="00222C80"/>
    <w:rsid w:val="002C22F1"/>
    <w:rsid w:val="004414D1"/>
    <w:rsid w:val="004525BB"/>
    <w:rsid w:val="00537190"/>
    <w:rsid w:val="006E154A"/>
    <w:rsid w:val="00704B98"/>
    <w:rsid w:val="007901B4"/>
    <w:rsid w:val="00816374"/>
    <w:rsid w:val="008166EB"/>
    <w:rsid w:val="00882B4C"/>
    <w:rsid w:val="009C33CC"/>
    <w:rsid w:val="00A661B9"/>
    <w:rsid w:val="00BC67B0"/>
    <w:rsid w:val="00C23C00"/>
    <w:rsid w:val="00D4271F"/>
    <w:rsid w:val="00DB194F"/>
    <w:rsid w:val="00E21950"/>
    <w:rsid w:val="00F129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B90ABA1-A64E-4F2B-BCB1-7BCD38ED7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4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6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661B9"/>
    <w:rPr>
      <w:b/>
      <w:bCs/>
    </w:rPr>
  </w:style>
  <w:style w:type="character" w:styleId="a5">
    <w:name w:val="Emphasis"/>
    <w:basedOn w:val="a0"/>
    <w:uiPriority w:val="20"/>
    <w:qFormat/>
    <w:rsid w:val="00A661B9"/>
    <w:rPr>
      <w:i/>
      <w:iCs/>
    </w:rPr>
  </w:style>
  <w:style w:type="character" w:customStyle="1" w:styleId="apple-converted-space">
    <w:name w:val="apple-converted-space"/>
    <w:basedOn w:val="a0"/>
    <w:rsid w:val="00A661B9"/>
  </w:style>
  <w:style w:type="paragraph" w:styleId="a6">
    <w:name w:val="header"/>
    <w:basedOn w:val="a"/>
    <w:link w:val="a7"/>
    <w:uiPriority w:val="99"/>
    <w:unhideWhenUsed/>
    <w:rsid w:val="00A661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661B9"/>
  </w:style>
  <w:style w:type="paragraph" w:styleId="a8">
    <w:name w:val="footer"/>
    <w:basedOn w:val="a"/>
    <w:link w:val="a9"/>
    <w:uiPriority w:val="99"/>
    <w:unhideWhenUsed/>
    <w:rsid w:val="00A661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661B9"/>
  </w:style>
  <w:style w:type="paragraph" w:styleId="aa">
    <w:name w:val="Balloon Text"/>
    <w:basedOn w:val="a"/>
    <w:link w:val="ab"/>
    <w:uiPriority w:val="99"/>
    <w:semiHidden/>
    <w:unhideWhenUsed/>
    <w:rsid w:val="00A66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661B9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882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2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ффф</dc:creator>
  <cp:lastModifiedBy>User</cp:lastModifiedBy>
  <cp:revision>9</cp:revision>
  <cp:lastPrinted>2024-09-25T09:00:00Z</cp:lastPrinted>
  <dcterms:created xsi:type="dcterms:W3CDTF">2016-12-02T04:11:00Z</dcterms:created>
  <dcterms:modified xsi:type="dcterms:W3CDTF">2024-09-25T09:06:00Z</dcterms:modified>
</cp:coreProperties>
</file>