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6C" w:rsidRDefault="006F3D6C" w:rsidP="002A24B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D6C">
        <w:rPr>
          <w:rFonts w:ascii="Times New Roman" w:hAnsi="Times New Roman" w:cs="Times New Roman"/>
          <w:b/>
          <w:sz w:val="24"/>
          <w:szCs w:val="24"/>
        </w:rPr>
        <w:t xml:space="preserve">Отчет о проведении Недели </w:t>
      </w:r>
      <w:r>
        <w:rPr>
          <w:rFonts w:ascii="Times New Roman" w:hAnsi="Times New Roman" w:cs="Times New Roman"/>
          <w:b/>
          <w:sz w:val="24"/>
          <w:szCs w:val="24"/>
        </w:rPr>
        <w:t xml:space="preserve">инклюзивного образования </w:t>
      </w:r>
    </w:p>
    <w:p w:rsidR="006F3D6C" w:rsidRDefault="006F3D6C" w:rsidP="002A24B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«Разные возможности – равные права» </w:t>
      </w:r>
    </w:p>
    <w:p w:rsidR="006F3D6C" w:rsidRPr="006F3D6C" w:rsidRDefault="006F3D6C" w:rsidP="002A24B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«СОШ №42 им. Эшрефа Шемьи-заде»</w:t>
      </w:r>
    </w:p>
    <w:p w:rsidR="006F3D6C" w:rsidRPr="006F3D6C" w:rsidRDefault="006F3D6C" w:rsidP="002A24B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D6C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05</w:t>
      </w:r>
      <w:r w:rsidRPr="006F3D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 w:rsidRPr="006F3D6C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6F3D6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F2684">
        <w:rPr>
          <w:rFonts w:ascii="Times New Roman" w:hAnsi="Times New Roman" w:cs="Times New Roman"/>
          <w:b/>
          <w:sz w:val="24"/>
          <w:szCs w:val="24"/>
        </w:rPr>
        <w:t>09</w:t>
      </w:r>
      <w:r w:rsidRPr="006F3D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04.2021</w:t>
      </w:r>
    </w:p>
    <w:p w:rsidR="000624D7" w:rsidRDefault="006F3D6C" w:rsidP="002A24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</w:t>
      </w:r>
      <w:r w:rsidRPr="006F3D6C">
        <w:rPr>
          <w:rFonts w:ascii="Times New Roman" w:hAnsi="Times New Roman" w:cs="Times New Roman"/>
          <w:sz w:val="24"/>
          <w:szCs w:val="24"/>
        </w:rPr>
        <w:t>«СОШ №42 им. Эшрефа Шемьи-заде»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4D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роведена Неделя инклюзивного образования </w:t>
      </w:r>
      <w:r w:rsidRPr="006F3D6C">
        <w:rPr>
          <w:rFonts w:ascii="Times New Roman" w:hAnsi="Times New Roman" w:cs="Times New Roman"/>
          <w:sz w:val="24"/>
          <w:szCs w:val="24"/>
        </w:rPr>
        <w:t xml:space="preserve">«Разные возможности – равные права»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F3D6C">
        <w:rPr>
          <w:rFonts w:ascii="Times New Roman" w:hAnsi="Times New Roman" w:cs="Times New Roman"/>
          <w:sz w:val="24"/>
          <w:szCs w:val="24"/>
        </w:rPr>
        <w:t xml:space="preserve">05.04.2021 по </w:t>
      </w:r>
      <w:r w:rsidR="009F2684">
        <w:rPr>
          <w:rFonts w:ascii="Times New Roman" w:hAnsi="Times New Roman" w:cs="Times New Roman"/>
          <w:sz w:val="24"/>
          <w:szCs w:val="24"/>
        </w:rPr>
        <w:t>09</w:t>
      </w:r>
      <w:r w:rsidRPr="006F3D6C">
        <w:rPr>
          <w:rFonts w:ascii="Times New Roman" w:hAnsi="Times New Roman" w:cs="Times New Roman"/>
          <w:sz w:val="24"/>
          <w:szCs w:val="24"/>
        </w:rPr>
        <w:t>.04.2021</w:t>
      </w:r>
      <w:r w:rsidR="000624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4D7" w:rsidRDefault="000624D7" w:rsidP="002A24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74E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проведения Недели инклюзивного образования –</w:t>
      </w:r>
      <w:r w:rsidR="00A4303B" w:rsidRPr="00A4303B">
        <w:t xml:space="preserve"> </w:t>
      </w:r>
      <w:r w:rsidR="00A4303B" w:rsidRPr="00A4303B">
        <w:rPr>
          <w:rFonts w:ascii="Times New Roman" w:hAnsi="Times New Roman" w:cs="Times New Roman"/>
          <w:sz w:val="24"/>
          <w:szCs w:val="24"/>
        </w:rPr>
        <w:t>формировани</w:t>
      </w:r>
      <w:r w:rsidR="00A4303B">
        <w:rPr>
          <w:rFonts w:ascii="Times New Roman" w:hAnsi="Times New Roman" w:cs="Times New Roman"/>
          <w:sz w:val="24"/>
          <w:szCs w:val="24"/>
        </w:rPr>
        <w:t>е</w:t>
      </w:r>
      <w:r w:rsidR="00A4303B" w:rsidRPr="00A4303B">
        <w:rPr>
          <w:rFonts w:ascii="Times New Roman" w:hAnsi="Times New Roman" w:cs="Times New Roman"/>
          <w:sz w:val="24"/>
          <w:szCs w:val="24"/>
        </w:rPr>
        <w:t xml:space="preserve"> у</w:t>
      </w:r>
      <w:r w:rsidR="00A4303B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A4303B" w:rsidRPr="00A4303B">
        <w:rPr>
          <w:rFonts w:ascii="Times New Roman" w:hAnsi="Times New Roman" w:cs="Times New Roman"/>
          <w:sz w:val="24"/>
          <w:szCs w:val="24"/>
        </w:rPr>
        <w:t xml:space="preserve">, родителей и </w:t>
      </w:r>
      <w:r w:rsidR="00A4303B">
        <w:rPr>
          <w:rFonts w:ascii="Times New Roman" w:hAnsi="Times New Roman" w:cs="Times New Roman"/>
          <w:sz w:val="24"/>
          <w:szCs w:val="24"/>
        </w:rPr>
        <w:t>педагогов</w:t>
      </w:r>
      <w:r w:rsidR="00A4303B" w:rsidRPr="00A4303B">
        <w:rPr>
          <w:rFonts w:ascii="Times New Roman" w:hAnsi="Times New Roman" w:cs="Times New Roman"/>
          <w:sz w:val="24"/>
          <w:szCs w:val="24"/>
        </w:rPr>
        <w:t xml:space="preserve"> толерантного отношения к сверстникам с ограниченными возможностями здоровья</w:t>
      </w:r>
      <w:r w:rsidR="00A4303B">
        <w:rPr>
          <w:rFonts w:ascii="Times New Roman" w:hAnsi="Times New Roman" w:cs="Times New Roman"/>
          <w:sz w:val="24"/>
          <w:szCs w:val="24"/>
        </w:rPr>
        <w:t>,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развити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6F3D6C">
        <w:rPr>
          <w:rFonts w:ascii="Times New Roman" w:hAnsi="Times New Roman" w:cs="Times New Roman"/>
          <w:sz w:val="24"/>
          <w:szCs w:val="24"/>
        </w:rPr>
        <w:t>в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учреждении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инклюзивной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культуры,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привлечени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внимани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к</w:t>
      </w:r>
      <w:r w:rsidRPr="006F3D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проблемам</w:t>
      </w:r>
      <w:r w:rsidRPr="006F3D6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людей</w:t>
      </w:r>
      <w:r w:rsidRPr="006F3D6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с</w:t>
      </w:r>
      <w:r w:rsidRPr="006F3D6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ограниченными</w:t>
      </w:r>
      <w:r w:rsidRPr="006F3D6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возможностями</w:t>
      </w:r>
      <w:r w:rsidRPr="006F3D6C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здоровья</w:t>
      </w:r>
      <w:r w:rsidRPr="006F3D6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F3D6C">
        <w:rPr>
          <w:rFonts w:ascii="Times New Roman" w:hAnsi="Times New Roman" w:cs="Times New Roman"/>
          <w:sz w:val="24"/>
          <w:szCs w:val="24"/>
        </w:rPr>
        <w:t>и инвалидностью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03B" w:rsidRPr="00A4303B" w:rsidRDefault="00A4303B" w:rsidP="002A24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03B">
        <w:rPr>
          <w:rFonts w:ascii="Times New Roman" w:hAnsi="Times New Roman" w:cs="Times New Roman"/>
          <w:sz w:val="24"/>
          <w:szCs w:val="24"/>
        </w:rPr>
        <w:t xml:space="preserve">В процессе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Недели </w:t>
      </w:r>
      <w:r w:rsidRPr="00A4303B">
        <w:rPr>
          <w:rFonts w:ascii="Times New Roman" w:hAnsi="Times New Roman" w:cs="Times New Roman"/>
          <w:sz w:val="24"/>
          <w:szCs w:val="24"/>
        </w:rPr>
        <w:t xml:space="preserve">инклюзивного образования были решены следующие </w:t>
      </w:r>
      <w:r w:rsidRPr="00C2178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4303B">
        <w:rPr>
          <w:rFonts w:ascii="Times New Roman" w:hAnsi="Times New Roman" w:cs="Times New Roman"/>
          <w:sz w:val="24"/>
          <w:szCs w:val="24"/>
        </w:rPr>
        <w:t>:</w:t>
      </w:r>
    </w:p>
    <w:p w:rsidR="00A4303B" w:rsidRPr="00A4303B" w:rsidRDefault="00A4303B" w:rsidP="002A24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4303B">
        <w:rPr>
          <w:rFonts w:ascii="Times New Roman" w:hAnsi="Times New Roman" w:cs="Times New Roman"/>
          <w:sz w:val="24"/>
          <w:szCs w:val="24"/>
        </w:rPr>
        <w:t xml:space="preserve"> воспитание толерантного отношения у детей к сверстникам с огран</w:t>
      </w:r>
      <w:r>
        <w:rPr>
          <w:rFonts w:ascii="Times New Roman" w:hAnsi="Times New Roman" w:cs="Times New Roman"/>
          <w:sz w:val="24"/>
          <w:szCs w:val="24"/>
        </w:rPr>
        <w:t>иченными возможностями здоровья;</w:t>
      </w:r>
    </w:p>
    <w:p w:rsidR="00A4303B" w:rsidRDefault="00A4303B" w:rsidP="002A24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303B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A4303B">
        <w:rPr>
          <w:rFonts w:ascii="Times New Roman" w:hAnsi="Times New Roman" w:cs="Times New Roman"/>
          <w:sz w:val="24"/>
          <w:szCs w:val="24"/>
        </w:rPr>
        <w:t xml:space="preserve"> позитивно</w:t>
      </w:r>
      <w:r w:rsidR="00C2178C">
        <w:rPr>
          <w:rFonts w:ascii="Times New Roman" w:hAnsi="Times New Roman" w:cs="Times New Roman"/>
          <w:sz w:val="24"/>
          <w:szCs w:val="24"/>
        </w:rPr>
        <w:t>го</w:t>
      </w:r>
      <w:r w:rsidRPr="00A4303B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C2178C">
        <w:rPr>
          <w:rFonts w:ascii="Times New Roman" w:hAnsi="Times New Roman" w:cs="Times New Roman"/>
          <w:sz w:val="24"/>
          <w:szCs w:val="24"/>
        </w:rPr>
        <w:t>я</w:t>
      </w:r>
      <w:r w:rsidRPr="00A4303B">
        <w:rPr>
          <w:rFonts w:ascii="Times New Roman" w:hAnsi="Times New Roman" w:cs="Times New Roman"/>
          <w:sz w:val="24"/>
          <w:szCs w:val="24"/>
        </w:rPr>
        <w:t xml:space="preserve"> у родителей </w:t>
      </w:r>
      <w:r w:rsidR="00C2178C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A4303B">
        <w:rPr>
          <w:rFonts w:ascii="Times New Roman" w:hAnsi="Times New Roman" w:cs="Times New Roman"/>
          <w:sz w:val="24"/>
          <w:szCs w:val="24"/>
        </w:rPr>
        <w:t>к инклюзивному образованию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430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03B" w:rsidRDefault="00A4303B" w:rsidP="002A24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303B">
        <w:rPr>
          <w:rFonts w:ascii="Times New Roman" w:hAnsi="Times New Roman" w:cs="Times New Roman"/>
          <w:sz w:val="24"/>
          <w:szCs w:val="24"/>
        </w:rPr>
        <w:t>повышение педагогической компетентности педагогов, организующих образовательную работу с детьми, готовности педагогов к принятию идей инклюзивного образования, пониманию его задач, способности реализовать в своей деятельности основные принципы инклюзии.</w:t>
      </w:r>
      <w:r w:rsidRPr="00A4303B">
        <w:rPr>
          <w:rFonts w:ascii="Times New Roman" w:hAnsi="Times New Roman" w:cs="Times New Roman"/>
          <w:sz w:val="24"/>
          <w:szCs w:val="24"/>
        </w:rPr>
        <w:cr/>
      </w:r>
      <w:r w:rsidR="00C2178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303B">
        <w:rPr>
          <w:rFonts w:ascii="Times New Roman" w:hAnsi="Times New Roman" w:cs="Times New Roman"/>
          <w:sz w:val="24"/>
          <w:szCs w:val="24"/>
        </w:rPr>
        <w:t xml:space="preserve">Все мероприятия проходили под девизом: </w:t>
      </w:r>
      <w:r w:rsidR="00C2178C" w:rsidRPr="006F3D6C">
        <w:rPr>
          <w:rFonts w:ascii="Times New Roman" w:hAnsi="Times New Roman" w:cs="Times New Roman"/>
          <w:sz w:val="24"/>
          <w:szCs w:val="24"/>
        </w:rPr>
        <w:t>«Разные возможности – равные права»</w:t>
      </w:r>
      <w:r w:rsidRPr="00A4303B">
        <w:rPr>
          <w:rFonts w:ascii="Times New Roman" w:hAnsi="Times New Roman" w:cs="Times New Roman"/>
          <w:sz w:val="24"/>
          <w:szCs w:val="24"/>
        </w:rPr>
        <w:t>.</w:t>
      </w:r>
    </w:p>
    <w:p w:rsidR="000624D7" w:rsidRDefault="000624D7" w:rsidP="002A24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24D7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в нашей школе являются равноправными членами школьной семьи, принимают активное участие в жизни школы, класса. В ходе проведения </w:t>
      </w:r>
      <w:r w:rsidR="00C2178C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0624D7">
        <w:rPr>
          <w:rFonts w:ascii="Times New Roman" w:hAnsi="Times New Roman" w:cs="Times New Roman"/>
          <w:sz w:val="24"/>
          <w:szCs w:val="24"/>
        </w:rPr>
        <w:t>Недели инклюзивного образования были задействованы учащиеся, учителя-предметники и классные руководители 1-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0624D7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C2178C">
        <w:rPr>
          <w:rFonts w:ascii="Times New Roman" w:hAnsi="Times New Roman" w:cs="Times New Roman"/>
          <w:sz w:val="24"/>
          <w:szCs w:val="24"/>
        </w:rPr>
        <w:t xml:space="preserve"> </w:t>
      </w:r>
      <w:r w:rsidRPr="000624D7">
        <w:rPr>
          <w:rFonts w:ascii="Times New Roman" w:hAnsi="Times New Roman" w:cs="Times New Roman"/>
          <w:sz w:val="24"/>
          <w:szCs w:val="24"/>
        </w:rPr>
        <w:t>согласно плану:</w:t>
      </w:r>
    </w:p>
    <w:tbl>
      <w:tblPr>
        <w:tblStyle w:val="a5"/>
        <w:tblW w:w="8710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110"/>
        <w:gridCol w:w="1389"/>
        <w:gridCol w:w="1417"/>
        <w:gridCol w:w="1418"/>
        <w:gridCol w:w="1842"/>
      </w:tblGrid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коллектива ОУ о проводимой неделе инклюзии. Ознакомление педагогического коллектива с планом мероприятий.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Пед. коллектив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05.04.21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Н.У. Шуяева, </w:t>
            </w:r>
          </w:p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А.В. Гринец-Эреджепова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Библиотечная выставка  «Разные возможности – равные права».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Учащиеся 3-11 кл., пед. коллектив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Э.С. Мустафаева</w:t>
            </w:r>
          </w:p>
        </w:tc>
      </w:tr>
      <w:tr w:rsidR="00F25BAC" w:rsidRPr="000073CA" w:rsidTr="002A24B9">
        <w:trPr>
          <w:trHeight w:val="1841"/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Конкурс рисунков «Дружба не знает границ»</w:t>
            </w:r>
            <w:r w:rsidR="009F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холле младшей и основной  щколы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В.Н. Медведева,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Конкурс плакатов «Мир доступный каждому»</w:t>
            </w:r>
            <w:r w:rsidR="009F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холле основной щколы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Г.Н. Дунакаева,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 кл.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Акция «Лента дружбы»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08.04.21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keepNext/>
              <w:spacing w:after="120" w:line="259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07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Классные часы на тему:</w:t>
            </w:r>
          </w:p>
          <w:p w:rsidR="00F25BAC" w:rsidRPr="000073CA" w:rsidRDefault="00F25BAC" w:rsidP="002A24B9">
            <w:pPr>
              <w:keepNext/>
              <w:spacing w:after="120" w:line="259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07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«Дети должны учиться вместе»</w:t>
            </w:r>
            <w:r w:rsidR="009F39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25BAC" w:rsidRPr="000073CA" w:rsidRDefault="00F25BAC" w:rsidP="002A24B9">
            <w:pPr>
              <w:keepNext/>
              <w:spacing w:after="120" w:line="259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течение недели по расписа-нию классных часов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keepNext/>
              <w:spacing w:after="120" w:line="259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07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Классные часы на тему: «Инклюзивное образование – образование для всех»</w:t>
            </w:r>
            <w:r w:rsidR="009F39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течение недели по расписа-нию классных часов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keepNext/>
              <w:spacing w:after="120" w:line="259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07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Изготовление  распространение информационных буклетов для родителей «Инклюзивное образование – равный доступ к качественному образованию».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А.В. Гринец-Эреджепова,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keepNext/>
              <w:spacing w:after="120" w:line="259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07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психологической акции «Уроки доброты»</w:t>
            </w:r>
            <w:r w:rsidR="009F39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06.04.21-07.04.21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А.В. Гринец-Эреджепова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ind w:right="-205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keepNext/>
              <w:spacing w:after="120" w:line="259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07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«Спорт без барьеров», </w:t>
            </w:r>
          </w:p>
          <w:p w:rsidR="00F25BAC" w:rsidRPr="000073CA" w:rsidRDefault="00F25BAC" w:rsidP="002A24B9">
            <w:pPr>
              <w:keepNext/>
              <w:spacing w:after="120" w:line="259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07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«Люди с неограниченными возможностями» Беседы о паралимпийских </w:t>
            </w:r>
            <w:r w:rsidRPr="00007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играх.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7, 9 кл.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05.04.21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Э.Н. Шафиева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 международного фестиваля «Кино без барьеров» </w:t>
            </w:r>
            <w:r w:rsidR="009F39AB">
              <w:rPr>
                <w:rFonts w:ascii="Times New Roman" w:hAnsi="Times New Roman" w:cs="Times New Roman"/>
                <w:sz w:val="24"/>
                <w:szCs w:val="24"/>
              </w:rPr>
              <w:t>с последующим обсуждением.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1-7 кл.</w:t>
            </w:r>
          </w:p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А.В. Гринец-Эреджепова, 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Э.И. Кишвеева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BAC" w:rsidRPr="000073CA" w:rsidTr="002A24B9">
        <w:trPr>
          <w:trHeight w:val="1437"/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Игры «Комплименты», «Мы похожи – мы отличаемся»</w:t>
            </w:r>
            <w:r w:rsidR="009F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1-6 кл. (инклю-зивные классы</w:t>
            </w:r>
            <w:r w:rsidR="009F39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А.В. Гринец-Эреджепова,</w:t>
            </w:r>
          </w:p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Круглый стол для педагогов «Социализация ребенка с ограниченными возможностями здоровья в условиях образовательного учреждения».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Пед.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</w:p>
        </w:tc>
        <w:tc>
          <w:tcPr>
            <w:tcW w:w="1417" w:type="dxa"/>
          </w:tcPr>
          <w:p w:rsidR="00F25BAC" w:rsidRPr="000073CA" w:rsidRDefault="009F39AB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08.04.21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Н.У. Шуяева, А.В. Гринец-Эреджепова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«Толерантность как принцип взаимодействия между людьми»</w:t>
            </w:r>
          </w:p>
        </w:tc>
        <w:tc>
          <w:tcPr>
            <w:tcW w:w="1389" w:type="dxa"/>
          </w:tcPr>
          <w:p w:rsidR="00F25BAC" w:rsidRPr="000073CA" w:rsidRDefault="009F39AB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8 кл.</w:t>
            </w:r>
          </w:p>
        </w:tc>
        <w:tc>
          <w:tcPr>
            <w:tcW w:w="1417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07.04.21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А.В. Гринец-Эреджепова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Презентация «Инклюзия -это...»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</w:tc>
        <w:tc>
          <w:tcPr>
            <w:tcW w:w="1417" w:type="dxa"/>
          </w:tcPr>
          <w:p w:rsidR="00F25BAC" w:rsidRPr="000073CA" w:rsidRDefault="009F39AB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08.04.21</w:t>
            </w:r>
          </w:p>
        </w:tc>
        <w:tc>
          <w:tcPr>
            <w:tcW w:w="1418" w:type="dxa"/>
          </w:tcPr>
          <w:p w:rsidR="00F25BAC" w:rsidRPr="000073CA" w:rsidRDefault="009F39AB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Г.Н. Дунакаева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Флешмоб «Вот такие мы разные!»</w:t>
            </w:r>
          </w:p>
        </w:tc>
        <w:tc>
          <w:tcPr>
            <w:tcW w:w="1389" w:type="dxa"/>
          </w:tcPr>
          <w:p w:rsidR="00F25BAC" w:rsidRPr="000073CA" w:rsidRDefault="009F39AB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1417" w:type="dxa"/>
          </w:tcPr>
          <w:p w:rsidR="00F25BAC" w:rsidRPr="000073CA" w:rsidRDefault="009F39AB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08.04.21</w:t>
            </w:r>
          </w:p>
        </w:tc>
        <w:tc>
          <w:tcPr>
            <w:tcW w:w="1418" w:type="dxa"/>
          </w:tcPr>
          <w:p w:rsidR="00F25BAC" w:rsidRPr="000073CA" w:rsidRDefault="009F39AB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Г.Н. Дунакаева</w:t>
            </w:r>
          </w:p>
        </w:tc>
      </w:tr>
      <w:tr w:rsidR="00F25BAC" w:rsidRPr="000073CA" w:rsidTr="00F25BAC">
        <w:trPr>
          <w:jc w:val="center"/>
        </w:trPr>
        <w:tc>
          <w:tcPr>
            <w:tcW w:w="534" w:type="dxa"/>
          </w:tcPr>
          <w:p w:rsidR="00F25BAC" w:rsidRPr="000073CA" w:rsidRDefault="00F25BAC" w:rsidP="002A24B9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2110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 инклюзивного образования. Размещение информации о проведении Недели инклюзивного образования на сайте школы.</w:t>
            </w:r>
          </w:p>
        </w:tc>
        <w:tc>
          <w:tcPr>
            <w:tcW w:w="1389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5BAC" w:rsidRPr="000073CA" w:rsidRDefault="009F2684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09.04.21</w:t>
            </w:r>
          </w:p>
        </w:tc>
        <w:tc>
          <w:tcPr>
            <w:tcW w:w="1418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BAC" w:rsidRPr="000073CA" w:rsidRDefault="00F25BAC" w:rsidP="002A24B9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CA">
              <w:rPr>
                <w:rFonts w:ascii="Times New Roman" w:hAnsi="Times New Roman" w:cs="Times New Roman"/>
                <w:sz w:val="24"/>
                <w:szCs w:val="24"/>
              </w:rPr>
              <w:t>Н.У. Шуяева, А.В. Гринец-Эреджепова</w:t>
            </w:r>
          </w:p>
        </w:tc>
      </w:tr>
    </w:tbl>
    <w:p w:rsidR="00C2178C" w:rsidRDefault="00C2178C" w:rsidP="002A24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78C">
        <w:rPr>
          <w:rFonts w:ascii="Times New Roman" w:hAnsi="Times New Roman" w:cs="Times New Roman"/>
          <w:sz w:val="24"/>
          <w:szCs w:val="24"/>
        </w:rPr>
        <w:lastRenderedPageBreak/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F67748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C2178C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2178C">
        <w:rPr>
          <w:rFonts w:ascii="Times New Roman" w:hAnsi="Times New Roman" w:cs="Times New Roman"/>
          <w:sz w:val="24"/>
          <w:szCs w:val="24"/>
        </w:rPr>
        <w:t xml:space="preserve">г. </w:t>
      </w:r>
      <w:r w:rsidR="00641745">
        <w:rPr>
          <w:rFonts w:ascii="Times New Roman" w:hAnsi="Times New Roman" w:cs="Times New Roman"/>
          <w:sz w:val="24"/>
          <w:szCs w:val="24"/>
        </w:rPr>
        <w:t>педагоги и учащиеся школы были проинформированы о начале Недели инклюзивного образования. В</w:t>
      </w:r>
      <w:r w:rsidRPr="00C2178C">
        <w:rPr>
          <w:rFonts w:ascii="Times New Roman" w:hAnsi="Times New Roman" w:cs="Times New Roman"/>
          <w:sz w:val="24"/>
          <w:szCs w:val="24"/>
        </w:rPr>
        <w:t xml:space="preserve"> холл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2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2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оформлен стенд с информацией </w:t>
      </w:r>
      <w:r w:rsidR="003D4AF5">
        <w:rPr>
          <w:rFonts w:ascii="Times New Roman" w:hAnsi="Times New Roman" w:cs="Times New Roman"/>
          <w:sz w:val="24"/>
          <w:szCs w:val="24"/>
        </w:rPr>
        <w:t xml:space="preserve">о </w:t>
      </w:r>
      <w:r w:rsidR="003D4AF5" w:rsidRPr="00C2178C">
        <w:rPr>
          <w:rFonts w:ascii="Times New Roman" w:hAnsi="Times New Roman" w:cs="Times New Roman"/>
          <w:sz w:val="24"/>
          <w:szCs w:val="24"/>
        </w:rPr>
        <w:t>проведении</w:t>
      </w:r>
      <w:r w:rsidRPr="00C2178C">
        <w:rPr>
          <w:rFonts w:ascii="Times New Roman" w:hAnsi="Times New Roman" w:cs="Times New Roman"/>
          <w:sz w:val="24"/>
          <w:szCs w:val="24"/>
        </w:rPr>
        <w:t xml:space="preserve"> Недели инклюзивного образования</w:t>
      </w:r>
      <w:r>
        <w:rPr>
          <w:rFonts w:ascii="Times New Roman" w:hAnsi="Times New Roman" w:cs="Times New Roman"/>
          <w:sz w:val="24"/>
          <w:szCs w:val="24"/>
        </w:rPr>
        <w:t>, о</w:t>
      </w:r>
      <w:r w:rsidR="00641745">
        <w:rPr>
          <w:rFonts w:ascii="Times New Roman" w:hAnsi="Times New Roman" w:cs="Times New Roman"/>
          <w:sz w:val="24"/>
          <w:szCs w:val="24"/>
        </w:rPr>
        <w:t xml:space="preserve"> том, что представляет собою </w:t>
      </w:r>
      <w:r>
        <w:rPr>
          <w:rFonts w:ascii="Times New Roman" w:hAnsi="Times New Roman" w:cs="Times New Roman"/>
          <w:sz w:val="24"/>
          <w:szCs w:val="24"/>
        </w:rPr>
        <w:t>инклюзивно</w:t>
      </w:r>
      <w:r w:rsidR="0064174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641745">
        <w:rPr>
          <w:rFonts w:ascii="Times New Roman" w:hAnsi="Times New Roman" w:cs="Times New Roman"/>
          <w:sz w:val="24"/>
          <w:szCs w:val="24"/>
        </w:rPr>
        <w:t>е</w:t>
      </w:r>
      <w:r w:rsidRPr="00C2178C">
        <w:rPr>
          <w:rFonts w:ascii="Times New Roman" w:hAnsi="Times New Roman" w:cs="Times New Roman"/>
          <w:sz w:val="24"/>
          <w:szCs w:val="24"/>
        </w:rPr>
        <w:t>.</w:t>
      </w:r>
      <w:r w:rsidR="00641745">
        <w:rPr>
          <w:rFonts w:ascii="Times New Roman" w:hAnsi="Times New Roman" w:cs="Times New Roman"/>
          <w:sz w:val="24"/>
          <w:szCs w:val="24"/>
        </w:rPr>
        <w:t xml:space="preserve"> Также в холле на видеоэкране транслировались мультфильмы об особенных детях «Веревки», «Про Диму».</w:t>
      </w:r>
    </w:p>
    <w:p w:rsidR="002F31F3" w:rsidRDefault="002F31F3" w:rsidP="002A24B9">
      <w:pPr>
        <w:spacing w:after="1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физкультуры Шафиева Е.Н., Бурнашев Р.М., Гафаров Р.Н. провели с учащимися 7, 9 классов беседы о паралимпийских играх на темы: </w:t>
      </w:r>
      <w:r w:rsidRPr="002F31F3">
        <w:rPr>
          <w:rFonts w:ascii="Times New Roman" w:hAnsi="Times New Roman" w:cs="Times New Roman"/>
          <w:bCs/>
          <w:sz w:val="24"/>
          <w:szCs w:val="24"/>
        </w:rPr>
        <w:t>«Спорт без барьеров», «Люди с неограниченными возможностями»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67748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01568" behindDoc="0" locked="0" layoutInCell="1" allowOverlap="1" wp14:anchorId="4834A917" wp14:editId="2747A4AF">
            <wp:simplePos x="0" y="0"/>
            <wp:positionH relativeFrom="column">
              <wp:posOffset>3432810</wp:posOffset>
            </wp:positionH>
            <wp:positionV relativeFrom="paragraph">
              <wp:posOffset>60325</wp:posOffset>
            </wp:positionV>
            <wp:extent cx="2299335" cy="2804795"/>
            <wp:effectExtent l="19050" t="57150" r="100965" b="5270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97"/>
                    <a:stretch/>
                  </pic:blipFill>
                  <pic:spPr bwMode="auto">
                    <a:xfrm>
                      <a:off x="0" y="0"/>
                      <a:ext cx="229933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452416" behindDoc="0" locked="0" layoutInCell="1" allowOverlap="1" wp14:anchorId="32160850" wp14:editId="1249C2BA">
            <wp:simplePos x="0" y="0"/>
            <wp:positionH relativeFrom="column">
              <wp:posOffset>670560</wp:posOffset>
            </wp:positionH>
            <wp:positionV relativeFrom="paragraph">
              <wp:posOffset>60960</wp:posOffset>
            </wp:positionV>
            <wp:extent cx="2305050" cy="2804795"/>
            <wp:effectExtent l="19050" t="57150" r="95250" b="527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портзал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80479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4B9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 wp14:anchorId="1A41BF9A" wp14:editId="67604312">
            <wp:simplePos x="0" y="0"/>
            <wp:positionH relativeFrom="column">
              <wp:posOffset>3213735</wp:posOffset>
            </wp:positionH>
            <wp:positionV relativeFrom="paragraph">
              <wp:posOffset>66675</wp:posOffset>
            </wp:positionV>
            <wp:extent cx="3063240" cy="4083050"/>
            <wp:effectExtent l="76200" t="38100" r="41910" b="8890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ки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4083050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В течение недели проводились конкурс рисунков на тему «Дружба не знает границ» для учащихся 1-4 кл. и конкурс плакатов для учащихся 5-11 кл. на тему «Мир доступный каждому».</w:t>
      </w:r>
    </w:p>
    <w:p w:rsidR="00F67748" w:rsidRDefault="002A24B9" w:rsidP="002A24B9">
      <w:pPr>
        <w:tabs>
          <w:tab w:val="left" w:pos="1245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9072" behindDoc="1" locked="0" layoutInCell="1" allowOverlap="1" wp14:anchorId="4F324A27" wp14:editId="5753AC6F">
            <wp:simplePos x="0" y="0"/>
            <wp:positionH relativeFrom="column">
              <wp:posOffset>-224790</wp:posOffset>
            </wp:positionH>
            <wp:positionV relativeFrom="paragraph">
              <wp:posOffset>911225</wp:posOffset>
            </wp:positionV>
            <wp:extent cx="3261360" cy="2143125"/>
            <wp:effectExtent l="114300" t="114300" r="110490" b="142875"/>
            <wp:wrapTight wrapText="bothSides">
              <wp:wrapPolygon edited="0">
                <wp:start x="-757" y="-1152"/>
                <wp:lineTo x="-757" y="22848"/>
                <wp:lineTo x="22206" y="22848"/>
                <wp:lineTo x="22206" y="-1152"/>
                <wp:lineTo x="-757" y="-115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ав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143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745">
        <w:rPr>
          <w:rFonts w:ascii="Times New Roman" w:hAnsi="Times New Roman" w:cs="Times New Roman"/>
          <w:sz w:val="24"/>
          <w:szCs w:val="24"/>
        </w:rPr>
        <w:t xml:space="preserve">В </w:t>
      </w:r>
      <w:r w:rsidR="00EB1C27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="00641745">
        <w:rPr>
          <w:rFonts w:ascii="Times New Roman" w:hAnsi="Times New Roman" w:cs="Times New Roman"/>
          <w:sz w:val="24"/>
          <w:szCs w:val="24"/>
        </w:rPr>
        <w:t xml:space="preserve">библиотеке </w:t>
      </w:r>
      <w:r w:rsidR="00EB1C27">
        <w:rPr>
          <w:rFonts w:ascii="Times New Roman" w:hAnsi="Times New Roman" w:cs="Times New Roman"/>
          <w:sz w:val="24"/>
          <w:szCs w:val="24"/>
        </w:rPr>
        <w:t xml:space="preserve">зав. библиотекой </w:t>
      </w:r>
      <w:r>
        <w:rPr>
          <w:rFonts w:ascii="Times New Roman" w:hAnsi="Times New Roman" w:cs="Times New Roman"/>
          <w:sz w:val="24"/>
          <w:szCs w:val="24"/>
        </w:rPr>
        <w:t>Мустафаевой Э.С.</w:t>
      </w:r>
      <w:r w:rsidR="003D4AF5">
        <w:rPr>
          <w:rFonts w:ascii="Times New Roman" w:hAnsi="Times New Roman" w:cs="Times New Roman"/>
          <w:sz w:val="24"/>
          <w:szCs w:val="24"/>
        </w:rPr>
        <w:t xml:space="preserve"> была </w:t>
      </w:r>
      <w:r w:rsidR="00641745">
        <w:rPr>
          <w:rFonts w:ascii="Times New Roman" w:hAnsi="Times New Roman" w:cs="Times New Roman"/>
          <w:sz w:val="24"/>
          <w:szCs w:val="24"/>
        </w:rPr>
        <w:t xml:space="preserve">организована выставка </w:t>
      </w:r>
      <w:r w:rsidR="00127DAC"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127DAC" w:rsidRPr="000073CA">
        <w:rPr>
          <w:rFonts w:ascii="Times New Roman" w:hAnsi="Times New Roman" w:cs="Times New Roman"/>
          <w:sz w:val="24"/>
          <w:szCs w:val="24"/>
        </w:rPr>
        <w:t>«Разные возможности – равные права».</w:t>
      </w:r>
    </w:p>
    <w:p w:rsidR="00AD3ED3" w:rsidRDefault="00AD3ED3" w:rsidP="002A24B9">
      <w:pPr>
        <w:tabs>
          <w:tab w:val="left" w:pos="675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AD3ED3" w:rsidRDefault="009F0F37" w:rsidP="002A24B9">
      <w:pPr>
        <w:tabs>
          <w:tab w:val="left" w:pos="9072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468800" behindDoc="0" locked="0" layoutInCell="1" allowOverlap="1" wp14:anchorId="47182AAA" wp14:editId="0529A0B1">
            <wp:simplePos x="0" y="0"/>
            <wp:positionH relativeFrom="column">
              <wp:posOffset>3155950</wp:posOffset>
            </wp:positionH>
            <wp:positionV relativeFrom="paragraph">
              <wp:posOffset>1126490</wp:posOffset>
            </wp:positionV>
            <wp:extent cx="3010535" cy="2228850"/>
            <wp:effectExtent l="19050" t="57150" r="94615" b="571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222885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748">
        <w:rPr>
          <w:rFonts w:ascii="Times New Roman" w:hAnsi="Times New Roman" w:cs="Times New Roman"/>
          <w:sz w:val="24"/>
          <w:szCs w:val="24"/>
        </w:rPr>
        <w:t>П</w:t>
      </w:r>
      <w:r w:rsidR="003D4AF5">
        <w:rPr>
          <w:rFonts w:ascii="Times New Roman" w:hAnsi="Times New Roman" w:cs="Times New Roman"/>
          <w:sz w:val="24"/>
          <w:szCs w:val="24"/>
        </w:rPr>
        <w:t>роведены классные часы на тему «Дети должны учиться вместе» для учащихся 1-4 кл. и на тему «Инклюзивное образование – образование для всех»</w:t>
      </w:r>
      <w:r w:rsidR="00CF08FE">
        <w:rPr>
          <w:rFonts w:ascii="Times New Roman" w:hAnsi="Times New Roman" w:cs="Times New Roman"/>
          <w:sz w:val="24"/>
          <w:szCs w:val="24"/>
        </w:rPr>
        <w:t xml:space="preserve"> для учащихся 5-11 кл.</w:t>
      </w:r>
      <w:r w:rsidR="003D4AF5">
        <w:rPr>
          <w:rFonts w:ascii="Times New Roman" w:hAnsi="Times New Roman" w:cs="Times New Roman"/>
          <w:sz w:val="24"/>
          <w:szCs w:val="24"/>
        </w:rPr>
        <w:t xml:space="preserve"> </w:t>
      </w:r>
      <w:r w:rsidR="00AD3ED3">
        <w:rPr>
          <w:rFonts w:ascii="Times New Roman" w:hAnsi="Times New Roman" w:cs="Times New Roman"/>
          <w:sz w:val="24"/>
          <w:szCs w:val="24"/>
        </w:rPr>
        <w:t>Учащиеся,</w:t>
      </w:r>
      <w:r w:rsidR="003D4AF5">
        <w:rPr>
          <w:rFonts w:ascii="Times New Roman" w:hAnsi="Times New Roman" w:cs="Times New Roman"/>
          <w:sz w:val="24"/>
          <w:szCs w:val="24"/>
        </w:rPr>
        <w:t xml:space="preserve"> как младших, так и старших классов принимали активное участие в обсуждении проблем </w:t>
      </w:r>
      <w:r w:rsidR="00CF08FE">
        <w:rPr>
          <w:rFonts w:ascii="Times New Roman" w:hAnsi="Times New Roman" w:cs="Times New Roman"/>
          <w:sz w:val="24"/>
          <w:szCs w:val="24"/>
        </w:rPr>
        <w:t>детей</w:t>
      </w:r>
      <w:r w:rsidR="003D4AF5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рассказывали истории и приводили примеры из жизни, </w:t>
      </w:r>
      <w:r w:rsidR="00CF08FE">
        <w:rPr>
          <w:rFonts w:ascii="Times New Roman" w:hAnsi="Times New Roman" w:cs="Times New Roman"/>
          <w:sz w:val="24"/>
          <w:szCs w:val="24"/>
        </w:rPr>
        <w:t>рассуждали о том, как можно помогать особенным детям и как стоит к ним относиться.</w:t>
      </w:r>
    </w:p>
    <w:p w:rsidR="003536E2" w:rsidRDefault="009F0F37" w:rsidP="002A24B9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96480" behindDoc="1" locked="0" layoutInCell="1" allowOverlap="1" wp14:anchorId="39108C2A" wp14:editId="4ADDE838">
            <wp:simplePos x="0" y="0"/>
            <wp:positionH relativeFrom="column">
              <wp:posOffset>167640</wp:posOffset>
            </wp:positionH>
            <wp:positionV relativeFrom="paragraph">
              <wp:posOffset>101600</wp:posOffset>
            </wp:positionV>
            <wp:extent cx="2856314" cy="2228850"/>
            <wp:effectExtent l="38100" t="38100" r="96520" b="95250"/>
            <wp:wrapTight wrapText="bothSides">
              <wp:wrapPolygon edited="0">
                <wp:start x="0" y="-369"/>
                <wp:lineTo x="-288" y="-185"/>
                <wp:lineTo x="-288" y="21785"/>
                <wp:lineTo x="0" y="22338"/>
                <wp:lineTo x="21898" y="22338"/>
                <wp:lineTo x="22186" y="20677"/>
                <wp:lineTo x="22186" y="2769"/>
                <wp:lineTo x="21898" y="0"/>
                <wp:lineTo x="21898" y="-369"/>
                <wp:lineTo x="0" y="-369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ассный час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314" cy="22288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D1F">
        <w:rPr>
          <w:rFonts w:ascii="Times New Roman" w:hAnsi="Times New Roman" w:cs="Times New Roman"/>
          <w:sz w:val="24"/>
          <w:szCs w:val="24"/>
        </w:rPr>
        <w:t>6-7 апреля педагог-психолог Гринец-Эреджепова А.В. провела «Уроки доброты» с учащимися 5-Б, 5-В, 5-Г классов. «Уроки доброты» прошли в форме практических занятий с просмотром и обсуждением мультфильма «Веревки». Дети высказывали свое мнение о том, как нужно проявлять доброту в отношении людей с особыми потребностями, и нужна ли вообще доброта людям в нынешнее время.</w:t>
      </w:r>
    </w:p>
    <w:p w:rsidR="005C0D1F" w:rsidRDefault="009A6D5D" w:rsidP="006406D6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апреля с учащимися 6-В класса под руководством педагога-психолога Гринец-Эреджеповой А.В. проведены игры </w:t>
      </w:r>
      <w:r w:rsidRPr="009A6D5D">
        <w:rPr>
          <w:rFonts w:ascii="Times New Roman" w:hAnsi="Times New Roman" w:cs="Times New Roman"/>
          <w:sz w:val="24"/>
          <w:szCs w:val="24"/>
        </w:rPr>
        <w:t>«Комплимент</w:t>
      </w:r>
      <w:r>
        <w:rPr>
          <w:rFonts w:ascii="Times New Roman" w:hAnsi="Times New Roman" w:cs="Times New Roman"/>
          <w:sz w:val="24"/>
          <w:szCs w:val="24"/>
        </w:rPr>
        <w:t xml:space="preserve">ы», «Мы похожи – мы отличаемся», направленные на развитие толерантности и доброжелательности по отношению друг </w:t>
      </w:r>
      <w:r w:rsidR="00EB1C2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другу</w:t>
      </w:r>
      <w:r w:rsidR="006047B8">
        <w:rPr>
          <w:rFonts w:ascii="Times New Roman" w:hAnsi="Times New Roman" w:cs="Times New Roman"/>
          <w:sz w:val="24"/>
          <w:szCs w:val="24"/>
        </w:rPr>
        <w:t>.</w:t>
      </w:r>
    </w:p>
    <w:p w:rsidR="0019422D" w:rsidRDefault="00EA4E13" w:rsidP="006406D6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0512" behindDoc="1" locked="0" layoutInCell="1" allowOverlap="1" wp14:anchorId="55D5E483" wp14:editId="09AC6443">
            <wp:simplePos x="0" y="0"/>
            <wp:positionH relativeFrom="column">
              <wp:posOffset>3256280</wp:posOffset>
            </wp:positionH>
            <wp:positionV relativeFrom="paragraph">
              <wp:posOffset>834390</wp:posOffset>
            </wp:positionV>
            <wp:extent cx="3016250" cy="2261870"/>
            <wp:effectExtent l="76200" t="38100" r="31750" b="100330"/>
            <wp:wrapTight wrapText="bothSides">
              <wp:wrapPolygon edited="0">
                <wp:start x="-273" y="-364"/>
                <wp:lineTo x="-546" y="-182"/>
                <wp:lineTo x="-546" y="22012"/>
                <wp:lineTo x="-273" y="22376"/>
                <wp:lineTo x="21418" y="22376"/>
                <wp:lineTo x="21691" y="20375"/>
                <wp:lineTo x="21691" y="2729"/>
                <wp:lineTo x="21418" y="0"/>
                <wp:lineTo x="21418" y="-364"/>
                <wp:lineTo x="-273" y="-364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омплименты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1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2261870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4128" behindDoc="0" locked="0" layoutInCell="1" allowOverlap="1" wp14:anchorId="70B1FEB7" wp14:editId="778598E8">
            <wp:simplePos x="0" y="0"/>
            <wp:positionH relativeFrom="column">
              <wp:posOffset>8890</wp:posOffset>
            </wp:positionH>
            <wp:positionV relativeFrom="paragraph">
              <wp:posOffset>834390</wp:posOffset>
            </wp:positionV>
            <wp:extent cx="3015615" cy="2261870"/>
            <wp:effectExtent l="0" t="0" r="0" b="50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урок доброты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22D">
        <w:rPr>
          <w:rFonts w:ascii="Times New Roman" w:hAnsi="Times New Roman" w:cs="Times New Roman"/>
          <w:sz w:val="24"/>
          <w:szCs w:val="24"/>
        </w:rPr>
        <w:t xml:space="preserve">7-8 апреля с учащимися 5-Б и 8-А классов проведены практические занятия на тему: </w:t>
      </w:r>
      <w:r w:rsidR="0019422D" w:rsidRPr="0019422D">
        <w:rPr>
          <w:rFonts w:ascii="Times New Roman" w:hAnsi="Times New Roman" w:cs="Times New Roman"/>
          <w:sz w:val="24"/>
          <w:szCs w:val="24"/>
        </w:rPr>
        <w:t>«Толерантность как принцип взаимодействия между людьми»</w:t>
      </w:r>
      <w:r w:rsidR="0019422D">
        <w:rPr>
          <w:rFonts w:ascii="Times New Roman" w:hAnsi="Times New Roman" w:cs="Times New Roman"/>
          <w:sz w:val="24"/>
          <w:szCs w:val="24"/>
        </w:rPr>
        <w:t>. На занятиях дети определяли черты толерантной личности и анализировали, какие из названных качеств присущи им, а какие необходимо развивать.</w:t>
      </w:r>
    </w:p>
    <w:p w:rsidR="00EA4E13" w:rsidRDefault="00EA4E13" w:rsidP="006406D6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49B" w:rsidRDefault="0005249B" w:rsidP="006406D6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апреля был организован просмотр учащимися 8-х классов короткометражного художественного кинофильма «Меня зовут Петя», одного из победителей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Международного инклюзивного кинофестиваля «Кино без барьеров», в котором показывается жизнь маленького мальчика с синдромом Дауна</w:t>
      </w:r>
      <w:r w:rsidR="00A822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223C" w:rsidRDefault="00A8223C" w:rsidP="00A8223C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45632" behindDoc="0" locked="0" layoutInCell="1" allowOverlap="1" wp14:anchorId="685F9FF1" wp14:editId="3787C69B">
            <wp:simplePos x="0" y="0"/>
            <wp:positionH relativeFrom="column">
              <wp:posOffset>-24765</wp:posOffset>
            </wp:positionH>
            <wp:positionV relativeFrom="paragraph">
              <wp:posOffset>711835</wp:posOffset>
            </wp:positionV>
            <wp:extent cx="3155315" cy="2367280"/>
            <wp:effectExtent l="0" t="0" r="698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кт зал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315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9728" behindDoc="0" locked="0" layoutInCell="1" allowOverlap="1" wp14:anchorId="4C2C76AE" wp14:editId="60D1CFD8">
            <wp:simplePos x="0" y="0"/>
            <wp:positionH relativeFrom="column">
              <wp:posOffset>3282315</wp:posOffset>
            </wp:positionH>
            <wp:positionV relativeFrom="paragraph">
              <wp:posOffset>712074</wp:posOffset>
            </wp:positionV>
            <wp:extent cx="3156440" cy="2367409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флешмоб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440" cy="2367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Также 8 апреля </w:t>
      </w:r>
      <w:r w:rsidR="00302BB0">
        <w:rPr>
          <w:rFonts w:ascii="Times New Roman" w:hAnsi="Times New Roman" w:cs="Times New Roman"/>
          <w:sz w:val="24"/>
          <w:szCs w:val="24"/>
        </w:rPr>
        <w:t>под руководством</w:t>
      </w:r>
      <w:r w:rsidR="00302BB0">
        <w:rPr>
          <w:rFonts w:ascii="Times New Roman" w:hAnsi="Times New Roman" w:cs="Times New Roman"/>
          <w:sz w:val="24"/>
          <w:szCs w:val="24"/>
        </w:rPr>
        <w:t xml:space="preserve"> </w:t>
      </w:r>
      <w:r w:rsidR="00EA4E13">
        <w:rPr>
          <w:rFonts w:ascii="Times New Roman" w:hAnsi="Times New Roman" w:cs="Times New Roman"/>
          <w:sz w:val="24"/>
          <w:szCs w:val="24"/>
        </w:rPr>
        <w:t xml:space="preserve">Дунакаевой Г.Н </w:t>
      </w:r>
      <w:r w:rsidR="00302BB0">
        <w:rPr>
          <w:rFonts w:ascii="Times New Roman" w:hAnsi="Times New Roman" w:cs="Times New Roman"/>
          <w:sz w:val="24"/>
          <w:szCs w:val="24"/>
        </w:rPr>
        <w:t>и при участии ребят из ученического самоуправления</w:t>
      </w:r>
      <w:r w:rsidR="00302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проведена презентация «Инклюзия – это…» для учащихся 6 классов.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Позже был организован флешмоб «Вот такие мы разные!» с участием 5-9 классов.</w:t>
      </w:r>
    </w:p>
    <w:p w:rsidR="00AF4B91" w:rsidRDefault="00AF4B91" w:rsidP="00A8223C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A4E13">
        <w:rPr>
          <w:rFonts w:ascii="Times New Roman" w:hAnsi="Times New Roman" w:cs="Times New Roman"/>
          <w:sz w:val="24"/>
          <w:szCs w:val="24"/>
        </w:rPr>
        <w:t>чител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A4E13">
        <w:rPr>
          <w:rFonts w:ascii="Times New Roman" w:hAnsi="Times New Roman" w:cs="Times New Roman"/>
          <w:sz w:val="24"/>
          <w:szCs w:val="24"/>
        </w:rPr>
        <w:t xml:space="preserve"> технологии Нафеев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A4E13">
        <w:rPr>
          <w:rFonts w:ascii="Times New Roman" w:hAnsi="Times New Roman" w:cs="Times New Roman"/>
          <w:sz w:val="24"/>
          <w:szCs w:val="24"/>
        </w:rPr>
        <w:t xml:space="preserve"> Э.С. </w:t>
      </w:r>
      <w:r>
        <w:rPr>
          <w:rFonts w:ascii="Times New Roman" w:hAnsi="Times New Roman" w:cs="Times New Roman"/>
          <w:sz w:val="24"/>
          <w:szCs w:val="24"/>
        </w:rPr>
        <w:t>организовала акцию</w:t>
      </w:r>
      <w:r w:rsidRPr="00EA4E13">
        <w:rPr>
          <w:rFonts w:ascii="Times New Roman" w:hAnsi="Times New Roman" w:cs="Times New Roman"/>
          <w:sz w:val="24"/>
          <w:szCs w:val="24"/>
        </w:rPr>
        <w:t xml:space="preserve"> «Лента дружбы» </w:t>
      </w:r>
      <w:r>
        <w:rPr>
          <w:rFonts w:ascii="Times New Roman" w:hAnsi="Times New Roman" w:cs="Times New Roman"/>
          <w:sz w:val="24"/>
          <w:szCs w:val="24"/>
        </w:rPr>
        <w:t xml:space="preserve">среди девочек 6-Д класса. </w:t>
      </w:r>
      <w:r w:rsidRPr="00EA4E13">
        <w:rPr>
          <w:rFonts w:ascii="Times New Roman" w:hAnsi="Times New Roman" w:cs="Times New Roman"/>
          <w:sz w:val="24"/>
          <w:szCs w:val="24"/>
        </w:rPr>
        <w:t xml:space="preserve">Девочки плели «браслеты дружбы» из ниток мулине. </w:t>
      </w: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E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69184" behindDoc="0" locked="0" layoutInCell="1" allowOverlap="1" wp14:anchorId="3AD233F2" wp14:editId="2D1F91DF">
            <wp:simplePos x="0" y="0"/>
            <wp:positionH relativeFrom="column">
              <wp:posOffset>2973070</wp:posOffset>
            </wp:positionH>
            <wp:positionV relativeFrom="paragraph">
              <wp:posOffset>156210</wp:posOffset>
            </wp:positionV>
            <wp:extent cx="1254125" cy="1666875"/>
            <wp:effectExtent l="0" t="0" r="317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уки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E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5872" behindDoc="1" locked="0" layoutInCell="1" allowOverlap="1" wp14:anchorId="56B65675" wp14:editId="2C1FBB18">
            <wp:simplePos x="0" y="0"/>
            <wp:positionH relativeFrom="column">
              <wp:posOffset>603885</wp:posOffset>
            </wp:positionH>
            <wp:positionV relativeFrom="paragraph">
              <wp:posOffset>53975</wp:posOffset>
            </wp:positionV>
            <wp:extent cx="1695450" cy="2275840"/>
            <wp:effectExtent l="0" t="0" r="0" b="0"/>
            <wp:wrapTight wrapText="bothSides">
              <wp:wrapPolygon edited="0">
                <wp:start x="0" y="0"/>
                <wp:lineTo x="0" y="21335"/>
                <wp:lineTo x="21357" y="21335"/>
                <wp:lineTo x="2135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Без названия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0" r="31165"/>
                    <a:stretch/>
                  </pic:blipFill>
                  <pic:spPr bwMode="auto">
                    <a:xfrm>
                      <a:off x="0" y="0"/>
                      <a:ext cx="1695450" cy="22758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E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78400" behindDoc="0" locked="0" layoutInCell="1" allowOverlap="1" wp14:anchorId="6E12DA4B" wp14:editId="644D4F14">
            <wp:simplePos x="0" y="0"/>
            <wp:positionH relativeFrom="column">
              <wp:posOffset>4499610</wp:posOffset>
            </wp:positionH>
            <wp:positionV relativeFrom="paragraph">
              <wp:posOffset>186690</wp:posOffset>
            </wp:positionV>
            <wp:extent cx="1163955" cy="155194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ca62963ca999432e43495c4de9d3186-V (1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E13" w:rsidRPr="00EA4E13" w:rsidRDefault="00EA4E13" w:rsidP="00EA4E13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4B91" w:rsidRDefault="00AF4B91" w:rsidP="00A8223C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223C" w:rsidRPr="00AF4B91" w:rsidRDefault="00AF4B91" w:rsidP="00A8223C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руководством зам. руководителя по УВР в начальных класс</w:t>
      </w:r>
      <w:r w:rsidR="00EB1C2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Шуяевой Н.У. был организован к</w:t>
      </w:r>
      <w:r w:rsidRPr="00AF4B91">
        <w:rPr>
          <w:rFonts w:ascii="Times New Roman" w:hAnsi="Times New Roman" w:cs="Times New Roman"/>
          <w:sz w:val="24"/>
          <w:szCs w:val="24"/>
        </w:rPr>
        <w:t xml:space="preserve">руглый стол для педагогов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на тему: </w:t>
      </w:r>
      <w:r w:rsidRPr="00AF4B91">
        <w:rPr>
          <w:rFonts w:ascii="Times New Roman" w:hAnsi="Times New Roman" w:cs="Times New Roman"/>
          <w:sz w:val="24"/>
          <w:szCs w:val="24"/>
        </w:rPr>
        <w:t>«Социализация ребенка с ограниченными возможностями здоровья в условиях образовательного учреждения».</w:t>
      </w:r>
      <w:r w:rsidR="00561FA6">
        <w:rPr>
          <w:rFonts w:ascii="Times New Roman" w:hAnsi="Times New Roman" w:cs="Times New Roman"/>
          <w:sz w:val="24"/>
          <w:szCs w:val="24"/>
        </w:rPr>
        <w:t xml:space="preserve"> В процессе круглого стола </w:t>
      </w:r>
      <w:r w:rsidR="00AD3FCF">
        <w:rPr>
          <w:rFonts w:ascii="Times New Roman" w:hAnsi="Times New Roman" w:cs="Times New Roman"/>
          <w:sz w:val="24"/>
          <w:szCs w:val="24"/>
        </w:rPr>
        <w:t xml:space="preserve">были </w:t>
      </w:r>
      <w:r w:rsidR="00561FA6">
        <w:rPr>
          <w:rFonts w:ascii="Times New Roman" w:hAnsi="Times New Roman" w:cs="Times New Roman"/>
          <w:sz w:val="24"/>
          <w:szCs w:val="24"/>
        </w:rPr>
        <w:t>рассмотре</w:t>
      </w:r>
      <w:r w:rsidR="00AD3FCF">
        <w:rPr>
          <w:rFonts w:ascii="Times New Roman" w:hAnsi="Times New Roman" w:cs="Times New Roman"/>
          <w:sz w:val="24"/>
          <w:szCs w:val="24"/>
        </w:rPr>
        <w:t>ны</w:t>
      </w:r>
      <w:r w:rsidR="00561FA6">
        <w:rPr>
          <w:rFonts w:ascii="Times New Roman" w:hAnsi="Times New Roman" w:cs="Times New Roman"/>
          <w:sz w:val="24"/>
          <w:szCs w:val="24"/>
        </w:rPr>
        <w:t xml:space="preserve"> </w:t>
      </w:r>
      <w:r w:rsidR="00561FA6" w:rsidRPr="00561FA6">
        <w:rPr>
          <w:rFonts w:ascii="Times New Roman" w:hAnsi="Times New Roman" w:cs="Times New Roman"/>
          <w:sz w:val="24"/>
          <w:szCs w:val="24"/>
        </w:rPr>
        <w:t>метод</w:t>
      </w:r>
      <w:r w:rsidR="00561FA6">
        <w:rPr>
          <w:rFonts w:ascii="Times New Roman" w:hAnsi="Times New Roman" w:cs="Times New Roman"/>
          <w:sz w:val="24"/>
          <w:szCs w:val="24"/>
        </w:rPr>
        <w:t xml:space="preserve">ы и приемы </w:t>
      </w:r>
      <w:r w:rsidR="00561FA6" w:rsidRPr="00561FA6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561FA6">
        <w:rPr>
          <w:rFonts w:ascii="Times New Roman" w:hAnsi="Times New Roman" w:cs="Times New Roman"/>
          <w:sz w:val="24"/>
          <w:szCs w:val="24"/>
        </w:rPr>
        <w:t xml:space="preserve">педагогов и других специалистов, способствующие </w:t>
      </w:r>
      <w:r w:rsidR="00561FA6" w:rsidRPr="00561FA6">
        <w:rPr>
          <w:rFonts w:ascii="Times New Roman" w:hAnsi="Times New Roman" w:cs="Times New Roman"/>
          <w:sz w:val="24"/>
          <w:szCs w:val="24"/>
        </w:rPr>
        <w:t>адаптации детей с ограниченными возможностями</w:t>
      </w:r>
      <w:r w:rsidR="00561FA6">
        <w:rPr>
          <w:rFonts w:ascii="Times New Roman" w:hAnsi="Times New Roman" w:cs="Times New Roman"/>
          <w:sz w:val="24"/>
          <w:szCs w:val="24"/>
        </w:rPr>
        <w:t xml:space="preserve"> </w:t>
      </w:r>
      <w:r w:rsidR="00AD3FCF">
        <w:rPr>
          <w:rFonts w:ascii="Times New Roman" w:hAnsi="Times New Roman" w:cs="Times New Roman"/>
          <w:sz w:val="24"/>
          <w:szCs w:val="24"/>
        </w:rPr>
        <w:t xml:space="preserve">к обучению </w:t>
      </w:r>
      <w:r w:rsidR="00561FA6">
        <w:rPr>
          <w:rFonts w:ascii="Times New Roman" w:hAnsi="Times New Roman" w:cs="Times New Roman"/>
          <w:sz w:val="24"/>
          <w:szCs w:val="24"/>
        </w:rPr>
        <w:t>в школьной среде</w:t>
      </w:r>
      <w:r w:rsidR="00561FA6" w:rsidRPr="00561FA6">
        <w:rPr>
          <w:rFonts w:ascii="Times New Roman" w:hAnsi="Times New Roman" w:cs="Times New Roman"/>
          <w:sz w:val="24"/>
          <w:szCs w:val="24"/>
        </w:rPr>
        <w:t xml:space="preserve">, </w:t>
      </w:r>
      <w:r w:rsidR="00561FA6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AD3FCF">
        <w:rPr>
          <w:rFonts w:ascii="Times New Roman" w:hAnsi="Times New Roman" w:cs="Times New Roman"/>
          <w:sz w:val="24"/>
          <w:szCs w:val="24"/>
        </w:rPr>
        <w:t>их д</w:t>
      </w:r>
      <w:r w:rsidR="00561FA6">
        <w:rPr>
          <w:rFonts w:ascii="Times New Roman" w:hAnsi="Times New Roman" w:cs="Times New Roman"/>
          <w:sz w:val="24"/>
          <w:szCs w:val="24"/>
        </w:rPr>
        <w:t>альнейшей социализации в обществе.</w:t>
      </w:r>
    </w:p>
    <w:p w:rsidR="00AF4B91" w:rsidRDefault="00AF4B91" w:rsidP="00A8223C">
      <w:pPr>
        <w:tabs>
          <w:tab w:val="left" w:pos="378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B91">
        <w:rPr>
          <w:rFonts w:ascii="Times New Roman" w:hAnsi="Times New Roman" w:cs="Times New Roman"/>
          <w:sz w:val="24"/>
          <w:szCs w:val="24"/>
        </w:rPr>
        <w:t xml:space="preserve">В течение недели классные руководители в родительских группах в мессенджере </w:t>
      </w:r>
      <w:r w:rsidRPr="00AF4B91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Pr="00AF4B91">
        <w:rPr>
          <w:rFonts w:ascii="Times New Roman" w:hAnsi="Times New Roman" w:cs="Times New Roman"/>
          <w:sz w:val="24"/>
          <w:szCs w:val="24"/>
        </w:rPr>
        <w:t xml:space="preserve"> разместили буклеты для родителей на тему «Инклюзивное образование – равный доступ к качественному образованию» с целью формирования у родителей позитивного отношения к инклюзивному образованию, лучшего понимания его сути.</w:t>
      </w:r>
    </w:p>
    <w:p w:rsidR="008A58A2" w:rsidRPr="00CA3CEB" w:rsidRDefault="008A58A2" w:rsidP="00A8223C">
      <w:pPr>
        <w:tabs>
          <w:tab w:val="left" w:pos="3780"/>
        </w:tabs>
        <w:spacing w:after="120"/>
        <w:ind w:firstLine="567"/>
        <w:jc w:val="both"/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</w:pPr>
      <w:r w:rsidRPr="008A58A2"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  <w:t> 9 апреля были подведены итоги проведенной Недели инклюзивного образования</w:t>
      </w:r>
      <w:r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  <w:t xml:space="preserve">. В результате проведения запланированных мероприятий об особенностях инклюзивного образования узнали все учащиеся школы, их родители и педагоги. </w:t>
      </w:r>
      <w:r w:rsidRPr="00CA3CEB"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  <w:t xml:space="preserve">Проводимые мероприятия </w:t>
      </w:r>
      <w:r w:rsidRPr="00CA3CEB"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  <w:lastRenderedPageBreak/>
        <w:t>способствовали нравственному и духовному развитию детей, формированию атмосферы дружбы, уважения, взаимопонимания и поддержки в школьном коллективе, формированию толерантного отношения к людям</w:t>
      </w:r>
      <w:r w:rsidR="00CA3CEB"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  <w:t>, в частности</w:t>
      </w:r>
      <w:r w:rsidR="00EB1C27"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  <w:t>,</w:t>
      </w:r>
      <w:r w:rsidR="00CA3CEB"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  <w:t xml:space="preserve"> к людям с особыми потребностями.</w:t>
      </w:r>
    </w:p>
    <w:p w:rsidR="008A58A2" w:rsidRPr="00CA3CEB" w:rsidRDefault="008A58A2" w:rsidP="00A8223C">
      <w:pPr>
        <w:tabs>
          <w:tab w:val="left" w:pos="3780"/>
        </w:tabs>
        <w:spacing w:after="120"/>
        <w:ind w:firstLine="567"/>
        <w:jc w:val="both"/>
        <w:rPr>
          <w:rStyle w:val="ac"/>
          <w:rFonts w:ascii="Times New Roman" w:hAnsi="Times New Roman" w:cs="Times New Roman"/>
          <w:b w:val="0"/>
          <w:color w:val="151515"/>
          <w:sz w:val="24"/>
          <w:szCs w:val="24"/>
          <w:shd w:val="clear" w:color="auto" w:fill="FFFFFF"/>
        </w:rPr>
      </w:pPr>
    </w:p>
    <w:p w:rsidR="008A58A2" w:rsidRDefault="008A58A2" w:rsidP="00A8223C">
      <w:pPr>
        <w:tabs>
          <w:tab w:val="left" w:pos="3780"/>
        </w:tabs>
        <w:spacing w:after="120"/>
        <w:ind w:firstLine="567"/>
        <w:jc w:val="both"/>
        <w:rPr>
          <w:rStyle w:val="ac"/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</w:p>
    <w:sectPr w:rsidR="008A58A2" w:rsidSect="002A24B9">
      <w:footerReference w:type="default" r:id="rId2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627" w:rsidRDefault="00C23627" w:rsidP="00C2178C">
      <w:pPr>
        <w:spacing w:after="0" w:line="240" w:lineRule="auto"/>
      </w:pPr>
      <w:r>
        <w:separator/>
      </w:r>
    </w:p>
  </w:endnote>
  <w:endnote w:type="continuationSeparator" w:id="0">
    <w:p w:rsidR="00C23627" w:rsidRDefault="00C23627" w:rsidP="00C2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006567"/>
      <w:docPartObj>
        <w:docPartGallery w:val="Page Numbers (Bottom of Page)"/>
        <w:docPartUnique/>
      </w:docPartObj>
    </w:sdtPr>
    <w:sdtEndPr/>
    <w:sdtContent>
      <w:p w:rsidR="00C2178C" w:rsidRDefault="00C217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BB0">
          <w:rPr>
            <w:noProof/>
          </w:rPr>
          <w:t>5</w:t>
        </w:r>
        <w:r>
          <w:fldChar w:fldCharType="end"/>
        </w:r>
      </w:p>
    </w:sdtContent>
  </w:sdt>
  <w:p w:rsidR="00C2178C" w:rsidRDefault="00C217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627" w:rsidRDefault="00C23627" w:rsidP="00C2178C">
      <w:pPr>
        <w:spacing w:after="0" w:line="240" w:lineRule="auto"/>
      </w:pPr>
      <w:r>
        <w:separator/>
      </w:r>
    </w:p>
  </w:footnote>
  <w:footnote w:type="continuationSeparator" w:id="0">
    <w:p w:rsidR="00C23627" w:rsidRDefault="00C23627" w:rsidP="00C217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D6C"/>
    <w:rsid w:val="0005249B"/>
    <w:rsid w:val="000624D7"/>
    <w:rsid w:val="0007564E"/>
    <w:rsid w:val="00096F23"/>
    <w:rsid w:val="00127DAC"/>
    <w:rsid w:val="0016221E"/>
    <w:rsid w:val="0019422D"/>
    <w:rsid w:val="001B7376"/>
    <w:rsid w:val="002021DE"/>
    <w:rsid w:val="002A24B9"/>
    <w:rsid w:val="002F31F3"/>
    <w:rsid w:val="00302BB0"/>
    <w:rsid w:val="003536E2"/>
    <w:rsid w:val="003D4AF5"/>
    <w:rsid w:val="003E074E"/>
    <w:rsid w:val="00481075"/>
    <w:rsid w:val="004D25C2"/>
    <w:rsid w:val="00561FA6"/>
    <w:rsid w:val="005C0D1F"/>
    <w:rsid w:val="005E580A"/>
    <w:rsid w:val="006047B8"/>
    <w:rsid w:val="00604E79"/>
    <w:rsid w:val="006406D6"/>
    <w:rsid w:val="00641745"/>
    <w:rsid w:val="0065294E"/>
    <w:rsid w:val="006E4015"/>
    <w:rsid w:val="006F3D6C"/>
    <w:rsid w:val="00816624"/>
    <w:rsid w:val="008A58A2"/>
    <w:rsid w:val="008F4B1C"/>
    <w:rsid w:val="009A6D5D"/>
    <w:rsid w:val="009F0F37"/>
    <w:rsid w:val="009F2684"/>
    <w:rsid w:val="009F39AB"/>
    <w:rsid w:val="00A4303B"/>
    <w:rsid w:val="00A8223C"/>
    <w:rsid w:val="00AD3ED3"/>
    <w:rsid w:val="00AD3FCF"/>
    <w:rsid w:val="00AF4B91"/>
    <w:rsid w:val="00C2178C"/>
    <w:rsid w:val="00C23627"/>
    <w:rsid w:val="00C95195"/>
    <w:rsid w:val="00CA3CEB"/>
    <w:rsid w:val="00CF08FE"/>
    <w:rsid w:val="00D1344A"/>
    <w:rsid w:val="00DB283F"/>
    <w:rsid w:val="00EA4E13"/>
    <w:rsid w:val="00EB1C27"/>
    <w:rsid w:val="00F1580F"/>
    <w:rsid w:val="00F25BAC"/>
    <w:rsid w:val="00F6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93F26A1-D03C-4730-AFBE-5FC7173A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F3D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6F3D6C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39"/>
    <w:rsid w:val="001B7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21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78C"/>
  </w:style>
  <w:style w:type="paragraph" w:styleId="a8">
    <w:name w:val="footer"/>
    <w:basedOn w:val="a"/>
    <w:link w:val="a9"/>
    <w:uiPriority w:val="99"/>
    <w:unhideWhenUsed/>
    <w:rsid w:val="00C21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78C"/>
  </w:style>
  <w:style w:type="paragraph" w:styleId="aa">
    <w:name w:val="Balloon Text"/>
    <w:basedOn w:val="a"/>
    <w:link w:val="ab"/>
    <w:uiPriority w:val="99"/>
    <w:semiHidden/>
    <w:unhideWhenUsed/>
    <w:rsid w:val="00AD3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ED3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8A58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microsoft.com/office/2007/relationships/hdphoto" Target="media/hdphoto1.wdp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1.jp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Ление</dc:creator>
  <cp:lastModifiedBy>Ление</cp:lastModifiedBy>
  <cp:revision>14</cp:revision>
  <dcterms:created xsi:type="dcterms:W3CDTF">2021-04-19T12:37:00Z</dcterms:created>
  <dcterms:modified xsi:type="dcterms:W3CDTF">2021-04-21T11:15:00Z</dcterms:modified>
</cp:coreProperties>
</file>