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DFA3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center"/>
        <w:rPr>
          <w:rFonts w:ascii="__Montserrat_Fallback_b4afe7" w:hAnsi="__Montserrat_Fallback_b4afe7"/>
          <w:color w:val="374151"/>
        </w:rPr>
      </w:pPr>
      <w:r>
        <w:rPr>
          <w:rStyle w:val="a4"/>
          <w:rFonts w:ascii="__Montserrat_Fallback_b4afe7" w:hAnsi="__Montserrat_Fallback_b4afe7"/>
          <w:color w:val="374151"/>
          <w:bdr w:val="single" w:sz="2" w:space="0" w:color="E5E7EB" w:frame="1"/>
        </w:rPr>
        <w:t>Общая информация о Центре «Точка роста»</w:t>
      </w:r>
    </w:p>
    <w:p w14:paraId="070A1FB9" w14:textId="67D10A99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В рамках федерального проекта «Современная школа» национального проекта «Образование» в МБОУ «</w:t>
      </w:r>
      <w:r>
        <w:rPr>
          <w:rFonts w:ascii="__Montserrat_Fallback_b4afe7" w:hAnsi="__Montserrat_Fallback_b4afe7"/>
          <w:color w:val="374151"/>
        </w:rPr>
        <w:t xml:space="preserve">Заречненская </w:t>
      </w:r>
      <w:r>
        <w:rPr>
          <w:rFonts w:ascii="__Montserrat_Fallback_b4afe7" w:hAnsi="__Montserrat_Fallback_b4afe7"/>
          <w:color w:val="374151"/>
        </w:rPr>
        <w:t>школа</w:t>
      </w:r>
      <w:r>
        <w:rPr>
          <w:rFonts w:ascii="__Montserrat_Fallback_b4afe7" w:hAnsi="__Montserrat_Fallback_b4afe7"/>
          <w:color w:val="374151"/>
        </w:rPr>
        <w:t xml:space="preserve"> с крымскотатарским языком обучения</w:t>
      </w:r>
      <w:r>
        <w:rPr>
          <w:rFonts w:ascii="__Montserrat_Fallback_b4afe7" w:hAnsi="__Montserrat_Fallback_b4afe7"/>
          <w:color w:val="374151"/>
        </w:rPr>
        <w:t xml:space="preserve"> - детский сад»</w:t>
      </w:r>
      <w:r>
        <w:rPr>
          <w:rFonts w:ascii="__Montserrat_Fallback_b4afe7" w:hAnsi="__Montserrat_Fallback_b4afe7"/>
          <w:color w:val="374151"/>
        </w:rPr>
        <w:t xml:space="preserve"> Джанкойского района</w:t>
      </w:r>
      <w:r>
        <w:rPr>
          <w:rFonts w:ascii="__Montserrat_Fallback_b4afe7" w:hAnsi="__Montserrat_Fallback_b4afe7"/>
          <w:color w:val="374151"/>
        </w:rPr>
        <w:t xml:space="preserve"> создан и функционирует Центр образования естественно-научной и технологической направленностей «Точка роста» в 2024 году. Он призван обеспечить повышение охвата обучающихся программами основного общего и дополнительного образования естественно-научной направленности с использованием современного оборудования.</w:t>
      </w:r>
    </w:p>
    <w:p w14:paraId="2A6FB5D4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Центр «Точка роста» является частью образовательной среды общеобразовательной организации, на базе которой осуществляется: преподавание учебных предметов из предметных областей «Естественно-научные предметы», «Естественные науки», «Обществознание и естествознание», «Математика и информатика», «Технология»; внеурочная деятельность для поддержки изучения предметов естественно-научной направленности; дополнительное образование детей по программам естественнонаучной направленности; проведение внеклассных мероприятий для обучающихся;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14:paraId="1A9F53A5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center"/>
        <w:rPr>
          <w:rFonts w:ascii="__Montserrat_Fallback_b4afe7" w:hAnsi="__Montserrat_Fallback_b4afe7"/>
          <w:color w:val="374151"/>
        </w:rPr>
      </w:pPr>
      <w:r>
        <w:rPr>
          <w:rStyle w:val="a4"/>
          <w:rFonts w:ascii="__Montserrat_Fallback_b4afe7" w:hAnsi="__Montserrat_Fallback_b4afe7"/>
          <w:color w:val="374151"/>
          <w:bdr w:val="single" w:sz="2" w:space="0" w:color="E5E7EB" w:frame="1"/>
        </w:rPr>
        <w:t>Цель Центра «Точка роста»:</w:t>
      </w:r>
    </w:p>
    <w:p w14:paraId="6D589B4F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расширение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«Биология», «Технология».</w:t>
      </w:r>
    </w:p>
    <w:p w14:paraId="7B4B12A4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center"/>
        <w:rPr>
          <w:rFonts w:ascii="__Montserrat_Fallback_b4afe7" w:hAnsi="__Montserrat_Fallback_b4afe7"/>
          <w:color w:val="374151"/>
        </w:rPr>
      </w:pPr>
      <w:r>
        <w:rPr>
          <w:rStyle w:val="a4"/>
          <w:rFonts w:ascii="__Montserrat_Fallback_b4afe7" w:hAnsi="__Montserrat_Fallback_b4afe7"/>
          <w:color w:val="374151"/>
          <w:bdr w:val="single" w:sz="2" w:space="0" w:color="E5E7EB" w:frame="1"/>
        </w:rPr>
        <w:t>Задачи Центра:</w:t>
      </w:r>
    </w:p>
    <w:p w14:paraId="0A1721FB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-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14:paraId="347F4C29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- 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14:paraId="1299A0A8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- вовлечение обучающихся и педагогических работников в проектную деятельность;</w:t>
      </w:r>
    </w:p>
    <w:p w14:paraId="2AB505C1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-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7DAA83D8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-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14:paraId="1190E14B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lastRenderedPageBreak/>
        <w:t>Центр «Точка роста» создан при поддержке Министерства просвещения Российской Федерации. Адрес сайта Министерства просвещения Российской Федерации: </w:t>
      </w:r>
      <w:hyperlink r:id="rId4" w:tgtFrame="_blank" w:history="1">
        <w:r>
          <w:rPr>
            <w:rStyle w:val="a4"/>
            <w:rFonts w:ascii="__Montserrat_Fallback_b4afe7" w:hAnsi="__Montserrat_Fallback_b4afe7"/>
            <w:bdr w:val="single" w:sz="2" w:space="0" w:color="E5E7EB" w:frame="1"/>
          </w:rPr>
          <w:t>https://edu.gov.ru/</w:t>
        </w:r>
      </w:hyperlink>
      <w:r>
        <w:rPr>
          <w:rFonts w:ascii="__Montserrat_Fallback_b4afe7" w:hAnsi="__Montserrat_Fallback_b4afe7"/>
          <w:color w:val="374151"/>
        </w:rPr>
        <w:t>.</w:t>
      </w:r>
    </w:p>
    <w:p w14:paraId="7E1FBC68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Федеральным оператором мероприятий по созданию центров образования естественно-научной и технологической направленностей «Точка роста» является Федеральное государственное автономное учреждение «Центр просветительских инициатив Министерства просвещения Российской Федерации». Адрес сайта Федерального оператора: </w:t>
      </w:r>
      <w:hyperlink r:id="rId5" w:tgtFrame="_blank" w:history="1">
        <w:r>
          <w:rPr>
            <w:rStyle w:val="a5"/>
            <w:rFonts w:ascii="__Montserrat_Fallback_b4afe7" w:hAnsi="__Montserrat_Fallback_b4afe7"/>
            <w:b/>
            <w:bCs/>
            <w:bdr w:val="single" w:sz="2" w:space="0" w:color="E5E7EB" w:frame="1"/>
          </w:rPr>
          <w:t>https://mpcenter.ru/national-project/informacionnoe-soprovozhdenie/tochka-rosta/</w:t>
        </w:r>
      </w:hyperlink>
      <w:r>
        <w:rPr>
          <w:rFonts w:ascii="__Montserrat_Fallback_b4afe7" w:hAnsi="__Montserrat_Fallback_b4afe7"/>
          <w:color w:val="374151"/>
        </w:rPr>
        <w:t>.</w:t>
      </w:r>
    </w:p>
    <w:p w14:paraId="228BCA88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Региональным координатором мероприятий по созданию центров образования естественно-научной и технологической направленностей «Точка роста» является Министерство образования, науки и молодежи Республики Крым. Адрес сайта регионального координатора: </w:t>
      </w:r>
      <w:hyperlink r:id="rId6" w:tgtFrame="_blank" w:history="1">
        <w:r>
          <w:rPr>
            <w:rStyle w:val="a5"/>
            <w:rFonts w:ascii="__Montserrat_Fallback_b4afe7" w:hAnsi="__Montserrat_Fallback_b4afe7"/>
            <w:b/>
            <w:bCs/>
            <w:bdr w:val="single" w:sz="2" w:space="0" w:color="E5E7EB" w:frame="1"/>
          </w:rPr>
          <w:t>https://monm.rk.gov.ru/</w:t>
        </w:r>
      </w:hyperlink>
      <w:r>
        <w:rPr>
          <w:rFonts w:ascii="__Montserrat_Fallback_b4afe7" w:hAnsi="__Montserrat_Fallback_b4afe7"/>
          <w:color w:val="374151"/>
        </w:rPr>
        <w:t>.</w:t>
      </w:r>
    </w:p>
    <w:p w14:paraId="67E59AD8" w14:textId="77777777" w:rsidR="00E95463" w:rsidRDefault="00E95463" w:rsidP="00E95463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__Montserrat_Fallback_b4afe7" w:hAnsi="__Montserrat_Fallback_b4afe7"/>
          <w:color w:val="374151"/>
        </w:rPr>
      </w:pPr>
      <w:r>
        <w:rPr>
          <w:rFonts w:ascii="__Montserrat_Fallback_b4afe7" w:hAnsi="__Montserrat_Fallback_b4afe7"/>
          <w:color w:val="374151"/>
        </w:rPr>
        <w:t>Информация о национальном проекте «Образование» размещена на сайте Министерства просвещения Российской Федерации по</w:t>
      </w:r>
    </w:p>
    <w:p w14:paraId="54F7C449" w14:textId="77777777" w:rsidR="00BB2915" w:rsidRDefault="00BB2915"/>
    <w:sectPr w:rsidR="00BB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b4afe7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98"/>
    <w:rsid w:val="00315998"/>
    <w:rsid w:val="00BB2915"/>
    <w:rsid w:val="00E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7F6A"/>
  <w15:chartTrackingRefBased/>
  <w15:docId w15:val="{57C92EC1-7B95-4CB1-A587-C5717F0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95463"/>
    <w:rPr>
      <w:b/>
      <w:bCs/>
    </w:rPr>
  </w:style>
  <w:style w:type="character" w:styleId="a5">
    <w:name w:val="Hyperlink"/>
    <w:basedOn w:val="a0"/>
    <w:uiPriority w:val="99"/>
    <w:semiHidden/>
    <w:unhideWhenUsed/>
    <w:rsid w:val="00E95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m.rk.gov.ru/" TargetMode="External"/><Relationship Id="rId5" Type="http://schemas.openxmlformats.org/officeDocument/2006/relationships/hyperlink" Target="https://mpcenter.ru/national-project/informacionnoe-soprovozhdenie/tochka-rosta/" TargetMode="External"/><Relationship Id="rId4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умеров</dc:creator>
  <cp:keywords/>
  <dc:description/>
  <cp:lastModifiedBy>руслан умеров</cp:lastModifiedBy>
  <cp:revision>3</cp:revision>
  <dcterms:created xsi:type="dcterms:W3CDTF">2024-08-16T05:58:00Z</dcterms:created>
  <dcterms:modified xsi:type="dcterms:W3CDTF">2024-08-16T06:01:00Z</dcterms:modified>
</cp:coreProperties>
</file>