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90" w:rsidRDefault="00A86B90" w:rsidP="00A86B9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САД» ДЖАНКОЙСКОГО РАЙОНА РЕСПУБЛИКИ КРЫМ</w:t>
      </w:r>
    </w:p>
    <w:tbl>
      <w:tblPr>
        <w:tblStyle w:val="a4"/>
        <w:tblW w:w="0" w:type="auto"/>
        <w:tblLook w:val="04A0"/>
      </w:tblPr>
      <w:tblGrid>
        <w:gridCol w:w="5495"/>
        <w:gridCol w:w="4362"/>
        <w:gridCol w:w="4929"/>
      </w:tblGrid>
      <w:tr w:rsidR="00A86B90" w:rsidTr="00560F6B">
        <w:tc>
          <w:tcPr>
            <w:tcW w:w="5495" w:type="dxa"/>
          </w:tcPr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МО 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№______________________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</w:tcPr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_______________Мезенцева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И.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9" w:type="dxa"/>
          </w:tcPr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от   « 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04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школа-детский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_______________Щерблюк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A86B90" w:rsidRDefault="00A86B90" w:rsidP="00560F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A86B90" w:rsidRDefault="00A86B90" w:rsidP="00A86B9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адаптированная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программа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:rsidR="00A86B90" w:rsidRDefault="00A86B90" w:rsidP="00A86B9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B90" w:rsidRDefault="00A86B90" w:rsidP="00A86B9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предмету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</w:p>
    <w:p w:rsidR="00A86B90" w:rsidRPr="0090451A" w:rsidRDefault="00A86B90" w:rsidP="00A86B9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4.2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86B90" w:rsidRPr="0090451A" w:rsidRDefault="00A86B90" w:rsidP="00A86B9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A86B90" w:rsidRDefault="00A86B90" w:rsidP="00A86B9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:rsidR="00A86B90" w:rsidRDefault="00A86B90" w:rsidP="00A86B9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6B90" w:rsidRDefault="00A86B90" w:rsidP="00A86B9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6B90" w:rsidRDefault="00A86B90" w:rsidP="00A86B90">
      <w:pPr>
        <w:tabs>
          <w:tab w:val="left" w:pos="5805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аречное-2024г.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86B90" w:rsidRDefault="00A86B90" w:rsidP="00A8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70C" w:rsidRDefault="00DE470C" w:rsidP="00DE4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Рабочая программа  учебного курса  </w:t>
      </w:r>
      <w:r w:rsidR="00A86B90">
        <w:rPr>
          <w:rFonts w:ascii="Times New Roman" w:eastAsia="Times New Roman" w:hAnsi="Times New Roman"/>
          <w:sz w:val="24"/>
          <w:szCs w:val="24"/>
        </w:rPr>
        <w:t>«Изобразительное искусство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161AD7">
        <w:rPr>
          <w:rFonts w:ascii="Times New Roman" w:eastAsia="Times New Roman" w:hAnsi="Times New Roman"/>
          <w:color w:val="000000"/>
          <w:sz w:val="24"/>
          <w:szCs w:val="24"/>
        </w:rPr>
        <w:t> для обучающихся 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класса (вариант 4.2) разработана в соответствии с требованиями:</w:t>
      </w:r>
    </w:p>
    <w:p w:rsidR="00DE470C" w:rsidRDefault="00DE470C" w:rsidP="00DE4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- Федерального государственного общеобразовательного стандарта начального общего образования с ограниченными возможностями здоровья (ФГОС НОО обучающихся с ОВЗ) (приказ Министерства образовании и науки Российской Федерации от 19 декабря 2014 года №1598 с изменениями и дополнениями)</w:t>
      </w:r>
      <w:proofErr w:type="gramEnd"/>
    </w:p>
    <w:p w:rsidR="00DE470C" w:rsidRDefault="00DE470C" w:rsidP="00DE4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Федеральной адаптированной образовательной программы начального общего образования для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 ограниченными возможностями здоровья (утв. от 24.11.2022 N 1023) </w:t>
      </w:r>
    </w:p>
    <w:p w:rsidR="00DE470C" w:rsidRDefault="00DE470C" w:rsidP="00DE4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Программы специальных (коррекционных) образовательных учреждений 4 вида (для детей с нарушением зрения) под редакцией Л. И. Плаксиной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</w:p>
    <w:p w:rsidR="00DE470C" w:rsidRDefault="00DE470C" w:rsidP="00DE4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Адаптированной основной общеобразовательной программы начального общего образования </w:t>
      </w: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Заречненская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школа-детский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сад»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63D1A">
        <w:rPr>
          <w:rFonts w:ascii="Times New Roman" w:eastAsia="Times New Roman" w:hAnsi="Times New Roman"/>
          <w:color w:val="000000"/>
          <w:sz w:val="24"/>
          <w:szCs w:val="24"/>
        </w:rPr>
        <w:t xml:space="preserve">(приказ № 173 от 27.08.2024г.)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 соответствует индивидуальному учебному плану 20</w:t>
      </w:r>
      <w:r w:rsidR="00161AD7">
        <w:rPr>
          <w:rFonts w:ascii="Times New Roman" w:eastAsia="Times New Roman" w:hAnsi="Times New Roman"/>
          <w:color w:val="000000"/>
          <w:sz w:val="24"/>
          <w:szCs w:val="24"/>
        </w:rPr>
        <w:t>24-2</w:t>
      </w:r>
      <w:r w:rsidR="004C75CC">
        <w:rPr>
          <w:rFonts w:ascii="Times New Roman" w:eastAsia="Times New Roman" w:hAnsi="Times New Roman"/>
          <w:color w:val="000000"/>
          <w:sz w:val="24"/>
          <w:szCs w:val="24"/>
        </w:rPr>
        <w:t xml:space="preserve">025 учебный год (приказ №181 </w:t>
      </w:r>
      <w:r w:rsidR="00161AD7">
        <w:rPr>
          <w:rFonts w:ascii="Times New Roman" w:eastAsia="Times New Roman" w:hAnsi="Times New Roman"/>
          <w:color w:val="000000"/>
          <w:sz w:val="24"/>
          <w:szCs w:val="24"/>
        </w:rPr>
        <w:t>от 30.08.2024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г.)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r w:rsidRPr="00455604">
        <w:rPr>
          <w:color w:val="000000"/>
        </w:rPr>
        <w:t>Основной целью обучения предмета заключается во всестороннем развитии личности обучающегося с</w:t>
      </w:r>
      <w:r w:rsidR="00161AD7" w:rsidRPr="00161AD7">
        <w:rPr>
          <w:color w:val="000000"/>
        </w:rPr>
        <w:t xml:space="preserve"> </w:t>
      </w:r>
      <w:r w:rsidR="00161AD7">
        <w:rPr>
          <w:color w:val="000000"/>
        </w:rPr>
        <w:t>ограниченными возможностями здоровья</w:t>
      </w:r>
      <w:r w:rsidRPr="00455604">
        <w:rPr>
          <w:color w:val="000000"/>
        </w:rPr>
        <w:t xml:space="preserve">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455604">
        <w:rPr>
          <w:color w:val="000000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0" w:name="101413"/>
      <w:bookmarkEnd w:id="0"/>
      <w:r w:rsidRPr="00455604">
        <w:rPr>
          <w:color w:val="000000"/>
        </w:rPr>
        <w:t>Основные задачи изучения предмета: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1414"/>
      <w:bookmarkEnd w:id="1"/>
      <w:r>
        <w:rPr>
          <w:color w:val="000000"/>
        </w:rPr>
        <w:t xml:space="preserve">- </w:t>
      </w:r>
      <w:r w:rsidRPr="00455604">
        <w:rPr>
          <w:color w:val="000000"/>
        </w:rPr>
        <w:t>воспитание интереса к изобразительному искусству;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1415"/>
      <w:bookmarkEnd w:id="2"/>
      <w:r>
        <w:rPr>
          <w:color w:val="000000"/>
        </w:rPr>
        <w:t xml:space="preserve">- </w:t>
      </w:r>
      <w:r w:rsidRPr="00455604">
        <w:rPr>
          <w:color w:val="000000"/>
        </w:rPr>
        <w:t>раскрытие значения изобразительного искусства в жизни человека;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1416"/>
      <w:bookmarkEnd w:id="3"/>
      <w:r>
        <w:rPr>
          <w:color w:val="000000"/>
        </w:rPr>
        <w:t xml:space="preserve">- </w:t>
      </w:r>
      <w:r w:rsidRPr="00455604">
        <w:rPr>
          <w:color w:val="000000"/>
        </w:rPr>
        <w:t>воспитание в детях эстетического чувства и понимания красоты окружающего мира, художественного вкуса;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01417"/>
      <w:bookmarkEnd w:id="4"/>
      <w:r>
        <w:rPr>
          <w:color w:val="000000"/>
        </w:rPr>
        <w:t xml:space="preserve">- </w:t>
      </w:r>
      <w:r w:rsidRPr="00455604">
        <w:rPr>
          <w:color w:val="000000"/>
        </w:rPr>
        <w:t>формирование элементарных знаний о видах и жанрах изобразительного искусства искусствах;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01418"/>
      <w:bookmarkEnd w:id="5"/>
      <w:r>
        <w:rPr>
          <w:color w:val="000000"/>
        </w:rPr>
        <w:t xml:space="preserve">- </w:t>
      </w:r>
      <w:r w:rsidRPr="00455604">
        <w:rPr>
          <w:color w:val="000000"/>
        </w:rPr>
        <w:t>расширение художественно-эстетического кругозора;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" w:name="101419"/>
      <w:bookmarkEnd w:id="6"/>
      <w:r>
        <w:rPr>
          <w:color w:val="000000"/>
        </w:rPr>
        <w:t xml:space="preserve">- </w:t>
      </w:r>
      <w:r w:rsidRPr="00455604">
        <w:rPr>
          <w:color w:val="000000"/>
        </w:rPr>
        <w:t>развитие эмоционального восприятия произведений искусства, умения анализировать их содержание и формулировать своего мнения о них;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" w:name="101420"/>
      <w:bookmarkEnd w:id="7"/>
      <w:r>
        <w:rPr>
          <w:color w:val="000000"/>
        </w:rPr>
        <w:t xml:space="preserve">- </w:t>
      </w:r>
      <w:r w:rsidRPr="00455604">
        <w:rPr>
          <w:color w:val="000000"/>
        </w:rPr>
        <w:t>формирование знаний элементарных основ реалистического рисунка;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8" w:name="101421"/>
      <w:bookmarkEnd w:id="8"/>
      <w:r>
        <w:rPr>
          <w:color w:val="000000"/>
        </w:rPr>
        <w:t xml:space="preserve">- </w:t>
      </w:r>
      <w:r w:rsidRPr="00455604">
        <w:rPr>
          <w:color w:val="000000"/>
        </w:rPr>
        <w:t>обучение изобразительным техникам и приемам с использованием различных материалов, инструментов и приспособлений, в том числе экспериментирование и работа в нетрадиционных техниках;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9" w:name="101422"/>
      <w:bookmarkEnd w:id="9"/>
      <w:r>
        <w:rPr>
          <w:color w:val="000000"/>
        </w:rPr>
        <w:t xml:space="preserve">- </w:t>
      </w:r>
      <w:r w:rsidRPr="00455604">
        <w:rPr>
          <w:color w:val="000000"/>
        </w:rPr>
        <w:t>обучение разным видам изобразительной деятельности (рисованию, аппликации, лепке);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" w:name="101423"/>
      <w:bookmarkEnd w:id="10"/>
      <w:proofErr w:type="gramStart"/>
      <w:r>
        <w:rPr>
          <w:color w:val="000000"/>
        </w:rPr>
        <w:t xml:space="preserve">- </w:t>
      </w:r>
      <w:r w:rsidRPr="00455604">
        <w:rPr>
          <w:color w:val="000000"/>
        </w:rPr>
        <w:t xml:space="preserve">обучение правилам и законам композиции, </w:t>
      </w:r>
      <w:proofErr w:type="spellStart"/>
      <w:r w:rsidRPr="00455604">
        <w:rPr>
          <w:color w:val="000000"/>
        </w:rPr>
        <w:t>цветоведения</w:t>
      </w:r>
      <w:proofErr w:type="spellEnd"/>
      <w:r w:rsidRPr="00455604">
        <w:rPr>
          <w:color w:val="000000"/>
        </w:rPr>
        <w:t>, построения орнамента, применяемых в разных видах изобразительной деятельности;</w:t>
      </w:r>
      <w:proofErr w:type="gramEnd"/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" w:name="101424"/>
      <w:bookmarkEnd w:id="11"/>
      <w:r>
        <w:rPr>
          <w:color w:val="000000"/>
        </w:rPr>
        <w:t xml:space="preserve">- </w:t>
      </w:r>
      <w:r w:rsidRPr="00455604">
        <w:rPr>
          <w:color w:val="000000"/>
        </w:rPr>
        <w:t>формирование умения создавать простейшие художественные образы с натуры и по образцу, по памяти, представлению и воображению;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2" w:name="101425"/>
      <w:bookmarkEnd w:id="12"/>
      <w:r>
        <w:rPr>
          <w:color w:val="000000"/>
        </w:rPr>
        <w:t xml:space="preserve">- </w:t>
      </w:r>
      <w:r w:rsidRPr="00455604">
        <w:rPr>
          <w:color w:val="000000"/>
        </w:rPr>
        <w:t>развитие умения выполнять тематические и декоративные композиции;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3" w:name="101426"/>
      <w:bookmarkEnd w:id="13"/>
      <w:proofErr w:type="gramStart"/>
      <w:r>
        <w:rPr>
          <w:color w:val="000000"/>
        </w:rPr>
        <w:lastRenderedPageBreak/>
        <w:t xml:space="preserve">- </w:t>
      </w:r>
      <w:r w:rsidRPr="00455604">
        <w:rPr>
          <w:color w:val="000000"/>
        </w:rPr>
        <w:t>воспитание у обучающихся умения согласованно и продуктивно работать в группах, выполняя определенный этап работы для получения результата общей</w:t>
      </w:r>
      <w:r>
        <w:rPr>
          <w:color w:val="000000"/>
        </w:rPr>
        <w:t xml:space="preserve"> изобразительной деятельности («</w:t>
      </w:r>
      <w:r w:rsidRPr="00455604">
        <w:rPr>
          <w:color w:val="000000"/>
        </w:rPr>
        <w:t>коллективное рисов</w:t>
      </w:r>
      <w:r>
        <w:rPr>
          <w:color w:val="000000"/>
        </w:rPr>
        <w:t>ание", "коллективная аппликация»</w:t>
      </w:r>
      <w:r w:rsidRPr="00455604">
        <w:rPr>
          <w:color w:val="000000"/>
        </w:rPr>
        <w:t>).</w:t>
      </w:r>
      <w:proofErr w:type="gramEnd"/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000000"/>
        </w:rPr>
      </w:pPr>
      <w:bookmarkStart w:id="14" w:name="101427"/>
      <w:bookmarkStart w:id="15" w:name="101432"/>
      <w:bookmarkEnd w:id="14"/>
      <w:bookmarkEnd w:id="15"/>
      <w:r w:rsidRPr="00455604">
        <w:rPr>
          <w:b/>
          <w:color w:val="000000"/>
        </w:rPr>
        <w:t>Содержание предмета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r w:rsidRPr="00455604">
        <w:rPr>
          <w:color w:val="000000"/>
        </w:rPr>
        <w:t>Содержание прогр</w:t>
      </w:r>
      <w:r>
        <w:rPr>
          <w:color w:val="000000"/>
        </w:rPr>
        <w:t>аммы отражено в пяти разделах: «</w:t>
      </w:r>
      <w:r w:rsidRPr="00455604">
        <w:rPr>
          <w:color w:val="000000"/>
        </w:rPr>
        <w:t>П</w:t>
      </w:r>
      <w:r>
        <w:rPr>
          <w:color w:val="000000"/>
        </w:rPr>
        <w:t>одготовительный период обучения», «</w:t>
      </w:r>
      <w:r w:rsidRPr="00455604">
        <w:rPr>
          <w:color w:val="000000"/>
        </w:rPr>
        <w:t>Обуче</w:t>
      </w:r>
      <w:r>
        <w:rPr>
          <w:color w:val="000000"/>
        </w:rPr>
        <w:t>ние композиционной деятельности», «</w:t>
      </w:r>
      <w:r w:rsidRPr="00455604">
        <w:rPr>
          <w:color w:val="000000"/>
        </w:rPr>
        <w:t>Развитие умений воспринимать и изображать форму пр</w:t>
      </w:r>
      <w:r>
        <w:rPr>
          <w:color w:val="000000"/>
        </w:rPr>
        <w:t>едметов, пропорции, конструкцию»; «</w:t>
      </w:r>
      <w:r w:rsidRPr="00455604">
        <w:rPr>
          <w:color w:val="000000"/>
        </w:rPr>
        <w:t>Развитие восприятия цвета предметов и формирование у</w:t>
      </w:r>
      <w:r>
        <w:rPr>
          <w:color w:val="000000"/>
        </w:rPr>
        <w:t>мения передавать его в живописи», «</w:t>
      </w:r>
      <w:r w:rsidRPr="00455604">
        <w:rPr>
          <w:color w:val="000000"/>
        </w:rPr>
        <w:t>Обучение во</w:t>
      </w:r>
      <w:r>
        <w:rPr>
          <w:color w:val="000000"/>
        </w:rPr>
        <w:t>сприятию произведений искусства»</w:t>
      </w:r>
      <w:r w:rsidRPr="00455604">
        <w:rPr>
          <w:color w:val="000000"/>
        </w:rPr>
        <w:t>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6" w:name="101433"/>
      <w:bookmarkEnd w:id="16"/>
      <w:r w:rsidRPr="00455604">
        <w:rPr>
          <w:color w:val="000000"/>
        </w:rPr>
        <w:t>Программой предусматриваются следующие виды работы:</w:t>
      </w:r>
    </w:p>
    <w:p w:rsid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7" w:name="101434"/>
      <w:bookmarkEnd w:id="17"/>
      <w:r>
        <w:rPr>
          <w:color w:val="000000"/>
        </w:rPr>
        <w:t xml:space="preserve">- </w:t>
      </w:r>
      <w:r w:rsidRPr="00455604">
        <w:rPr>
          <w:color w:val="000000"/>
        </w:rPr>
        <w:t xml:space="preserve">рисование с натуры и по образцу (готовому изображению); 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Pr="00455604">
        <w:rPr>
          <w:color w:val="000000"/>
        </w:rPr>
        <w:t>рисование по памяти, представлению и воображению; рисование на свободную и заданную тему, декоративное рисование;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" w:name="101435"/>
      <w:bookmarkEnd w:id="18"/>
      <w:r>
        <w:rPr>
          <w:color w:val="000000"/>
        </w:rPr>
        <w:t xml:space="preserve">- </w:t>
      </w:r>
      <w:r w:rsidRPr="00455604">
        <w:rPr>
          <w:color w:val="000000"/>
        </w:rPr>
        <w:t>лепка объемного и плоскостного изображения (барельеф на картоне) с натуры или по образцу, по памяти, воображению, лепка на тему, лепка декоративной композиции;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" w:name="101436"/>
      <w:bookmarkEnd w:id="19"/>
      <w:r>
        <w:rPr>
          <w:color w:val="000000"/>
        </w:rPr>
        <w:t xml:space="preserve">- </w:t>
      </w:r>
      <w:r w:rsidRPr="00455604">
        <w:rPr>
          <w:color w:val="000000"/>
        </w:rPr>
        <w:t xml:space="preserve">выполнение плоскостной и </w:t>
      </w:r>
      <w:proofErr w:type="spellStart"/>
      <w:r w:rsidRPr="00455604">
        <w:rPr>
          <w:color w:val="000000"/>
        </w:rPr>
        <w:t>полуобъемной</w:t>
      </w:r>
      <w:proofErr w:type="spellEnd"/>
      <w:r w:rsidRPr="00455604">
        <w:rPr>
          <w:color w:val="000000"/>
        </w:rPr>
        <w:t xml:space="preserve"> аппликаций (без фиксации деталей н</w:t>
      </w:r>
      <w:r>
        <w:rPr>
          <w:color w:val="000000"/>
        </w:rPr>
        <w:t>а изобразительной поверхности («подвижная аппликация»</w:t>
      </w:r>
      <w:r w:rsidRPr="00455604">
        <w:rPr>
          <w:color w:val="000000"/>
        </w:rPr>
        <w:t>) и с фиксацией деталей на изобразительной плоскости с помощью пластилина и клея) с натуры, по образцу, представлению, воображению, выполнение предметной, сюжетной и декоративной аппликации;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0" w:name="101437"/>
      <w:bookmarkEnd w:id="20"/>
      <w:r>
        <w:rPr>
          <w:color w:val="000000"/>
        </w:rPr>
        <w:t xml:space="preserve">- </w:t>
      </w:r>
      <w:r w:rsidRPr="00455604">
        <w:rPr>
          <w:color w:val="000000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455604" w:rsidRPr="00161AD7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b/>
          <w:color w:val="000000"/>
        </w:rPr>
      </w:pPr>
      <w:bookmarkStart w:id="21" w:name="101438"/>
      <w:bookmarkEnd w:id="21"/>
      <w:r w:rsidRPr="00161AD7">
        <w:rPr>
          <w:b/>
          <w:color w:val="000000"/>
        </w:rPr>
        <w:t>Подготовительный период обучения.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2" w:name="101439"/>
      <w:bookmarkEnd w:id="22"/>
      <w:r w:rsidRPr="00161AD7">
        <w:rPr>
          <w:b/>
          <w:color w:val="000000"/>
        </w:rPr>
        <w:t>Введение.</w:t>
      </w:r>
      <w:r w:rsidRPr="00455604">
        <w:rPr>
          <w:color w:val="000000"/>
        </w:rPr>
        <w:t xml:space="preserve"> 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23" w:name="101440"/>
      <w:bookmarkEnd w:id="23"/>
      <w:r w:rsidRPr="00455604">
        <w:rPr>
          <w:color w:val="000000"/>
        </w:rPr>
        <w:t>Формирование организационных умений: 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4" w:name="101441"/>
      <w:bookmarkEnd w:id="24"/>
      <w:r w:rsidRPr="00455604">
        <w:rPr>
          <w:color w:val="000000"/>
        </w:rPr>
        <w:t>Сенсорное воспитание: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5" w:name="101442"/>
      <w:bookmarkEnd w:id="25"/>
      <w:r w:rsidRPr="00455604">
        <w:rPr>
          <w:color w:val="000000"/>
        </w:rPr>
        <w:t>Развитие моторики рук: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26" w:name="101443"/>
      <w:bookmarkEnd w:id="26"/>
      <w:r w:rsidRPr="00455604">
        <w:rPr>
          <w:color w:val="000000"/>
        </w:rPr>
        <w:t>Обучение приемам работы в изобразительной деятельности (лепке, выполнении аппликации, рисовании):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" w:name="101444"/>
      <w:bookmarkEnd w:id="27"/>
      <w:r w:rsidRPr="00455604">
        <w:rPr>
          <w:color w:val="000000"/>
        </w:rPr>
        <w:t>Приемы лепки: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" w:name="101445"/>
      <w:bookmarkEnd w:id="28"/>
      <w:r>
        <w:rPr>
          <w:color w:val="000000"/>
        </w:rPr>
        <w:t xml:space="preserve">- </w:t>
      </w:r>
      <w:proofErr w:type="spellStart"/>
      <w:r w:rsidRPr="00455604">
        <w:rPr>
          <w:color w:val="000000"/>
        </w:rPr>
        <w:t>отщипывание</w:t>
      </w:r>
      <w:proofErr w:type="spellEnd"/>
      <w:r w:rsidRPr="00455604">
        <w:rPr>
          <w:color w:val="000000"/>
        </w:rPr>
        <w:t xml:space="preserve"> кусков от целого куска пластилина и разминание;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" w:name="101446"/>
      <w:bookmarkEnd w:id="29"/>
      <w:r>
        <w:rPr>
          <w:color w:val="000000"/>
        </w:rPr>
        <w:t xml:space="preserve">- </w:t>
      </w:r>
      <w:r w:rsidRPr="00455604">
        <w:rPr>
          <w:color w:val="000000"/>
        </w:rPr>
        <w:t>размазывание по картону;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" w:name="101447"/>
      <w:bookmarkEnd w:id="30"/>
      <w:r>
        <w:rPr>
          <w:color w:val="000000"/>
        </w:rPr>
        <w:lastRenderedPageBreak/>
        <w:t xml:space="preserve">- </w:t>
      </w:r>
      <w:r w:rsidRPr="00455604">
        <w:rPr>
          <w:color w:val="000000"/>
        </w:rPr>
        <w:t>скатывание, раскатывание, сплющивание;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" w:name="101448"/>
      <w:bookmarkEnd w:id="31"/>
      <w:r>
        <w:rPr>
          <w:color w:val="000000"/>
        </w:rPr>
        <w:t xml:space="preserve">- </w:t>
      </w:r>
      <w:proofErr w:type="spellStart"/>
      <w:r w:rsidRPr="00455604">
        <w:rPr>
          <w:color w:val="000000"/>
        </w:rPr>
        <w:t>примазывание</w:t>
      </w:r>
      <w:proofErr w:type="spellEnd"/>
      <w:r w:rsidRPr="00455604">
        <w:rPr>
          <w:color w:val="000000"/>
        </w:rPr>
        <w:t xml:space="preserve"> частей при составлении целого объемного изображения.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32" w:name="101449"/>
      <w:bookmarkEnd w:id="32"/>
      <w:r>
        <w:rPr>
          <w:color w:val="000000"/>
        </w:rPr>
        <w:t>Приемы работы с «подвижной аппликацией»</w:t>
      </w:r>
      <w:r w:rsidRPr="00455604">
        <w:rPr>
          <w:color w:val="000000"/>
        </w:rPr>
        <w:t xml:space="preserve"> для развития целостного восприятия объекта при подготовке </w:t>
      </w:r>
      <w:proofErr w:type="gramStart"/>
      <w:r w:rsidRPr="00455604">
        <w:rPr>
          <w:color w:val="000000"/>
        </w:rPr>
        <w:t>обучающихся</w:t>
      </w:r>
      <w:proofErr w:type="gramEnd"/>
      <w:r w:rsidRPr="00455604">
        <w:rPr>
          <w:color w:val="000000"/>
        </w:rPr>
        <w:t xml:space="preserve"> к рисованию: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" w:name="101450"/>
      <w:bookmarkEnd w:id="33"/>
      <w:r>
        <w:rPr>
          <w:color w:val="000000"/>
        </w:rPr>
        <w:t xml:space="preserve">- </w:t>
      </w:r>
      <w:r w:rsidRPr="00455604">
        <w:rPr>
          <w:color w:val="000000"/>
        </w:rPr>
        <w:t>складывание целого изображения из его деталей без фиксации на плоскости листа;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" w:name="101451"/>
      <w:bookmarkEnd w:id="34"/>
      <w:r>
        <w:rPr>
          <w:color w:val="000000"/>
        </w:rPr>
        <w:t xml:space="preserve">- </w:t>
      </w:r>
      <w:r w:rsidRPr="00455604">
        <w:rPr>
          <w:color w:val="000000"/>
        </w:rPr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" w:name="101452"/>
      <w:bookmarkEnd w:id="35"/>
      <w:r>
        <w:rPr>
          <w:color w:val="000000"/>
        </w:rPr>
        <w:t xml:space="preserve">- </w:t>
      </w:r>
      <w:r w:rsidRPr="00455604">
        <w:rPr>
          <w:color w:val="000000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" w:name="101453"/>
      <w:bookmarkEnd w:id="36"/>
      <w:r>
        <w:rPr>
          <w:color w:val="000000"/>
        </w:rPr>
        <w:t xml:space="preserve">- </w:t>
      </w:r>
      <w:r w:rsidRPr="00455604">
        <w:rPr>
          <w:color w:val="000000"/>
        </w:rPr>
        <w:t>составление по образцу композиции из нескольких объектов без фиксации на плоскости листа.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37" w:name="101454"/>
      <w:bookmarkEnd w:id="37"/>
      <w:r w:rsidRPr="00455604">
        <w:rPr>
          <w:color w:val="000000"/>
        </w:rPr>
        <w:t>Приемы выполнения аппликации из бумаги: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" w:name="101455"/>
      <w:bookmarkEnd w:id="38"/>
      <w:r>
        <w:rPr>
          <w:color w:val="000000"/>
        </w:rPr>
        <w:t xml:space="preserve">- </w:t>
      </w:r>
      <w:r w:rsidRPr="00455604">
        <w:rPr>
          <w:color w:val="000000"/>
        </w:rPr>
        <w:t>приемы работы ножницами;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" w:name="101456"/>
      <w:bookmarkEnd w:id="39"/>
      <w:r>
        <w:rPr>
          <w:color w:val="000000"/>
        </w:rPr>
        <w:t xml:space="preserve">- </w:t>
      </w:r>
      <w:r w:rsidRPr="00455604">
        <w:rPr>
          <w:color w:val="000000"/>
        </w:rPr>
        <w:t xml:space="preserve">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455604">
        <w:rPr>
          <w:color w:val="000000"/>
        </w:rPr>
        <w:t>над</w:t>
      </w:r>
      <w:proofErr w:type="gramEnd"/>
      <w:r w:rsidRPr="00455604">
        <w:rPr>
          <w:color w:val="000000"/>
        </w:rPr>
        <w:t>, под, справа от ..., слева от ..., посередине;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0" w:name="101457"/>
      <w:bookmarkEnd w:id="40"/>
      <w:r>
        <w:rPr>
          <w:color w:val="000000"/>
        </w:rPr>
        <w:t xml:space="preserve">- </w:t>
      </w:r>
      <w:r w:rsidRPr="00455604">
        <w:rPr>
          <w:color w:val="000000"/>
        </w:rPr>
        <w:t>приемы соединения деталей аппликации с изобразительной поверхностью с помощью пластилина;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1" w:name="101458"/>
      <w:bookmarkEnd w:id="41"/>
      <w:r>
        <w:rPr>
          <w:color w:val="000000"/>
        </w:rPr>
        <w:t xml:space="preserve">- </w:t>
      </w:r>
      <w:r w:rsidRPr="00455604">
        <w:rPr>
          <w:color w:val="000000"/>
        </w:rPr>
        <w:t>приемы наклеивания деталей аппликации на изобразительную поверхность с помощью клея.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42" w:name="101459"/>
      <w:bookmarkEnd w:id="42"/>
      <w:r w:rsidRPr="00455604">
        <w:rPr>
          <w:color w:val="000000"/>
        </w:rPr>
        <w:t>Приемы рисования твердыми материалами (карандашом, фломастером, ручкой):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3" w:name="101460"/>
      <w:bookmarkEnd w:id="43"/>
      <w:r>
        <w:rPr>
          <w:color w:val="000000"/>
        </w:rPr>
        <w:t xml:space="preserve">- </w:t>
      </w:r>
      <w:r w:rsidRPr="00455604">
        <w:rPr>
          <w:color w:val="000000"/>
        </w:rPr>
        <w:t xml:space="preserve">рисование с использованием точки (рисование точкой; рисование по заранее </w:t>
      </w:r>
      <w:r>
        <w:rPr>
          <w:color w:val="000000"/>
        </w:rPr>
        <w:t xml:space="preserve"> </w:t>
      </w:r>
      <w:r w:rsidRPr="00455604">
        <w:rPr>
          <w:color w:val="000000"/>
        </w:rPr>
        <w:t>расставленным точкам предметов несложной формы по образцу);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4" w:name="101461"/>
      <w:bookmarkEnd w:id="44"/>
      <w:proofErr w:type="gramStart"/>
      <w:r>
        <w:rPr>
          <w:color w:val="000000"/>
        </w:rPr>
        <w:t xml:space="preserve">- </w:t>
      </w:r>
      <w:r w:rsidRPr="00455604">
        <w:rPr>
          <w:color w:val="000000"/>
        </w:rPr>
        <w:t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линий, линий замкнутого контура (круг, овал).</w:t>
      </w:r>
      <w:proofErr w:type="gramEnd"/>
      <w:r w:rsidRPr="00455604">
        <w:rPr>
          <w:color w:val="000000"/>
        </w:rPr>
        <w:t xml:space="preserve"> Рисование по клеткам предметов несложной формы с использованием этих линий (по образцу);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5" w:name="101462"/>
      <w:bookmarkEnd w:id="45"/>
      <w:r>
        <w:rPr>
          <w:color w:val="000000"/>
        </w:rPr>
        <w:t xml:space="preserve">- </w:t>
      </w:r>
      <w:r w:rsidRPr="00455604">
        <w:rPr>
          <w:color w:val="000000"/>
        </w:rPr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6" w:name="101463"/>
      <w:bookmarkEnd w:id="46"/>
      <w:r>
        <w:rPr>
          <w:color w:val="000000"/>
        </w:rPr>
        <w:t xml:space="preserve">- </w:t>
      </w:r>
      <w:r w:rsidRPr="00455604">
        <w:rPr>
          <w:color w:val="000000"/>
        </w:rPr>
        <w:t>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7" w:name="101464"/>
      <w:bookmarkEnd w:id="47"/>
      <w:r>
        <w:rPr>
          <w:color w:val="000000"/>
        </w:rPr>
        <w:t xml:space="preserve">- </w:t>
      </w:r>
      <w:r w:rsidRPr="00455604">
        <w:rPr>
          <w:color w:val="000000"/>
        </w:rPr>
        <w:t>рисование карандашом линий и предметов несложной формы двумя руками.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48" w:name="101465"/>
      <w:bookmarkEnd w:id="48"/>
      <w:r w:rsidRPr="00455604">
        <w:rPr>
          <w:color w:val="000000"/>
        </w:rPr>
        <w:t>Приемы работы красками: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9" w:name="101466"/>
      <w:bookmarkEnd w:id="49"/>
      <w:r>
        <w:rPr>
          <w:color w:val="000000"/>
        </w:rPr>
        <w:t xml:space="preserve">- </w:t>
      </w:r>
      <w:r w:rsidRPr="00455604">
        <w:rPr>
          <w:color w:val="000000"/>
        </w:rPr>
        <w:t>приемы рисования руками: точечное рисование пальцами, линейное рисование пальцами; рисование ладонью, кулаком, ребром ладони;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" w:name="101467"/>
      <w:bookmarkEnd w:id="50"/>
      <w:r>
        <w:rPr>
          <w:color w:val="000000"/>
        </w:rPr>
        <w:t xml:space="preserve">- </w:t>
      </w:r>
      <w:r w:rsidRPr="00455604">
        <w:rPr>
          <w:color w:val="000000"/>
        </w:rPr>
        <w:t>приемы трафаретной печати: печать тампоном, карандашной резинкой, смятой бумагой, трубочкой;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" w:name="101468"/>
      <w:bookmarkEnd w:id="51"/>
      <w:r>
        <w:rPr>
          <w:color w:val="000000"/>
        </w:rPr>
        <w:t xml:space="preserve">- </w:t>
      </w:r>
      <w:r w:rsidRPr="00455604">
        <w:rPr>
          <w:color w:val="000000"/>
        </w:rPr>
        <w:t xml:space="preserve">приемы кистевого письма: </w:t>
      </w:r>
      <w:proofErr w:type="spellStart"/>
      <w:r w:rsidRPr="00455604">
        <w:rPr>
          <w:color w:val="000000"/>
        </w:rPr>
        <w:t>примакивание</w:t>
      </w:r>
      <w:proofErr w:type="spellEnd"/>
      <w:r w:rsidRPr="00455604">
        <w:rPr>
          <w:color w:val="000000"/>
        </w:rPr>
        <w:t xml:space="preserve"> кистью, наращивание массы; рисование сухой кистью; рисование по мокрому листу.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52" w:name="101469"/>
      <w:bookmarkEnd w:id="52"/>
      <w:r w:rsidRPr="00455604">
        <w:rPr>
          <w:color w:val="000000"/>
        </w:rPr>
        <w:t>Обучение действиям с шаблонами и трафаретами: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" w:name="101470"/>
      <w:bookmarkEnd w:id="53"/>
      <w:r>
        <w:rPr>
          <w:color w:val="000000"/>
        </w:rPr>
        <w:t xml:space="preserve">- </w:t>
      </w:r>
      <w:r w:rsidRPr="00455604">
        <w:rPr>
          <w:color w:val="000000"/>
        </w:rPr>
        <w:t>правила обведения шаблонов;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" w:name="101471"/>
      <w:bookmarkEnd w:id="54"/>
      <w:r>
        <w:rPr>
          <w:color w:val="000000"/>
        </w:rPr>
        <w:t xml:space="preserve">- </w:t>
      </w:r>
      <w:r w:rsidRPr="00455604">
        <w:rPr>
          <w:color w:val="000000"/>
        </w:rPr>
        <w:t>обведение шаблонов геометрических фигур, реальных предметов несложных форм, букв, цифр.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55" w:name="101472"/>
      <w:bookmarkEnd w:id="55"/>
      <w:r w:rsidRPr="00455604">
        <w:rPr>
          <w:color w:val="000000"/>
        </w:rPr>
        <w:lastRenderedPageBreak/>
        <w:t>Обучение композиционной деятельности: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6" w:name="101473"/>
      <w:bookmarkEnd w:id="56"/>
      <w:r>
        <w:rPr>
          <w:color w:val="000000"/>
        </w:rPr>
        <w:t>Понятие «композиция»</w:t>
      </w:r>
      <w:r w:rsidRPr="00455604">
        <w:rPr>
          <w:color w:val="000000"/>
        </w:rPr>
        <w:t>. Элементарные приемы композиции на плоскости и в пространстве. Понятия: горизонталь, вертикаль, диагональ в построении композиции. Определение связи изображения и изобразительной поверхности. Композиционный центр (зрительный центр композиции). Соотношение изображаемого предмета с параметрами листа (расположение листа вертикально или горизонтально).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7" w:name="101474"/>
      <w:bookmarkEnd w:id="57"/>
      <w:r w:rsidRPr="00455604">
        <w:rPr>
          <w:color w:val="000000"/>
        </w:rPr>
        <w:t>Установление на изобразительной поверхности пространственных отношений (при использовании способов передачи глубины пространства). Понятия: линия горизонта, ближе - больше, дальше - меньше, загораживания.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8" w:name="101475"/>
      <w:bookmarkEnd w:id="58"/>
      <w:r w:rsidRPr="00455604">
        <w:rPr>
          <w:color w:val="000000"/>
        </w:rPr>
        <w:t>Установление смысловых связей между изображаемыми предметами.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59" w:name="101476"/>
      <w:bookmarkEnd w:id="59"/>
      <w:r w:rsidRPr="00455604">
        <w:rPr>
          <w:color w:val="000000"/>
        </w:rPr>
        <w:t>Главное и второстепенное в композиции.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0" w:name="101477"/>
      <w:bookmarkEnd w:id="60"/>
      <w:r w:rsidRPr="00455604">
        <w:rPr>
          <w:color w:val="000000"/>
        </w:rPr>
        <w:t xml:space="preserve">Применение выразительных средств композиции: </w:t>
      </w:r>
      <w:proofErr w:type="spellStart"/>
      <w:r w:rsidRPr="00455604">
        <w:rPr>
          <w:color w:val="000000"/>
        </w:rPr>
        <w:t>величинный</w:t>
      </w:r>
      <w:proofErr w:type="spellEnd"/>
      <w:r w:rsidRPr="00455604">
        <w:rPr>
          <w:color w:val="000000"/>
        </w:rPr>
        <w:t xml:space="preserve"> контраст (низкое и высокое, большое и маленькое, тонкое и толстое), </w:t>
      </w:r>
      <w:proofErr w:type="spellStart"/>
      <w:r w:rsidRPr="00455604">
        <w:rPr>
          <w:color w:val="000000"/>
        </w:rPr>
        <w:t>светлотный</w:t>
      </w:r>
      <w:proofErr w:type="spellEnd"/>
      <w:r w:rsidRPr="00455604">
        <w:rPr>
          <w:color w:val="000000"/>
        </w:rPr>
        <w:t xml:space="preserve"> контраст (темное и светлое). Достижение равновесия композиции с помощью симметрии.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1" w:name="101478"/>
      <w:bookmarkEnd w:id="61"/>
      <w:r w:rsidRPr="00455604">
        <w:rPr>
          <w:color w:val="000000"/>
        </w:rPr>
        <w:t>Применение приемов и правил композиции в рисовании с натуры, тематическом и декоративном рисовании.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2" w:name="101479"/>
      <w:bookmarkEnd w:id="62"/>
      <w:r w:rsidRPr="00455604">
        <w:rPr>
          <w:color w:val="000000"/>
        </w:rPr>
        <w:t>Развитие умений воспринимать и изображать форму предметов, пропорции, конс</w:t>
      </w:r>
      <w:r>
        <w:rPr>
          <w:color w:val="000000"/>
        </w:rPr>
        <w:t xml:space="preserve">трукцию. </w:t>
      </w:r>
      <w:proofErr w:type="gramStart"/>
      <w:r>
        <w:rPr>
          <w:color w:val="000000"/>
        </w:rPr>
        <w:t>Формирование понятий: 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</w:t>
      </w:r>
      <w:r w:rsidRPr="00455604">
        <w:rPr>
          <w:color w:val="000000"/>
        </w:rPr>
        <w:t>.</w:t>
      </w:r>
      <w:proofErr w:type="gramEnd"/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3" w:name="101480"/>
      <w:bookmarkEnd w:id="63"/>
      <w:r w:rsidRPr="00455604">
        <w:rPr>
          <w:color w:val="000000"/>
        </w:rPr>
        <w:t>Разнообразие форм предметного мира. Сходство и контраст форм. Геометрические фигуры. Природные формы. Трансформация форм. Передача разнообразных предметов на плоскости и в пространстве.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4" w:name="101481"/>
      <w:bookmarkEnd w:id="64"/>
      <w:r w:rsidRPr="00455604">
        <w:rPr>
          <w:color w:val="000000"/>
        </w:rPr>
        <w:t>Обследование предметов, выделение их признаков и свойств, необходимых для передачи в рисунке, аппликации, лепке предмета.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5" w:name="101482"/>
      <w:bookmarkEnd w:id="65"/>
      <w:r w:rsidRPr="00455604">
        <w:rPr>
          <w:color w:val="000000"/>
        </w:rPr>
        <w:t>Соотнесение формы предметов с геометрическими фигурами (метод обобщения).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6" w:name="101483"/>
      <w:bookmarkEnd w:id="66"/>
      <w:r w:rsidRPr="00455604">
        <w:rPr>
          <w:color w:val="000000"/>
        </w:rPr>
        <w:t>Передача пропорций предметов. Строение тела человека, животных.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7" w:name="101484"/>
      <w:bookmarkEnd w:id="67"/>
      <w:r w:rsidRPr="00455604">
        <w:rPr>
          <w:color w:val="000000"/>
        </w:rPr>
        <w:t>Передача движения различных одушевленных и неодушевленных предметов.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8" w:name="101485"/>
      <w:bookmarkEnd w:id="68"/>
      <w:r w:rsidRPr="00455604">
        <w:rPr>
          <w:color w:val="000000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455604">
        <w:rPr>
          <w:color w:val="000000"/>
        </w:rPr>
        <w:t>дорисовывание</w:t>
      </w:r>
      <w:proofErr w:type="spellEnd"/>
      <w:r w:rsidRPr="00455604">
        <w:rPr>
          <w:color w:val="000000"/>
        </w:rPr>
        <w:t>, обведение шаблонов, рисование по клеткам, самостоятельное рисование формы объекта.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9" w:name="101486"/>
      <w:bookmarkEnd w:id="69"/>
      <w:r w:rsidRPr="00455604">
        <w:rPr>
          <w:color w:val="000000"/>
        </w:rPr>
        <w:t xml:space="preserve">Сходство и различия орнамента и узора. </w:t>
      </w:r>
      <w:proofErr w:type="gramStart"/>
      <w:r w:rsidRPr="00455604">
        <w:rPr>
          <w:color w:val="000000"/>
        </w:rPr>
        <w:t>Виды орнаментов по форме: в полосе, замкнутый, сетчатый, по содержанию: геометрический, растительный, зооморфный, геральдический.</w:t>
      </w:r>
      <w:proofErr w:type="gramEnd"/>
      <w:r w:rsidRPr="00455604">
        <w:rPr>
          <w:color w:val="000000"/>
        </w:rPr>
        <w:t xml:space="preserve">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0" w:name="101487"/>
      <w:bookmarkEnd w:id="70"/>
      <w:r w:rsidRPr="00455604">
        <w:rPr>
          <w:color w:val="000000"/>
        </w:rPr>
        <w:t>Практическое применение приемов и способов передачи графических образов в лепке, аппликации, рисунке.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1" w:name="101488"/>
      <w:bookmarkEnd w:id="71"/>
      <w:r w:rsidRPr="00455604">
        <w:rPr>
          <w:color w:val="000000"/>
        </w:rPr>
        <w:t>Развитие восприятия цвета предметов и формирование умения передавать его в рисунке с помощью красок: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2" w:name="101489"/>
      <w:bookmarkEnd w:id="72"/>
      <w:r>
        <w:rPr>
          <w:color w:val="000000"/>
        </w:rPr>
        <w:t>Понятия: «цвет», «спектр», «краски», «акварель», «гуашь», «живопись»</w:t>
      </w:r>
      <w:r w:rsidRPr="00455604">
        <w:rPr>
          <w:color w:val="000000"/>
        </w:rPr>
        <w:t>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3" w:name="101490"/>
      <w:bookmarkEnd w:id="73"/>
      <w:r w:rsidRPr="00455604">
        <w:rPr>
          <w:color w:val="000000"/>
        </w:rPr>
        <w:t xml:space="preserve">Цвета солнечного спектра (основные, составные, дополнительные). Теплые и холодные цвета. Смешение цветов. Практическое овладение основами </w:t>
      </w:r>
      <w:proofErr w:type="spellStart"/>
      <w:r w:rsidRPr="00455604">
        <w:rPr>
          <w:color w:val="000000"/>
        </w:rPr>
        <w:t>цветоведения</w:t>
      </w:r>
      <w:proofErr w:type="spellEnd"/>
      <w:r w:rsidRPr="00455604">
        <w:rPr>
          <w:color w:val="000000"/>
        </w:rPr>
        <w:t>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4" w:name="101491"/>
      <w:bookmarkEnd w:id="74"/>
      <w:r w:rsidRPr="00455604">
        <w:rPr>
          <w:color w:val="000000"/>
        </w:rPr>
        <w:lastRenderedPageBreak/>
        <w:t>Различение и обозначением словом, некоторых ясно различимых оттенков цветов.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5" w:name="101492"/>
      <w:bookmarkEnd w:id="75"/>
      <w:r w:rsidRPr="00455604">
        <w:rPr>
          <w:color w:val="000000"/>
        </w:rPr>
        <w:t xml:space="preserve">Работа кистью и красками, получение новых цветов и оттенков путем смешения на палитре основных цветов, отражение </w:t>
      </w:r>
      <w:proofErr w:type="spellStart"/>
      <w:r w:rsidRPr="00455604">
        <w:rPr>
          <w:color w:val="000000"/>
        </w:rPr>
        <w:t>светлотности</w:t>
      </w:r>
      <w:proofErr w:type="spellEnd"/>
      <w:r w:rsidRPr="00455604">
        <w:rPr>
          <w:color w:val="000000"/>
        </w:rPr>
        <w:t xml:space="preserve"> цвета (светло-зеленый, темно-зеленый).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6" w:name="101493"/>
      <w:bookmarkEnd w:id="76"/>
      <w:r w:rsidRPr="00455604">
        <w:rPr>
          <w:color w:val="000000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7" w:name="101494"/>
      <w:bookmarkEnd w:id="77"/>
      <w:r w:rsidRPr="00455604">
        <w:rPr>
          <w:color w:val="000000"/>
        </w:rPr>
        <w:t xml:space="preserve">Приемы работы акварельными красками: кистевое письмо - </w:t>
      </w:r>
      <w:proofErr w:type="spellStart"/>
      <w:r w:rsidRPr="00455604">
        <w:rPr>
          <w:color w:val="000000"/>
        </w:rPr>
        <w:t>примакивание</w:t>
      </w:r>
      <w:proofErr w:type="spellEnd"/>
      <w:r w:rsidRPr="00455604">
        <w:rPr>
          <w:color w:val="000000"/>
        </w:rPr>
        <w:t xml:space="preserve"> кистью; рисование сухой кистью; рисование по мокрому листу (</w:t>
      </w:r>
      <w:proofErr w:type="spellStart"/>
      <w:r w:rsidRPr="00455604">
        <w:rPr>
          <w:color w:val="000000"/>
        </w:rPr>
        <w:t>алла</w:t>
      </w:r>
      <w:proofErr w:type="spellEnd"/>
      <w:r w:rsidRPr="00455604">
        <w:rPr>
          <w:color w:val="000000"/>
        </w:rPr>
        <w:t xml:space="preserve"> прима), послойная живопись (лессировка).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8" w:name="101495"/>
      <w:bookmarkEnd w:id="78"/>
      <w:r w:rsidRPr="00455604">
        <w:rPr>
          <w:color w:val="000000"/>
        </w:rPr>
        <w:t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79" w:name="101496"/>
      <w:bookmarkEnd w:id="79"/>
      <w:r w:rsidRPr="00455604">
        <w:rPr>
          <w:color w:val="000000"/>
        </w:rPr>
        <w:t>Обучение восприятию произведений искусства: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0" w:name="101497"/>
      <w:bookmarkEnd w:id="80"/>
      <w:r w:rsidRPr="00455604">
        <w:rPr>
          <w:color w:val="000000"/>
        </w:rPr>
        <w:t>Примерные темы бесед: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81" w:name="101498"/>
      <w:bookmarkEnd w:id="81"/>
      <w:r>
        <w:rPr>
          <w:color w:val="000000"/>
        </w:rPr>
        <w:t>«</w:t>
      </w:r>
      <w:r w:rsidRPr="00455604">
        <w:rPr>
          <w:color w:val="000000"/>
        </w:rPr>
        <w:t>Изобразительное искусство в повседневной жизни человека. Работа художников, скульпторов, мастеров</w:t>
      </w:r>
      <w:r>
        <w:rPr>
          <w:color w:val="000000"/>
        </w:rPr>
        <w:t xml:space="preserve"> народных промыслов, дизайнеров»</w:t>
      </w:r>
      <w:r w:rsidRPr="00455604">
        <w:rPr>
          <w:color w:val="000000"/>
        </w:rPr>
        <w:t>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2" w:name="101499"/>
      <w:bookmarkEnd w:id="82"/>
      <w:r>
        <w:rPr>
          <w:color w:val="000000"/>
        </w:rPr>
        <w:t>«Виды изобразительного искусства»</w:t>
      </w:r>
      <w:r w:rsidRPr="00455604">
        <w:rPr>
          <w:color w:val="000000"/>
        </w:rPr>
        <w:t xml:space="preserve">. Рисунок, живопись, скульптура, </w:t>
      </w:r>
      <w:proofErr w:type="gramStart"/>
      <w:r w:rsidRPr="00455604">
        <w:rPr>
          <w:color w:val="000000"/>
        </w:rPr>
        <w:t>декоративно-прикладное</w:t>
      </w:r>
      <w:proofErr w:type="gramEnd"/>
      <w:r w:rsidRPr="00455604">
        <w:rPr>
          <w:color w:val="000000"/>
        </w:rPr>
        <w:t xml:space="preserve"> искусства, архитектура, дизайн.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3" w:name="101500"/>
      <w:bookmarkEnd w:id="83"/>
      <w:r>
        <w:rPr>
          <w:color w:val="000000"/>
        </w:rPr>
        <w:t>«Как и о чем создаются картины»</w:t>
      </w:r>
      <w:r w:rsidRPr="00455604">
        <w:rPr>
          <w:color w:val="000000"/>
        </w:rPr>
        <w:t xml:space="preserve"> Пейзаж, портрет, натюрморт, сюжетная картина. Какие материалы использует художник (краски, карандаши).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</w:t>
      </w:r>
      <w:proofErr w:type="spellStart"/>
      <w:r w:rsidRPr="00455604">
        <w:rPr>
          <w:color w:val="000000"/>
        </w:rPr>
        <w:t>Билибин</w:t>
      </w:r>
      <w:proofErr w:type="spellEnd"/>
      <w:r w:rsidRPr="00455604">
        <w:rPr>
          <w:color w:val="000000"/>
        </w:rPr>
        <w:t xml:space="preserve">, В. Васнецов, Ю. Васнецов, В. Конашевич, А. Куинджи, А. Саврасов, И. Остроухова, А. Пластов, В. Поленов, И. Левитан, К. </w:t>
      </w:r>
      <w:proofErr w:type="spellStart"/>
      <w:r w:rsidRPr="00455604">
        <w:rPr>
          <w:color w:val="000000"/>
        </w:rPr>
        <w:t>Юон</w:t>
      </w:r>
      <w:proofErr w:type="spellEnd"/>
      <w:r w:rsidRPr="00455604">
        <w:rPr>
          <w:color w:val="000000"/>
        </w:rPr>
        <w:t xml:space="preserve">, М. Сарьян, П. </w:t>
      </w:r>
      <w:proofErr w:type="spellStart"/>
      <w:r w:rsidRPr="00455604">
        <w:rPr>
          <w:color w:val="000000"/>
        </w:rPr>
        <w:t>Сезан</w:t>
      </w:r>
      <w:proofErr w:type="spellEnd"/>
      <w:r w:rsidRPr="00455604">
        <w:rPr>
          <w:color w:val="000000"/>
        </w:rPr>
        <w:t>, И. Шишкин.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4" w:name="101501"/>
      <w:bookmarkEnd w:id="84"/>
      <w:r>
        <w:rPr>
          <w:color w:val="000000"/>
        </w:rPr>
        <w:t>«</w:t>
      </w:r>
      <w:r w:rsidRPr="00455604">
        <w:rPr>
          <w:color w:val="000000"/>
        </w:rPr>
        <w:t>К</w:t>
      </w:r>
      <w:r>
        <w:rPr>
          <w:color w:val="000000"/>
        </w:rPr>
        <w:t>ак и о чем создаются скульптуры»</w:t>
      </w:r>
      <w:r w:rsidRPr="00455604">
        <w:rPr>
          <w:color w:val="000000"/>
        </w:rPr>
        <w:t xml:space="preserve">. Скульптурные изображения (статуя, бюст, статуэтка, группа из нескольких фигур). Какие материалы использует скульптор (мрамор, гранит, глина, пластилин). Объем - основа языка скульптуры. Красота человека, животных, выраженная средствами скульптуры. Скульпторы создали произведения скульптуры: В. </w:t>
      </w:r>
      <w:proofErr w:type="spellStart"/>
      <w:r w:rsidRPr="00455604">
        <w:rPr>
          <w:color w:val="000000"/>
        </w:rPr>
        <w:t>Ватагин</w:t>
      </w:r>
      <w:proofErr w:type="spellEnd"/>
      <w:r w:rsidRPr="00455604">
        <w:rPr>
          <w:color w:val="000000"/>
        </w:rPr>
        <w:t xml:space="preserve">, А. </w:t>
      </w:r>
      <w:proofErr w:type="spellStart"/>
      <w:r w:rsidRPr="00455604">
        <w:rPr>
          <w:color w:val="000000"/>
        </w:rPr>
        <w:t>Опекушин</w:t>
      </w:r>
      <w:proofErr w:type="spellEnd"/>
      <w:r w:rsidRPr="00455604">
        <w:rPr>
          <w:color w:val="000000"/>
        </w:rPr>
        <w:t>, В. Мухина.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5" w:name="101502"/>
      <w:bookmarkEnd w:id="85"/>
      <w:r>
        <w:rPr>
          <w:color w:val="000000"/>
        </w:rPr>
        <w:t>«</w:t>
      </w:r>
      <w:r w:rsidRPr="00455604">
        <w:rPr>
          <w:color w:val="000000"/>
        </w:rPr>
        <w:t>Как и для чего создаются произведения де</w:t>
      </w:r>
      <w:r>
        <w:rPr>
          <w:color w:val="000000"/>
        </w:rPr>
        <w:t>коративно-прикладного искусства»</w:t>
      </w:r>
      <w:r w:rsidRPr="00455604">
        <w:rPr>
          <w:color w:val="000000"/>
        </w:rPr>
        <w:t>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</w:t>
      </w:r>
      <w:bookmarkStart w:id="86" w:name="_GoBack"/>
      <w:bookmarkEnd w:id="86"/>
      <w:r w:rsidRPr="00455604">
        <w:rPr>
          <w:color w:val="000000"/>
        </w:rPr>
        <w:t xml:space="preserve">а стеклах). Сказочные образы в народной культуре и декоративно-прикладном искусстве. Ознакомление с произведениями народных художественных промыслов в России с учетом местных условий. Произведения мастеров расписных промыслов (хохломская, городецкая, гжельская, </w:t>
      </w:r>
      <w:proofErr w:type="spellStart"/>
      <w:r w:rsidRPr="00455604">
        <w:rPr>
          <w:color w:val="000000"/>
        </w:rPr>
        <w:t>жостовская</w:t>
      </w:r>
      <w:proofErr w:type="spellEnd"/>
      <w:r w:rsidRPr="00455604">
        <w:rPr>
          <w:color w:val="000000"/>
        </w:rPr>
        <w:t xml:space="preserve"> роспись).</w:t>
      </w:r>
    </w:p>
    <w:p w:rsidR="005D4D7D" w:rsidRPr="00455604" w:rsidRDefault="00455604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5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рассчитана </w:t>
      </w:r>
      <w:proofErr w:type="gramStart"/>
      <w:r w:rsidRPr="00455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455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161AD7" w:rsidRPr="00161A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1AD7" w:rsidRPr="004556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Кол-во часов в неделю</w:t>
      </w:r>
      <w:r w:rsidR="00161A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-1час,</w:t>
      </w:r>
      <w:r w:rsidR="00161AD7" w:rsidRPr="00161A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1A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161AD7" w:rsidRPr="004556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ол-во недель в году</w:t>
      </w:r>
      <w:r w:rsidR="00161A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-34,</w:t>
      </w:r>
      <w:r w:rsidR="00161AD7" w:rsidRPr="00161A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1AD7" w:rsidRPr="004556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Кол-во часов в год</w:t>
      </w:r>
      <w:r w:rsidR="00161A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у-34ч.</w:t>
      </w:r>
    </w:p>
    <w:p w:rsidR="008A3F99" w:rsidRDefault="00455604" w:rsidP="008A3F99">
      <w:pPr>
        <w:pStyle w:val="1"/>
        <w:spacing w:before="0" w:beforeAutospacing="0" w:after="0" w:afterAutospacing="0" w:line="351" w:lineRule="atLeast"/>
        <w:jc w:val="center"/>
        <w:rPr>
          <w:sz w:val="24"/>
          <w:szCs w:val="24"/>
        </w:rPr>
      </w:pPr>
      <w:r w:rsidRPr="008A3F99">
        <w:rPr>
          <w:sz w:val="24"/>
          <w:szCs w:val="24"/>
        </w:rPr>
        <w:t>Планируемые предметные результаты изучения учебного предмета</w:t>
      </w:r>
    </w:p>
    <w:p w:rsidR="00455604" w:rsidRPr="008A3F99" w:rsidRDefault="00455604" w:rsidP="008A3F99">
      <w:pPr>
        <w:pStyle w:val="1"/>
        <w:spacing w:before="0" w:beforeAutospacing="0" w:after="0" w:afterAutospacing="0" w:line="351" w:lineRule="atLeast"/>
        <w:jc w:val="center"/>
        <w:rPr>
          <w:sz w:val="24"/>
          <w:szCs w:val="24"/>
        </w:rPr>
      </w:pPr>
      <w:r w:rsidRPr="008A3F99">
        <w:rPr>
          <w:sz w:val="24"/>
          <w:szCs w:val="24"/>
        </w:rPr>
        <w:t>Рисование (изобразительное искусство)</w:t>
      </w:r>
    </w:p>
    <w:p w:rsidR="00455604" w:rsidRPr="008A3F99" w:rsidRDefault="00455604" w:rsidP="008A3F99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</w:rPr>
      </w:pPr>
      <w:r w:rsidRPr="008A3F99">
        <w:rPr>
          <w:b/>
        </w:rPr>
        <w:t>Минимальный уровень: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87" w:name="101505"/>
      <w:bookmarkEnd w:id="87"/>
      <w:r>
        <w:lastRenderedPageBreak/>
        <w:t xml:space="preserve">- </w:t>
      </w:r>
      <w:r w:rsidR="00455604" w:rsidRPr="008A3F99"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88" w:name="101506"/>
      <w:bookmarkEnd w:id="88"/>
      <w:r>
        <w:t xml:space="preserve">- </w:t>
      </w:r>
      <w:r w:rsidR="00455604" w:rsidRPr="008A3F99">
        <w:t xml:space="preserve">знание элементарных правил композиции, </w:t>
      </w:r>
      <w:proofErr w:type="spellStart"/>
      <w:r w:rsidR="00455604" w:rsidRPr="008A3F99">
        <w:t>цветоведения</w:t>
      </w:r>
      <w:proofErr w:type="spellEnd"/>
      <w:r w:rsidR="00455604" w:rsidRPr="008A3F99">
        <w:t>, передачи формы предмета;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89" w:name="101507"/>
      <w:bookmarkEnd w:id="89"/>
      <w:r>
        <w:t xml:space="preserve">- </w:t>
      </w:r>
      <w:r w:rsidR="00455604" w:rsidRPr="008A3F99">
        <w:t>знание некоторых выразительных средс</w:t>
      </w:r>
      <w:r>
        <w:t>тв изобразительного искусства: «изобразительная поверхность», «точка», «линия», «штриховка», «</w:t>
      </w:r>
      <w:r w:rsidR="00455604" w:rsidRPr="008A3F99">
        <w:t>пят</w:t>
      </w:r>
      <w:r>
        <w:t>но», «цвет»</w:t>
      </w:r>
      <w:r w:rsidR="00455604" w:rsidRPr="008A3F99">
        <w:t>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0" w:name="101508"/>
      <w:bookmarkEnd w:id="90"/>
      <w:r>
        <w:t xml:space="preserve">- </w:t>
      </w:r>
      <w:r w:rsidR="00455604" w:rsidRPr="008A3F99">
        <w:t>пользование материалами для рисования, аппликации, лепки;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1" w:name="101509"/>
      <w:bookmarkEnd w:id="91"/>
      <w:r>
        <w:t xml:space="preserve">- </w:t>
      </w:r>
      <w:r w:rsidR="00455604" w:rsidRPr="008A3F99">
        <w:t>знание названий предметов, подлежащих рисованию, лепке и аппликации;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2" w:name="101510"/>
      <w:bookmarkEnd w:id="92"/>
      <w:r>
        <w:t xml:space="preserve">- </w:t>
      </w:r>
      <w:r w:rsidR="00455604" w:rsidRPr="008A3F99">
        <w:t>знание названий некоторых народных и национальных промы</w:t>
      </w:r>
      <w:r>
        <w:t>слов, изготавливающих игрушки: «Дымково», «Гжель», «Городец»</w:t>
      </w:r>
      <w:r w:rsidR="00455604" w:rsidRPr="008A3F99">
        <w:t>,</w:t>
      </w:r>
      <w:r>
        <w:t xml:space="preserve"> «Каргополь»</w:t>
      </w:r>
      <w:r w:rsidR="00455604" w:rsidRPr="008A3F99">
        <w:t>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3" w:name="101511"/>
      <w:bookmarkEnd w:id="93"/>
      <w:r>
        <w:t xml:space="preserve">- </w:t>
      </w:r>
      <w:r w:rsidR="00455604" w:rsidRPr="008A3F99">
        <w:t>организация рабочего места в зависимости от характера выполняемой работы;</w:t>
      </w:r>
    </w:p>
    <w:p w:rsid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4" w:name="101512"/>
      <w:bookmarkEnd w:id="94"/>
      <w:r>
        <w:t xml:space="preserve">- </w:t>
      </w:r>
      <w:r w:rsidR="00455604" w:rsidRPr="008A3F99">
        <w:t xml:space="preserve">следование при выполнении работы инструкциям педагогического работника; </w:t>
      </w:r>
    </w:p>
    <w:p w:rsid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- </w:t>
      </w:r>
      <w:r w:rsidR="00455604" w:rsidRPr="008A3F99">
        <w:t>рациональная организация своей изобразительной дея</w:t>
      </w:r>
      <w:r>
        <w:t>тельности; планирование работы;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- </w:t>
      </w:r>
      <w:r w:rsidR="00455604" w:rsidRPr="008A3F99">
        <w:t>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5" w:name="101513"/>
      <w:bookmarkEnd w:id="95"/>
      <w:r>
        <w:t xml:space="preserve">- </w:t>
      </w:r>
      <w:r w:rsidR="00455604" w:rsidRPr="008A3F99">
        <w:t xml:space="preserve">владение некоторыми приемами лепки (раскатывание, сплющивание, </w:t>
      </w:r>
      <w:proofErr w:type="spellStart"/>
      <w:r w:rsidR="00455604" w:rsidRPr="008A3F99">
        <w:t>отщипывание</w:t>
      </w:r>
      <w:proofErr w:type="spellEnd"/>
      <w:r w:rsidR="00455604" w:rsidRPr="008A3F99">
        <w:t>) и аппликации (вырезание и наклеивание);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6" w:name="101514"/>
      <w:bookmarkEnd w:id="96"/>
      <w:r>
        <w:t xml:space="preserve">- </w:t>
      </w:r>
      <w:r w:rsidR="00455604" w:rsidRPr="008A3F99">
        <w:t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7" w:name="101515"/>
      <w:bookmarkEnd w:id="97"/>
      <w:r>
        <w:t xml:space="preserve">- </w:t>
      </w:r>
      <w:r w:rsidR="00455604" w:rsidRPr="008A3F99">
        <w:t>применение приемов работы карандашом, гуашью, акварельными красками с целью передачи фактуры предмета;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8" w:name="101516"/>
      <w:bookmarkEnd w:id="98"/>
      <w:r>
        <w:t xml:space="preserve">- </w:t>
      </w:r>
      <w:r w:rsidR="00455604" w:rsidRPr="008A3F99"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9" w:name="101517"/>
      <w:bookmarkEnd w:id="99"/>
      <w:r>
        <w:t xml:space="preserve">- </w:t>
      </w:r>
      <w:r w:rsidR="00455604" w:rsidRPr="008A3F99"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00" w:name="101518"/>
      <w:bookmarkEnd w:id="100"/>
      <w:r>
        <w:t xml:space="preserve">- </w:t>
      </w:r>
      <w:r w:rsidR="00455604" w:rsidRPr="008A3F99">
        <w:t>узнавание и различение в книжных иллюстрациях и репродукциях изображенных предметов и действий.</w:t>
      </w:r>
    </w:p>
    <w:p w:rsidR="00455604" w:rsidRPr="008A3F99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</w:rPr>
      </w:pPr>
      <w:bookmarkStart w:id="101" w:name="101519"/>
      <w:bookmarkEnd w:id="101"/>
      <w:r w:rsidRPr="008A3F99">
        <w:rPr>
          <w:b/>
        </w:rPr>
        <w:t>Достаточный уровень: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2" w:name="101520"/>
      <w:bookmarkEnd w:id="102"/>
      <w:r>
        <w:t xml:space="preserve">- </w:t>
      </w:r>
      <w:r w:rsidR="00455604" w:rsidRPr="008A3F99">
        <w:t>знание названий жанров изобразительного искусства (портрет, натюрморт, пейзаж);</w:t>
      </w:r>
    </w:p>
    <w:p w:rsidR="00455604" w:rsidRPr="008A3F99" w:rsidRDefault="00455604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3" w:name="101521"/>
      <w:bookmarkEnd w:id="103"/>
      <w:r w:rsidRPr="008A3F99">
        <w:t>знание названий некоторых наро</w:t>
      </w:r>
      <w:r w:rsidR="008A3F99">
        <w:t>дных и национальных промыслов («Дымково», «Гжель», «Городец», «Каргополь»</w:t>
      </w:r>
      <w:r w:rsidRPr="008A3F99">
        <w:t>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4" w:name="101522"/>
      <w:bookmarkEnd w:id="104"/>
      <w:r>
        <w:t xml:space="preserve">- </w:t>
      </w:r>
      <w:r w:rsidR="00455604" w:rsidRPr="008A3F99">
        <w:t>знание основных особенностей некоторых материалов, используемых в рисовании, лепке и аппликации;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5" w:name="101523"/>
      <w:bookmarkEnd w:id="105"/>
      <w:proofErr w:type="gramStart"/>
      <w:r>
        <w:t xml:space="preserve">- </w:t>
      </w:r>
      <w:r w:rsidR="00455604" w:rsidRPr="008A3F99">
        <w:t>знание выразительных средств изобразительного искусст</w:t>
      </w:r>
      <w:r>
        <w:t>ва: «изобразительная поверхность», «точка», «линия», «штриховка», «контур», «пятно», «цвет»</w:t>
      </w:r>
      <w:r w:rsidR="00455604" w:rsidRPr="008A3F99">
        <w:t>, объем;</w:t>
      </w:r>
      <w:proofErr w:type="gramEnd"/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6" w:name="101524"/>
      <w:bookmarkEnd w:id="106"/>
      <w:r>
        <w:t xml:space="preserve">- </w:t>
      </w:r>
      <w:r w:rsidR="00455604" w:rsidRPr="008A3F99">
        <w:t xml:space="preserve">знание правил </w:t>
      </w:r>
      <w:proofErr w:type="spellStart"/>
      <w:r w:rsidR="00455604" w:rsidRPr="008A3F99">
        <w:t>цветоведения</w:t>
      </w:r>
      <w:proofErr w:type="spellEnd"/>
      <w:r w:rsidR="00455604" w:rsidRPr="008A3F99">
        <w:t>, светотени, перспективы; построения орнамента, стилизации формы предмета;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7" w:name="101525"/>
      <w:bookmarkEnd w:id="107"/>
      <w:r>
        <w:t xml:space="preserve">- </w:t>
      </w:r>
      <w:r w:rsidR="00455604" w:rsidRPr="008A3F99">
        <w:t>знание видов аппликации (предметная, сюжетная, декоративная);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8" w:name="101526"/>
      <w:bookmarkEnd w:id="108"/>
      <w:r>
        <w:t xml:space="preserve">- </w:t>
      </w:r>
      <w:r w:rsidR="00455604" w:rsidRPr="008A3F99">
        <w:t>знание способов лепки (</w:t>
      </w:r>
      <w:proofErr w:type="gramStart"/>
      <w:r w:rsidR="00455604" w:rsidRPr="008A3F99">
        <w:t>конструктивный</w:t>
      </w:r>
      <w:proofErr w:type="gramEnd"/>
      <w:r w:rsidR="00455604" w:rsidRPr="008A3F99">
        <w:t>, пластический, комбинированный);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9" w:name="101527"/>
      <w:bookmarkEnd w:id="109"/>
      <w:r>
        <w:t xml:space="preserve">- </w:t>
      </w:r>
      <w:r w:rsidR="00455604" w:rsidRPr="008A3F99">
        <w:t>нахождение необходимой для выполнения работы информации в материалах учебника, рабочей тетради;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0" w:name="101528"/>
      <w:bookmarkEnd w:id="110"/>
      <w:r>
        <w:lastRenderedPageBreak/>
        <w:t xml:space="preserve">- </w:t>
      </w:r>
      <w:r w:rsidR="00455604" w:rsidRPr="008A3F99">
        <w:t>следование при выполнении работы инструкциям педагогического работника или инструкциям, представленным в других информационных источниках;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1" w:name="101529"/>
      <w:bookmarkEnd w:id="111"/>
      <w:r>
        <w:t xml:space="preserve">- </w:t>
      </w:r>
      <w:r w:rsidR="00455604" w:rsidRPr="008A3F99">
        <w:t>оценка результатов собственной изобразительной деятельности и обучающихся (красиво, некрасиво, аккуратно, похоже на образец);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2" w:name="101530"/>
      <w:bookmarkEnd w:id="112"/>
      <w:r>
        <w:t xml:space="preserve">- </w:t>
      </w:r>
      <w:r w:rsidR="00455604" w:rsidRPr="008A3F99">
        <w:t>использование разнообразных технологических способов выполнения аппликации;</w:t>
      </w:r>
    </w:p>
    <w:p w:rsidR="00455604" w:rsidRPr="008A3F99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3" w:name="101531"/>
      <w:bookmarkEnd w:id="113"/>
      <w:r w:rsidRPr="008A3F99">
        <w:t>применение разных способов лепки;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4" w:name="101532"/>
      <w:bookmarkEnd w:id="114"/>
      <w:r>
        <w:t xml:space="preserve">- </w:t>
      </w:r>
      <w:r w:rsidR="00455604" w:rsidRPr="008A3F99">
        <w:t xml:space="preserve">рисование с натуры и по памяти после предварительных наблюдений, передача всех </w:t>
      </w:r>
      <w:r>
        <w:t xml:space="preserve"> </w:t>
      </w:r>
      <w:r w:rsidR="00455604" w:rsidRPr="008A3F99">
        <w:t>признаков и свойств изображаемого объекта; рисование по воображению;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5" w:name="101533"/>
      <w:bookmarkEnd w:id="115"/>
      <w:r>
        <w:t xml:space="preserve">- </w:t>
      </w:r>
      <w:r w:rsidR="00455604" w:rsidRPr="008A3F99">
        <w:t>различение и передача в рисунке эмоционального состояния и своего отношения к природе, человеку, семье и обществу;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6" w:name="101534"/>
      <w:bookmarkEnd w:id="116"/>
      <w:r>
        <w:t xml:space="preserve">- </w:t>
      </w:r>
      <w:r w:rsidR="00455604" w:rsidRPr="008A3F99">
        <w:t>различение произведений живописи, графики, скульптуры, архитектуры и декоративно-прикладного искусства;</w:t>
      </w:r>
    </w:p>
    <w:p w:rsidR="00455604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7" w:name="101535"/>
      <w:bookmarkEnd w:id="117"/>
      <w:r>
        <w:t xml:space="preserve">- </w:t>
      </w:r>
      <w:r w:rsidR="00455604" w:rsidRPr="008A3F99">
        <w:t>различение жанров изобразительного искусства: пейзаж, портрет, натюрморт, сюжетное изображение.</w:t>
      </w:r>
    </w:p>
    <w:p w:rsidR="00455604" w:rsidRPr="00D20170" w:rsidRDefault="00AD03C4" w:rsidP="00D20170">
      <w:pPr>
        <w:pStyle w:val="pboth"/>
        <w:shd w:val="clear" w:color="auto" w:fill="FFFFFF"/>
        <w:spacing w:before="0" w:beforeAutospacing="0" w:after="0" w:afterAutospacing="0" w:line="293" w:lineRule="atLeast"/>
      </w:pPr>
      <w:r>
        <w:t xml:space="preserve">                                               Тематическое планирование</w:t>
      </w:r>
    </w:p>
    <w:tbl>
      <w:tblPr>
        <w:tblStyle w:val="a4"/>
        <w:tblW w:w="0" w:type="auto"/>
        <w:tblLook w:val="04A0"/>
      </w:tblPr>
      <w:tblGrid>
        <w:gridCol w:w="610"/>
        <w:gridCol w:w="7411"/>
        <w:gridCol w:w="2426"/>
        <w:gridCol w:w="2221"/>
        <w:gridCol w:w="2118"/>
      </w:tblGrid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12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Тема раздела</w:t>
            </w:r>
          </w:p>
        </w:tc>
        <w:tc>
          <w:tcPr>
            <w:tcW w:w="2461" w:type="dxa"/>
          </w:tcPr>
          <w:p w:rsidR="00B63D1A" w:rsidRPr="00B94325" w:rsidRDefault="00B63D1A" w:rsidP="00B94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  <w:p w:rsidR="00B63D1A" w:rsidRDefault="00B63D1A" w:rsidP="00B94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27" w:type="dxa"/>
          </w:tcPr>
          <w:p w:rsidR="00B63D1A" w:rsidRPr="00B94325" w:rsidRDefault="00B63D1A" w:rsidP="00B94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Адаптированная программа</w:t>
            </w:r>
          </w:p>
        </w:tc>
        <w:tc>
          <w:tcPr>
            <w:tcW w:w="1870" w:type="dxa"/>
          </w:tcPr>
          <w:p w:rsidR="00B63D1A" w:rsidRPr="00B94325" w:rsidRDefault="00B63D1A" w:rsidP="00B94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Самостоятельное изучение</w:t>
            </w:r>
          </w:p>
        </w:tc>
      </w:tr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2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D7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461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12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Обучение композиционной деятельности. Развитие восприятия цвета предметов, умений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передавать в живописи     </w:t>
            </w:r>
          </w:p>
        </w:tc>
        <w:tc>
          <w:tcPr>
            <w:tcW w:w="2461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12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61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612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восприятия цвета предметов, умений передавать в живописи</w:t>
            </w:r>
          </w:p>
        </w:tc>
        <w:tc>
          <w:tcPr>
            <w:tcW w:w="2461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612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  <w:r w:rsidRPr="00FD296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Обучение композиционной деятельности</w:t>
            </w:r>
          </w:p>
        </w:tc>
        <w:tc>
          <w:tcPr>
            <w:tcW w:w="2461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7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2" w:type="dxa"/>
          </w:tcPr>
          <w:p w:rsidR="00B63D1A" w:rsidRPr="00FD2963" w:rsidRDefault="00B63D1A" w:rsidP="0045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CA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Обучение композиционной деятельности.</w:t>
            </w:r>
            <w:r w:rsidRPr="007F6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восприятия цвета предметов, умений передавать в живописи</w:t>
            </w:r>
          </w:p>
        </w:tc>
        <w:tc>
          <w:tcPr>
            <w:tcW w:w="2461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7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63D1A" w:rsidTr="00B63D1A">
        <w:tc>
          <w:tcPr>
            <w:tcW w:w="616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2" w:type="dxa"/>
          </w:tcPr>
          <w:p w:rsidR="00B63D1A" w:rsidRPr="00FD2963" w:rsidRDefault="00B63D1A" w:rsidP="0045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27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0" w:type="dxa"/>
          </w:tcPr>
          <w:p w:rsidR="00B63D1A" w:rsidRDefault="00B63D1A" w:rsidP="004556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56C" w:rsidRDefault="00F0056C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8A3F99" w:rsidSect="00D20170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666" w:rsidRDefault="00840666" w:rsidP="002158E4">
      <w:pPr>
        <w:spacing w:after="0" w:line="240" w:lineRule="auto"/>
      </w:pPr>
      <w:r>
        <w:separator/>
      </w:r>
    </w:p>
  </w:endnote>
  <w:endnote w:type="continuationSeparator" w:id="0">
    <w:p w:rsidR="00840666" w:rsidRDefault="00840666" w:rsidP="0021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666" w:rsidRDefault="00840666" w:rsidP="002158E4">
      <w:pPr>
        <w:spacing w:after="0" w:line="240" w:lineRule="auto"/>
      </w:pPr>
      <w:r>
        <w:separator/>
      </w:r>
    </w:p>
  </w:footnote>
  <w:footnote w:type="continuationSeparator" w:id="0">
    <w:p w:rsidR="00840666" w:rsidRDefault="00840666" w:rsidP="0021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4E8D"/>
    <w:multiLevelType w:val="hybridMultilevel"/>
    <w:tmpl w:val="919815FA"/>
    <w:lvl w:ilvl="0" w:tplc="6A92BFB8">
      <w:start w:val="1"/>
      <w:numFmt w:val="decimal"/>
      <w:lvlText w:val="%1)"/>
      <w:lvlJc w:val="left"/>
      <w:pPr>
        <w:ind w:left="102" w:hanging="3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09EC1C4">
      <w:numFmt w:val="bullet"/>
      <w:lvlText w:val="•"/>
      <w:lvlJc w:val="left"/>
      <w:pPr>
        <w:ind w:left="1046" w:hanging="336"/>
      </w:pPr>
      <w:rPr>
        <w:rFonts w:hint="default"/>
      </w:rPr>
    </w:lvl>
    <w:lvl w:ilvl="2" w:tplc="0E3A1FC0">
      <w:numFmt w:val="bullet"/>
      <w:lvlText w:val="•"/>
      <w:lvlJc w:val="left"/>
      <w:pPr>
        <w:ind w:left="1993" w:hanging="336"/>
      </w:pPr>
      <w:rPr>
        <w:rFonts w:hint="default"/>
      </w:rPr>
    </w:lvl>
    <w:lvl w:ilvl="3" w:tplc="70A4D89C">
      <w:numFmt w:val="bullet"/>
      <w:lvlText w:val="•"/>
      <w:lvlJc w:val="left"/>
      <w:pPr>
        <w:ind w:left="2939" w:hanging="336"/>
      </w:pPr>
      <w:rPr>
        <w:rFonts w:hint="default"/>
      </w:rPr>
    </w:lvl>
    <w:lvl w:ilvl="4" w:tplc="7520A86A">
      <w:numFmt w:val="bullet"/>
      <w:lvlText w:val="•"/>
      <w:lvlJc w:val="left"/>
      <w:pPr>
        <w:ind w:left="3886" w:hanging="336"/>
      </w:pPr>
      <w:rPr>
        <w:rFonts w:hint="default"/>
      </w:rPr>
    </w:lvl>
    <w:lvl w:ilvl="5" w:tplc="63C4AB0A">
      <w:numFmt w:val="bullet"/>
      <w:lvlText w:val="•"/>
      <w:lvlJc w:val="left"/>
      <w:pPr>
        <w:ind w:left="4833" w:hanging="336"/>
      </w:pPr>
      <w:rPr>
        <w:rFonts w:hint="default"/>
      </w:rPr>
    </w:lvl>
    <w:lvl w:ilvl="6" w:tplc="3F6C66D0">
      <w:numFmt w:val="bullet"/>
      <w:lvlText w:val="•"/>
      <w:lvlJc w:val="left"/>
      <w:pPr>
        <w:ind w:left="5779" w:hanging="336"/>
      </w:pPr>
      <w:rPr>
        <w:rFonts w:hint="default"/>
      </w:rPr>
    </w:lvl>
    <w:lvl w:ilvl="7" w:tplc="9E78071A">
      <w:numFmt w:val="bullet"/>
      <w:lvlText w:val="•"/>
      <w:lvlJc w:val="left"/>
      <w:pPr>
        <w:ind w:left="6726" w:hanging="336"/>
      </w:pPr>
      <w:rPr>
        <w:rFonts w:hint="default"/>
      </w:rPr>
    </w:lvl>
    <w:lvl w:ilvl="8" w:tplc="BD143790">
      <w:numFmt w:val="bullet"/>
      <w:lvlText w:val="•"/>
      <w:lvlJc w:val="left"/>
      <w:pPr>
        <w:ind w:left="7673" w:hanging="336"/>
      </w:pPr>
      <w:rPr>
        <w:rFonts w:hint="default"/>
      </w:rPr>
    </w:lvl>
  </w:abstractNum>
  <w:abstractNum w:abstractNumId="1">
    <w:nsid w:val="0E627BC7"/>
    <w:multiLevelType w:val="multilevel"/>
    <w:tmpl w:val="9640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12D87"/>
    <w:multiLevelType w:val="hybridMultilevel"/>
    <w:tmpl w:val="B9EE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512BA"/>
    <w:multiLevelType w:val="hybridMultilevel"/>
    <w:tmpl w:val="60760A40"/>
    <w:lvl w:ilvl="0" w:tplc="B5BEB562">
      <w:numFmt w:val="bullet"/>
      <w:lvlText w:val=""/>
      <w:lvlJc w:val="left"/>
      <w:pPr>
        <w:ind w:left="708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16DC7066">
      <w:numFmt w:val="bullet"/>
      <w:lvlText w:val=""/>
      <w:lvlJc w:val="left"/>
      <w:pPr>
        <w:ind w:left="1428" w:hanging="348"/>
      </w:pPr>
      <w:rPr>
        <w:rFonts w:ascii="Symbol" w:eastAsia="Symbol" w:hAnsi="Symbol" w:cs="Symbol" w:hint="default"/>
        <w:w w:val="100"/>
        <w:sz w:val="28"/>
        <w:szCs w:val="28"/>
      </w:rPr>
    </w:lvl>
    <w:lvl w:ilvl="2" w:tplc="808ACD68">
      <w:numFmt w:val="bullet"/>
      <w:lvlText w:val="•"/>
      <w:lvlJc w:val="left"/>
      <w:pPr>
        <w:ind w:left="2397" w:hanging="348"/>
      </w:pPr>
      <w:rPr>
        <w:rFonts w:hint="default"/>
      </w:rPr>
    </w:lvl>
    <w:lvl w:ilvl="3" w:tplc="C5A8702E">
      <w:numFmt w:val="bullet"/>
      <w:lvlText w:val="•"/>
      <w:lvlJc w:val="left"/>
      <w:pPr>
        <w:ind w:left="3369" w:hanging="348"/>
      </w:pPr>
      <w:rPr>
        <w:rFonts w:hint="default"/>
      </w:rPr>
    </w:lvl>
    <w:lvl w:ilvl="4" w:tplc="2078EB2E">
      <w:numFmt w:val="bullet"/>
      <w:lvlText w:val="•"/>
      <w:lvlJc w:val="left"/>
      <w:pPr>
        <w:ind w:left="4341" w:hanging="348"/>
      </w:pPr>
      <w:rPr>
        <w:rFonts w:hint="default"/>
      </w:rPr>
    </w:lvl>
    <w:lvl w:ilvl="5" w:tplc="07E09CEA">
      <w:numFmt w:val="bullet"/>
      <w:lvlText w:val="•"/>
      <w:lvlJc w:val="left"/>
      <w:pPr>
        <w:ind w:left="5313" w:hanging="348"/>
      </w:pPr>
      <w:rPr>
        <w:rFonts w:hint="default"/>
      </w:rPr>
    </w:lvl>
    <w:lvl w:ilvl="6" w:tplc="3198EAD4">
      <w:numFmt w:val="bullet"/>
      <w:lvlText w:val="•"/>
      <w:lvlJc w:val="left"/>
      <w:pPr>
        <w:ind w:left="6285" w:hanging="348"/>
      </w:pPr>
      <w:rPr>
        <w:rFonts w:hint="default"/>
      </w:rPr>
    </w:lvl>
    <w:lvl w:ilvl="7" w:tplc="6FE08702">
      <w:numFmt w:val="bullet"/>
      <w:lvlText w:val="•"/>
      <w:lvlJc w:val="left"/>
      <w:pPr>
        <w:ind w:left="7256" w:hanging="348"/>
      </w:pPr>
      <w:rPr>
        <w:rFonts w:hint="default"/>
      </w:rPr>
    </w:lvl>
    <w:lvl w:ilvl="8" w:tplc="D2F4862E">
      <w:numFmt w:val="bullet"/>
      <w:lvlText w:val="•"/>
      <w:lvlJc w:val="left"/>
      <w:pPr>
        <w:ind w:left="8228" w:hanging="348"/>
      </w:pPr>
      <w:rPr>
        <w:rFonts w:hint="default"/>
      </w:rPr>
    </w:lvl>
  </w:abstractNum>
  <w:abstractNum w:abstractNumId="4">
    <w:nsid w:val="39827F8F"/>
    <w:multiLevelType w:val="hybridMultilevel"/>
    <w:tmpl w:val="EC06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E938B6"/>
    <w:multiLevelType w:val="multilevel"/>
    <w:tmpl w:val="C2E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611D9"/>
    <w:rsid w:val="00017AC6"/>
    <w:rsid w:val="00057345"/>
    <w:rsid w:val="00081786"/>
    <w:rsid w:val="00090831"/>
    <w:rsid w:val="000A10A2"/>
    <w:rsid w:val="000B34ED"/>
    <w:rsid w:val="000C6FB7"/>
    <w:rsid w:val="000F3972"/>
    <w:rsid w:val="00127ED2"/>
    <w:rsid w:val="00147D5E"/>
    <w:rsid w:val="00161AD7"/>
    <w:rsid w:val="00170301"/>
    <w:rsid w:val="00172CE4"/>
    <w:rsid w:val="001A2B3C"/>
    <w:rsid w:val="001B0AD1"/>
    <w:rsid w:val="001B2B96"/>
    <w:rsid w:val="001C404D"/>
    <w:rsid w:val="001C62FB"/>
    <w:rsid w:val="001D1E45"/>
    <w:rsid w:val="001D5107"/>
    <w:rsid w:val="001F053F"/>
    <w:rsid w:val="0020392D"/>
    <w:rsid w:val="002115B3"/>
    <w:rsid w:val="002158E4"/>
    <w:rsid w:val="002806F0"/>
    <w:rsid w:val="00290914"/>
    <w:rsid w:val="002D2028"/>
    <w:rsid w:val="002F5BCB"/>
    <w:rsid w:val="00327EDE"/>
    <w:rsid w:val="00343558"/>
    <w:rsid w:val="00364374"/>
    <w:rsid w:val="003A0B49"/>
    <w:rsid w:val="003D3D5B"/>
    <w:rsid w:val="00402BEC"/>
    <w:rsid w:val="00431343"/>
    <w:rsid w:val="0044458C"/>
    <w:rsid w:val="00455604"/>
    <w:rsid w:val="004602A9"/>
    <w:rsid w:val="0046386C"/>
    <w:rsid w:val="004A12E9"/>
    <w:rsid w:val="004C75CC"/>
    <w:rsid w:val="004E7542"/>
    <w:rsid w:val="005124FF"/>
    <w:rsid w:val="00560193"/>
    <w:rsid w:val="005B4B8F"/>
    <w:rsid w:val="005D4D7D"/>
    <w:rsid w:val="005E46E7"/>
    <w:rsid w:val="00623B3C"/>
    <w:rsid w:val="00672B3F"/>
    <w:rsid w:val="0067602B"/>
    <w:rsid w:val="00695D9F"/>
    <w:rsid w:val="006C1C16"/>
    <w:rsid w:val="006E3556"/>
    <w:rsid w:val="006F4708"/>
    <w:rsid w:val="006F4F69"/>
    <w:rsid w:val="00744572"/>
    <w:rsid w:val="007E1ACA"/>
    <w:rsid w:val="007F6CA0"/>
    <w:rsid w:val="00801D54"/>
    <w:rsid w:val="00815888"/>
    <w:rsid w:val="008213AB"/>
    <w:rsid w:val="008308F6"/>
    <w:rsid w:val="008354D2"/>
    <w:rsid w:val="00840666"/>
    <w:rsid w:val="00852032"/>
    <w:rsid w:val="008611D9"/>
    <w:rsid w:val="0087181A"/>
    <w:rsid w:val="00881112"/>
    <w:rsid w:val="0088672C"/>
    <w:rsid w:val="008A3F99"/>
    <w:rsid w:val="008D0D70"/>
    <w:rsid w:val="009178AF"/>
    <w:rsid w:val="00926BC8"/>
    <w:rsid w:val="00926DE7"/>
    <w:rsid w:val="00927394"/>
    <w:rsid w:val="00930439"/>
    <w:rsid w:val="00952034"/>
    <w:rsid w:val="009A2A3D"/>
    <w:rsid w:val="009D3E51"/>
    <w:rsid w:val="009F0BC5"/>
    <w:rsid w:val="009F20F6"/>
    <w:rsid w:val="009F6DE7"/>
    <w:rsid w:val="00A67885"/>
    <w:rsid w:val="00A80B00"/>
    <w:rsid w:val="00A86B90"/>
    <w:rsid w:val="00A91169"/>
    <w:rsid w:val="00AD03C4"/>
    <w:rsid w:val="00AD4CE8"/>
    <w:rsid w:val="00AD7B09"/>
    <w:rsid w:val="00AE7206"/>
    <w:rsid w:val="00B105ED"/>
    <w:rsid w:val="00B16320"/>
    <w:rsid w:val="00B23F8E"/>
    <w:rsid w:val="00B63D1A"/>
    <w:rsid w:val="00B94325"/>
    <w:rsid w:val="00BB336A"/>
    <w:rsid w:val="00BB5938"/>
    <w:rsid w:val="00BD145E"/>
    <w:rsid w:val="00C01EE1"/>
    <w:rsid w:val="00C033FB"/>
    <w:rsid w:val="00C053B4"/>
    <w:rsid w:val="00C13BA8"/>
    <w:rsid w:val="00CA3A5B"/>
    <w:rsid w:val="00CA54D6"/>
    <w:rsid w:val="00CC680F"/>
    <w:rsid w:val="00CD2E87"/>
    <w:rsid w:val="00CE2FBE"/>
    <w:rsid w:val="00D052D4"/>
    <w:rsid w:val="00D077E5"/>
    <w:rsid w:val="00D1444A"/>
    <w:rsid w:val="00D20170"/>
    <w:rsid w:val="00D25945"/>
    <w:rsid w:val="00D50C4D"/>
    <w:rsid w:val="00D84E2C"/>
    <w:rsid w:val="00DA412B"/>
    <w:rsid w:val="00DA4FB5"/>
    <w:rsid w:val="00DE42DA"/>
    <w:rsid w:val="00DE470C"/>
    <w:rsid w:val="00E053B2"/>
    <w:rsid w:val="00E139AF"/>
    <w:rsid w:val="00E37BFE"/>
    <w:rsid w:val="00E40C2A"/>
    <w:rsid w:val="00E474E0"/>
    <w:rsid w:val="00E54674"/>
    <w:rsid w:val="00EA1173"/>
    <w:rsid w:val="00EA23C2"/>
    <w:rsid w:val="00EB065A"/>
    <w:rsid w:val="00EB49C0"/>
    <w:rsid w:val="00EC03BA"/>
    <w:rsid w:val="00EC1B85"/>
    <w:rsid w:val="00ED1CC1"/>
    <w:rsid w:val="00EF4B25"/>
    <w:rsid w:val="00F0056C"/>
    <w:rsid w:val="00F04E45"/>
    <w:rsid w:val="00F05BE9"/>
    <w:rsid w:val="00F337BF"/>
    <w:rsid w:val="00F44E04"/>
    <w:rsid w:val="00F60C08"/>
    <w:rsid w:val="00F75193"/>
    <w:rsid w:val="00F811CA"/>
    <w:rsid w:val="00F846E2"/>
    <w:rsid w:val="00FB409A"/>
    <w:rsid w:val="00FD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2"/>
  </w:style>
  <w:style w:type="paragraph" w:styleId="1">
    <w:name w:val="heading 1"/>
    <w:basedOn w:val="a"/>
    <w:link w:val="10"/>
    <w:uiPriority w:val="9"/>
    <w:qFormat/>
    <w:rsid w:val="00455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4E7542"/>
  </w:style>
  <w:style w:type="paragraph" w:styleId="a3">
    <w:name w:val="Normal (Web)"/>
    <w:basedOn w:val="a"/>
    <w:uiPriority w:val="99"/>
    <w:unhideWhenUsed/>
    <w:rsid w:val="00D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29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2594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c0c7">
    <w:name w:val="c0 c7"/>
    <w:basedOn w:val="a0"/>
    <w:rsid w:val="003A0B49"/>
  </w:style>
  <w:style w:type="character" w:customStyle="1" w:styleId="c0">
    <w:name w:val="c0"/>
    <w:basedOn w:val="a0"/>
    <w:rsid w:val="003A0B49"/>
  </w:style>
  <w:style w:type="paragraph" w:customStyle="1" w:styleId="c10">
    <w:name w:val="c10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0B49"/>
  </w:style>
  <w:style w:type="paragraph" w:customStyle="1" w:styleId="c2">
    <w:name w:val="c2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926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AD4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AD4CE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AD4CE8"/>
    <w:pPr>
      <w:widowControl w:val="0"/>
      <w:autoSpaceDE w:val="0"/>
      <w:autoSpaceDN w:val="0"/>
      <w:spacing w:before="5" w:after="0" w:line="240" w:lineRule="auto"/>
      <w:ind w:left="102" w:firstLine="283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2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58E4"/>
  </w:style>
  <w:style w:type="paragraph" w:styleId="aa">
    <w:name w:val="footer"/>
    <w:basedOn w:val="a"/>
    <w:link w:val="ab"/>
    <w:uiPriority w:val="99"/>
    <w:unhideWhenUsed/>
    <w:rsid w:val="002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58E4"/>
  </w:style>
  <w:style w:type="character" w:customStyle="1" w:styleId="95">
    <w:name w:val="Основной текст (9)5"/>
    <w:basedOn w:val="a0"/>
    <w:rsid w:val="009D3E51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3">
    <w:name w:val="toc 3"/>
    <w:basedOn w:val="a"/>
    <w:uiPriority w:val="1"/>
    <w:qFormat/>
    <w:rsid w:val="00B23F8E"/>
    <w:pPr>
      <w:widowControl w:val="0"/>
      <w:autoSpaceDE w:val="0"/>
      <w:autoSpaceDN w:val="0"/>
      <w:spacing w:before="119" w:after="0" w:line="240" w:lineRule="auto"/>
      <w:ind w:left="385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5D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D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4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C045-208A-443E-BB7E-0C008078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RePack by SPecialiST</cp:lastModifiedBy>
  <cp:revision>2</cp:revision>
  <cp:lastPrinted>2024-11-14T11:48:00Z</cp:lastPrinted>
  <dcterms:created xsi:type="dcterms:W3CDTF">2025-01-16T13:36:00Z</dcterms:created>
  <dcterms:modified xsi:type="dcterms:W3CDTF">2025-01-16T13:36:00Z</dcterms:modified>
</cp:coreProperties>
</file>