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text" w:horzAnchor="margin" w:tblpX="250" w:tblpY="-472"/>
        <w:tblW w:w="97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7"/>
      </w:tblGrid>
      <w:tr w:rsidR="00EE0240" w:rsidRPr="001A7BCE" w:rsidTr="00EE0240">
        <w:trPr>
          <w:trHeight w:val="1716"/>
        </w:trPr>
        <w:tc>
          <w:tcPr>
            <w:tcW w:w="9717" w:type="dxa"/>
          </w:tcPr>
          <w:p w:rsidR="00EE0240" w:rsidRPr="001A7BCE" w:rsidRDefault="00EE0240" w:rsidP="00EE0240">
            <w:pPr>
              <w:widowControl w:val="0"/>
              <w:shd w:val="clear" w:color="auto" w:fill="FFFFFF"/>
              <w:spacing w:line="276" w:lineRule="auto"/>
              <w:ind w:left="5103"/>
              <w:textAlignment w:val="baseline"/>
              <w:rPr>
                <w:rFonts w:cs="Courier New"/>
                <w:b/>
                <w:color w:val="000000"/>
              </w:rPr>
            </w:pPr>
            <w:r w:rsidRPr="001A7BCE">
              <w:rPr>
                <w:rFonts w:cs="Courier New"/>
                <w:b/>
                <w:color w:val="000000"/>
              </w:rPr>
              <w:t xml:space="preserve">Утверждаю </w:t>
            </w:r>
          </w:p>
          <w:p w:rsidR="00EE0240" w:rsidRDefault="00EE0240" w:rsidP="00EE0240">
            <w:pPr>
              <w:widowControl w:val="0"/>
              <w:shd w:val="clear" w:color="auto" w:fill="FFFFFF"/>
              <w:spacing w:line="276" w:lineRule="auto"/>
              <w:ind w:left="5103"/>
              <w:textAlignment w:val="baseline"/>
              <w:rPr>
                <w:rFonts w:cs="Courier New"/>
                <w:color w:val="000000"/>
              </w:rPr>
            </w:pPr>
            <w:r w:rsidRPr="001A7BCE">
              <w:rPr>
                <w:rFonts w:cs="Courier New"/>
                <w:color w:val="000000"/>
              </w:rPr>
              <w:t xml:space="preserve">Директор МБОУ «Заречненская </w:t>
            </w:r>
          </w:p>
          <w:p w:rsidR="00EE0240" w:rsidRPr="001A7BCE" w:rsidRDefault="00EE0240" w:rsidP="00EE0240">
            <w:pPr>
              <w:widowControl w:val="0"/>
              <w:shd w:val="clear" w:color="auto" w:fill="FFFFFF"/>
              <w:spacing w:line="276" w:lineRule="auto"/>
              <w:ind w:left="5103"/>
              <w:textAlignment w:val="baseline"/>
              <w:rPr>
                <w:rFonts w:cs="Courier New"/>
                <w:color w:val="000000"/>
              </w:rPr>
            </w:pPr>
            <w:r w:rsidRPr="001A7BCE">
              <w:rPr>
                <w:rFonts w:cs="Courier New"/>
                <w:color w:val="000000"/>
              </w:rPr>
              <w:t xml:space="preserve">школа с крымскотатарским языком </w:t>
            </w:r>
            <w:proofErr w:type="gramStart"/>
            <w:r w:rsidRPr="001A7BCE">
              <w:rPr>
                <w:rFonts w:cs="Courier New"/>
                <w:color w:val="000000"/>
              </w:rPr>
              <w:t>обучения-детский</w:t>
            </w:r>
            <w:proofErr w:type="gramEnd"/>
            <w:r w:rsidRPr="001A7BCE">
              <w:rPr>
                <w:rFonts w:cs="Courier New"/>
                <w:color w:val="000000"/>
              </w:rPr>
              <w:t xml:space="preserve"> сад»</w:t>
            </w:r>
          </w:p>
          <w:p w:rsidR="00EE0240" w:rsidRPr="001A7BCE" w:rsidRDefault="00EE0240" w:rsidP="00EE0240">
            <w:pPr>
              <w:widowControl w:val="0"/>
              <w:shd w:val="clear" w:color="auto" w:fill="FFFFFF"/>
              <w:spacing w:line="276" w:lineRule="auto"/>
              <w:ind w:left="5103"/>
              <w:textAlignment w:val="baseline"/>
              <w:rPr>
                <w:rFonts w:cs="Courier New"/>
                <w:color w:val="000000"/>
              </w:rPr>
            </w:pPr>
            <w:r w:rsidRPr="001A7BCE">
              <w:rPr>
                <w:rFonts w:cs="Courier New"/>
                <w:color w:val="000000"/>
              </w:rPr>
              <w:t xml:space="preserve">_________________ </w:t>
            </w:r>
            <w:proofErr w:type="spellStart"/>
            <w:r w:rsidRPr="001A7BCE">
              <w:rPr>
                <w:rFonts w:cs="Courier New"/>
                <w:color w:val="000000"/>
              </w:rPr>
              <w:t>Умеров</w:t>
            </w:r>
            <w:proofErr w:type="spellEnd"/>
            <w:r w:rsidRPr="001A7BCE">
              <w:rPr>
                <w:rFonts w:cs="Courier New"/>
                <w:color w:val="000000"/>
              </w:rPr>
              <w:t xml:space="preserve"> Р. Р. </w:t>
            </w:r>
          </w:p>
          <w:p w:rsidR="00EE0240" w:rsidRPr="001A7BCE" w:rsidRDefault="00EE0240" w:rsidP="00EE0240">
            <w:pPr>
              <w:widowControl w:val="0"/>
              <w:shd w:val="clear" w:color="auto" w:fill="FFFFFF"/>
              <w:spacing w:line="276" w:lineRule="auto"/>
              <w:ind w:left="5103"/>
              <w:textAlignment w:val="baseline"/>
              <w:rPr>
                <w:rFonts w:cs="Courier New"/>
                <w:color w:val="000000"/>
              </w:rPr>
            </w:pPr>
            <w:r w:rsidRPr="001A7BCE">
              <w:rPr>
                <w:rFonts w:cs="Courier New"/>
                <w:color w:val="000000"/>
              </w:rPr>
              <w:t>Приказ от</w:t>
            </w:r>
            <w:r>
              <w:rPr>
                <w:rFonts w:cs="Courier New"/>
                <w:color w:val="000000"/>
              </w:rPr>
              <w:t xml:space="preserve"> 31.08.2023 г. №151-а</w:t>
            </w:r>
          </w:p>
        </w:tc>
      </w:tr>
    </w:tbl>
    <w:p w:rsidR="00EE0240" w:rsidRDefault="00EE0240" w:rsidP="00C67EC2">
      <w:pPr>
        <w:pStyle w:val="1"/>
        <w:ind w:left="0" w:right="13"/>
      </w:pPr>
    </w:p>
    <w:p w:rsidR="00EE0240" w:rsidRDefault="00EE0240" w:rsidP="00C67EC2">
      <w:pPr>
        <w:pStyle w:val="1"/>
        <w:ind w:left="0" w:right="13"/>
      </w:pPr>
    </w:p>
    <w:p w:rsidR="00C67EC2" w:rsidRDefault="00C67EC2" w:rsidP="00C67EC2">
      <w:pPr>
        <w:pStyle w:val="1"/>
        <w:ind w:left="0" w:right="13"/>
      </w:pPr>
      <w:r>
        <w:t xml:space="preserve">Состав </w:t>
      </w:r>
    </w:p>
    <w:p w:rsidR="00C67EC2" w:rsidRDefault="00C67EC2" w:rsidP="00C67EC2">
      <w:pPr>
        <w:pStyle w:val="1"/>
        <w:ind w:left="0" w:right="13"/>
      </w:pPr>
      <w:r>
        <w:t xml:space="preserve">Штаба воспитательной работы МБОУ </w:t>
      </w:r>
      <w:r w:rsidRPr="002B4316">
        <w:t xml:space="preserve">«Заречненская школа </w:t>
      </w:r>
    </w:p>
    <w:p w:rsidR="00C67EC2" w:rsidRDefault="00C67EC2" w:rsidP="00C67EC2">
      <w:pPr>
        <w:pStyle w:val="1"/>
        <w:ind w:left="0" w:right="13"/>
      </w:pPr>
      <w:r w:rsidRPr="002B4316">
        <w:t xml:space="preserve">с крымскотатарским языком </w:t>
      </w:r>
      <w:proofErr w:type="gramStart"/>
      <w:r w:rsidRPr="002B4316">
        <w:t>обучения-детский</w:t>
      </w:r>
      <w:proofErr w:type="gramEnd"/>
      <w:r w:rsidRPr="002B4316">
        <w:t xml:space="preserve"> сад»</w:t>
      </w:r>
    </w:p>
    <w:p w:rsidR="00C67EC2" w:rsidRDefault="00C67EC2" w:rsidP="00C67EC2">
      <w:pPr>
        <w:pStyle w:val="1"/>
        <w:ind w:left="0" w:right="13"/>
      </w:pP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2023-2024</w:t>
      </w:r>
      <w:r>
        <w:rPr>
          <w:spacing w:val="-3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год.</w:t>
      </w:r>
    </w:p>
    <w:p w:rsidR="00C67EC2" w:rsidRDefault="00C67EC2" w:rsidP="00C67EC2">
      <w:pPr>
        <w:pStyle w:val="a3"/>
        <w:spacing w:before="8"/>
        <w:ind w:left="567" w:firstLine="0"/>
        <w:rPr>
          <w:b/>
          <w:sz w:val="23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440"/>
        <w:gridCol w:w="5553"/>
      </w:tblGrid>
      <w:tr w:rsidR="00C67EC2" w:rsidTr="00DC2748">
        <w:trPr>
          <w:trHeight w:val="551"/>
        </w:trPr>
        <w:tc>
          <w:tcPr>
            <w:tcW w:w="674" w:type="dxa"/>
          </w:tcPr>
          <w:p w:rsidR="00C67EC2" w:rsidRDefault="00C67EC2" w:rsidP="00DC2748">
            <w:pPr>
              <w:pStyle w:val="TableParagraph"/>
              <w:spacing w:line="230" w:lineRule="auto"/>
              <w:ind w:left="0" w:right="209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440" w:type="dxa"/>
          </w:tcPr>
          <w:p w:rsidR="00C67EC2" w:rsidRDefault="00C67EC2" w:rsidP="00DC2748">
            <w:pPr>
              <w:pStyle w:val="TableParagraph"/>
              <w:spacing w:line="268" w:lineRule="exact"/>
              <w:ind w:left="35"/>
              <w:rPr>
                <w:sz w:val="24"/>
              </w:rPr>
            </w:pPr>
            <w:r>
              <w:rPr>
                <w:sz w:val="24"/>
              </w:rPr>
              <w:t>Ф.И.О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члена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</w:p>
        </w:tc>
        <w:tc>
          <w:tcPr>
            <w:tcW w:w="5553" w:type="dxa"/>
          </w:tcPr>
          <w:p w:rsidR="00C67EC2" w:rsidRDefault="00C67EC2" w:rsidP="00DC2748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Должность</w:t>
            </w:r>
            <w:proofErr w:type="spellEnd"/>
          </w:p>
        </w:tc>
      </w:tr>
      <w:tr w:rsidR="00C67EC2" w:rsidTr="00DC2748">
        <w:trPr>
          <w:trHeight w:val="515"/>
        </w:trPr>
        <w:tc>
          <w:tcPr>
            <w:tcW w:w="674" w:type="dxa"/>
          </w:tcPr>
          <w:p w:rsidR="00C67EC2" w:rsidRDefault="00C67EC2" w:rsidP="00DC2748">
            <w:pPr>
              <w:pStyle w:val="TableParagraph"/>
              <w:spacing w:line="258" w:lineRule="exact"/>
              <w:ind w:left="0" w:right="22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40" w:type="dxa"/>
          </w:tcPr>
          <w:p w:rsidR="00C67EC2" w:rsidRPr="002B4316" w:rsidRDefault="00C67EC2" w:rsidP="00DC2748">
            <w:pPr>
              <w:pStyle w:val="TableParagraph"/>
              <w:spacing w:line="258" w:lineRule="exact"/>
              <w:ind w:left="35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Умеров</w:t>
            </w:r>
            <w:proofErr w:type="spellEnd"/>
            <w:r>
              <w:rPr>
                <w:sz w:val="24"/>
                <w:lang w:val="ru-RU"/>
              </w:rPr>
              <w:t xml:space="preserve"> Р.Р.</w:t>
            </w:r>
          </w:p>
        </w:tc>
        <w:tc>
          <w:tcPr>
            <w:tcW w:w="5553" w:type="dxa"/>
          </w:tcPr>
          <w:p w:rsidR="00C67EC2" w:rsidRDefault="00C67EC2" w:rsidP="00DC2748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</w:p>
        </w:tc>
      </w:tr>
      <w:tr w:rsidR="00C67EC2" w:rsidTr="00DC2748">
        <w:trPr>
          <w:trHeight w:val="384"/>
        </w:trPr>
        <w:tc>
          <w:tcPr>
            <w:tcW w:w="674" w:type="dxa"/>
          </w:tcPr>
          <w:p w:rsidR="00C67EC2" w:rsidRDefault="00C67EC2" w:rsidP="00DC2748">
            <w:pPr>
              <w:pStyle w:val="TableParagraph"/>
              <w:spacing w:line="268" w:lineRule="exact"/>
              <w:ind w:left="0" w:right="22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40" w:type="dxa"/>
          </w:tcPr>
          <w:p w:rsidR="00C67EC2" w:rsidRPr="002B4316" w:rsidRDefault="00C67EC2" w:rsidP="00DC2748">
            <w:pPr>
              <w:pStyle w:val="TableParagraph"/>
              <w:spacing w:line="268" w:lineRule="exact"/>
              <w:ind w:left="3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Некрашевич О.В.</w:t>
            </w:r>
          </w:p>
        </w:tc>
        <w:tc>
          <w:tcPr>
            <w:tcW w:w="5553" w:type="dxa"/>
          </w:tcPr>
          <w:p w:rsidR="00C67EC2" w:rsidRDefault="00C67EC2" w:rsidP="00DC2748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 w:rsidRPr="00CC5A72">
              <w:rPr>
                <w:b/>
                <w:sz w:val="24"/>
              </w:rPr>
              <w:t>руководитель</w:t>
            </w:r>
            <w:proofErr w:type="spellEnd"/>
            <w:r w:rsidRPr="00CC5A72">
              <w:rPr>
                <w:b/>
                <w:spacing w:val="-5"/>
                <w:sz w:val="24"/>
              </w:rPr>
              <w:t xml:space="preserve"> </w:t>
            </w:r>
            <w:r w:rsidRPr="00CC5A72">
              <w:rPr>
                <w:b/>
                <w:sz w:val="24"/>
              </w:rPr>
              <w:t>ШВР</w:t>
            </w:r>
          </w:p>
        </w:tc>
      </w:tr>
      <w:tr w:rsidR="00C67EC2" w:rsidTr="00DC2748">
        <w:trPr>
          <w:trHeight w:val="459"/>
        </w:trPr>
        <w:tc>
          <w:tcPr>
            <w:tcW w:w="674" w:type="dxa"/>
          </w:tcPr>
          <w:p w:rsidR="00C67EC2" w:rsidRDefault="00C67EC2" w:rsidP="00DC2748">
            <w:pPr>
              <w:pStyle w:val="TableParagraph"/>
              <w:spacing w:line="268" w:lineRule="exact"/>
              <w:ind w:left="0" w:right="22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40" w:type="dxa"/>
          </w:tcPr>
          <w:p w:rsidR="00C67EC2" w:rsidRPr="002B4316" w:rsidRDefault="00C67EC2" w:rsidP="00DC2748">
            <w:pPr>
              <w:pStyle w:val="TableParagraph"/>
              <w:spacing w:line="268" w:lineRule="exact"/>
              <w:ind w:left="35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Дерман</w:t>
            </w:r>
            <w:proofErr w:type="spellEnd"/>
            <w:r>
              <w:rPr>
                <w:sz w:val="24"/>
                <w:lang w:val="ru-RU"/>
              </w:rPr>
              <w:t xml:space="preserve"> Г.И.</w:t>
            </w:r>
          </w:p>
        </w:tc>
        <w:tc>
          <w:tcPr>
            <w:tcW w:w="5553" w:type="dxa"/>
          </w:tcPr>
          <w:p w:rsidR="00C67EC2" w:rsidRPr="002B4316" w:rsidRDefault="00C67EC2" w:rsidP="00DC2748">
            <w:pPr>
              <w:pStyle w:val="TableParagraph"/>
              <w:spacing w:line="270" w:lineRule="atLeast"/>
              <w:ind w:left="5" w:right="8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Педагог-организатор </w:t>
            </w:r>
          </w:p>
        </w:tc>
      </w:tr>
      <w:tr w:rsidR="00C67EC2" w:rsidTr="00DC2748">
        <w:trPr>
          <w:trHeight w:val="534"/>
        </w:trPr>
        <w:tc>
          <w:tcPr>
            <w:tcW w:w="674" w:type="dxa"/>
          </w:tcPr>
          <w:p w:rsidR="00C67EC2" w:rsidRDefault="00C67EC2" w:rsidP="00DC2748">
            <w:pPr>
              <w:pStyle w:val="TableParagraph"/>
              <w:spacing w:line="267" w:lineRule="exact"/>
              <w:ind w:left="0" w:right="22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40" w:type="dxa"/>
          </w:tcPr>
          <w:p w:rsidR="00C67EC2" w:rsidRPr="002B4316" w:rsidRDefault="00C67EC2" w:rsidP="00DC2748">
            <w:pPr>
              <w:pStyle w:val="TableParagraph"/>
              <w:spacing w:line="267" w:lineRule="exact"/>
              <w:ind w:left="35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Умерова</w:t>
            </w:r>
            <w:proofErr w:type="spellEnd"/>
            <w:r>
              <w:rPr>
                <w:sz w:val="24"/>
                <w:lang w:val="ru-RU"/>
              </w:rPr>
              <w:t xml:space="preserve"> Л.И.</w:t>
            </w:r>
          </w:p>
        </w:tc>
        <w:tc>
          <w:tcPr>
            <w:tcW w:w="5553" w:type="dxa"/>
          </w:tcPr>
          <w:p w:rsidR="00C67EC2" w:rsidRPr="002B4316" w:rsidRDefault="00C67EC2" w:rsidP="00DC2748">
            <w:pPr>
              <w:pStyle w:val="TableParagraph"/>
              <w:ind w:left="5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Педагог-организатор</w:t>
            </w:r>
            <w:proofErr w:type="spellEnd"/>
            <w:r>
              <w:rPr>
                <w:sz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ШМО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руководителей</w:t>
            </w:r>
            <w:proofErr w:type="spellEnd"/>
          </w:p>
        </w:tc>
      </w:tr>
      <w:tr w:rsidR="00C67EC2" w:rsidTr="00DC2748">
        <w:trPr>
          <w:trHeight w:val="551"/>
        </w:trPr>
        <w:tc>
          <w:tcPr>
            <w:tcW w:w="674" w:type="dxa"/>
          </w:tcPr>
          <w:p w:rsidR="00C67EC2" w:rsidRDefault="00C67EC2" w:rsidP="00DC2748">
            <w:pPr>
              <w:pStyle w:val="TableParagraph"/>
              <w:spacing w:line="267" w:lineRule="exact"/>
              <w:ind w:left="0" w:right="22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440" w:type="dxa"/>
          </w:tcPr>
          <w:p w:rsidR="00C67EC2" w:rsidRPr="002B4316" w:rsidRDefault="00C67EC2" w:rsidP="00DC2748">
            <w:pPr>
              <w:pStyle w:val="TableParagraph"/>
              <w:spacing w:line="267" w:lineRule="exact"/>
              <w:ind w:left="3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Адживефиева М.Р.</w:t>
            </w:r>
          </w:p>
        </w:tc>
        <w:tc>
          <w:tcPr>
            <w:tcW w:w="5553" w:type="dxa"/>
          </w:tcPr>
          <w:p w:rsidR="00C67EC2" w:rsidRPr="00EE0240" w:rsidRDefault="00EE0240" w:rsidP="00EE0240">
            <w:pPr>
              <w:pStyle w:val="TableParagraph"/>
              <w:spacing w:line="270" w:lineRule="atLeast"/>
              <w:ind w:left="5" w:right="1353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Педагог-психолог</w:t>
            </w:r>
            <w:bookmarkStart w:id="0" w:name="_GoBack"/>
            <w:bookmarkEnd w:id="0"/>
            <w:proofErr w:type="spellEnd"/>
          </w:p>
        </w:tc>
      </w:tr>
      <w:tr w:rsidR="00C67EC2" w:rsidTr="00DC2748">
        <w:trPr>
          <w:trHeight w:val="551"/>
        </w:trPr>
        <w:tc>
          <w:tcPr>
            <w:tcW w:w="674" w:type="dxa"/>
          </w:tcPr>
          <w:p w:rsidR="00C67EC2" w:rsidRPr="007F5352" w:rsidRDefault="00C67EC2" w:rsidP="00DC2748">
            <w:pPr>
              <w:pStyle w:val="TableParagraph"/>
              <w:spacing w:line="267" w:lineRule="exact"/>
              <w:ind w:left="0" w:right="2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6. </w:t>
            </w:r>
          </w:p>
        </w:tc>
        <w:tc>
          <w:tcPr>
            <w:tcW w:w="2440" w:type="dxa"/>
          </w:tcPr>
          <w:p w:rsidR="00C67EC2" w:rsidRPr="007F5352" w:rsidRDefault="00C67EC2" w:rsidP="00DC2748">
            <w:pPr>
              <w:pStyle w:val="TableParagraph"/>
              <w:spacing w:line="267" w:lineRule="exact"/>
              <w:ind w:left="3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Алимова Г.З.</w:t>
            </w:r>
          </w:p>
        </w:tc>
        <w:tc>
          <w:tcPr>
            <w:tcW w:w="5553" w:type="dxa"/>
          </w:tcPr>
          <w:p w:rsidR="00C67EC2" w:rsidRPr="007F5352" w:rsidRDefault="00C67EC2" w:rsidP="00DC2748">
            <w:pPr>
              <w:pStyle w:val="TableParagraph"/>
              <w:spacing w:line="270" w:lineRule="atLeast"/>
              <w:ind w:left="5" w:right="135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Педагог-библиотекарь</w:t>
            </w:r>
          </w:p>
        </w:tc>
      </w:tr>
    </w:tbl>
    <w:p w:rsidR="00C67EC2" w:rsidRDefault="00C67EC2" w:rsidP="00C67EC2">
      <w:pPr>
        <w:sectPr w:rsidR="00C67EC2" w:rsidSect="002B4316">
          <w:pgSz w:w="11920" w:h="16860"/>
          <w:pgMar w:top="1134" w:right="850" w:bottom="1134" w:left="1701" w:header="720" w:footer="720" w:gutter="0"/>
          <w:cols w:space="720"/>
          <w:docGrid w:linePitch="326"/>
        </w:sectPr>
      </w:pPr>
    </w:p>
    <w:p w:rsidR="00393C47" w:rsidRDefault="00393C47"/>
    <w:sectPr w:rsidR="00393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EC2"/>
    <w:rsid w:val="00007DE7"/>
    <w:rsid w:val="00045B02"/>
    <w:rsid w:val="000C23DF"/>
    <w:rsid w:val="001074B1"/>
    <w:rsid w:val="00112015"/>
    <w:rsid w:val="00162CAA"/>
    <w:rsid w:val="001667CB"/>
    <w:rsid w:val="001703CE"/>
    <w:rsid w:val="00175A3B"/>
    <w:rsid w:val="0018406D"/>
    <w:rsid w:val="00184483"/>
    <w:rsid w:val="001C5689"/>
    <w:rsid w:val="001D2192"/>
    <w:rsid w:val="002029E9"/>
    <w:rsid w:val="00216000"/>
    <w:rsid w:val="00216879"/>
    <w:rsid w:val="002248E5"/>
    <w:rsid w:val="00250B1A"/>
    <w:rsid w:val="00263EC2"/>
    <w:rsid w:val="00264329"/>
    <w:rsid w:val="00265201"/>
    <w:rsid w:val="00267AFF"/>
    <w:rsid w:val="002903ED"/>
    <w:rsid w:val="002B1177"/>
    <w:rsid w:val="002C3ED1"/>
    <w:rsid w:val="002E48BE"/>
    <w:rsid w:val="002E77DC"/>
    <w:rsid w:val="003129A9"/>
    <w:rsid w:val="0032209A"/>
    <w:rsid w:val="00327069"/>
    <w:rsid w:val="00356E06"/>
    <w:rsid w:val="0036650D"/>
    <w:rsid w:val="00371185"/>
    <w:rsid w:val="00393C47"/>
    <w:rsid w:val="00395C47"/>
    <w:rsid w:val="003E4CE7"/>
    <w:rsid w:val="003F25D9"/>
    <w:rsid w:val="0041006A"/>
    <w:rsid w:val="00420C54"/>
    <w:rsid w:val="004511AF"/>
    <w:rsid w:val="004626FC"/>
    <w:rsid w:val="004654FA"/>
    <w:rsid w:val="00481184"/>
    <w:rsid w:val="0049393F"/>
    <w:rsid w:val="004A2DB6"/>
    <w:rsid w:val="004A5A21"/>
    <w:rsid w:val="004D6153"/>
    <w:rsid w:val="004F3719"/>
    <w:rsid w:val="004F73A1"/>
    <w:rsid w:val="00503B73"/>
    <w:rsid w:val="00510F87"/>
    <w:rsid w:val="0053140B"/>
    <w:rsid w:val="00540240"/>
    <w:rsid w:val="00547239"/>
    <w:rsid w:val="00560932"/>
    <w:rsid w:val="00563744"/>
    <w:rsid w:val="00581B46"/>
    <w:rsid w:val="005843AF"/>
    <w:rsid w:val="00591D43"/>
    <w:rsid w:val="005A57C8"/>
    <w:rsid w:val="005C1FDA"/>
    <w:rsid w:val="005E00FA"/>
    <w:rsid w:val="00610D8E"/>
    <w:rsid w:val="006A2FB4"/>
    <w:rsid w:val="006A57AA"/>
    <w:rsid w:val="006C512B"/>
    <w:rsid w:val="006D33D8"/>
    <w:rsid w:val="007223BB"/>
    <w:rsid w:val="00746154"/>
    <w:rsid w:val="00762F95"/>
    <w:rsid w:val="00787CE0"/>
    <w:rsid w:val="00793138"/>
    <w:rsid w:val="00797C3D"/>
    <w:rsid w:val="007D5E65"/>
    <w:rsid w:val="007E1FB8"/>
    <w:rsid w:val="007F0ACB"/>
    <w:rsid w:val="00801675"/>
    <w:rsid w:val="00806967"/>
    <w:rsid w:val="00807E39"/>
    <w:rsid w:val="00814A89"/>
    <w:rsid w:val="00826928"/>
    <w:rsid w:val="00851D82"/>
    <w:rsid w:val="00852780"/>
    <w:rsid w:val="00864B5F"/>
    <w:rsid w:val="0088771B"/>
    <w:rsid w:val="008A25BD"/>
    <w:rsid w:val="008B51F6"/>
    <w:rsid w:val="008B5522"/>
    <w:rsid w:val="008C5D8D"/>
    <w:rsid w:val="00925028"/>
    <w:rsid w:val="0093098F"/>
    <w:rsid w:val="00937566"/>
    <w:rsid w:val="00963CC0"/>
    <w:rsid w:val="00975E77"/>
    <w:rsid w:val="00977596"/>
    <w:rsid w:val="00982A62"/>
    <w:rsid w:val="00A050F8"/>
    <w:rsid w:val="00A13AEE"/>
    <w:rsid w:val="00A20E4F"/>
    <w:rsid w:val="00A37C70"/>
    <w:rsid w:val="00A924FE"/>
    <w:rsid w:val="00AC35F8"/>
    <w:rsid w:val="00AD187E"/>
    <w:rsid w:val="00AF7143"/>
    <w:rsid w:val="00B108DF"/>
    <w:rsid w:val="00B1188D"/>
    <w:rsid w:val="00B14320"/>
    <w:rsid w:val="00B22E4C"/>
    <w:rsid w:val="00B2440E"/>
    <w:rsid w:val="00B47DFA"/>
    <w:rsid w:val="00B63A26"/>
    <w:rsid w:val="00B64F22"/>
    <w:rsid w:val="00B65027"/>
    <w:rsid w:val="00B71D06"/>
    <w:rsid w:val="00B726EE"/>
    <w:rsid w:val="00B92554"/>
    <w:rsid w:val="00BA5B9A"/>
    <w:rsid w:val="00BD2AB2"/>
    <w:rsid w:val="00BD4A76"/>
    <w:rsid w:val="00BF3E86"/>
    <w:rsid w:val="00C21A7D"/>
    <w:rsid w:val="00C67EC2"/>
    <w:rsid w:val="00C87573"/>
    <w:rsid w:val="00CC0CC5"/>
    <w:rsid w:val="00CC4F3A"/>
    <w:rsid w:val="00CE5F8A"/>
    <w:rsid w:val="00CF038F"/>
    <w:rsid w:val="00D072BC"/>
    <w:rsid w:val="00D13E0D"/>
    <w:rsid w:val="00D14A16"/>
    <w:rsid w:val="00D1779C"/>
    <w:rsid w:val="00D45432"/>
    <w:rsid w:val="00D525FB"/>
    <w:rsid w:val="00D70CE4"/>
    <w:rsid w:val="00D71595"/>
    <w:rsid w:val="00D84583"/>
    <w:rsid w:val="00D867AC"/>
    <w:rsid w:val="00DA18B2"/>
    <w:rsid w:val="00DC7CE0"/>
    <w:rsid w:val="00DD16E7"/>
    <w:rsid w:val="00DF21E8"/>
    <w:rsid w:val="00E015A6"/>
    <w:rsid w:val="00E02135"/>
    <w:rsid w:val="00E06D90"/>
    <w:rsid w:val="00E107D3"/>
    <w:rsid w:val="00E86A9C"/>
    <w:rsid w:val="00EB027B"/>
    <w:rsid w:val="00EB7436"/>
    <w:rsid w:val="00EC4097"/>
    <w:rsid w:val="00EC5D6F"/>
    <w:rsid w:val="00ED6B64"/>
    <w:rsid w:val="00EE0240"/>
    <w:rsid w:val="00EE74FD"/>
    <w:rsid w:val="00EE7D53"/>
    <w:rsid w:val="00EF7D2E"/>
    <w:rsid w:val="00F168E9"/>
    <w:rsid w:val="00F30D1F"/>
    <w:rsid w:val="00FE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C67EC2"/>
    <w:pPr>
      <w:widowControl w:val="0"/>
      <w:autoSpaceDE w:val="0"/>
      <w:autoSpaceDN w:val="0"/>
      <w:ind w:left="3540"/>
      <w:jc w:val="center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67EC2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67E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67EC2"/>
    <w:pPr>
      <w:widowControl w:val="0"/>
      <w:autoSpaceDE w:val="0"/>
      <w:autoSpaceDN w:val="0"/>
      <w:ind w:left="114" w:firstLine="284"/>
    </w:pPr>
    <w:rPr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C67EC2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C67EC2"/>
    <w:pPr>
      <w:widowControl w:val="0"/>
      <w:autoSpaceDE w:val="0"/>
      <w:autoSpaceDN w:val="0"/>
      <w:ind w:left="157"/>
    </w:pPr>
    <w:rPr>
      <w:sz w:val="22"/>
      <w:szCs w:val="22"/>
      <w:lang w:eastAsia="en-US"/>
    </w:rPr>
  </w:style>
  <w:style w:type="table" w:styleId="a5">
    <w:name w:val="Table Grid"/>
    <w:basedOn w:val="a1"/>
    <w:uiPriority w:val="59"/>
    <w:rsid w:val="00EE0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C67EC2"/>
    <w:pPr>
      <w:widowControl w:val="0"/>
      <w:autoSpaceDE w:val="0"/>
      <w:autoSpaceDN w:val="0"/>
      <w:ind w:left="3540"/>
      <w:jc w:val="center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67EC2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67E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67EC2"/>
    <w:pPr>
      <w:widowControl w:val="0"/>
      <w:autoSpaceDE w:val="0"/>
      <w:autoSpaceDN w:val="0"/>
      <w:ind w:left="114" w:firstLine="284"/>
    </w:pPr>
    <w:rPr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C67EC2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C67EC2"/>
    <w:pPr>
      <w:widowControl w:val="0"/>
      <w:autoSpaceDE w:val="0"/>
      <w:autoSpaceDN w:val="0"/>
      <w:ind w:left="157"/>
    </w:pPr>
    <w:rPr>
      <w:sz w:val="22"/>
      <w:szCs w:val="22"/>
      <w:lang w:eastAsia="en-US"/>
    </w:rPr>
  </w:style>
  <w:style w:type="table" w:styleId="a5">
    <w:name w:val="Table Grid"/>
    <w:basedOn w:val="a1"/>
    <w:uiPriority w:val="59"/>
    <w:rsid w:val="00EE0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91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Состав </vt:lpstr>
      <vt:lpstr>Штаба воспитательной работы МБОУ «Заречненская школа </vt:lpstr>
      <vt:lpstr>с крымскотатарским языком обучения-детский сад»</vt:lpstr>
      <vt:lpstr>на 2023-2024 учебный год.</vt:lpstr>
    </vt:vector>
  </TitlesOfParts>
  <Company>SPecialiST RePack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2024-03-27T12:53:00Z</dcterms:created>
  <dcterms:modified xsi:type="dcterms:W3CDTF">2024-03-27T13:02:00Z</dcterms:modified>
</cp:coreProperties>
</file>