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  <w:r w:rsidRPr="00F5527C">
        <w:rPr>
          <w:rFonts w:cs="Times New Roman"/>
          <w:b/>
          <w:sz w:val="28"/>
          <w:szCs w:val="28"/>
          <w:lang w:val="ru-RU"/>
        </w:rPr>
        <w:t>МБОУ «ЗАРЕЧНЕНСКАЯ ШКОЛА - ДЕТСКИЙ САД» ДЖАНКОЙСКОГО РАЙОНА РЕСПУБЛИКИ КРЫМ</w:t>
      </w: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7A1CCA" w:rsidRDefault="007A1CCA" w:rsidP="007A1CCA">
      <w:pPr>
        <w:shd w:val="clear" w:color="auto" w:fill="FFFFFF"/>
        <w:spacing w:after="0" w:line="240" w:lineRule="auto"/>
        <w:ind w:left="-426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A1CC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Консультация для родителей на тему</w:t>
      </w:r>
    </w:p>
    <w:p w:rsidR="007A1CCA" w:rsidRPr="007A1CCA" w:rsidRDefault="007A1CCA" w:rsidP="007A1CCA">
      <w:pPr>
        <w:shd w:val="clear" w:color="auto" w:fill="FFFFFF"/>
        <w:spacing w:after="0" w:line="240" w:lineRule="auto"/>
        <w:ind w:left="-426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A1CCA">
        <w:rPr>
          <w:rFonts w:ascii="Arial" w:eastAsia="Times New Roman" w:hAnsi="Arial" w:cs="Arial"/>
          <w:b/>
          <w:bCs/>
          <w:color w:val="403152"/>
          <w:sz w:val="40"/>
          <w:szCs w:val="40"/>
          <w:lang w:eastAsia="ru-RU"/>
        </w:rPr>
        <w:t>«ЗДОРОВЫЙ ОБРАЗ ЖИЗНИ В СЕМЬЕ»</w:t>
      </w: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right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jc w:val="right"/>
        <w:rPr>
          <w:rFonts w:cs="Times New Roman"/>
          <w:sz w:val="28"/>
          <w:szCs w:val="28"/>
          <w:lang w:val="ru-RU"/>
        </w:rPr>
      </w:pPr>
    </w:p>
    <w:p w:rsidR="007A1CCA" w:rsidRPr="00F5527C" w:rsidRDefault="003C0310" w:rsidP="003C0310">
      <w:pPr>
        <w:pStyle w:val="Standard"/>
        <w:spacing w:line="240" w:lineRule="atLeast"/>
        <w:ind w:left="-426" w:firstLine="284"/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F5EE28B" wp14:editId="1625AAF7">
            <wp:extent cx="2751151" cy="18128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58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  <w:lang w:val="ru-RU"/>
        </w:rPr>
        <w:t xml:space="preserve">                                   </w:t>
      </w:r>
      <w:r w:rsidR="007A1CCA" w:rsidRPr="00F5527C">
        <w:rPr>
          <w:rFonts w:cs="Times New Roman"/>
          <w:sz w:val="28"/>
          <w:szCs w:val="28"/>
          <w:lang w:val="ru-RU"/>
        </w:rPr>
        <w:t>Выполнила:</w:t>
      </w:r>
    </w:p>
    <w:p w:rsidR="007A1CCA" w:rsidRPr="00F5527C" w:rsidRDefault="007A1CCA" w:rsidP="003C0310">
      <w:pPr>
        <w:pStyle w:val="Standard"/>
        <w:spacing w:line="240" w:lineRule="atLeast"/>
        <w:ind w:left="-426" w:firstLine="284"/>
        <w:jc w:val="righ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 xml:space="preserve"> воспитатель </w:t>
      </w:r>
      <w:proofErr w:type="spellStart"/>
      <w:r w:rsidRPr="00F5527C">
        <w:rPr>
          <w:rFonts w:cs="Times New Roman"/>
          <w:sz w:val="28"/>
          <w:szCs w:val="28"/>
          <w:lang w:val="ru-RU"/>
        </w:rPr>
        <w:t>Гумарова</w:t>
      </w:r>
      <w:proofErr w:type="spellEnd"/>
      <w:r w:rsidRPr="00F5527C">
        <w:rPr>
          <w:rFonts w:cs="Times New Roman"/>
          <w:sz w:val="28"/>
          <w:szCs w:val="28"/>
          <w:lang w:val="ru-RU"/>
        </w:rPr>
        <w:t xml:space="preserve"> С.Р.</w:t>
      </w:r>
    </w:p>
    <w:p w:rsidR="007A1CCA" w:rsidRPr="00F5527C" w:rsidRDefault="007A1CCA" w:rsidP="003C0310">
      <w:pPr>
        <w:pStyle w:val="Standard"/>
        <w:spacing w:line="240" w:lineRule="atLeast"/>
        <w:ind w:left="-426" w:firstLine="284"/>
        <w:jc w:val="righ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 xml:space="preserve">  </w:t>
      </w: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7A1CCA" w:rsidRPr="00F5527C" w:rsidRDefault="007A1CCA" w:rsidP="007A1CCA">
      <w:pPr>
        <w:pStyle w:val="Standard"/>
        <w:spacing w:line="240" w:lineRule="atLeast"/>
        <w:ind w:left="-426" w:firstLine="284"/>
        <w:rPr>
          <w:rFonts w:cs="Times New Roman"/>
          <w:sz w:val="28"/>
          <w:szCs w:val="28"/>
          <w:lang w:val="ru-RU"/>
        </w:rPr>
      </w:pPr>
    </w:p>
    <w:p w:rsidR="003C0310" w:rsidRDefault="003C0310" w:rsidP="003C0310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7A1CCA" w:rsidRDefault="007A1CCA" w:rsidP="003C0310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с. Заречное 2025</w:t>
      </w:r>
      <w:r w:rsidRPr="00F5527C">
        <w:rPr>
          <w:rFonts w:cs="Times New Roman"/>
          <w:sz w:val="28"/>
          <w:szCs w:val="28"/>
          <w:lang w:val="ru-RU"/>
        </w:rPr>
        <w:t>г.</w:t>
      </w:r>
    </w:p>
    <w:p w:rsidR="007A1CCA" w:rsidRPr="007A1CCA" w:rsidRDefault="007A1CCA" w:rsidP="007A1CCA">
      <w:pPr>
        <w:shd w:val="clear" w:color="auto" w:fill="FFFFFF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C031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Консультация для родителей на тему</w:t>
      </w:r>
    </w:p>
    <w:p w:rsidR="007A1CCA" w:rsidRDefault="007A1CCA" w:rsidP="007A1CCA">
      <w:pPr>
        <w:shd w:val="clear" w:color="auto" w:fill="FFFFFF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C031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«ЗДОРОВЫЙ ОБРАЗ ЖИЗНИ В СЕМЬЕ»</w:t>
      </w:r>
    </w:p>
    <w:p w:rsidR="003C0310" w:rsidRPr="007A1CCA" w:rsidRDefault="003C0310" w:rsidP="007A1CCA">
      <w:pPr>
        <w:shd w:val="clear" w:color="auto" w:fill="FFFFFF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A1CCA" w:rsidRDefault="003C0310" w:rsidP="003C0310">
      <w:pPr>
        <w:shd w:val="clear" w:color="auto" w:fill="FFFFFF"/>
        <w:spacing w:after="0" w:line="360" w:lineRule="auto"/>
        <w:ind w:left="-426" w:right="310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23930" cy="1801104"/>
            <wp:effectExtent l="0" t="0" r="508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57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649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родители хотят, чтобы их ребенок рос 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здоровым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сильным, крепким, выносливым. Но очень  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 высокотехнологичном  обществе необходимо будет уделять гораздо больше внимания </w:t>
      </w:r>
      <w:proofErr w:type="spell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зож</w:t>
      </w:r>
      <w:proofErr w:type="spell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 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«Берегите здоровье смолоду!»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Условия, от которых зависит направленность формирования личности ребенка, а также его здоровье, закладываются в семье. То, что прививают 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Поэтому родители должны сами воспринять философию ЗОЖ и вступить на путь здоровья.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Понятие о здоровом образе жизни включает в себя много аспектов.</w:t>
      </w:r>
    </w:p>
    <w:p w:rsidR="007A1CCA" w:rsidRPr="007A1CCA" w:rsidRDefault="007A1CCA" w:rsidP="007A1CC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Во-первых, соблюдение режима дня. В детском саду режим соблюдается, а вот дома не всегда.  Необходимо объяснить детям, что нужно  рано ложиться и рано вставать. И неукоснительно соблюдать это правило.</w:t>
      </w:r>
    </w:p>
    <w:p w:rsidR="007A1CCA" w:rsidRPr="007A1CCA" w:rsidRDefault="007A1CCA" w:rsidP="007A1CCA">
      <w:pPr>
        <w:numPr>
          <w:ilvl w:val="0"/>
          <w:numId w:val="2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7A1CCA" w:rsidRPr="007A1CCA" w:rsidRDefault="007A1CCA" w:rsidP="007A1CCA">
      <w:pPr>
        <w:numPr>
          <w:ilvl w:val="0"/>
          <w:numId w:val="2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7A1CCA" w:rsidRPr="007A1CCA" w:rsidRDefault="007A1CCA" w:rsidP="007A1CCA">
      <w:pPr>
        <w:numPr>
          <w:ilvl w:val="0"/>
          <w:numId w:val="2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В-третьих, культура питания.</w:t>
      </w:r>
    </w:p>
    <w:p w:rsidR="007A1CCA" w:rsidRPr="007A1CCA" w:rsidRDefault="007A1CCA" w:rsidP="007A1CCA">
      <w:pPr>
        <w:numPr>
          <w:ilvl w:val="0"/>
          <w:numId w:val="2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В, С, Д, в каких продуктах они содержатся и для чего нужны.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мясо, молоко, орехи, хлеб, курица, горох (для сердца).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цитрусовые, капуста, лук, редис, смородина (от простуды).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солнце, рыбий жир (для косточек).</w:t>
      </w:r>
    </w:p>
    <w:p w:rsidR="007A1CCA" w:rsidRPr="007A1CCA" w:rsidRDefault="007A1CCA" w:rsidP="007A1CC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В-четвертых, это гимнастика, </w:t>
      </w:r>
      <w:proofErr w:type="spell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физзанятия</w:t>
      </w:r>
      <w:proofErr w:type="spell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занятия спортом, закаливание и подвижные игры. Если человек будет заниматься спортом, он 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 выработке у маленького ребенка умений и навыков, способствующих сохранению своего здоровья.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3C0310" w:rsidRPr="007A1CCA" w:rsidRDefault="007A1CCA" w:rsidP="003C0310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 </w:t>
      </w:r>
      <w:r w:rsidRPr="007A1CC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Основной задачей для родителей является: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 - он должен соответствовать режиму в дошкольном учреждении.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Формируя здоровый образ жизни ребенка, родители должны привить ребенку основные знания, умения и навыки: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правильно строить режим дня и выполнять его;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основных правил правильного питания;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правил сохранения здоровья от простудных заболеваний;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 - гиподинамия, т.е. малоподвижность.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3C0310" w:rsidRPr="007A1CCA" w:rsidRDefault="007A1CCA" w:rsidP="003C0310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Занятия спортом также помогают сложиться важным качествам личности: настойчивости в достижении цели, упорству; положительные результаты этих 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занятий благотворны для психического состояния детей, особенно если это совместные занятия детей и родителей.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Такие занятия </w:t>
      </w:r>
      <w:proofErr w:type="gramStart"/>
      <w:r w:rsidRPr="007A1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приносят положительные результаты</w:t>
      </w:r>
      <w:proofErr w:type="gramEnd"/>
      <w:r w:rsidRPr="007A1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углубляют взаимосвязь родителей и детей;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3C0310" w:rsidRDefault="007A1CCA" w:rsidP="003C0310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значение для всестороннего, гармоничного развития ребенка</w:t>
      </w:r>
      <w:r w:rsidRPr="007A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7A1CCA" w:rsidRPr="007A1CCA" w:rsidRDefault="007A1CCA" w:rsidP="003C0310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7A1CCA" w:rsidRPr="007A1CCA" w:rsidRDefault="007A1CCA" w:rsidP="007A1CC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осуществляется физическое, умственное, нравственное и трудовое воспитание.</w:t>
      </w:r>
    </w:p>
    <w:p w:rsidR="007A1CCA" w:rsidRPr="007A1CCA" w:rsidRDefault="007A1CCA" w:rsidP="007A1CC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повышаются все физиологические процессы в организме, улучшается работа всех органов и систем.</w:t>
      </w:r>
    </w:p>
    <w:p w:rsidR="007A1CCA" w:rsidRPr="007A1CCA" w:rsidRDefault="007A1CCA" w:rsidP="007A1CC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развивается умение разнообразно использовать приобретенные двигательные навыки.</w:t>
      </w:r>
    </w:p>
    <w:p w:rsidR="003C0310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3C0310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игры дети действуют в соответствии с правилами. Это  регулирует поведение </w:t>
      </w:r>
      <w:proofErr w:type="gramStart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играющих</w:t>
      </w:r>
      <w:proofErr w:type="gramEnd"/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помогает выработать положительные качества: выдержку, смелость, решительность и др.</w:t>
      </w:r>
      <w:r w:rsidR="003C0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7A1CCA" w:rsidRPr="007A1CCA" w:rsidRDefault="007A1CCA" w:rsidP="007A1CCA">
      <w:pPr>
        <w:shd w:val="clear" w:color="auto" w:fill="FFFFFF"/>
        <w:spacing w:after="0" w:line="360" w:lineRule="auto"/>
        <w:ind w:left="-426" w:right="3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7E1619" w:rsidRPr="007A1CCA" w:rsidRDefault="003C0310" w:rsidP="003C0310">
      <w:pPr>
        <w:spacing w:line="360" w:lineRule="auto"/>
        <w:ind w:left="-426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9750" cy="209119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56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238" cy="209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619" w:rsidRPr="007A1CCA" w:rsidSect="00762303">
      <w:pgSz w:w="11906" w:h="16838"/>
      <w:pgMar w:top="1134" w:right="850" w:bottom="1134" w:left="1418" w:header="708" w:footer="708" w:gutter="0"/>
      <w:pgBorders w:offsetFrom="page">
        <w:top w:val="doubleWave" w:sz="6" w:space="24" w:color="C0504D" w:themeColor="accent2"/>
        <w:left w:val="doubleWave" w:sz="6" w:space="24" w:color="C0504D" w:themeColor="accent2"/>
        <w:bottom w:val="doubleWave" w:sz="6" w:space="24" w:color="C0504D" w:themeColor="accent2"/>
        <w:right w:val="doubleWave" w:sz="6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72DF"/>
    <w:multiLevelType w:val="multilevel"/>
    <w:tmpl w:val="5DE8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54F21"/>
    <w:multiLevelType w:val="multilevel"/>
    <w:tmpl w:val="F72E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540BA"/>
    <w:multiLevelType w:val="multilevel"/>
    <w:tmpl w:val="AA6C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96AB8"/>
    <w:multiLevelType w:val="multilevel"/>
    <w:tmpl w:val="CE9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90"/>
    <w:rsid w:val="003C0310"/>
    <w:rsid w:val="00412D90"/>
    <w:rsid w:val="00762303"/>
    <w:rsid w:val="007A1CCA"/>
    <w:rsid w:val="007E1619"/>
    <w:rsid w:val="0096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1CCA"/>
  </w:style>
  <w:style w:type="character" w:customStyle="1" w:styleId="c12">
    <w:name w:val="c12"/>
    <w:basedOn w:val="a0"/>
    <w:rsid w:val="007A1CCA"/>
  </w:style>
  <w:style w:type="paragraph" w:customStyle="1" w:styleId="c0">
    <w:name w:val="c0"/>
    <w:basedOn w:val="a"/>
    <w:rsid w:val="007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A1CCA"/>
  </w:style>
  <w:style w:type="paragraph" w:customStyle="1" w:styleId="Standard">
    <w:name w:val="Standard"/>
    <w:rsid w:val="007A1C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3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1CCA"/>
  </w:style>
  <w:style w:type="character" w:customStyle="1" w:styleId="c12">
    <w:name w:val="c12"/>
    <w:basedOn w:val="a0"/>
    <w:rsid w:val="007A1CCA"/>
  </w:style>
  <w:style w:type="paragraph" w:customStyle="1" w:styleId="c0">
    <w:name w:val="c0"/>
    <w:basedOn w:val="a"/>
    <w:rsid w:val="007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A1CCA"/>
  </w:style>
  <w:style w:type="paragraph" w:customStyle="1" w:styleId="Standard">
    <w:name w:val="Standard"/>
    <w:rsid w:val="007A1C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3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2025-02-07T14:45:00Z</dcterms:created>
  <dcterms:modified xsi:type="dcterms:W3CDTF">2025-02-10T09:52:00Z</dcterms:modified>
</cp:coreProperties>
</file>