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09"/>
        <w:gridCol w:w="3268"/>
        <w:gridCol w:w="2978"/>
      </w:tblGrid>
      <w:tr w:rsidR="00B03DC0" w:rsidTr="00B03DC0">
        <w:trPr>
          <w:jc w:val="center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DC0" w:rsidRDefault="00B03DC0" w:rsidP="00D30DFE">
            <w:pPr>
              <w:jc w:val="center"/>
              <w:rPr>
                <w:b/>
                <w:bCs/>
                <w:iCs/>
                <w:lang w:val="uk-UA"/>
              </w:rPr>
            </w:pPr>
            <w:r>
              <w:rPr>
                <w:b/>
                <w:bCs/>
                <w:iCs/>
                <w:sz w:val="22"/>
                <w:szCs w:val="22"/>
                <w:lang w:val="uk-UA"/>
              </w:rPr>
              <w:t>МУНІЦИПАЛЬНИЙ БЮДЖЕТНИЙ ЗАГАЛЬНООСВІТНІЙ ЗАКЛАД «ЗАВІТ-ЛЕНІНСЬКА ШКОЛА- ДИТЯЧИЙ САДОК» ДЖАНКОЙСЬКОГО РАЙОНУ РЕСПУБЛІКИ КРИМ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DC0" w:rsidRDefault="00B03DC0" w:rsidP="00D30D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МУНИЦИПАЛЬНОЕ БЮДЖЕТНОЕ</w:t>
            </w:r>
          </w:p>
          <w:p w:rsidR="00B03DC0" w:rsidRDefault="00B03DC0" w:rsidP="00D30DFE">
            <w:pPr>
              <w:tabs>
                <w:tab w:val="left" w:pos="1908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ОБЩЕОБРАЗОВАТЕЛЬНОЕ</w:t>
            </w:r>
          </w:p>
          <w:p w:rsidR="00B03DC0" w:rsidRDefault="00B03DC0" w:rsidP="00D30DFE">
            <w:pPr>
              <w:tabs>
                <w:tab w:val="left" w:pos="1908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УЧРЕЖДЕНИЕ</w:t>
            </w:r>
          </w:p>
          <w:p w:rsidR="00B03DC0" w:rsidRDefault="00B03DC0" w:rsidP="00D30DFE">
            <w:pPr>
              <w:tabs>
                <w:tab w:val="left" w:pos="1908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«ЗАВЕТ-ЛЕНИНСКАЯ ШКОЛА-ДЕТСКИЙ САД</w:t>
            </w:r>
          </w:p>
          <w:p w:rsidR="00B03DC0" w:rsidRDefault="00B03DC0" w:rsidP="00D30D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ДЖАНКОЙКОГО РАЙОНА</w:t>
            </w:r>
          </w:p>
          <w:p w:rsidR="00B03DC0" w:rsidRDefault="00B03DC0" w:rsidP="00D30D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>РЕСПУБЛИКИ КРЫМ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3DC0" w:rsidRDefault="00B03DC0" w:rsidP="00D30D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КЪЫРЫМ ДЖУМХУРИЕТИ ДЖАНКОЙ РАЙОНЫНЫНЪ МУНИЦИПАЛЬ БЮДЖЕТЛИ УМУМТАСИЛЬ МУЭССИСЕСИ</w:t>
            </w:r>
          </w:p>
          <w:p w:rsidR="00B03DC0" w:rsidRDefault="00B03DC0" w:rsidP="00D30D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«ЗАВЕТ-ЛЕНИНСКИЙ МЕКТЕБИ-БАЛАЛАР БАГЪЧАСЫ»</w:t>
            </w:r>
          </w:p>
        </w:tc>
      </w:tr>
    </w:tbl>
    <w:p w:rsidR="00B03DC0" w:rsidRDefault="00B03DC0" w:rsidP="00B03DC0">
      <w:pPr>
        <w:tabs>
          <w:tab w:val="left" w:pos="4320"/>
        </w:tabs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296126, Российская Федерация, Республика Крым, </w:t>
      </w:r>
      <w:proofErr w:type="spellStart"/>
      <w:r>
        <w:rPr>
          <w:i/>
          <w:sz w:val="22"/>
          <w:szCs w:val="22"/>
        </w:rPr>
        <w:t>Джанкойский</w:t>
      </w:r>
      <w:proofErr w:type="spellEnd"/>
      <w:r>
        <w:rPr>
          <w:i/>
          <w:sz w:val="22"/>
          <w:szCs w:val="22"/>
        </w:rPr>
        <w:t xml:space="preserve"> р-он, с. Завет-Ленинский, ул. Шевченко д.42</w:t>
      </w:r>
      <w:r>
        <w:rPr>
          <w:i/>
          <w:sz w:val="22"/>
          <w:szCs w:val="22"/>
        </w:rPr>
        <w:br/>
      </w:r>
      <w:r>
        <w:rPr>
          <w:i/>
          <w:sz w:val="22"/>
          <w:szCs w:val="22"/>
          <w:lang w:val="en-US"/>
        </w:rPr>
        <w:t>e</w:t>
      </w:r>
      <w:r>
        <w:rPr>
          <w:i/>
          <w:sz w:val="22"/>
          <w:szCs w:val="22"/>
        </w:rPr>
        <w:t>-</w:t>
      </w:r>
      <w:r>
        <w:rPr>
          <w:i/>
          <w:sz w:val="22"/>
          <w:szCs w:val="22"/>
          <w:lang w:val="en-US"/>
        </w:rPr>
        <w:t>mail</w:t>
      </w:r>
      <w:r>
        <w:rPr>
          <w:i/>
          <w:color w:val="000000"/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  <w:r w:rsidRPr="007B1FBD">
        <w:rPr>
          <w:i/>
          <w:sz w:val="22"/>
          <w:szCs w:val="22"/>
        </w:rPr>
        <w:t>school_djankoysiy-rayon3@crimeaedu.ru</w:t>
      </w:r>
    </w:p>
    <w:p w:rsidR="00916FFE" w:rsidRDefault="00916FFE">
      <w:bookmarkStart w:id="0" w:name="_GoBack"/>
      <w:bookmarkEnd w:id="0"/>
    </w:p>
    <w:p w:rsidR="00B03DC0" w:rsidRPr="00215FFD" w:rsidRDefault="00B03DC0" w:rsidP="00B03DC0">
      <w:pPr>
        <w:jc w:val="center"/>
        <w:rPr>
          <w:b/>
          <w:sz w:val="28"/>
          <w:szCs w:val="28"/>
        </w:rPr>
      </w:pPr>
      <w:r w:rsidRPr="00215FFD">
        <w:rPr>
          <w:b/>
          <w:sz w:val="28"/>
          <w:szCs w:val="28"/>
        </w:rPr>
        <w:t>ИНФОРМАЦИЯ</w:t>
      </w:r>
    </w:p>
    <w:p w:rsidR="00B03DC0" w:rsidRPr="00215FFD" w:rsidRDefault="00B03DC0" w:rsidP="00B03DC0">
      <w:pPr>
        <w:jc w:val="center"/>
        <w:rPr>
          <w:b/>
        </w:rPr>
      </w:pPr>
      <w:r>
        <w:rPr>
          <w:b/>
        </w:rPr>
        <w:t>о</w:t>
      </w:r>
      <w:r w:rsidRPr="00215FFD">
        <w:rPr>
          <w:b/>
        </w:rPr>
        <w:t xml:space="preserve"> </w:t>
      </w:r>
      <w:proofErr w:type="gramStart"/>
      <w:r w:rsidRPr="00215FFD">
        <w:rPr>
          <w:b/>
        </w:rPr>
        <w:t>проделанной  р</w:t>
      </w:r>
      <w:r>
        <w:rPr>
          <w:b/>
        </w:rPr>
        <w:t>аботе</w:t>
      </w:r>
      <w:proofErr w:type="gramEnd"/>
      <w:r>
        <w:rPr>
          <w:b/>
        </w:rPr>
        <w:t xml:space="preserve"> школьной библиотеки за   2021 - 2022   учебный  год</w:t>
      </w:r>
    </w:p>
    <w:p w:rsidR="00B03DC0" w:rsidRPr="00215FFD" w:rsidRDefault="00B03DC0" w:rsidP="00B03DC0">
      <w:pPr>
        <w:rPr>
          <w:b/>
        </w:rPr>
      </w:pPr>
    </w:p>
    <w:p w:rsidR="00B03DC0" w:rsidRPr="00215FFD" w:rsidRDefault="00B03DC0" w:rsidP="00B03DC0">
      <w:pPr>
        <w:rPr>
          <w:b/>
        </w:rPr>
      </w:pPr>
    </w:p>
    <w:tbl>
      <w:tblPr>
        <w:tblW w:w="553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288"/>
        <w:gridCol w:w="1575"/>
        <w:gridCol w:w="1938"/>
        <w:gridCol w:w="3976"/>
      </w:tblGrid>
      <w:tr w:rsidR="00B03DC0" w:rsidRPr="00B03DC0" w:rsidTr="00B03DC0"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№ п/п</w:t>
            </w:r>
          </w:p>
        </w:tc>
        <w:tc>
          <w:tcPr>
            <w:tcW w:w="1107" w:type="pct"/>
          </w:tcPr>
          <w:p w:rsidR="00B03DC0" w:rsidRPr="00B03DC0" w:rsidRDefault="00B03DC0" w:rsidP="00D30DFE">
            <w:pPr>
              <w:jc w:val="center"/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Мероприятия</w:t>
            </w:r>
          </w:p>
        </w:tc>
        <w:tc>
          <w:tcPr>
            <w:tcW w:w="762" w:type="pct"/>
          </w:tcPr>
          <w:p w:rsidR="00B03DC0" w:rsidRPr="00B03DC0" w:rsidRDefault="00B03DC0" w:rsidP="00D30DFE">
            <w:pPr>
              <w:jc w:val="center"/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Дата</w:t>
            </w:r>
          </w:p>
        </w:tc>
        <w:tc>
          <w:tcPr>
            <w:tcW w:w="937" w:type="pct"/>
          </w:tcPr>
          <w:p w:rsidR="00B03DC0" w:rsidRPr="00B03DC0" w:rsidRDefault="00B03DC0" w:rsidP="00D30DFE">
            <w:pPr>
              <w:jc w:val="center"/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Ответственный</w:t>
            </w:r>
          </w:p>
        </w:tc>
        <w:tc>
          <w:tcPr>
            <w:tcW w:w="1923" w:type="pct"/>
          </w:tcPr>
          <w:p w:rsidR="00B03DC0" w:rsidRPr="00B03DC0" w:rsidRDefault="00B03DC0" w:rsidP="00D30DFE">
            <w:pPr>
              <w:jc w:val="center"/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Результативность, цель</w:t>
            </w:r>
          </w:p>
        </w:tc>
      </w:tr>
      <w:tr w:rsidR="00B03DC0" w:rsidRPr="00B03DC0" w:rsidTr="00B03DC0"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1.</w:t>
            </w:r>
          </w:p>
        </w:tc>
        <w:tc>
          <w:tcPr>
            <w:tcW w:w="110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Обеспеченность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компьютерной техникой (указать наличие)</w:t>
            </w:r>
          </w:p>
        </w:tc>
        <w:tc>
          <w:tcPr>
            <w:tcW w:w="762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93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proofErr w:type="spellStart"/>
            <w:r w:rsidRPr="00B03DC0">
              <w:rPr>
                <w:b/>
                <w:color w:val="000000" w:themeColor="text1"/>
              </w:rPr>
              <w:t>Сташук</w:t>
            </w:r>
            <w:proofErr w:type="spellEnd"/>
            <w:r w:rsidRPr="00B03DC0">
              <w:rPr>
                <w:b/>
                <w:color w:val="000000" w:themeColor="text1"/>
              </w:rPr>
              <w:t xml:space="preserve"> С.М.</w:t>
            </w:r>
          </w:p>
        </w:tc>
        <w:tc>
          <w:tcPr>
            <w:tcW w:w="1923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Школьная библиотека обеспечена след. комп. техникой: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- 2 ноутбука,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- 1 стационарный комп.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- 1 принтер</w:t>
            </w:r>
          </w:p>
        </w:tc>
      </w:tr>
      <w:tr w:rsidR="00B03DC0" w:rsidRPr="00B03DC0" w:rsidTr="00B03DC0"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2.</w:t>
            </w:r>
          </w:p>
        </w:tc>
        <w:tc>
          <w:tcPr>
            <w:tcW w:w="110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Пополнение библиотечного фонда: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-учебники и пособия: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художественная литература: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762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93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proofErr w:type="spellStart"/>
            <w:r w:rsidRPr="00B03DC0">
              <w:rPr>
                <w:b/>
                <w:color w:val="000000" w:themeColor="text1"/>
              </w:rPr>
              <w:t>Сташук</w:t>
            </w:r>
            <w:proofErr w:type="spellEnd"/>
            <w:r w:rsidRPr="00B03DC0">
              <w:rPr>
                <w:b/>
                <w:color w:val="000000" w:themeColor="text1"/>
              </w:rPr>
              <w:t xml:space="preserve"> С.М.</w:t>
            </w:r>
          </w:p>
        </w:tc>
        <w:tc>
          <w:tcPr>
            <w:tcW w:w="1923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В 2021г. учебный фонд пополнился на 4064 ед. на сумму</w:t>
            </w:r>
            <w:r w:rsidRPr="00B03DC0">
              <w:rPr>
                <w:b/>
                <w:color w:val="000000" w:themeColor="text1"/>
              </w:rPr>
              <w:tab/>
              <w:t>1 866 425,95 руб.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</w:tr>
      <w:tr w:rsidR="00B03DC0" w:rsidRPr="00B03DC0" w:rsidTr="00B03DC0"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3.</w:t>
            </w:r>
          </w:p>
        </w:tc>
        <w:tc>
          <w:tcPr>
            <w:tcW w:w="110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Проведение библиотечных уроков или ББЗ: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(название темы и класс)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762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93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proofErr w:type="spellStart"/>
            <w:r w:rsidRPr="00B03DC0">
              <w:rPr>
                <w:b/>
                <w:color w:val="000000" w:themeColor="text1"/>
              </w:rPr>
              <w:t>Сташук</w:t>
            </w:r>
            <w:proofErr w:type="spellEnd"/>
            <w:r w:rsidRPr="00B03DC0">
              <w:rPr>
                <w:b/>
                <w:color w:val="000000" w:themeColor="text1"/>
              </w:rPr>
              <w:t xml:space="preserve"> С.М.</w:t>
            </w:r>
          </w:p>
        </w:tc>
        <w:tc>
          <w:tcPr>
            <w:tcW w:w="1923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Уроки: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Правила поведения в библиотеке, умение обращаться с книгой. (1-е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-Структура книги. Кто и как создаёт книги. (2-е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-Чтение и обсуждение рассказов о доброте ко Дню матери. (2-е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Роль и назначение библиотеки (2-е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 xml:space="preserve">- </w:t>
            </w:r>
            <w:r w:rsidRPr="00B03DC0">
              <w:rPr>
                <w:color w:val="000000" w:themeColor="text1"/>
              </w:rPr>
              <w:t>Выбор книги в библиотеке. Справочная литература. (3-и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-Показ презентации. Структура Алфавитного, Систематического каталога. (3-и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-Твои первые энциклопедии, словари, справочники. (4-е классы)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lastRenderedPageBreak/>
              <w:t xml:space="preserve">- История книги. Как построена </w:t>
            </w:r>
            <w:proofErr w:type="gramStart"/>
            <w:r w:rsidRPr="00B03DC0">
              <w:rPr>
                <w:color w:val="000000" w:themeColor="text1"/>
              </w:rPr>
              <w:t>книга .</w:t>
            </w:r>
            <w:proofErr w:type="gramEnd"/>
            <w:r w:rsidRPr="00B03DC0">
              <w:rPr>
                <w:color w:val="000000" w:themeColor="text1"/>
              </w:rPr>
              <w:t xml:space="preserve"> (4-е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-Экскурсия в сельскую библиотеку филиал. Запись в библиотеку. (4-е классы)</w:t>
            </w:r>
          </w:p>
        </w:tc>
      </w:tr>
      <w:tr w:rsidR="00B03DC0" w:rsidRPr="00B03DC0" w:rsidTr="00B03DC0"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lastRenderedPageBreak/>
              <w:t>4.</w:t>
            </w:r>
          </w:p>
        </w:tc>
        <w:tc>
          <w:tcPr>
            <w:tcW w:w="110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Воспитательная работа: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(массовые мероприятия, выставки, беседы)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762" w:type="pct"/>
          </w:tcPr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март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апрель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апрель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февраль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февраль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март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сентябрь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октябрь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октябрь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ноябрь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ноябрь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декабрь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декабрь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февраль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март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апрель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май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май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3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proofErr w:type="spellStart"/>
            <w:r w:rsidRPr="00B03DC0">
              <w:rPr>
                <w:b/>
                <w:color w:val="000000" w:themeColor="text1"/>
              </w:rPr>
              <w:t>Сташук</w:t>
            </w:r>
            <w:proofErr w:type="spellEnd"/>
            <w:r w:rsidRPr="00B03DC0">
              <w:rPr>
                <w:b/>
                <w:color w:val="000000" w:themeColor="text1"/>
              </w:rPr>
              <w:t xml:space="preserve"> С.М.</w:t>
            </w:r>
          </w:p>
        </w:tc>
        <w:tc>
          <w:tcPr>
            <w:tcW w:w="1923" w:type="pct"/>
          </w:tcPr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Подбор стихов, сценариев в проведении общешкольных мероприятий.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Мероприятия: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 ко дню Земли и </w:t>
            </w:r>
            <w:proofErr w:type="gramStart"/>
            <w:r w:rsidRPr="00B03DC0">
              <w:rPr>
                <w:color w:val="000000" w:themeColor="text1"/>
              </w:rPr>
              <w:t>Воды .</w:t>
            </w:r>
            <w:proofErr w:type="gramEnd"/>
            <w:r w:rsidRPr="00B03DC0">
              <w:rPr>
                <w:color w:val="000000" w:themeColor="text1"/>
              </w:rPr>
              <w:t>(2,4-е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 посвящение первоклассников в </w:t>
            </w:r>
            <w:proofErr w:type="gramStart"/>
            <w:r w:rsidRPr="00B03DC0">
              <w:rPr>
                <w:color w:val="000000" w:themeColor="text1"/>
              </w:rPr>
              <w:t>читатели.(</w:t>
            </w:r>
            <w:proofErr w:type="gramEnd"/>
            <w:r w:rsidRPr="00B03DC0">
              <w:rPr>
                <w:color w:val="000000" w:themeColor="text1"/>
              </w:rPr>
              <w:t>1-е классы)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Выставки</w:t>
            </w:r>
            <w:r w:rsidRPr="00B03DC0">
              <w:rPr>
                <w:color w:val="000000" w:themeColor="text1"/>
              </w:rPr>
              <w:t>: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 «Книги юбиляры»,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новых книг «Новинки!»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к юбилейным датам писателей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 ко Дню космонавтики.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  ко Дню защитника Отечества. 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Уроки: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-урок мужества. 5-е классы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к Международному дню родного языка. Конкурс знатоков русского языка. 3-е классы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по воспитанию здорового образа жизни. 6-9-е классы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к знаменательным датам: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Международный день памяти жертв фашизма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-Международный день учителя октября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– Международный день школьных библиотек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 День народного единства ноябрь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Всемирный день доброты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День матери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Всемирный день борьбы со СПИДом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– День конституции.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День защитника отечества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Международный женский день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– Международный день детской книги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– День Победы советского народа в Вов 1941- 1945гг.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– Международный день семьи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Оформление стенда:</w:t>
            </w:r>
            <w:r w:rsidRPr="00B03DC0">
              <w:rPr>
                <w:color w:val="000000" w:themeColor="text1"/>
              </w:rPr>
              <w:t xml:space="preserve">  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«Календарь знаменательных дат», «Книги юбиляры», 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«Писатели юбиляры», 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color w:val="000000" w:themeColor="text1"/>
              </w:rPr>
              <w:t>«Библиотека информирует»</w:t>
            </w:r>
          </w:p>
        </w:tc>
      </w:tr>
      <w:tr w:rsidR="00B03DC0" w:rsidRPr="00B03DC0" w:rsidTr="00B03DC0">
        <w:trPr>
          <w:trHeight w:val="919"/>
        </w:trPr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5.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110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Конкурсы: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762" w:type="pct"/>
          </w:tcPr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март</w:t>
            </w:r>
          </w:p>
        </w:tc>
        <w:tc>
          <w:tcPr>
            <w:tcW w:w="93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1923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Конкурс: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«Самый читающий класс»,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color w:val="000000" w:themeColor="text1"/>
              </w:rPr>
              <w:t>- «Самый читающий ученик»</w:t>
            </w:r>
          </w:p>
        </w:tc>
      </w:tr>
      <w:tr w:rsidR="00B03DC0" w:rsidRPr="00B03DC0" w:rsidTr="00B03DC0">
        <w:tc>
          <w:tcPr>
            <w:tcW w:w="271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6.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110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>Самообразование: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b/>
                <w:color w:val="000000" w:themeColor="text1"/>
              </w:rPr>
              <w:t xml:space="preserve">(курсы, </w:t>
            </w:r>
            <w:proofErr w:type="spellStart"/>
            <w:r w:rsidRPr="00B03DC0">
              <w:rPr>
                <w:b/>
                <w:color w:val="000000" w:themeColor="text1"/>
              </w:rPr>
              <w:t>вебинары</w:t>
            </w:r>
            <w:proofErr w:type="spellEnd"/>
            <w:r w:rsidRPr="00B03DC0">
              <w:rPr>
                <w:b/>
                <w:color w:val="000000" w:themeColor="text1"/>
              </w:rPr>
              <w:t>, доклады МО)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762" w:type="pct"/>
          </w:tcPr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  <w:p w:rsidR="00B03DC0" w:rsidRPr="00B03DC0" w:rsidRDefault="00B03DC0" w:rsidP="00D30DFE">
            <w:pPr>
              <w:rPr>
                <w:color w:val="000000" w:themeColor="text1"/>
              </w:rPr>
            </w:pP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в </w:t>
            </w:r>
            <w:proofErr w:type="spellStart"/>
            <w:r w:rsidRPr="00B03DC0">
              <w:rPr>
                <w:color w:val="000000" w:themeColor="text1"/>
              </w:rPr>
              <w:t>течен.года</w:t>
            </w:r>
            <w:proofErr w:type="spellEnd"/>
          </w:p>
        </w:tc>
        <w:tc>
          <w:tcPr>
            <w:tcW w:w="937" w:type="pct"/>
          </w:tcPr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</w:p>
        </w:tc>
        <w:tc>
          <w:tcPr>
            <w:tcW w:w="1923" w:type="pct"/>
          </w:tcPr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изучение через Интернет и профессиональные журналы опыта библиотек региона и России и внедрение его в практику своей работы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изучение и использование опыта работы других библиотекарей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>- посещение семинаров;</w:t>
            </w:r>
          </w:p>
          <w:p w:rsidR="00B03DC0" w:rsidRPr="00B03DC0" w:rsidRDefault="00B03DC0" w:rsidP="00D30DFE">
            <w:pPr>
              <w:rPr>
                <w:color w:val="000000" w:themeColor="text1"/>
              </w:rPr>
            </w:pPr>
            <w:r w:rsidRPr="00B03DC0">
              <w:rPr>
                <w:color w:val="000000" w:themeColor="text1"/>
              </w:rPr>
              <w:t xml:space="preserve">-участие в заседаниях районного методического объединения; </w:t>
            </w:r>
          </w:p>
          <w:p w:rsidR="00B03DC0" w:rsidRPr="00B03DC0" w:rsidRDefault="00B03DC0" w:rsidP="00D30DFE">
            <w:pPr>
              <w:rPr>
                <w:b/>
                <w:color w:val="000000" w:themeColor="text1"/>
              </w:rPr>
            </w:pPr>
            <w:r w:rsidRPr="00B03DC0">
              <w:rPr>
                <w:color w:val="000000" w:themeColor="text1"/>
              </w:rPr>
              <w:t>- присутствие на открытых мероприятиях.</w:t>
            </w:r>
          </w:p>
        </w:tc>
      </w:tr>
    </w:tbl>
    <w:p w:rsidR="00B03DC0" w:rsidRPr="00215FFD" w:rsidRDefault="00B03DC0" w:rsidP="00B03DC0">
      <w:pPr>
        <w:rPr>
          <w:b/>
        </w:rPr>
      </w:pPr>
    </w:p>
    <w:p w:rsidR="00B03DC0" w:rsidRDefault="00B03DC0" w:rsidP="00B03DC0">
      <w:pPr>
        <w:rPr>
          <w:b/>
        </w:rPr>
      </w:pPr>
    </w:p>
    <w:p w:rsidR="00B03DC0" w:rsidRPr="00215FFD" w:rsidRDefault="00B03DC0" w:rsidP="00B03DC0">
      <w:pPr>
        <w:rPr>
          <w:b/>
        </w:rPr>
      </w:pPr>
      <w:r>
        <w:rPr>
          <w:b/>
        </w:rPr>
        <w:t>Директор</w:t>
      </w:r>
      <w:r w:rsidRPr="00215FFD">
        <w:rPr>
          <w:b/>
        </w:rPr>
        <w:t xml:space="preserve"> школы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Забавка</w:t>
      </w:r>
      <w:proofErr w:type="spellEnd"/>
      <w:r>
        <w:rPr>
          <w:b/>
        </w:rPr>
        <w:t xml:space="preserve"> Н.А.</w:t>
      </w:r>
    </w:p>
    <w:p w:rsidR="00B03DC0" w:rsidRDefault="00B03DC0" w:rsidP="00B03DC0">
      <w:pPr>
        <w:rPr>
          <w:b/>
        </w:rPr>
      </w:pPr>
    </w:p>
    <w:p w:rsidR="00B03DC0" w:rsidRPr="00F27B2B" w:rsidRDefault="00B03DC0" w:rsidP="00B03DC0">
      <w:pPr>
        <w:rPr>
          <w:b/>
        </w:rPr>
      </w:pPr>
      <w:r>
        <w:rPr>
          <w:b/>
        </w:rPr>
        <w:t>Педагог- библиотекарь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proofErr w:type="spellStart"/>
      <w:r>
        <w:rPr>
          <w:b/>
        </w:rPr>
        <w:t>Сташук</w:t>
      </w:r>
      <w:proofErr w:type="spellEnd"/>
      <w:r>
        <w:rPr>
          <w:b/>
        </w:rPr>
        <w:t xml:space="preserve"> С.М.</w:t>
      </w:r>
      <w:r w:rsidRPr="00215FFD">
        <w:rPr>
          <w:b/>
        </w:rPr>
        <w:t xml:space="preserve">                                            </w:t>
      </w:r>
      <w:r>
        <w:rPr>
          <w:b/>
        </w:rPr>
        <w:t xml:space="preserve">                  </w:t>
      </w:r>
      <w:r>
        <w:tab/>
      </w:r>
    </w:p>
    <w:p w:rsidR="00B03DC0" w:rsidRDefault="00B03DC0"/>
    <w:sectPr w:rsidR="00B03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DC0"/>
    <w:rsid w:val="00916FFE"/>
    <w:rsid w:val="00B0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AB10B-20BD-49F0-9995-91A8F346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2022-06-16T07:25:00Z</dcterms:created>
  <dcterms:modified xsi:type="dcterms:W3CDTF">2022-06-16T07:29:00Z</dcterms:modified>
</cp:coreProperties>
</file>