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9"/>
        <w:gridCol w:w="3268"/>
        <w:gridCol w:w="2978"/>
      </w:tblGrid>
      <w:tr w:rsidR="00B03DC0" w:rsidTr="00B03DC0">
        <w:trPr>
          <w:jc w:val="center"/>
        </w:trPr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3DC0" w:rsidRDefault="00B03DC0" w:rsidP="00D30DFE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sz w:val="22"/>
                <w:szCs w:val="22"/>
                <w:lang w:val="uk-UA"/>
              </w:rPr>
              <w:t>МУНІЦИПАЛЬНИЙ БЮДЖЕТНИЙ ЗАГАЛЬНООСВІТНІЙ ЗАКЛАД «ЗАВІТ-ЛЕНІНСЬКА ШКОЛА- ДИТЯЧИЙ САДОК» ДЖАНКОЙСЬКОГО РАЙОНУ РЕСПУБЛІКИ КРИМ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3DC0" w:rsidRDefault="00B03DC0" w:rsidP="00D30D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МУНИЦИПАЛЬНОЕ БЮДЖЕТНОЕ</w:t>
            </w:r>
          </w:p>
          <w:p w:rsidR="00B03DC0" w:rsidRDefault="00B03DC0" w:rsidP="00D30DFE">
            <w:pPr>
              <w:tabs>
                <w:tab w:val="left" w:pos="1908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ОБЩЕОБРАЗОВАТЕЛЬНОЕ</w:t>
            </w:r>
          </w:p>
          <w:p w:rsidR="00B03DC0" w:rsidRDefault="00B03DC0" w:rsidP="00D30DFE">
            <w:pPr>
              <w:tabs>
                <w:tab w:val="left" w:pos="1908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УЧРЕЖДЕНИЕ</w:t>
            </w:r>
          </w:p>
          <w:p w:rsidR="00B03DC0" w:rsidRDefault="00B03DC0" w:rsidP="00D30DFE">
            <w:pPr>
              <w:tabs>
                <w:tab w:val="left" w:pos="1908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«ЗАВЕТ-ЛЕНИНСКАЯ ШКОЛА-ДЕТСКИЙ САД</w:t>
            </w:r>
          </w:p>
          <w:p w:rsidR="00B03DC0" w:rsidRDefault="00B03DC0" w:rsidP="00D30D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ДЖАНКОЙКОГО РАЙОНА</w:t>
            </w:r>
          </w:p>
          <w:p w:rsidR="00B03DC0" w:rsidRDefault="00B03DC0" w:rsidP="00D30DF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2"/>
                <w:szCs w:val="22"/>
              </w:rPr>
              <w:t>РЕСПУБЛИКИ КРЫМ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3DC0" w:rsidRDefault="00B03DC0" w:rsidP="00D30D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КЪЫРЫМ ДЖУМХУРИЕТИ ДЖАНКОЙ РАЙОНЫНЫНЪ МУНИЦИПАЛЬ БЮДЖЕТЛИ УМУМТАСИЛЬ МУЭССИСЕСИ</w:t>
            </w:r>
          </w:p>
          <w:p w:rsidR="00B03DC0" w:rsidRDefault="00B03DC0" w:rsidP="00D30D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«ЗАВЕТ-ЛЕНИНСКИЙ МЕКТЕБИ-БАЛАЛАР БАГЪЧАСЫ»</w:t>
            </w:r>
          </w:p>
        </w:tc>
      </w:tr>
    </w:tbl>
    <w:p w:rsidR="00B03DC0" w:rsidRDefault="00B03DC0" w:rsidP="00B03DC0">
      <w:pPr>
        <w:tabs>
          <w:tab w:val="left" w:pos="4320"/>
        </w:tabs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296126, Российская Федерация, Республика Крым, </w:t>
      </w:r>
      <w:proofErr w:type="spellStart"/>
      <w:r>
        <w:rPr>
          <w:i/>
          <w:sz w:val="22"/>
          <w:szCs w:val="22"/>
        </w:rPr>
        <w:t>Джанкойский</w:t>
      </w:r>
      <w:proofErr w:type="spellEnd"/>
      <w:r>
        <w:rPr>
          <w:i/>
          <w:sz w:val="22"/>
          <w:szCs w:val="22"/>
        </w:rPr>
        <w:t xml:space="preserve"> р-он, с. Завет-Ленинский, ул. Шевченко д.42</w:t>
      </w:r>
      <w:r>
        <w:rPr>
          <w:i/>
          <w:sz w:val="22"/>
          <w:szCs w:val="22"/>
        </w:rPr>
        <w:br/>
      </w:r>
      <w:r>
        <w:rPr>
          <w:i/>
          <w:sz w:val="22"/>
          <w:szCs w:val="22"/>
          <w:lang w:val="en-US"/>
        </w:rPr>
        <w:t>e</w:t>
      </w:r>
      <w:r>
        <w:rPr>
          <w:i/>
          <w:sz w:val="22"/>
          <w:szCs w:val="22"/>
        </w:rPr>
        <w:t>-</w:t>
      </w:r>
      <w:r>
        <w:rPr>
          <w:i/>
          <w:sz w:val="22"/>
          <w:szCs w:val="22"/>
          <w:lang w:val="en-US"/>
        </w:rPr>
        <w:t>mail</w:t>
      </w:r>
      <w:r>
        <w:rPr>
          <w:i/>
          <w:color w:val="000000"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Pr="007B1FBD">
        <w:rPr>
          <w:i/>
          <w:sz w:val="22"/>
          <w:szCs w:val="22"/>
        </w:rPr>
        <w:t>school_djankoysiy-rayon3@crimeaedu.ru</w:t>
      </w:r>
    </w:p>
    <w:p w:rsidR="00916FFE" w:rsidRDefault="00916FFE">
      <w:bookmarkStart w:id="0" w:name="_GoBack"/>
      <w:bookmarkEnd w:id="0"/>
    </w:p>
    <w:p w:rsidR="00B03DC0" w:rsidRPr="00215FFD" w:rsidRDefault="00B03DC0" w:rsidP="00B03DC0">
      <w:pPr>
        <w:jc w:val="center"/>
        <w:rPr>
          <w:b/>
          <w:sz w:val="28"/>
          <w:szCs w:val="28"/>
        </w:rPr>
      </w:pPr>
      <w:r w:rsidRPr="00215FFD">
        <w:rPr>
          <w:b/>
          <w:sz w:val="28"/>
          <w:szCs w:val="28"/>
        </w:rPr>
        <w:t>ИНФОРМАЦИЯ</w:t>
      </w:r>
    </w:p>
    <w:p w:rsidR="00B03DC0" w:rsidRPr="00215FFD" w:rsidRDefault="00B03DC0" w:rsidP="00B03DC0">
      <w:pPr>
        <w:jc w:val="center"/>
        <w:rPr>
          <w:b/>
        </w:rPr>
      </w:pPr>
      <w:r>
        <w:rPr>
          <w:b/>
        </w:rPr>
        <w:t>о</w:t>
      </w:r>
      <w:r w:rsidRPr="00215FFD">
        <w:rPr>
          <w:b/>
        </w:rPr>
        <w:t xml:space="preserve"> </w:t>
      </w:r>
      <w:proofErr w:type="gramStart"/>
      <w:r w:rsidRPr="00215FFD">
        <w:rPr>
          <w:b/>
        </w:rPr>
        <w:t>проделанной  р</w:t>
      </w:r>
      <w:r>
        <w:rPr>
          <w:b/>
        </w:rPr>
        <w:t>аботе</w:t>
      </w:r>
      <w:proofErr w:type="gramEnd"/>
      <w:r>
        <w:rPr>
          <w:b/>
        </w:rPr>
        <w:t xml:space="preserve"> школьной библиотеки за   2021 - 2022   учебный  год</w:t>
      </w:r>
    </w:p>
    <w:p w:rsidR="00B03DC0" w:rsidRPr="00215FFD" w:rsidRDefault="00B03DC0" w:rsidP="00B03DC0">
      <w:pPr>
        <w:rPr>
          <w:b/>
        </w:rPr>
      </w:pPr>
    </w:p>
    <w:p w:rsidR="00B03DC0" w:rsidRPr="00215FFD" w:rsidRDefault="00B03DC0" w:rsidP="00B03DC0">
      <w:pPr>
        <w:rPr>
          <w:b/>
        </w:rPr>
      </w:pPr>
    </w:p>
    <w:tbl>
      <w:tblPr>
        <w:tblW w:w="553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288"/>
        <w:gridCol w:w="1575"/>
        <w:gridCol w:w="1938"/>
        <w:gridCol w:w="3976"/>
      </w:tblGrid>
      <w:tr w:rsidR="00B03DC0" w:rsidRPr="00B03DC0" w:rsidTr="00B03DC0">
        <w:tc>
          <w:tcPr>
            <w:tcW w:w="271" w:type="pct"/>
          </w:tcPr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  <w:r w:rsidRPr="00B03DC0">
              <w:rPr>
                <w:b/>
                <w:color w:val="000000" w:themeColor="text1"/>
              </w:rPr>
              <w:t>№ п/п</w:t>
            </w:r>
          </w:p>
        </w:tc>
        <w:tc>
          <w:tcPr>
            <w:tcW w:w="1107" w:type="pct"/>
          </w:tcPr>
          <w:p w:rsidR="00B03DC0" w:rsidRPr="00B03DC0" w:rsidRDefault="00B03DC0" w:rsidP="00D30DFE">
            <w:pPr>
              <w:jc w:val="center"/>
              <w:rPr>
                <w:b/>
                <w:color w:val="000000" w:themeColor="text1"/>
              </w:rPr>
            </w:pPr>
            <w:r w:rsidRPr="00B03DC0">
              <w:rPr>
                <w:b/>
                <w:color w:val="000000" w:themeColor="text1"/>
              </w:rPr>
              <w:t>Мероприятия</w:t>
            </w:r>
          </w:p>
        </w:tc>
        <w:tc>
          <w:tcPr>
            <w:tcW w:w="762" w:type="pct"/>
          </w:tcPr>
          <w:p w:rsidR="00B03DC0" w:rsidRPr="00B03DC0" w:rsidRDefault="00B03DC0" w:rsidP="00D30DFE">
            <w:pPr>
              <w:jc w:val="center"/>
              <w:rPr>
                <w:b/>
                <w:color w:val="000000" w:themeColor="text1"/>
              </w:rPr>
            </w:pPr>
            <w:r w:rsidRPr="00B03DC0">
              <w:rPr>
                <w:b/>
                <w:color w:val="000000" w:themeColor="text1"/>
              </w:rPr>
              <w:t>Дата</w:t>
            </w:r>
          </w:p>
        </w:tc>
        <w:tc>
          <w:tcPr>
            <w:tcW w:w="937" w:type="pct"/>
          </w:tcPr>
          <w:p w:rsidR="00B03DC0" w:rsidRPr="00B03DC0" w:rsidRDefault="00B03DC0" w:rsidP="00D30DFE">
            <w:pPr>
              <w:jc w:val="center"/>
              <w:rPr>
                <w:b/>
                <w:color w:val="000000" w:themeColor="text1"/>
              </w:rPr>
            </w:pPr>
            <w:r w:rsidRPr="00B03DC0">
              <w:rPr>
                <w:b/>
                <w:color w:val="000000" w:themeColor="text1"/>
              </w:rPr>
              <w:t>Ответственный</w:t>
            </w:r>
          </w:p>
        </w:tc>
        <w:tc>
          <w:tcPr>
            <w:tcW w:w="1923" w:type="pct"/>
          </w:tcPr>
          <w:p w:rsidR="00B03DC0" w:rsidRPr="00B03DC0" w:rsidRDefault="00B03DC0" w:rsidP="00D30DFE">
            <w:pPr>
              <w:jc w:val="center"/>
              <w:rPr>
                <w:b/>
                <w:color w:val="000000" w:themeColor="text1"/>
              </w:rPr>
            </w:pPr>
            <w:r w:rsidRPr="00B03DC0">
              <w:rPr>
                <w:b/>
                <w:color w:val="000000" w:themeColor="text1"/>
              </w:rPr>
              <w:t>Результативность, цель</w:t>
            </w:r>
          </w:p>
        </w:tc>
      </w:tr>
      <w:tr w:rsidR="00B03DC0" w:rsidRPr="00B03DC0" w:rsidTr="00B03DC0">
        <w:tc>
          <w:tcPr>
            <w:tcW w:w="271" w:type="pct"/>
          </w:tcPr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  <w:r w:rsidRPr="00B03DC0">
              <w:rPr>
                <w:b/>
                <w:color w:val="000000" w:themeColor="text1"/>
              </w:rPr>
              <w:t>1.</w:t>
            </w:r>
          </w:p>
        </w:tc>
        <w:tc>
          <w:tcPr>
            <w:tcW w:w="1107" w:type="pct"/>
          </w:tcPr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  <w:r w:rsidRPr="00B03DC0">
              <w:rPr>
                <w:b/>
                <w:color w:val="000000" w:themeColor="text1"/>
              </w:rPr>
              <w:t>Обеспеченность</w:t>
            </w:r>
          </w:p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  <w:r w:rsidRPr="00B03DC0">
              <w:rPr>
                <w:b/>
                <w:color w:val="000000" w:themeColor="text1"/>
              </w:rPr>
              <w:t>компьютерной техникой (указать наличие)</w:t>
            </w:r>
          </w:p>
        </w:tc>
        <w:tc>
          <w:tcPr>
            <w:tcW w:w="762" w:type="pct"/>
          </w:tcPr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</w:p>
        </w:tc>
        <w:tc>
          <w:tcPr>
            <w:tcW w:w="937" w:type="pct"/>
          </w:tcPr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  <w:proofErr w:type="spellStart"/>
            <w:r w:rsidRPr="00B03DC0">
              <w:rPr>
                <w:b/>
                <w:color w:val="000000" w:themeColor="text1"/>
              </w:rPr>
              <w:t>Сташук</w:t>
            </w:r>
            <w:proofErr w:type="spellEnd"/>
            <w:r w:rsidRPr="00B03DC0">
              <w:rPr>
                <w:b/>
                <w:color w:val="000000" w:themeColor="text1"/>
              </w:rPr>
              <w:t xml:space="preserve"> С.М.</w:t>
            </w:r>
          </w:p>
        </w:tc>
        <w:tc>
          <w:tcPr>
            <w:tcW w:w="1923" w:type="pct"/>
          </w:tcPr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  <w:r w:rsidRPr="00B03DC0">
              <w:rPr>
                <w:b/>
                <w:color w:val="000000" w:themeColor="text1"/>
              </w:rPr>
              <w:t>Школьная библиотека обеспечена след. комп. техникой:</w:t>
            </w:r>
          </w:p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  <w:r w:rsidRPr="00B03DC0">
              <w:rPr>
                <w:b/>
                <w:color w:val="000000" w:themeColor="text1"/>
              </w:rPr>
              <w:t>- 2 ноутбука,</w:t>
            </w:r>
          </w:p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  <w:r w:rsidRPr="00B03DC0">
              <w:rPr>
                <w:b/>
                <w:color w:val="000000" w:themeColor="text1"/>
              </w:rPr>
              <w:t>- 1 стационарный комп.</w:t>
            </w:r>
          </w:p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  <w:r w:rsidRPr="00B03DC0">
              <w:rPr>
                <w:b/>
                <w:color w:val="000000" w:themeColor="text1"/>
              </w:rPr>
              <w:t>- 1 принтер</w:t>
            </w:r>
          </w:p>
        </w:tc>
      </w:tr>
      <w:tr w:rsidR="00B03DC0" w:rsidRPr="00B03DC0" w:rsidTr="00B03DC0">
        <w:tc>
          <w:tcPr>
            <w:tcW w:w="271" w:type="pct"/>
          </w:tcPr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  <w:r w:rsidRPr="00B03DC0">
              <w:rPr>
                <w:b/>
                <w:color w:val="000000" w:themeColor="text1"/>
              </w:rPr>
              <w:t>2.</w:t>
            </w:r>
          </w:p>
        </w:tc>
        <w:tc>
          <w:tcPr>
            <w:tcW w:w="1107" w:type="pct"/>
          </w:tcPr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  <w:r w:rsidRPr="00B03DC0">
              <w:rPr>
                <w:b/>
                <w:color w:val="000000" w:themeColor="text1"/>
              </w:rPr>
              <w:t>Пополнение библиотечного фонда:</w:t>
            </w:r>
          </w:p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  <w:r w:rsidRPr="00B03DC0">
              <w:rPr>
                <w:b/>
                <w:color w:val="000000" w:themeColor="text1"/>
              </w:rPr>
              <w:t>-учебники и пособия:</w:t>
            </w:r>
          </w:p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  <w:r w:rsidRPr="00B03DC0">
              <w:rPr>
                <w:b/>
                <w:color w:val="000000" w:themeColor="text1"/>
              </w:rPr>
              <w:t>художественная литература:</w:t>
            </w:r>
          </w:p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</w:p>
        </w:tc>
        <w:tc>
          <w:tcPr>
            <w:tcW w:w="762" w:type="pct"/>
          </w:tcPr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</w:p>
        </w:tc>
        <w:tc>
          <w:tcPr>
            <w:tcW w:w="937" w:type="pct"/>
          </w:tcPr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  <w:proofErr w:type="spellStart"/>
            <w:r w:rsidRPr="00B03DC0">
              <w:rPr>
                <w:b/>
                <w:color w:val="000000" w:themeColor="text1"/>
              </w:rPr>
              <w:t>Сташук</w:t>
            </w:r>
            <w:proofErr w:type="spellEnd"/>
            <w:r w:rsidRPr="00B03DC0">
              <w:rPr>
                <w:b/>
                <w:color w:val="000000" w:themeColor="text1"/>
              </w:rPr>
              <w:t xml:space="preserve"> С.М.</w:t>
            </w:r>
          </w:p>
        </w:tc>
        <w:tc>
          <w:tcPr>
            <w:tcW w:w="1923" w:type="pct"/>
          </w:tcPr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  <w:r w:rsidRPr="00B03DC0">
              <w:rPr>
                <w:b/>
                <w:color w:val="000000" w:themeColor="text1"/>
              </w:rPr>
              <w:t>В 2021г. учебный фонд пополнился на 4064 ед. на сумму</w:t>
            </w:r>
            <w:r w:rsidRPr="00B03DC0">
              <w:rPr>
                <w:b/>
                <w:color w:val="000000" w:themeColor="text1"/>
              </w:rPr>
              <w:tab/>
              <w:t>1 866 425,95 руб.</w:t>
            </w:r>
          </w:p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</w:p>
        </w:tc>
      </w:tr>
      <w:tr w:rsidR="00B03DC0" w:rsidRPr="00B03DC0" w:rsidTr="00B03DC0">
        <w:tc>
          <w:tcPr>
            <w:tcW w:w="271" w:type="pct"/>
          </w:tcPr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  <w:r w:rsidRPr="00B03DC0">
              <w:rPr>
                <w:b/>
                <w:color w:val="000000" w:themeColor="text1"/>
              </w:rPr>
              <w:t>3.</w:t>
            </w:r>
          </w:p>
        </w:tc>
        <w:tc>
          <w:tcPr>
            <w:tcW w:w="1107" w:type="pct"/>
          </w:tcPr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  <w:r w:rsidRPr="00B03DC0">
              <w:rPr>
                <w:b/>
                <w:color w:val="000000" w:themeColor="text1"/>
              </w:rPr>
              <w:t>Проведение библиотечных уроков или ББЗ:</w:t>
            </w:r>
          </w:p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</w:p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  <w:r w:rsidRPr="00B03DC0">
              <w:rPr>
                <w:b/>
                <w:color w:val="000000" w:themeColor="text1"/>
              </w:rPr>
              <w:t>(название темы и класс)</w:t>
            </w:r>
          </w:p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</w:p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</w:p>
        </w:tc>
        <w:tc>
          <w:tcPr>
            <w:tcW w:w="762" w:type="pct"/>
          </w:tcPr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</w:p>
        </w:tc>
        <w:tc>
          <w:tcPr>
            <w:tcW w:w="937" w:type="pct"/>
          </w:tcPr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  <w:proofErr w:type="spellStart"/>
            <w:r w:rsidRPr="00B03DC0">
              <w:rPr>
                <w:b/>
                <w:color w:val="000000" w:themeColor="text1"/>
              </w:rPr>
              <w:t>Сташук</w:t>
            </w:r>
            <w:proofErr w:type="spellEnd"/>
            <w:r w:rsidRPr="00B03DC0">
              <w:rPr>
                <w:b/>
                <w:color w:val="000000" w:themeColor="text1"/>
              </w:rPr>
              <w:t xml:space="preserve"> С.М.</w:t>
            </w:r>
          </w:p>
        </w:tc>
        <w:tc>
          <w:tcPr>
            <w:tcW w:w="1923" w:type="pct"/>
          </w:tcPr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  <w:r w:rsidRPr="00B03DC0">
              <w:rPr>
                <w:b/>
                <w:color w:val="000000" w:themeColor="text1"/>
              </w:rPr>
              <w:t>Уроки: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- Правила поведения в библиотеке, умение обращаться с книгой. (1-е классы)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-Структура книги. Кто и как создаёт книги. (2-е классы)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-Чтение и обсуждение рассказов о доброте ко Дню матери. (2-е классы)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- Роль и назначение библиотеки (2-е классы)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b/>
                <w:color w:val="000000" w:themeColor="text1"/>
              </w:rPr>
              <w:t xml:space="preserve">- </w:t>
            </w:r>
            <w:r w:rsidRPr="00B03DC0">
              <w:rPr>
                <w:color w:val="000000" w:themeColor="text1"/>
              </w:rPr>
              <w:t>Выбор книги в библиотеке. Справочная литература. (3-и классы)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-Показ презентации. Структура Алфавитного, Систематического каталога. (3-и классы)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 xml:space="preserve">-Твои первые энциклопедии, словари, справочники. (4-е классы) 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lastRenderedPageBreak/>
              <w:t xml:space="preserve">- История книги. Как построена </w:t>
            </w:r>
            <w:proofErr w:type="gramStart"/>
            <w:r w:rsidRPr="00B03DC0">
              <w:rPr>
                <w:color w:val="000000" w:themeColor="text1"/>
              </w:rPr>
              <w:t>книга .</w:t>
            </w:r>
            <w:proofErr w:type="gramEnd"/>
            <w:r w:rsidRPr="00B03DC0">
              <w:rPr>
                <w:color w:val="000000" w:themeColor="text1"/>
              </w:rPr>
              <w:t xml:space="preserve"> (4-е классы)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-Экскурсия в сельскую библиотеку филиал. Запись в библиотеку. (4-е классы)</w:t>
            </w:r>
          </w:p>
        </w:tc>
      </w:tr>
      <w:tr w:rsidR="00B03DC0" w:rsidRPr="00B03DC0" w:rsidTr="00B03DC0">
        <w:tc>
          <w:tcPr>
            <w:tcW w:w="271" w:type="pct"/>
          </w:tcPr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  <w:r w:rsidRPr="00B03DC0">
              <w:rPr>
                <w:b/>
                <w:color w:val="000000" w:themeColor="text1"/>
              </w:rPr>
              <w:lastRenderedPageBreak/>
              <w:t>4.</w:t>
            </w:r>
          </w:p>
        </w:tc>
        <w:tc>
          <w:tcPr>
            <w:tcW w:w="1107" w:type="pct"/>
          </w:tcPr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  <w:r w:rsidRPr="00B03DC0">
              <w:rPr>
                <w:b/>
                <w:color w:val="000000" w:themeColor="text1"/>
              </w:rPr>
              <w:t>Воспитательная работа:</w:t>
            </w:r>
          </w:p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</w:p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  <w:r w:rsidRPr="00B03DC0">
              <w:rPr>
                <w:b/>
                <w:color w:val="000000" w:themeColor="text1"/>
              </w:rPr>
              <w:t>(массовые мероприятия, выставки, беседы)</w:t>
            </w:r>
          </w:p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</w:p>
        </w:tc>
        <w:tc>
          <w:tcPr>
            <w:tcW w:w="762" w:type="pct"/>
          </w:tcPr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 xml:space="preserve">в </w:t>
            </w:r>
            <w:proofErr w:type="spellStart"/>
            <w:r w:rsidRPr="00B03DC0">
              <w:rPr>
                <w:color w:val="000000" w:themeColor="text1"/>
              </w:rPr>
              <w:t>течен.года</w:t>
            </w:r>
            <w:proofErr w:type="spellEnd"/>
          </w:p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март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апрель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 xml:space="preserve">в </w:t>
            </w:r>
            <w:proofErr w:type="spellStart"/>
            <w:r w:rsidRPr="00B03DC0">
              <w:rPr>
                <w:color w:val="000000" w:themeColor="text1"/>
              </w:rPr>
              <w:t>течен.года</w:t>
            </w:r>
            <w:proofErr w:type="spellEnd"/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 xml:space="preserve">в </w:t>
            </w:r>
            <w:proofErr w:type="spellStart"/>
            <w:r w:rsidRPr="00B03DC0">
              <w:rPr>
                <w:color w:val="000000" w:themeColor="text1"/>
              </w:rPr>
              <w:t>течен.года</w:t>
            </w:r>
            <w:proofErr w:type="spellEnd"/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 xml:space="preserve">в </w:t>
            </w:r>
            <w:proofErr w:type="spellStart"/>
            <w:r w:rsidRPr="00B03DC0">
              <w:rPr>
                <w:color w:val="000000" w:themeColor="text1"/>
              </w:rPr>
              <w:t>течен.года</w:t>
            </w:r>
            <w:proofErr w:type="spellEnd"/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апрель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февраль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февраль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март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 xml:space="preserve">в </w:t>
            </w:r>
            <w:proofErr w:type="spellStart"/>
            <w:r w:rsidRPr="00B03DC0">
              <w:rPr>
                <w:color w:val="000000" w:themeColor="text1"/>
              </w:rPr>
              <w:t>течен.года</w:t>
            </w:r>
            <w:proofErr w:type="spellEnd"/>
          </w:p>
          <w:p w:rsidR="00B03DC0" w:rsidRPr="00B03DC0" w:rsidRDefault="00B03DC0" w:rsidP="00D30DFE">
            <w:pPr>
              <w:rPr>
                <w:color w:val="000000" w:themeColor="text1"/>
              </w:rPr>
            </w:pP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сентябрь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октябрь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октябрь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ноябрь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ноябрь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декабрь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декабрь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февраль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март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апрель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май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май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 xml:space="preserve">в </w:t>
            </w:r>
            <w:proofErr w:type="spellStart"/>
            <w:r w:rsidRPr="00B03DC0">
              <w:rPr>
                <w:color w:val="000000" w:themeColor="text1"/>
              </w:rPr>
              <w:t>течен.года</w:t>
            </w:r>
            <w:proofErr w:type="spellEnd"/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 xml:space="preserve">в </w:t>
            </w:r>
            <w:proofErr w:type="spellStart"/>
            <w:r w:rsidRPr="00B03DC0">
              <w:rPr>
                <w:color w:val="000000" w:themeColor="text1"/>
              </w:rPr>
              <w:t>течен.года</w:t>
            </w:r>
            <w:proofErr w:type="spellEnd"/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 xml:space="preserve">в </w:t>
            </w:r>
            <w:proofErr w:type="spellStart"/>
            <w:r w:rsidRPr="00B03DC0">
              <w:rPr>
                <w:color w:val="000000" w:themeColor="text1"/>
              </w:rPr>
              <w:t>течен.года</w:t>
            </w:r>
            <w:proofErr w:type="spellEnd"/>
          </w:p>
          <w:p w:rsidR="00B03DC0" w:rsidRPr="00B03DC0" w:rsidRDefault="00B03DC0" w:rsidP="00D30D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7" w:type="pct"/>
          </w:tcPr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  <w:proofErr w:type="spellStart"/>
            <w:r w:rsidRPr="00B03DC0">
              <w:rPr>
                <w:b/>
                <w:color w:val="000000" w:themeColor="text1"/>
              </w:rPr>
              <w:t>Сташук</w:t>
            </w:r>
            <w:proofErr w:type="spellEnd"/>
            <w:r w:rsidRPr="00B03DC0">
              <w:rPr>
                <w:b/>
                <w:color w:val="000000" w:themeColor="text1"/>
              </w:rPr>
              <w:t xml:space="preserve"> С.М.</w:t>
            </w:r>
          </w:p>
        </w:tc>
        <w:tc>
          <w:tcPr>
            <w:tcW w:w="1923" w:type="pct"/>
          </w:tcPr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Подбор стихов, сценариев в проведении общешкольных мероприятий.</w:t>
            </w:r>
          </w:p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  <w:r w:rsidRPr="00B03DC0">
              <w:rPr>
                <w:b/>
                <w:color w:val="000000" w:themeColor="text1"/>
              </w:rPr>
              <w:t>Мероприятия: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 xml:space="preserve">- ко дню Земли и </w:t>
            </w:r>
            <w:proofErr w:type="gramStart"/>
            <w:r w:rsidRPr="00B03DC0">
              <w:rPr>
                <w:color w:val="000000" w:themeColor="text1"/>
              </w:rPr>
              <w:t>Воды .</w:t>
            </w:r>
            <w:proofErr w:type="gramEnd"/>
            <w:r w:rsidRPr="00B03DC0">
              <w:rPr>
                <w:color w:val="000000" w:themeColor="text1"/>
              </w:rPr>
              <w:t>(2,4-е классы)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 xml:space="preserve">- посвящение первоклассников в </w:t>
            </w:r>
            <w:proofErr w:type="gramStart"/>
            <w:r w:rsidRPr="00B03DC0">
              <w:rPr>
                <w:color w:val="000000" w:themeColor="text1"/>
              </w:rPr>
              <w:t>читатели.(</w:t>
            </w:r>
            <w:proofErr w:type="gramEnd"/>
            <w:r w:rsidRPr="00B03DC0">
              <w:rPr>
                <w:color w:val="000000" w:themeColor="text1"/>
              </w:rPr>
              <w:t>1-е классы)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b/>
                <w:color w:val="000000" w:themeColor="text1"/>
              </w:rPr>
              <w:t>Выставки</w:t>
            </w:r>
            <w:r w:rsidRPr="00B03DC0">
              <w:rPr>
                <w:color w:val="000000" w:themeColor="text1"/>
              </w:rPr>
              <w:t>: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 xml:space="preserve">- «Книги юбиляры», 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- новых книг «Новинки!»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- к юбилейным датам писателей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 xml:space="preserve">- ко Дню космонавтики. 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 xml:space="preserve">-  ко Дню защитника Отечества. </w:t>
            </w:r>
          </w:p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  <w:r w:rsidRPr="00B03DC0">
              <w:rPr>
                <w:b/>
                <w:color w:val="000000" w:themeColor="text1"/>
              </w:rPr>
              <w:t>Уроки: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-урок мужества. 5-е классы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- к Международному дню родного языка. Конкурс знатоков русского языка. 3-е классы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- по воспитанию здорового образа жизни. 6-9-е классы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b/>
                <w:color w:val="000000" w:themeColor="text1"/>
              </w:rPr>
              <w:t>к знаменательным датам: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– Международный день памяти жертв фашизма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 xml:space="preserve">-Международный день учителя октября 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 xml:space="preserve">– Международный день школьных библиотек 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 xml:space="preserve">- День народного единства ноябрь 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– Всемирный день доброты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– День матери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– Всемирный день борьбы со СПИДом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 xml:space="preserve">– День конституции. 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– День защитника отечества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– Международный женский день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 xml:space="preserve">– Международный день детской книги 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– День Победы советского народа в Вов 1941- 1945гг.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 xml:space="preserve">– Международный день семьи 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b/>
                <w:color w:val="000000" w:themeColor="text1"/>
              </w:rPr>
              <w:t>Оформление стенда:</w:t>
            </w:r>
            <w:r w:rsidRPr="00B03DC0">
              <w:rPr>
                <w:color w:val="000000" w:themeColor="text1"/>
              </w:rPr>
              <w:t xml:space="preserve">   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 xml:space="preserve">«Календарь знаменательных дат», «Книги юбиляры», 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 xml:space="preserve">«Писатели юбиляры», </w:t>
            </w:r>
          </w:p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  <w:r w:rsidRPr="00B03DC0">
              <w:rPr>
                <w:color w:val="000000" w:themeColor="text1"/>
              </w:rPr>
              <w:t>«Библиотека информирует»</w:t>
            </w:r>
          </w:p>
        </w:tc>
      </w:tr>
      <w:tr w:rsidR="00B03DC0" w:rsidRPr="00B03DC0" w:rsidTr="00B03DC0">
        <w:trPr>
          <w:trHeight w:val="919"/>
        </w:trPr>
        <w:tc>
          <w:tcPr>
            <w:tcW w:w="271" w:type="pct"/>
          </w:tcPr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  <w:r w:rsidRPr="00B03DC0">
              <w:rPr>
                <w:b/>
                <w:color w:val="000000" w:themeColor="text1"/>
              </w:rPr>
              <w:t>5.</w:t>
            </w:r>
          </w:p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</w:p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</w:p>
        </w:tc>
        <w:tc>
          <w:tcPr>
            <w:tcW w:w="1107" w:type="pct"/>
          </w:tcPr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  <w:r w:rsidRPr="00B03DC0">
              <w:rPr>
                <w:b/>
                <w:color w:val="000000" w:themeColor="text1"/>
              </w:rPr>
              <w:t>Конкурсы:</w:t>
            </w:r>
          </w:p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</w:p>
        </w:tc>
        <w:tc>
          <w:tcPr>
            <w:tcW w:w="762" w:type="pct"/>
          </w:tcPr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март</w:t>
            </w:r>
          </w:p>
        </w:tc>
        <w:tc>
          <w:tcPr>
            <w:tcW w:w="937" w:type="pct"/>
          </w:tcPr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</w:p>
        </w:tc>
        <w:tc>
          <w:tcPr>
            <w:tcW w:w="1923" w:type="pct"/>
          </w:tcPr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  <w:r w:rsidRPr="00B03DC0">
              <w:rPr>
                <w:b/>
                <w:color w:val="000000" w:themeColor="text1"/>
              </w:rPr>
              <w:t>Конкурс: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- «Самый читающий класс»,</w:t>
            </w:r>
          </w:p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  <w:r w:rsidRPr="00B03DC0">
              <w:rPr>
                <w:color w:val="000000" w:themeColor="text1"/>
              </w:rPr>
              <w:t>- «Самый читающий ученик»</w:t>
            </w:r>
          </w:p>
        </w:tc>
      </w:tr>
      <w:tr w:rsidR="00B03DC0" w:rsidRPr="00B03DC0" w:rsidTr="00B03DC0">
        <w:tc>
          <w:tcPr>
            <w:tcW w:w="271" w:type="pct"/>
          </w:tcPr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  <w:r w:rsidRPr="00B03DC0">
              <w:rPr>
                <w:b/>
                <w:color w:val="000000" w:themeColor="text1"/>
              </w:rPr>
              <w:t>6.</w:t>
            </w:r>
          </w:p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</w:p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</w:p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</w:p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</w:p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</w:p>
        </w:tc>
        <w:tc>
          <w:tcPr>
            <w:tcW w:w="1107" w:type="pct"/>
          </w:tcPr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  <w:r w:rsidRPr="00B03DC0">
              <w:rPr>
                <w:b/>
                <w:color w:val="000000" w:themeColor="text1"/>
              </w:rPr>
              <w:t>Самообразование:</w:t>
            </w:r>
          </w:p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</w:p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  <w:r w:rsidRPr="00B03DC0">
              <w:rPr>
                <w:b/>
                <w:color w:val="000000" w:themeColor="text1"/>
              </w:rPr>
              <w:t xml:space="preserve">(курсы, </w:t>
            </w:r>
            <w:proofErr w:type="spellStart"/>
            <w:r w:rsidRPr="00B03DC0">
              <w:rPr>
                <w:b/>
                <w:color w:val="000000" w:themeColor="text1"/>
              </w:rPr>
              <w:t>вебинары</w:t>
            </w:r>
            <w:proofErr w:type="spellEnd"/>
            <w:r w:rsidRPr="00B03DC0">
              <w:rPr>
                <w:b/>
                <w:color w:val="000000" w:themeColor="text1"/>
              </w:rPr>
              <w:t>, доклады МО)</w:t>
            </w:r>
          </w:p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</w:p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</w:p>
        </w:tc>
        <w:tc>
          <w:tcPr>
            <w:tcW w:w="762" w:type="pct"/>
          </w:tcPr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 xml:space="preserve">в </w:t>
            </w:r>
            <w:proofErr w:type="spellStart"/>
            <w:r w:rsidRPr="00B03DC0">
              <w:rPr>
                <w:color w:val="000000" w:themeColor="text1"/>
              </w:rPr>
              <w:t>течен.года</w:t>
            </w:r>
            <w:proofErr w:type="spellEnd"/>
          </w:p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</w:p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</w:p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 xml:space="preserve">в </w:t>
            </w:r>
            <w:proofErr w:type="spellStart"/>
            <w:r w:rsidRPr="00B03DC0">
              <w:rPr>
                <w:color w:val="000000" w:themeColor="text1"/>
              </w:rPr>
              <w:t>течен.года</w:t>
            </w:r>
            <w:proofErr w:type="spellEnd"/>
          </w:p>
          <w:p w:rsidR="00B03DC0" w:rsidRPr="00B03DC0" w:rsidRDefault="00B03DC0" w:rsidP="00D30DFE">
            <w:pPr>
              <w:rPr>
                <w:color w:val="000000" w:themeColor="text1"/>
              </w:rPr>
            </w:pP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 xml:space="preserve">в </w:t>
            </w:r>
            <w:proofErr w:type="spellStart"/>
            <w:r w:rsidRPr="00B03DC0">
              <w:rPr>
                <w:color w:val="000000" w:themeColor="text1"/>
              </w:rPr>
              <w:t>течен.года</w:t>
            </w:r>
            <w:proofErr w:type="spellEnd"/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 xml:space="preserve">в </w:t>
            </w:r>
            <w:proofErr w:type="spellStart"/>
            <w:r w:rsidRPr="00B03DC0">
              <w:rPr>
                <w:color w:val="000000" w:themeColor="text1"/>
              </w:rPr>
              <w:t>течен.года</w:t>
            </w:r>
            <w:proofErr w:type="spellEnd"/>
          </w:p>
          <w:p w:rsidR="00B03DC0" w:rsidRPr="00B03DC0" w:rsidRDefault="00B03DC0" w:rsidP="00D30DFE">
            <w:pPr>
              <w:rPr>
                <w:color w:val="000000" w:themeColor="text1"/>
              </w:rPr>
            </w:pP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 xml:space="preserve">в </w:t>
            </w:r>
            <w:proofErr w:type="spellStart"/>
            <w:r w:rsidRPr="00B03DC0">
              <w:rPr>
                <w:color w:val="000000" w:themeColor="text1"/>
              </w:rPr>
              <w:t>течен.года</w:t>
            </w:r>
            <w:proofErr w:type="spellEnd"/>
          </w:p>
        </w:tc>
        <w:tc>
          <w:tcPr>
            <w:tcW w:w="937" w:type="pct"/>
          </w:tcPr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</w:p>
        </w:tc>
        <w:tc>
          <w:tcPr>
            <w:tcW w:w="1923" w:type="pct"/>
          </w:tcPr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- изучение через Интернет и профессиональные журналы опыта библиотек региона и России и внедрение его в практику своей работы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- изучение и использование опыта работы других библиотекарей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>- посещение семинаров;</w:t>
            </w:r>
          </w:p>
          <w:p w:rsidR="00B03DC0" w:rsidRPr="00B03DC0" w:rsidRDefault="00B03DC0" w:rsidP="00D30DFE">
            <w:pPr>
              <w:rPr>
                <w:color w:val="000000" w:themeColor="text1"/>
              </w:rPr>
            </w:pPr>
            <w:r w:rsidRPr="00B03DC0">
              <w:rPr>
                <w:color w:val="000000" w:themeColor="text1"/>
              </w:rPr>
              <w:t xml:space="preserve">-участие в заседаниях районного методического объединения; </w:t>
            </w:r>
          </w:p>
          <w:p w:rsidR="00B03DC0" w:rsidRPr="00B03DC0" w:rsidRDefault="00B03DC0" w:rsidP="00D30DFE">
            <w:pPr>
              <w:rPr>
                <w:b/>
                <w:color w:val="000000" w:themeColor="text1"/>
              </w:rPr>
            </w:pPr>
            <w:r w:rsidRPr="00B03DC0">
              <w:rPr>
                <w:color w:val="000000" w:themeColor="text1"/>
              </w:rPr>
              <w:t>- присутствие на открытых мероприятиях.</w:t>
            </w:r>
          </w:p>
        </w:tc>
      </w:tr>
    </w:tbl>
    <w:p w:rsidR="00B03DC0" w:rsidRPr="00215FFD" w:rsidRDefault="00B03DC0" w:rsidP="00B03DC0">
      <w:pPr>
        <w:rPr>
          <w:b/>
        </w:rPr>
      </w:pPr>
    </w:p>
    <w:p w:rsidR="00B03DC0" w:rsidRDefault="00B03DC0" w:rsidP="00B03DC0">
      <w:pPr>
        <w:rPr>
          <w:b/>
        </w:rPr>
      </w:pPr>
    </w:p>
    <w:p w:rsidR="00B03DC0" w:rsidRPr="00215FFD" w:rsidRDefault="00B03DC0" w:rsidP="00B03DC0">
      <w:pPr>
        <w:rPr>
          <w:b/>
        </w:rPr>
      </w:pPr>
      <w:r>
        <w:rPr>
          <w:b/>
        </w:rPr>
        <w:t>Директор</w:t>
      </w:r>
      <w:r w:rsidRPr="00215FFD">
        <w:rPr>
          <w:b/>
        </w:rPr>
        <w:t xml:space="preserve"> школы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Забавка</w:t>
      </w:r>
      <w:proofErr w:type="spellEnd"/>
      <w:r>
        <w:rPr>
          <w:b/>
        </w:rPr>
        <w:t xml:space="preserve"> Н.А.</w:t>
      </w:r>
    </w:p>
    <w:p w:rsidR="00B03DC0" w:rsidRDefault="00B03DC0" w:rsidP="00B03DC0">
      <w:pPr>
        <w:rPr>
          <w:b/>
        </w:rPr>
      </w:pPr>
    </w:p>
    <w:p w:rsidR="00B03DC0" w:rsidRPr="00F27B2B" w:rsidRDefault="00B03DC0" w:rsidP="00B03DC0">
      <w:pPr>
        <w:rPr>
          <w:b/>
        </w:rPr>
      </w:pPr>
      <w:r>
        <w:rPr>
          <w:b/>
        </w:rPr>
        <w:t>Педагог- библиотекарь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proofErr w:type="spellStart"/>
      <w:r>
        <w:rPr>
          <w:b/>
        </w:rPr>
        <w:t>Сташук</w:t>
      </w:r>
      <w:proofErr w:type="spellEnd"/>
      <w:r>
        <w:rPr>
          <w:b/>
        </w:rPr>
        <w:t xml:space="preserve"> С.М.</w:t>
      </w:r>
      <w:r w:rsidRPr="00215FFD">
        <w:rPr>
          <w:b/>
        </w:rPr>
        <w:t xml:space="preserve">                                            </w:t>
      </w:r>
      <w:r>
        <w:rPr>
          <w:b/>
        </w:rPr>
        <w:t xml:space="preserve">                  </w:t>
      </w:r>
      <w:r>
        <w:tab/>
      </w:r>
    </w:p>
    <w:p w:rsidR="00B03DC0" w:rsidRDefault="00B03DC0"/>
    <w:sectPr w:rsidR="00B03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C0"/>
    <w:rsid w:val="00916FFE"/>
    <w:rsid w:val="00B0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AB10B-20BD-49F0-9995-91A8F346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2022-06-16T07:25:00Z</dcterms:created>
  <dcterms:modified xsi:type="dcterms:W3CDTF">2022-06-16T07:29:00Z</dcterms:modified>
</cp:coreProperties>
</file>