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B3469" w14:textId="77777777" w:rsidR="0023517F" w:rsidRPr="00844110" w:rsidRDefault="0023517F" w:rsidP="0023517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110">
        <w:rPr>
          <w:rFonts w:ascii="Times New Roman" w:hAnsi="Times New Roman" w:cs="Times New Roman"/>
          <w:b/>
          <w:sz w:val="28"/>
          <w:szCs w:val="28"/>
        </w:rPr>
        <w:t>Наши контакты: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4"/>
        <w:gridCol w:w="4577"/>
      </w:tblGrid>
      <w:tr w:rsidR="0023517F" w14:paraId="3F2E48C8" w14:textId="77777777" w:rsidTr="00D44392">
        <w:tc>
          <w:tcPr>
            <w:tcW w:w="2808" w:type="dxa"/>
            <w:vMerge w:val="restart"/>
          </w:tcPr>
          <w:p w14:paraId="31965573" w14:textId="77777777" w:rsidR="0023517F" w:rsidRDefault="0023517F" w:rsidP="00D4439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844110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CCDC7EF" wp14:editId="0D7C04F4">
                  <wp:simplePos x="251460" y="73152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653540" cy="1051560"/>
                  <wp:effectExtent l="0" t="0" r="3810" b="0"/>
                  <wp:wrapSquare wrapText="bothSides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54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21" w:type="dxa"/>
          </w:tcPr>
          <w:p w14:paraId="6F58DD4A" w14:textId="77777777" w:rsidR="0023517F" w:rsidRDefault="0023517F" w:rsidP="00D4439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CB0BA5">
              <w:rPr>
                <w:noProof/>
                <w:lang w:eastAsia="ru-RU"/>
              </w:rPr>
              <w:drawing>
                <wp:inline distT="0" distB="0" distL="0" distR="0" wp14:anchorId="69D6B20C" wp14:editId="6C79530B">
                  <wp:extent cx="365760" cy="36576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0BA5">
              <w:rPr>
                <w:noProof/>
                <w:lang w:eastAsia="ru-RU"/>
              </w:rPr>
              <w:drawing>
                <wp:inline distT="0" distB="0" distL="0" distR="0" wp14:anchorId="0573C14A" wp14:editId="44CAE3C3">
                  <wp:extent cx="1188720" cy="2286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17F" w14:paraId="793D7AD6" w14:textId="77777777" w:rsidTr="00D44392">
        <w:tc>
          <w:tcPr>
            <w:tcW w:w="2808" w:type="dxa"/>
            <w:vMerge/>
          </w:tcPr>
          <w:p w14:paraId="6DAB05E2" w14:textId="77777777" w:rsidR="0023517F" w:rsidRDefault="0023517F" w:rsidP="00D4439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4721" w:type="dxa"/>
          </w:tcPr>
          <w:p w14:paraId="550D9826" w14:textId="77777777" w:rsidR="0023517F" w:rsidRDefault="0023517F" w:rsidP="00D4439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CB0BA5">
              <w:rPr>
                <w:noProof/>
                <w:lang w:eastAsia="ru-RU"/>
              </w:rPr>
              <w:drawing>
                <wp:inline distT="0" distB="0" distL="0" distR="0" wp14:anchorId="36908C4D" wp14:editId="6263455B">
                  <wp:extent cx="373380" cy="365760"/>
                  <wp:effectExtent l="0" t="0" r="762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110">
              <w:rPr>
                <w:noProof/>
                <w:lang w:eastAsia="ru-RU"/>
              </w:rPr>
              <w:drawing>
                <wp:inline distT="0" distB="0" distL="0" distR="0" wp14:anchorId="156896AB" wp14:editId="6868D318">
                  <wp:extent cx="655320" cy="65532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92DD20" w14:textId="77777777" w:rsidR="0023517F" w:rsidRDefault="0023517F" w:rsidP="00D4439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</w:p>
          <w:p w14:paraId="6E39B6A4" w14:textId="77777777" w:rsidR="0023517F" w:rsidRDefault="0023517F" w:rsidP="00D4439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</w:p>
          <w:p w14:paraId="37209D40" w14:textId="77777777" w:rsidR="0023517F" w:rsidRDefault="0023517F" w:rsidP="00D4439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</w:p>
        </w:tc>
      </w:tr>
      <w:tr w:rsidR="0023517F" w14:paraId="11B2B815" w14:textId="77777777" w:rsidTr="00D44392">
        <w:tc>
          <w:tcPr>
            <w:tcW w:w="2808" w:type="dxa"/>
            <w:vMerge w:val="restart"/>
          </w:tcPr>
          <w:p w14:paraId="469E54BC" w14:textId="77777777" w:rsidR="0023517F" w:rsidRDefault="0023517F" w:rsidP="00D4439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844110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87729AC" wp14:editId="2E8658D1">
                  <wp:simplePos x="0" y="0"/>
                  <wp:positionH relativeFrom="margin">
                    <wp:posOffset>7620</wp:posOffset>
                  </wp:positionH>
                  <wp:positionV relativeFrom="margin">
                    <wp:posOffset>76200</wp:posOffset>
                  </wp:positionV>
                  <wp:extent cx="1600200" cy="601980"/>
                  <wp:effectExtent l="0" t="0" r="0" b="7620"/>
                  <wp:wrapSquare wrapText="bothSides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21" w:type="dxa"/>
          </w:tcPr>
          <w:p w14:paraId="432586D7" w14:textId="77777777" w:rsidR="0023517F" w:rsidRDefault="0023517F" w:rsidP="00D4439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844110">
              <w:rPr>
                <w:noProof/>
                <w:lang w:eastAsia="ru-RU"/>
              </w:rPr>
              <w:drawing>
                <wp:inline distT="0" distB="0" distL="0" distR="0" wp14:anchorId="730A1FA4" wp14:editId="666CCEFC">
                  <wp:extent cx="365760" cy="36576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110">
              <w:rPr>
                <w:noProof/>
                <w:lang w:eastAsia="ru-RU"/>
              </w:rPr>
              <w:drawing>
                <wp:inline distT="0" distB="0" distL="0" distR="0" wp14:anchorId="774D95DA" wp14:editId="767AB325">
                  <wp:extent cx="1722120" cy="21336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12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17F" w14:paraId="06C9260A" w14:textId="77777777" w:rsidTr="00D44392">
        <w:tc>
          <w:tcPr>
            <w:tcW w:w="2808" w:type="dxa"/>
            <w:vMerge/>
          </w:tcPr>
          <w:p w14:paraId="104CA62B" w14:textId="77777777" w:rsidR="0023517F" w:rsidRDefault="0023517F" w:rsidP="00D4439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4721" w:type="dxa"/>
          </w:tcPr>
          <w:p w14:paraId="678F7D5C" w14:textId="77777777" w:rsidR="0023517F" w:rsidRDefault="0023517F" w:rsidP="00D4439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844110">
              <w:rPr>
                <w:noProof/>
                <w:lang w:eastAsia="ru-RU"/>
              </w:rPr>
              <w:drawing>
                <wp:inline distT="0" distB="0" distL="0" distR="0" wp14:anchorId="5C378275" wp14:editId="5894B19F">
                  <wp:extent cx="373380" cy="373380"/>
                  <wp:effectExtent l="0" t="0" r="7620" b="762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110">
              <w:rPr>
                <w:noProof/>
                <w:lang w:eastAsia="ru-RU"/>
              </w:rPr>
              <w:drawing>
                <wp:inline distT="0" distB="0" distL="0" distR="0" wp14:anchorId="5B6F08E9" wp14:editId="4DB5BEEA">
                  <wp:extent cx="701040" cy="685800"/>
                  <wp:effectExtent l="0" t="0" r="381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17F" w14:paraId="377396BC" w14:textId="77777777" w:rsidTr="00D44392">
        <w:tc>
          <w:tcPr>
            <w:tcW w:w="2808" w:type="dxa"/>
            <w:vMerge/>
          </w:tcPr>
          <w:p w14:paraId="6DC50B85" w14:textId="77777777" w:rsidR="0023517F" w:rsidRDefault="0023517F" w:rsidP="00D4439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4721" w:type="dxa"/>
          </w:tcPr>
          <w:p w14:paraId="3B57EEDE" w14:textId="77777777" w:rsidR="0023517F" w:rsidRDefault="0023517F" w:rsidP="00D4439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844110">
              <w:rPr>
                <w:noProof/>
                <w:lang w:eastAsia="ru-RU"/>
              </w:rPr>
              <w:drawing>
                <wp:inline distT="0" distB="0" distL="0" distR="0" wp14:anchorId="506A02E7" wp14:editId="0DFE4757">
                  <wp:extent cx="365760" cy="36576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110">
              <w:rPr>
                <w:noProof/>
                <w:lang w:eastAsia="ru-RU"/>
              </w:rPr>
              <w:drawing>
                <wp:inline distT="0" distB="0" distL="0" distR="0" wp14:anchorId="6F038BE6" wp14:editId="761AF8B4">
                  <wp:extent cx="693420" cy="678180"/>
                  <wp:effectExtent l="0" t="0" r="0" b="762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17F" w14:paraId="59693020" w14:textId="77777777" w:rsidTr="00D44392">
        <w:tc>
          <w:tcPr>
            <w:tcW w:w="2808" w:type="dxa"/>
            <w:vMerge/>
          </w:tcPr>
          <w:p w14:paraId="686A8D33" w14:textId="77777777" w:rsidR="0023517F" w:rsidRDefault="0023517F" w:rsidP="00D4439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4721" w:type="dxa"/>
          </w:tcPr>
          <w:p w14:paraId="5AB7D4BD" w14:textId="77777777" w:rsidR="0023517F" w:rsidRDefault="0023517F" w:rsidP="00D4439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844110">
              <w:rPr>
                <w:noProof/>
                <w:lang w:eastAsia="ru-RU"/>
              </w:rPr>
              <w:drawing>
                <wp:inline distT="0" distB="0" distL="0" distR="0" wp14:anchorId="03C3FEDD" wp14:editId="210532A2">
                  <wp:extent cx="2804160" cy="5334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416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517F" w14:paraId="2C219D16" w14:textId="77777777" w:rsidTr="00D44392">
        <w:tc>
          <w:tcPr>
            <w:tcW w:w="2808" w:type="dxa"/>
            <w:vMerge/>
          </w:tcPr>
          <w:p w14:paraId="336810D2" w14:textId="77777777" w:rsidR="0023517F" w:rsidRDefault="0023517F" w:rsidP="00D4439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4721" w:type="dxa"/>
          </w:tcPr>
          <w:p w14:paraId="3A5A0FEC" w14:textId="77777777" w:rsidR="0023517F" w:rsidRPr="00844110" w:rsidRDefault="0023517F" w:rsidP="00D44392">
            <w:pPr>
              <w:widowControl w:val="0"/>
              <w:autoSpaceDE w:val="0"/>
              <w:autoSpaceDN w:val="0"/>
            </w:pPr>
            <w:r w:rsidRPr="00844110">
              <w:rPr>
                <w:noProof/>
                <w:lang w:eastAsia="ru-RU"/>
              </w:rPr>
              <w:drawing>
                <wp:inline distT="0" distB="0" distL="0" distR="0" wp14:anchorId="736B0C6B" wp14:editId="6CC86AC4">
                  <wp:extent cx="2659380" cy="533400"/>
                  <wp:effectExtent l="0" t="0" r="762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938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94325B" w14:textId="77777777" w:rsidR="0023517F" w:rsidRDefault="0023517F" w:rsidP="0023517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05C8CF8" w14:textId="77777777" w:rsidR="0023517F" w:rsidRPr="00844110" w:rsidRDefault="0023517F" w:rsidP="002351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99903FA" w14:textId="77777777" w:rsidR="0023517F" w:rsidRPr="0023517F" w:rsidRDefault="0023517F" w:rsidP="002351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17F">
        <w:rPr>
          <w:rFonts w:ascii="Times New Roman" w:hAnsi="Times New Roman" w:cs="Times New Roman"/>
          <w:b/>
          <w:sz w:val="28"/>
          <w:szCs w:val="28"/>
        </w:rPr>
        <w:t>Для заметок</w:t>
      </w:r>
    </w:p>
    <w:p w14:paraId="6E3A474A" w14:textId="77777777" w:rsidR="0023517F" w:rsidRPr="00844110" w:rsidRDefault="0023517F" w:rsidP="0023517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3517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 w14:paraId="2E590BE6" w14:textId="7CCFE020" w:rsidR="002E5CA1" w:rsidRPr="0023517F" w:rsidRDefault="002E5CA1" w:rsidP="0023517F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2210"/>
        <w:gridCol w:w="1739"/>
        <w:gridCol w:w="1696"/>
      </w:tblGrid>
      <w:tr w:rsidR="0023517F" w14:paraId="3FBCE0AF" w14:textId="77777777" w:rsidTr="0023517F">
        <w:tc>
          <w:tcPr>
            <w:tcW w:w="1716" w:type="dxa"/>
          </w:tcPr>
          <w:p w14:paraId="24AB5926" w14:textId="74FFEF47" w:rsidR="0023517F" w:rsidRDefault="0023517F" w:rsidP="00235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17F">
              <w:rPr>
                <w:rFonts w:ascii="Calibri" w:eastAsia="Calibri" w:hAnsi="Calibri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FA2225C" wp14:editId="2B6E7EB1">
                  <wp:extent cx="952500" cy="530783"/>
                  <wp:effectExtent l="0" t="0" r="0" b="317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479" cy="539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0" w:type="dxa"/>
          </w:tcPr>
          <w:p w14:paraId="5C87CCA3" w14:textId="45DE3577" w:rsidR="0023517F" w:rsidRDefault="006E7A5B" w:rsidP="004B5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 w14:anchorId="2FCCE0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.6pt;height:42.6pt">
                  <v:imagedata r:id="rId20" o:title="big3382"/>
                </v:shape>
              </w:pict>
            </w:r>
          </w:p>
        </w:tc>
        <w:tc>
          <w:tcPr>
            <w:tcW w:w="1739" w:type="dxa"/>
          </w:tcPr>
          <w:p w14:paraId="60C26E24" w14:textId="2D2079B9" w:rsidR="0023517F" w:rsidRDefault="0023517F" w:rsidP="004B5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98B68B0" wp14:editId="3016D03A">
                  <wp:extent cx="967740" cy="660418"/>
                  <wp:effectExtent l="0" t="0" r="3810" b="6350"/>
                  <wp:docPr id="1" name="Рисунок 1" descr="C:\Users\ЦНППМ PC7\AppData\Local\Microsoft\Windows\INetCache\Content.Word\hello_html_1e4b7d5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ЦНППМ PC7\AppData\Local\Microsoft\Windows\INetCache\Content.Word\hello_html_1e4b7d5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705" cy="667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</w:tcPr>
          <w:p w14:paraId="1E084E9F" w14:textId="11CAA390" w:rsidR="0023517F" w:rsidRDefault="006E7A5B" w:rsidP="004B5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 w14:anchorId="7084959F">
                <v:shape id="_x0000_i1026" type="#_x0000_t75" style="width:81.6pt;height:35.4pt">
                  <v:imagedata r:id="rId22" o:title="cnppm"/>
                </v:shape>
              </w:pict>
            </w:r>
          </w:p>
        </w:tc>
      </w:tr>
    </w:tbl>
    <w:p w14:paraId="2D697EEA" w14:textId="77777777" w:rsidR="0023517F" w:rsidRDefault="0023517F" w:rsidP="0023517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7527B38" wp14:editId="516B6C7F">
            <wp:extent cx="2331720" cy="2331720"/>
            <wp:effectExtent l="0" t="0" r="0" b="0"/>
            <wp:docPr id="4" name="Рисунок 4" descr="C:\Users\ЦНППМ PC7\AppData\Local\Microsoft\Windows\INetCache\Content.Word\ППП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C:\Users\ЦНППМ PC7\AppData\Local\Microsoft\Windows\INetCache\Content.Word\ПППС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048D2" w14:textId="71ED086F" w:rsidR="00587936" w:rsidRPr="0023517F" w:rsidRDefault="00587936" w:rsidP="0023517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3517F">
        <w:rPr>
          <w:rFonts w:ascii="Times New Roman" w:eastAsia="Times New Roman" w:hAnsi="Times New Roman" w:cs="Times New Roman"/>
          <w:b/>
          <w:sz w:val="20"/>
          <w:szCs w:val="20"/>
        </w:rPr>
        <w:t xml:space="preserve">ПРОГРАММА  </w:t>
      </w:r>
    </w:p>
    <w:p w14:paraId="39EEF06B" w14:textId="77777777" w:rsidR="00245394" w:rsidRPr="0023517F" w:rsidRDefault="00245394" w:rsidP="002453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E8A0141" w14:textId="77777777" w:rsidR="00245394" w:rsidRPr="0023517F" w:rsidRDefault="00245394" w:rsidP="00245394">
      <w:pPr>
        <w:widowControl w:val="0"/>
        <w:shd w:val="clear" w:color="auto" w:fill="FFFFFF"/>
        <w:autoSpaceDE w:val="0"/>
        <w:autoSpaceDN w:val="0"/>
        <w:spacing w:after="0"/>
        <w:ind w:right="-14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517F">
        <w:rPr>
          <w:rFonts w:ascii="Times New Roman" w:eastAsia="Times New Roman" w:hAnsi="Times New Roman" w:cs="Times New Roman"/>
          <w:b/>
          <w:sz w:val="20"/>
          <w:szCs w:val="20"/>
        </w:rPr>
        <w:t>Цель</w:t>
      </w:r>
      <w:r w:rsidRPr="0023517F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23517F">
        <w:rPr>
          <w:rFonts w:ascii="Calibri" w:eastAsia="Calibri" w:hAnsi="Calibri" w:cs="Times New Roman"/>
          <w:sz w:val="20"/>
          <w:szCs w:val="20"/>
        </w:rPr>
        <w:t xml:space="preserve"> </w:t>
      </w:r>
      <w:r w:rsidRPr="0023517F">
        <w:rPr>
          <w:rFonts w:ascii="Times New Roman" w:eastAsia="Times New Roman" w:hAnsi="Times New Roman" w:cs="Times New Roman"/>
          <w:sz w:val="20"/>
          <w:szCs w:val="20"/>
        </w:rPr>
        <w:t xml:space="preserve">трансляция лучших практик школьных команд (педагогических работников и управленцев), развитие мотивации педагогов к совершенствованию образовательного процесса, расширение и укрепление профессиональных связей педагогических работников города Севастополя. </w:t>
      </w:r>
    </w:p>
    <w:p w14:paraId="2F5EDFEC" w14:textId="77777777" w:rsidR="00245394" w:rsidRPr="0023517F" w:rsidRDefault="00245394" w:rsidP="00245394">
      <w:pPr>
        <w:widowControl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5C13B3F" w14:textId="108EB595" w:rsidR="00245394" w:rsidRPr="0023517F" w:rsidRDefault="00245394" w:rsidP="00245394">
      <w:pPr>
        <w:widowControl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3517F">
        <w:rPr>
          <w:rFonts w:ascii="Times New Roman" w:eastAsia="Times New Roman" w:hAnsi="Times New Roman" w:cs="Times New Roman"/>
          <w:b/>
          <w:sz w:val="20"/>
          <w:szCs w:val="20"/>
        </w:rPr>
        <w:t xml:space="preserve">Дата и время: </w:t>
      </w:r>
      <w:bookmarkStart w:id="0" w:name="_Hlk132375418"/>
      <w:r w:rsidRPr="0023517F">
        <w:rPr>
          <w:rFonts w:ascii="Times New Roman" w:eastAsia="Times New Roman" w:hAnsi="Times New Roman" w:cs="Times New Roman"/>
          <w:sz w:val="20"/>
          <w:szCs w:val="20"/>
        </w:rPr>
        <w:t>26 октября 2023 года, с 14</w:t>
      </w:r>
      <w:r w:rsidR="001958B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23517F">
        <w:rPr>
          <w:rFonts w:ascii="Times New Roman" w:eastAsia="Times New Roman" w:hAnsi="Times New Roman" w:cs="Times New Roman"/>
          <w:sz w:val="20"/>
          <w:szCs w:val="20"/>
        </w:rPr>
        <w:t>30 до 17</w:t>
      </w:r>
      <w:r w:rsidR="001958B2">
        <w:rPr>
          <w:rFonts w:ascii="Times New Roman" w:eastAsia="Times New Roman" w:hAnsi="Times New Roman" w:cs="Times New Roman"/>
          <w:sz w:val="20"/>
          <w:szCs w:val="20"/>
        </w:rPr>
        <w:t>.</w:t>
      </w:r>
      <w:r w:rsidR="00B43C0A">
        <w:rPr>
          <w:rFonts w:ascii="Times New Roman" w:eastAsia="Times New Roman" w:hAnsi="Times New Roman" w:cs="Times New Roman"/>
          <w:sz w:val="20"/>
          <w:szCs w:val="20"/>
        </w:rPr>
        <w:t>00</w:t>
      </w:r>
    </w:p>
    <w:p w14:paraId="410AC9E9" w14:textId="77777777" w:rsidR="00245394" w:rsidRPr="0023517F" w:rsidRDefault="00245394" w:rsidP="00245394">
      <w:pPr>
        <w:widowControl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5F0CA4F" w14:textId="77777777" w:rsidR="00245394" w:rsidRPr="0023517F" w:rsidRDefault="00245394" w:rsidP="00245394">
      <w:pPr>
        <w:widowControl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3517F">
        <w:rPr>
          <w:rFonts w:ascii="Times New Roman" w:eastAsia="Times New Roman" w:hAnsi="Times New Roman" w:cs="Times New Roman"/>
          <w:b/>
          <w:sz w:val="20"/>
          <w:szCs w:val="20"/>
        </w:rPr>
        <w:t xml:space="preserve">Место проведения: </w:t>
      </w:r>
      <w:r w:rsidRPr="0023517F">
        <w:rPr>
          <w:rFonts w:ascii="Times New Roman" w:eastAsia="Times New Roman" w:hAnsi="Times New Roman" w:cs="Times New Roman"/>
          <w:bCs/>
          <w:sz w:val="20"/>
          <w:szCs w:val="20"/>
        </w:rPr>
        <w:t>Севастополь, ГБОУ «Инженерная школа», проспект Античный, строение 13</w:t>
      </w:r>
      <w:bookmarkEnd w:id="0"/>
    </w:p>
    <w:p w14:paraId="118E0A4D" w14:textId="77777777" w:rsidR="00245394" w:rsidRPr="0023517F" w:rsidRDefault="00245394" w:rsidP="002453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12DD809" w14:textId="77777777" w:rsidR="00245394" w:rsidRPr="0023517F" w:rsidRDefault="00245394" w:rsidP="002453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517F">
        <w:rPr>
          <w:rFonts w:ascii="Times New Roman" w:eastAsia="Times New Roman" w:hAnsi="Times New Roman" w:cs="Times New Roman"/>
          <w:b/>
          <w:sz w:val="20"/>
          <w:szCs w:val="20"/>
        </w:rPr>
        <w:t>Участники</w:t>
      </w:r>
      <w:r w:rsidRPr="0023517F">
        <w:rPr>
          <w:rFonts w:ascii="Times New Roman" w:eastAsia="Times New Roman" w:hAnsi="Times New Roman" w:cs="Times New Roman"/>
          <w:sz w:val="20"/>
          <w:szCs w:val="20"/>
        </w:rPr>
        <w:t>: представители Департамента образования и науки города Севастополя, представители ГАОУ ПО ИРО, педагоги, методисты, управленческие кадры общеобразовательных организаций.</w:t>
      </w:r>
    </w:p>
    <w:p w14:paraId="26C57D41" w14:textId="77777777" w:rsidR="00245394" w:rsidRPr="0023517F" w:rsidRDefault="00245394" w:rsidP="002453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162F1FF" w14:textId="23349EC2" w:rsidR="00245394" w:rsidRPr="0023517F" w:rsidRDefault="00245394" w:rsidP="00245394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517F">
        <w:rPr>
          <w:rFonts w:ascii="Times New Roman" w:eastAsia="Times New Roman" w:hAnsi="Times New Roman" w:cs="Times New Roman"/>
          <w:b/>
          <w:sz w:val="20"/>
          <w:szCs w:val="20"/>
        </w:rPr>
        <w:t>Модератор</w:t>
      </w:r>
      <w:r w:rsidRPr="0023517F">
        <w:rPr>
          <w:rFonts w:ascii="Times New Roman" w:eastAsia="Times New Roman" w:hAnsi="Times New Roman" w:cs="Times New Roman"/>
          <w:sz w:val="20"/>
          <w:szCs w:val="20"/>
        </w:rPr>
        <w:t xml:space="preserve">: Филимонова Елена Леонидовна, начальник Центра непрерывного повышения </w:t>
      </w:r>
      <w:r w:rsidR="000A1AF2">
        <w:rPr>
          <w:rFonts w:ascii="Times New Roman" w:eastAsia="Times New Roman" w:hAnsi="Times New Roman" w:cs="Times New Roman"/>
          <w:sz w:val="20"/>
          <w:szCs w:val="20"/>
        </w:rPr>
        <w:t xml:space="preserve">профессионального </w:t>
      </w:r>
      <w:r w:rsidRPr="0023517F">
        <w:rPr>
          <w:rFonts w:ascii="Times New Roman" w:eastAsia="Times New Roman" w:hAnsi="Times New Roman" w:cs="Times New Roman"/>
          <w:sz w:val="20"/>
          <w:szCs w:val="20"/>
        </w:rPr>
        <w:t>мастерства</w:t>
      </w:r>
      <w:r w:rsidR="000A1AF2">
        <w:rPr>
          <w:rFonts w:ascii="Times New Roman" w:eastAsia="Times New Roman" w:hAnsi="Times New Roman" w:cs="Times New Roman"/>
          <w:sz w:val="20"/>
          <w:szCs w:val="20"/>
        </w:rPr>
        <w:t xml:space="preserve"> педагогических работников ГАОУ </w:t>
      </w:r>
      <w:r w:rsidRPr="0023517F">
        <w:rPr>
          <w:rFonts w:ascii="Times New Roman" w:eastAsia="Times New Roman" w:hAnsi="Times New Roman" w:cs="Times New Roman"/>
          <w:sz w:val="20"/>
          <w:szCs w:val="20"/>
        </w:rPr>
        <w:t>ПО ИРО</w:t>
      </w:r>
    </w:p>
    <w:p w14:paraId="4BEA6CC6" w14:textId="77777777" w:rsidR="00245394" w:rsidRPr="0023517F" w:rsidRDefault="00245394" w:rsidP="00245394">
      <w:pPr>
        <w:widowControl w:val="0"/>
        <w:tabs>
          <w:tab w:val="left" w:pos="2268"/>
          <w:tab w:val="left" w:pos="9498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B5BB70D" w14:textId="27263C9F" w:rsidR="00245394" w:rsidRDefault="00245394" w:rsidP="00245394">
      <w:pPr>
        <w:widowControl w:val="0"/>
        <w:tabs>
          <w:tab w:val="left" w:pos="2268"/>
          <w:tab w:val="left" w:pos="9498"/>
        </w:tabs>
        <w:autoSpaceDE w:val="0"/>
        <w:autoSpaceDN w:val="0"/>
        <w:spacing w:after="0" w:line="240" w:lineRule="auto"/>
        <w:ind w:left="2977" w:right="-143" w:hanging="297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3517F">
        <w:rPr>
          <w:rFonts w:ascii="Times New Roman" w:eastAsia="Times New Roman" w:hAnsi="Times New Roman" w:cs="Times New Roman"/>
          <w:b/>
          <w:sz w:val="20"/>
          <w:szCs w:val="20"/>
        </w:rPr>
        <w:t xml:space="preserve">Организатор: </w:t>
      </w:r>
      <w:r w:rsidRPr="0023517F">
        <w:rPr>
          <w:rFonts w:ascii="Times New Roman" w:eastAsia="Times New Roman" w:hAnsi="Times New Roman" w:cs="Times New Roman"/>
          <w:bCs/>
          <w:sz w:val="20"/>
          <w:szCs w:val="20"/>
        </w:rPr>
        <w:t>ГАОУ ПО ИРО</w:t>
      </w:r>
      <w:r w:rsidR="000A1AF2">
        <w:rPr>
          <w:rFonts w:ascii="Times New Roman" w:eastAsia="Times New Roman" w:hAnsi="Times New Roman" w:cs="Times New Roman"/>
          <w:bCs/>
          <w:sz w:val="20"/>
          <w:szCs w:val="20"/>
        </w:rPr>
        <w:t>, ЦНППМ ПР</w:t>
      </w:r>
    </w:p>
    <w:p w14:paraId="00F05C16" w14:textId="77777777" w:rsidR="006E7A5B" w:rsidRPr="0023517F" w:rsidRDefault="006E7A5B" w:rsidP="00245394">
      <w:pPr>
        <w:widowControl w:val="0"/>
        <w:tabs>
          <w:tab w:val="left" w:pos="2268"/>
          <w:tab w:val="left" w:pos="9498"/>
        </w:tabs>
        <w:autoSpaceDE w:val="0"/>
        <w:autoSpaceDN w:val="0"/>
        <w:spacing w:after="0" w:line="240" w:lineRule="auto"/>
        <w:ind w:left="2977" w:right="-143" w:hanging="297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2A8F75C" w14:textId="77777777" w:rsidR="006E7A5B" w:rsidRPr="0023517F" w:rsidRDefault="00245394" w:rsidP="006E7A5B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  <w:r w:rsidRPr="0023517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Ссылка на регистрацию: </w:t>
      </w:r>
      <w:r w:rsidR="006E7A5B" w:rsidRPr="006E7A5B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>https://forms.yandex.ru/u/651c10f2c769f112a58b7254/</w:t>
      </w:r>
    </w:p>
    <w:p w14:paraId="3FE6784E" w14:textId="4B1513E4" w:rsidR="00587936" w:rsidRPr="0023517F" w:rsidRDefault="00587936" w:rsidP="00245394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</w:p>
    <w:p w14:paraId="70FA960B" w14:textId="26D4A6C8" w:rsidR="00587936" w:rsidRDefault="00587936" w:rsidP="00587936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58793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36D00188" w14:textId="58867E70" w:rsidR="00245394" w:rsidRDefault="00245394" w:rsidP="006E7A5B">
      <w:pPr>
        <w:rPr>
          <w:rFonts w:ascii="Times New Roman" w:eastAsia="Times New Roman" w:hAnsi="Times New Roman" w:cs="Times New Roman"/>
          <w:b/>
          <w:sz w:val="28"/>
          <w:szCs w:val="28"/>
        </w:rPr>
        <w:sectPr w:rsidR="00245394" w:rsidSect="008C52ED">
          <w:pgSz w:w="16838" w:h="11906" w:orient="landscape" w:code="9"/>
          <w:pgMar w:top="284" w:right="395" w:bottom="284" w:left="709" w:header="709" w:footer="709" w:gutter="0"/>
          <w:cols w:num="2" w:space="992"/>
          <w:docGrid w:linePitch="360"/>
        </w:sectPr>
      </w:pPr>
      <w:bookmarkStart w:id="1" w:name="_GoBack"/>
      <w:bookmarkEnd w:id="1"/>
    </w:p>
    <w:p w14:paraId="26D00DDE" w14:textId="6371DCA0" w:rsidR="00245394" w:rsidRDefault="00245394" w:rsidP="0023517F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1"/>
        <w:tblW w:w="15446" w:type="dxa"/>
        <w:tblLayout w:type="fixed"/>
        <w:tblLook w:val="04A0" w:firstRow="1" w:lastRow="0" w:firstColumn="1" w:lastColumn="0" w:noHBand="0" w:noVBand="1"/>
      </w:tblPr>
      <w:tblGrid>
        <w:gridCol w:w="1271"/>
        <w:gridCol w:w="3969"/>
        <w:gridCol w:w="3969"/>
        <w:gridCol w:w="3260"/>
        <w:gridCol w:w="2977"/>
      </w:tblGrid>
      <w:tr w:rsidR="00EA4781" w:rsidRPr="00EA4781" w14:paraId="45354530" w14:textId="77777777" w:rsidTr="00EA4781">
        <w:trPr>
          <w:trHeight w:val="132"/>
        </w:trPr>
        <w:tc>
          <w:tcPr>
            <w:tcW w:w="1271" w:type="dxa"/>
          </w:tcPr>
          <w:p w14:paraId="3AC109D8" w14:textId="77777777" w:rsidR="00EA4781" w:rsidRPr="00EA4781" w:rsidRDefault="00EA4781" w:rsidP="00B43C0A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3969" w:type="dxa"/>
          </w:tcPr>
          <w:p w14:paraId="1AA38973" w14:textId="77777777" w:rsidR="00EA4781" w:rsidRPr="00EA4781" w:rsidRDefault="00EA4781" w:rsidP="00EA4781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Событие</w:t>
            </w:r>
          </w:p>
        </w:tc>
        <w:tc>
          <w:tcPr>
            <w:tcW w:w="10206" w:type="dxa"/>
            <w:gridSpan w:val="3"/>
          </w:tcPr>
          <w:p w14:paraId="0EDCBC6C" w14:textId="77777777" w:rsidR="00EA4781" w:rsidRPr="00EA4781" w:rsidRDefault="00EA4781" w:rsidP="00EA4781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Ответственный организатор/ спикер</w:t>
            </w:r>
          </w:p>
        </w:tc>
      </w:tr>
      <w:tr w:rsidR="00EA4781" w:rsidRPr="00EA4781" w14:paraId="0CC70DFC" w14:textId="77777777" w:rsidTr="00EA4781">
        <w:tc>
          <w:tcPr>
            <w:tcW w:w="1271" w:type="dxa"/>
          </w:tcPr>
          <w:p w14:paraId="27AC26FE" w14:textId="77777777" w:rsidR="00EA4781" w:rsidRPr="00EA4781" w:rsidRDefault="00EA4781" w:rsidP="00B43C0A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14.30 -15.00</w:t>
            </w:r>
          </w:p>
        </w:tc>
        <w:tc>
          <w:tcPr>
            <w:tcW w:w="3969" w:type="dxa"/>
            <w:shd w:val="clear" w:color="auto" w:fill="EEECE1" w:themeFill="background2"/>
          </w:tcPr>
          <w:p w14:paraId="1260AEF9" w14:textId="77777777" w:rsidR="00EA4781" w:rsidRPr="00EA4781" w:rsidRDefault="00EA4781" w:rsidP="00EA4781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Регистрация участников</w:t>
            </w:r>
          </w:p>
        </w:tc>
        <w:tc>
          <w:tcPr>
            <w:tcW w:w="10206" w:type="dxa"/>
            <w:gridSpan w:val="3"/>
            <w:shd w:val="clear" w:color="auto" w:fill="EEECE1" w:themeFill="background2"/>
          </w:tcPr>
          <w:p w14:paraId="222551FD" w14:textId="77777777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Холл – ГБОУ «Инженерная школа»</w:t>
            </w:r>
          </w:p>
        </w:tc>
      </w:tr>
      <w:tr w:rsidR="00EA4781" w:rsidRPr="00EA4781" w14:paraId="12D1EAFC" w14:textId="77777777" w:rsidTr="00EA4781">
        <w:tc>
          <w:tcPr>
            <w:tcW w:w="1271" w:type="dxa"/>
          </w:tcPr>
          <w:p w14:paraId="4B70436E" w14:textId="77777777" w:rsidR="00EA4781" w:rsidRPr="00EA4781" w:rsidRDefault="00EA4781" w:rsidP="00B43C0A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15.00 -15.15</w:t>
            </w:r>
          </w:p>
        </w:tc>
        <w:tc>
          <w:tcPr>
            <w:tcW w:w="3969" w:type="dxa"/>
          </w:tcPr>
          <w:p w14:paraId="2CD7A65C" w14:textId="77777777" w:rsidR="00EA4781" w:rsidRPr="00EA4781" w:rsidRDefault="00EA4781" w:rsidP="00EA4781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Приветствие участников</w:t>
            </w:r>
          </w:p>
          <w:p w14:paraId="6815D144" w14:textId="77777777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14:paraId="280A003C" w14:textId="4B760E4F" w:rsidR="00EA4781" w:rsidRPr="00EA4781" w:rsidRDefault="00B56EB7" w:rsidP="00EA4781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Актовый</w:t>
            </w:r>
            <w:r w:rsidR="00EA4781" w:rsidRPr="00EA47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зал</w:t>
            </w:r>
          </w:p>
        </w:tc>
        <w:tc>
          <w:tcPr>
            <w:tcW w:w="10206" w:type="dxa"/>
            <w:gridSpan w:val="3"/>
          </w:tcPr>
          <w:p w14:paraId="22B7D22B" w14:textId="15E6E67E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sz w:val="20"/>
                <w:szCs w:val="20"/>
              </w:rPr>
              <w:t>Кривонос М.Ю. – исполняющий о</w:t>
            </w:r>
            <w:r w:rsidRPr="00C43DE5">
              <w:rPr>
                <w:rFonts w:ascii="Times New Roman" w:eastAsia="Calibri" w:hAnsi="Times New Roman" w:cs="Times New Roman"/>
                <w:sz w:val="19"/>
                <w:szCs w:val="19"/>
              </w:rPr>
              <w:t>б</w:t>
            </w:r>
            <w:r w:rsidRPr="00EA4781">
              <w:rPr>
                <w:rFonts w:ascii="Times New Roman" w:eastAsia="Calibri" w:hAnsi="Times New Roman" w:cs="Times New Roman"/>
                <w:sz w:val="20"/>
                <w:szCs w:val="20"/>
              </w:rPr>
              <w:t>язанности директора Департамента о</w:t>
            </w:r>
            <w:r w:rsidR="00C43DE5" w:rsidRPr="00C43DE5">
              <w:rPr>
                <w:rFonts w:ascii="Times New Roman" w:eastAsia="Calibri" w:hAnsi="Times New Roman" w:cs="Times New Roman"/>
                <w:sz w:val="19"/>
                <w:szCs w:val="19"/>
              </w:rPr>
              <w:t>б</w:t>
            </w:r>
            <w:r w:rsidRPr="00EA4781">
              <w:rPr>
                <w:rFonts w:ascii="Times New Roman" w:eastAsia="Calibri" w:hAnsi="Times New Roman" w:cs="Times New Roman"/>
                <w:sz w:val="20"/>
                <w:szCs w:val="20"/>
              </w:rPr>
              <w:t>разования и науки г. Севастополя</w:t>
            </w:r>
          </w:p>
          <w:p w14:paraId="01068355" w14:textId="77777777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sz w:val="20"/>
                <w:szCs w:val="20"/>
              </w:rPr>
              <w:t>Гетманская И.А. – ректор ГАОУ ПО «Институт развития образования»</w:t>
            </w:r>
          </w:p>
          <w:p w14:paraId="71E900D5" w14:textId="77777777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A4781">
              <w:rPr>
                <w:rFonts w:ascii="Times New Roman" w:eastAsia="Calibri" w:hAnsi="Times New Roman" w:cs="Times New Roman"/>
                <w:sz w:val="20"/>
                <w:szCs w:val="20"/>
              </w:rPr>
              <w:t>Крестинина</w:t>
            </w:r>
            <w:proofErr w:type="spellEnd"/>
            <w:r w:rsidRPr="00EA47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И.В. - директор ГБОУ «Инженерная школа»</w:t>
            </w:r>
          </w:p>
        </w:tc>
      </w:tr>
      <w:tr w:rsidR="00EA4781" w:rsidRPr="00EA4781" w14:paraId="5448C2B1" w14:textId="77777777" w:rsidTr="00EA4781">
        <w:tc>
          <w:tcPr>
            <w:tcW w:w="15446" w:type="dxa"/>
            <w:gridSpan w:val="5"/>
            <w:shd w:val="clear" w:color="auto" w:fill="EEECE1" w:themeFill="background2"/>
          </w:tcPr>
          <w:p w14:paraId="1A309174" w14:textId="3D954B50" w:rsidR="00EA4781" w:rsidRPr="00EA4781" w:rsidRDefault="00D94073" w:rsidP="00D94073">
            <w:pPr>
              <w:tabs>
                <w:tab w:val="left" w:pos="5517"/>
              </w:tabs>
              <w:spacing w:line="18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 мин</w:t>
            </w:r>
            <w:r w:rsidR="00EA4781" w:rsidRPr="000A1A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 w:rsidR="00EA4781"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Перерыв. Переход на площадки</w:t>
            </w:r>
          </w:p>
        </w:tc>
      </w:tr>
      <w:tr w:rsidR="00EA4781" w:rsidRPr="00EA4781" w14:paraId="61BC1411" w14:textId="77777777" w:rsidTr="00EA4781">
        <w:tc>
          <w:tcPr>
            <w:tcW w:w="1271" w:type="dxa"/>
            <w:shd w:val="clear" w:color="auto" w:fill="DBE5F1" w:themeFill="accent1" w:themeFillTint="33"/>
          </w:tcPr>
          <w:p w14:paraId="0661D8F2" w14:textId="77777777" w:rsidR="00EA4781" w:rsidRPr="00EA4781" w:rsidRDefault="00EA4781" w:rsidP="00B43C0A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BE5F1" w:themeFill="accent1" w:themeFillTint="33"/>
          </w:tcPr>
          <w:p w14:paraId="72CC6AD1" w14:textId="77777777" w:rsidR="00EA4781" w:rsidRPr="00EA4781" w:rsidRDefault="00EA4781" w:rsidP="00EA4781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Площадка № 1</w:t>
            </w:r>
          </w:p>
          <w:p w14:paraId="272AC8E4" w14:textId="77777777" w:rsidR="00EA4781" w:rsidRPr="00EA4781" w:rsidRDefault="00EA4781" w:rsidP="00EA4781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Образовательные практики </w:t>
            </w:r>
          </w:p>
          <w:p w14:paraId="32EC66DB" w14:textId="77777777" w:rsidR="00C43DE5" w:rsidRDefault="00EA4781" w:rsidP="00EA4781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ГБОУ СОШ № 3 </w:t>
            </w:r>
          </w:p>
          <w:p w14:paraId="4873DBD5" w14:textId="5D6A01F6" w:rsidR="00EA4781" w:rsidRDefault="00EA4781" w:rsidP="00C43DE5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им. А. Невского</w:t>
            </w:r>
          </w:p>
          <w:p w14:paraId="2352E37F" w14:textId="313E7BDC" w:rsidR="00EA4781" w:rsidRPr="00EA4781" w:rsidRDefault="00EA4781" w:rsidP="00EA4781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Ауд.  №</w:t>
            </w:r>
            <w:r w:rsidR="00D9407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217</w:t>
            </w:r>
          </w:p>
        </w:tc>
        <w:tc>
          <w:tcPr>
            <w:tcW w:w="3969" w:type="dxa"/>
            <w:shd w:val="clear" w:color="auto" w:fill="DBE5F1" w:themeFill="accent1" w:themeFillTint="33"/>
          </w:tcPr>
          <w:p w14:paraId="3DEE427F" w14:textId="77777777" w:rsidR="00EA4781" w:rsidRPr="00EA4781" w:rsidRDefault="00EA4781" w:rsidP="00EA4781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Площадка № 2</w:t>
            </w:r>
          </w:p>
          <w:p w14:paraId="7879E749" w14:textId="77777777" w:rsidR="00EA4781" w:rsidRPr="00EA4781" w:rsidRDefault="00EA4781" w:rsidP="00EA4781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Образовательные практики</w:t>
            </w:r>
            <w:r w:rsidRPr="00EA478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71F84BBA" w14:textId="19BB5178" w:rsidR="00EA4781" w:rsidRPr="00EA4781" w:rsidRDefault="00EA4781" w:rsidP="00EA4781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ГБОУ СОШ № 6</w:t>
            </w:r>
          </w:p>
          <w:p w14:paraId="0B2FE5C7" w14:textId="77777777" w:rsidR="00EA4781" w:rsidRDefault="00EA4781" w:rsidP="00EA4781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5D7E060B" w14:textId="7D608F18" w:rsidR="00EA4781" w:rsidRPr="00EA4781" w:rsidRDefault="00EA4781" w:rsidP="00EA4781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Ауд. №</w:t>
            </w:r>
            <w:r w:rsidR="00D9407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219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14:paraId="46BACE5B" w14:textId="77777777" w:rsidR="00EA4781" w:rsidRPr="00EA4781" w:rsidRDefault="00EA4781" w:rsidP="00EA4781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Площадка № 3</w:t>
            </w:r>
          </w:p>
          <w:p w14:paraId="078B444A" w14:textId="77777777" w:rsidR="00EA4781" w:rsidRPr="00EA4781" w:rsidRDefault="00EA4781" w:rsidP="00EA4781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Образовательные практики</w:t>
            </w:r>
          </w:p>
          <w:p w14:paraId="7663C8C7" w14:textId="27EE84BF" w:rsidR="00EA4781" w:rsidRPr="00EA4781" w:rsidRDefault="00EA4781" w:rsidP="00EA4781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Филиала НВМУ</w:t>
            </w:r>
            <w:r w:rsidRPr="000A1AF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(Севастопольское ПКУ)</w:t>
            </w:r>
          </w:p>
          <w:p w14:paraId="6D1A728D" w14:textId="4AC5E48F" w:rsidR="00EA4781" w:rsidRPr="00EA4781" w:rsidRDefault="00EA4781" w:rsidP="00EA4781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Ауд</w:t>
            </w:r>
            <w:r w:rsidR="00742B5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  <w:r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№</w:t>
            </w:r>
            <w:r w:rsidR="00D9407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221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2AA97998" w14:textId="77777777" w:rsidR="00EA4781" w:rsidRPr="00EA4781" w:rsidRDefault="00EA4781" w:rsidP="00EA4781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Площадка № 4</w:t>
            </w:r>
          </w:p>
          <w:p w14:paraId="42AA8520" w14:textId="77777777" w:rsidR="00EA4781" w:rsidRPr="00EA4781" w:rsidRDefault="00EA4781" w:rsidP="00EA4781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Образовательные практики</w:t>
            </w:r>
          </w:p>
          <w:p w14:paraId="22C1EC5A" w14:textId="77777777" w:rsidR="00EA4781" w:rsidRPr="00EA4781" w:rsidRDefault="00EA4781" w:rsidP="00EA4781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ГБОУ «Инженерная школа»</w:t>
            </w:r>
          </w:p>
          <w:p w14:paraId="72EBBB1B" w14:textId="77777777" w:rsidR="00EA4781" w:rsidRDefault="00EA4781" w:rsidP="00EA4781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0494F65E" w14:textId="24DE2109" w:rsidR="00EA4781" w:rsidRPr="00EA4781" w:rsidRDefault="00EA4781" w:rsidP="00EA4781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Ауд</w:t>
            </w:r>
            <w:r w:rsidR="00742B5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  <w:r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№</w:t>
            </w:r>
            <w:r w:rsidR="00D9407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222</w:t>
            </w:r>
          </w:p>
        </w:tc>
      </w:tr>
      <w:tr w:rsidR="00EA4781" w:rsidRPr="00EA4781" w14:paraId="4423ED8C" w14:textId="77777777" w:rsidTr="00EA4781">
        <w:trPr>
          <w:trHeight w:val="58"/>
        </w:trPr>
        <w:tc>
          <w:tcPr>
            <w:tcW w:w="1271" w:type="dxa"/>
            <w:vMerge w:val="restart"/>
          </w:tcPr>
          <w:p w14:paraId="075AB88E" w14:textId="77777777" w:rsidR="00EA4781" w:rsidRPr="00EA4781" w:rsidRDefault="00EA4781" w:rsidP="00B43C0A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  <w:t>15.20</w:t>
            </w:r>
          </w:p>
          <w:p w14:paraId="3E66D409" w14:textId="77777777" w:rsidR="00EA4781" w:rsidRPr="00EA4781" w:rsidRDefault="00EA4781" w:rsidP="00B43C0A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09E13CCF" w14:textId="77777777" w:rsidR="00EA4781" w:rsidRPr="00EA4781" w:rsidRDefault="00EA4781" w:rsidP="00B43C0A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 мин</w:t>
            </w:r>
          </w:p>
        </w:tc>
        <w:tc>
          <w:tcPr>
            <w:tcW w:w="14175" w:type="dxa"/>
            <w:gridSpan w:val="4"/>
          </w:tcPr>
          <w:p w14:paraId="20E67504" w14:textId="77777777" w:rsidR="00EA4781" w:rsidRPr="00EA4781" w:rsidRDefault="00EA4781" w:rsidP="00EA4781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C00000"/>
                <w:sz w:val="20"/>
                <w:szCs w:val="20"/>
              </w:rPr>
            </w:pPr>
            <w:proofErr w:type="spellStart"/>
            <w:r w:rsidRPr="00EA4781">
              <w:rPr>
                <w:rFonts w:ascii="Times New Roman" w:eastAsia="Calibri" w:hAnsi="Times New Roman" w:cs="Times New Roman"/>
                <w:b/>
                <w:bCs/>
                <w:i/>
                <w:iCs/>
                <w:color w:val="C00000"/>
                <w:sz w:val="20"/>
                <w:szCs w:val="20"/>
              </w:rPr>
              <w:t>Пристендовые</w:t>
            </w:r>
            <w:proofErr w:type="spellEnd"/>
            <w:r w:rsidRPr="00EA4781">
              <w:rPr>
                <w:rFonts w:ascii="Times New Roman" w:eastAsia="Calibri" w:hAnsi="Times New Roman" w:cs="Times New Roman"/>
                <w:b/>
                <w:bCs/>
                <w:i/>
                <w:iCs/>
                <w:color w:val="C00000"/>
                <w:sz w:val="20"/>
                <w:szCs w:val="20"/>
              </w:rPr>
              <w:t xml:space="preserve"> доклады с презентацией</w:t>
            </w:r>
          </w:p>
        </w:tc>
      </w:tr>
      <w:tr w:rsidR="00EA4781" w:rsidRPr="00EA4781" w14:paraId="1FF1F06A" w14:textId="77777777" w:rsidTr="00EA4781">
        <w:trPr>
          <w:trHeight w:val="1082"/>
        </w:trPr>
        <w:tc>
          <w:tcPr>
            <w:tcW w:w="1271" w:type="dxa"/>
            <w:vMerge/>
          </w:tcPr>
          <w:p w14:paraId="315CFE8F" w14:textId="77777777" w:rsidR="00EA4781" w:rsidRPr="00EA4781" w:rsidRDefault="00EA4781" w:rsidP="00B43C0A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79E809A" w14:textId="77777777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«Внеклассная работа по английскому языку как средство повышения мотивации обучающихся»</w:t>
            </w:r>
          </w:p>
          <w:p w14:paraId="1B4D35B9" w14:textId="301BC4D7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C12ACEE" w14:textId="77777777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sz w:val="20"/>
                <w:szCs w:val="20"/>
              </w:rPr>
              <w:t>Новикова Светлана Ивановна, учитель английского языка</w:t>
            </w:r>
          </w:p>
        </w:tc>
        <w:tc>
          <w:tcPr>
            <w:tcW w:w="3969" w:type="dxa"/>
          </w:tcPr>
          <w:p w14:paraId="73812589" w14:textId="59A87EF8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«Индивидуальный профиль </w:t>
            </w:r>
            <w:proofErr w:type="spellStart"/>
            <w:r w:rsidRPr="00EA4781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сформированности</w:t>
            </w:r>
            <w:proofErr w:type="spellEnd"/>
            <w:r w:rsidRPr="00EA4781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A4781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надпрофес-сиональных</w:t>
            </w:r>
            <w:proofErr w:type="spellEnd"/>
            <w:r w:rsidRPr="00EA4781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компетенций и профессиональных знаний учителя»</w:t>
            </w:r>
          </w:p>
          <w:p w14:paraId="3C89FB5F" w14:textId="77777777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sz w:val="20"/>
                <w:szCs w:val="20"/>
              </w:rPr>
              <w:t>Григорович Инна Александровна, учитель химии</w:t>
            </w:r>
          </w:p>
        </w:tc>
        <w:tc>
          <w:tcPr>
            <w:tcW w:w="3260" w:type="dxa"/>
          </w:tcPr>
          <w:p w14:paraId="147D3611" w14:textId="77777777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«Способы активизации учебной деятельности на уроках русского языка в 5-6 классах в условиях обновленных ФГОС»</w:t>
            </w:r>
          </w:p>
          <w:p w14:paraId="228FF9C0" w14:textId="6A6158F0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A4781">
              <w:rPr>
                <w:rFonts w:ascii="Times New Roman" w:eastAsia="Calibri" w:hAnsi="Times New Roman" w:cs="Times New Roman"/>
                <w:sz w:val="20"/>
                <w:szCs w:val="20"/>
              </w:rPr>
              <w:t>Цов</w:t>
            </w:r>
            <w:r w:rsidR="00C43DE5" w:rsidRPr="00C43DE5">
              <w:rPr>
                <w:rFonts w:ascii="Times New Roman" w:eastAsia="Calibri" w:hAnsi="Times New Roman" w:cs="Times New Roman"/>
                <w:sz w:val="19"/>
                <w:szCs w:val="19"/>
              </w:rPr>
              <w:t>б</w:t>
            </w:r>
            <w:r w:rsidRPr="00EA4781">
              <w:rPr>
                <w:rFonts w:ascii="Times New Roman" w:eastAsia="Calibri" w:hAnsi="Times New Roman" w:cs="Times New Roman"/>
                <w:sz w:val="20"/>
                <w:szCs w:val="20"/>
              </w:rPr>
              <w:t>ун</w:t>
            </w:r>
            <w:proofErr w:type="spellEnd"/>
            <w:r w:rsidRPr="00EA47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Наталия Юрьевна, преподаватель русского языка и литературы</w:t>
            </w:r>
          </w:p>
        </w:tc>
        <w:tc>
          <w:tcPr>
            <w:tcW w:w="2977" w:type="dxa"/>
          </w:tcPr>
          <w:p w14:paraId="086D10D9" w14:textId="77777777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t xml:space="preserve"> «Высокая мотивация к обучению – эффективная начальная школа»</w:t>
            </w:r>
          </w:p>
          <w:p w14:paraId="5B2BFCFE" w14:textId="77777777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419583E6" w14:textId="77777777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Черченко Екатерина Николаевна, учитель начальных классов</w:t>
            </w:r>
          </w:p>
        </w:tc>
      </w:tr>
      <w:tr w:rsidR="00EA4781" w:rsidRPr="00EA4781" w14:paraId="771FD779" w14:textId="77777777" w:rsidTr="00EA4781">
        <w:tc>
          <w:tcPr>
            <w:tcW w:w="15446" w:type="dxa"/>
            <w:gridSpan w:val="5"/>
            <w:shd w:val="clear" w:color="auto" w:fill="EEECE1" w:themeFill="background2"/>
          </w:tcPr>
          <w:p w14:paraId="1FA0CE87" w14:textId="0FC1D423" w:rsidR="00EA4781" w:rsidRPr="00EA4781" w:rsidRDefault="00D94073" w:rsidP="00D94073">
            <w:pPr>
              <w:tabs>
                <w:tab w:val="left" w:pos="4095"/>
                <w:tab w:val="left" w:pos="4956"/>
                <w:tab w:val="left" w:pos="5480"/>
              </w:tabs>
              <w:spacing w:line="18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 мин</w:t>
            </w:r>
            <w:r w:rsidRPr="000A1A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Перерыв. Переход на площадки</w:t>
            </w:r>
          </w:p>
        </w:tc>
      </w:tr>
      <w:tr w:rsidR="00EA4781" w:rsidRPr="00EA4781" w14:paraId="21C635ED" w14:textId="77777777" w:rsidTr="00EA4781">
        <w:trPr>
          <w:trHeight w:val="1229"/>
        </w:trPr>
        <w:tc>
          <w:tcPr>
            <w:tcW w:w="1271" w:type="dxa"/>
          </w:tcPr>
          <w:p w14:paraId="1B9A3345" w14:textId="77777777" w:rsidR="00EA4781" w:rsidRPr="00EA4781" w:rsidRDefault="00EA4781" w:rsidP="00B43C0A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  <w:t>15.40</w:t>
            </w:r>
          </w:p>
          <w:p w14:paraId="05ADB0B7" w14:textId="77777777" w:rsidR="00EA4781" w:rsidRPr="00EA4781" w:rsidRDefault="00EA4781" w:rsidP="00B43C0A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73611D5E" w14:textId="77777777" w:rsidR="00EA4781" w:rsidRPr="00EA4781" w:rsidRDefault="00EA4781" w:rsidP="00B43C0A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 мин</w:t>
            </w:r>
          </w:p>
        </w:tc>
        <w:tc>
          <w:tcPr>
            <w:tcW w:w="3969" w:type="dxa"/>
          </w:tcPr>
          <w:p w14:paraId="6FB08486" w14:textId="77777777" w:rsidR="00EA4781" w:rsidRPr="00EA4781" w:rsidRDefault="00EA4781" w:rsidP="00EA4781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C00000"/>
                <w:sz w:val="20"/>
                <w:szCs w:val="20"/>
              </w:rPr>
            </w:pPr>
            <w:proofErr w:type="spellStart"/>
            <w:r w:rsidRPr="00EA4781">
              <w:rPr>
                <w:rFonts w:ascii="Times New Roman" w:eastAsia="Calibri" w:hAnsi="Times New Roman" w:cs="Times New Roman"/>
                <w:b/>
                <w:bCs/>
                <w:i/>
                <w:iCs/>
                <w:color w:val="C00000"/>
                <w:sz w:val="20"/>
                <w:szCs w:val="20"/>
              </w:rPr>
              <w:t>Пристендовый</w:t>
            </w:r>
            <w:proofErr w:type="spellEnd"/>
            <w:r w:rsidRPr="00EA4781">
              <w:rPr>
                <w:rFonts w:ascii="Times New Roman" w:eastAsia="Calibri" w:hAnsi="Times New Roman" w:cs="Times New Roman"/>
                <w:b/>
                <w:bCs/>
                <w:i/>
                <w:iCs/>
                <w:color w:val="C00000"/>
                <w:sz w:val="20"/>
                <w:szCs w:val="20"/>
              </w:rPr>
              <w:t xml:space="preserve"> доклад</w:t>
            </w:r>
          </w:p>
          <w:p w14:paraId="61D8FFBD" w14:textId="77777777" w:rsidR="00EA4781" w:rsidRPr="00EA4781" w:rsidRDefault="00EA4781" w:rsidP="00EA4781">
            <w:pPr>
              <w:spacing w:line="18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«Учение с увлечением: начальная школа -важнейший этап в обучении»</w:t>
            </w:r>
          </w:p>
          <w:p w14:paraId="3F3B1BDB" w14:textId="77777777" w:rsid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CD7E7A0" w14:textId="2B5D1395" w:rsidR="00EA4781" w:rsidRPr="00EA4781" w:rsidRDefault="00EA4781" w:rsidP="00C43DE5">
            <w:pPr>
              <w:spacing w:line="1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sz w:val="20"/>
                <w:szCs w:val="20"/>
              </w:rPr>
              <w:t>Сороколетова Оксана Михайловна, зам</w:t>
            </w:r>
            <w:r w:rsidR="00C43D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еститель </w:t>
            </w:r>
            <w:r w:rsidRPr="00EA4781">
              <w:rPr>
                <w:rFonts w:ascii="Times New Roman" w:eastAsia="Calibri" w:hAnsi="Times New Roman" w:cs="Times New Roman"/>
                <w:sz w:val="20"/>
                <w:szCs w:val="20"/>
              </w:rPr>
              <w:t>директора по УВР, Заслуженный ра</w:t>
            </w:r>
            <w:r w:rsidR="00C43DE5" w:rsidRPr="00C43DE5">
              <w:rPr>
                <w:rFonts w:ascii="Times New Roman" w:eastAsia="Calibri" w:hAnsi="Times New Roman" w:cs="Times New Roman"/>
                <w:sz w:val="19"/>
                <w:szCs w:val="19"/>
              </w:rPr>
              <w:t>б</w:t>
            </w:r>
            <w:r w:rsidRPr="00EA4781">
              <w:rPr>
                <w:rFonts w:ascii="Times New Roman" w:eastAsia="Calibri" w:hAnsi="Times New Roman" w:cs="Times New Roman"/>
                <w:sz w:val="20"/>
                <w:szCs w:val="20"/>
              </w:rPr>
              <w:t>отник о</w:t>
            </w:r>
            <w:r w:rsidR="00C43DE5" w:rsidRPr="00C43DE5">
              <w:rPr>
                <w:rFonts w:ascii="Times New Roman" w:eastAsia="Calibri" w:hAnsi="Times New Roman" w:cs="Times New Roman"/>
                <w:sz w:val="19"/>
                <w:szCs w:val="19"/>
              </w:rPr>
              <w:t>б</w:t>
            </w:r>
            <w:r w:rsidRPr="00EA47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разования г. Севастополя </w:t>
            </w:r>
          </w:p>
        </w:tc>
        <w:tc>
          <w:tcPr>
            <w:tcW w:w="3969" w:type="dxa"/>
          </w:tcPr>
          <w:p w14:paraId="61DDC987" w14:textId="77777777" w:rsidR="00EA4781" w:rsidRPr="00EA4781" w:rsidRDefault="00EA4781" w:rsidP="00EA4781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i/>
                <w:iCs/>
                <w:color w:val="C00000"/>
                <w:sz w:val="20"/>
                <w:szCs w:val="20"/>
              </w:rPr>
              <w:t>Мини-спектакль</w:t>
            </w:r>
          </w:p>
          <w:p w14:paraId="1489292C" w14:textId="77777777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«Мини-спектакль как средство воспитания»</w:t>
            </w:r>
          </w:p>
          <w:p w14:paraId="6CFD2A63" w14:textId="77777777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67293674" w14:textId="1E525052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sz w:val="20"/>
                <w:szCs w:val="20"/>
              </w:rPr>
              <w:t>Герасимова Лю</w:t>
            </w:r>
            <w:r w:rsidR="00C43DE5" w:rsidRPr="00C43DE5">
              <w:rPr>
                <w:rFonts w:ascii="Times New Roman" w:eastAsia="Calibri" w:hAnsi="Times New Roman" w:cs="Times New Roman"/>
                <w:sz w:val="19"/>
                <w:szCs w:val="19"/>
              </w:rPr>
              <w:t>б</w:t>
            </w:r>
            <w:r w:rsidRPr="00EA4781">
              <w:rPr>
                <w:rFonts w:ascii="Times New Roman" w:eastAsia="Calibri" w:hAnsi="Times New Roman" w:cs="Times New Roman"/>
                <w:sz w:val="20"/>
                <w:szCs w:val="20"/>
              </w:rPr>
              <w:t>овь Анатольевна, педагог внеурочной деятельности</w:t>
            </w:r>
          </w:p>
        </w:tc>
        <w:tc>
          <w:tcPr>
            <w:tcW w:w="3260" w:type="dxa"/>
          </w:tcPr>
          <w:p w14:paraId="331ADD5A" w14:textId="77777777" w:rsidR="00EA4781" w:rsidRPr="00EA4781" w:rsidRDefault="00EA4781" w:rsidP="00EA4781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C00000"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i/>
                <w:iCs/>
                <w:color w:val="C00000"/>
                <w:sz w:val="20"/>
                <w:szCs w:val="20"/>
              </w:rPr>
              <w:t>Мастер-класс</w:t>
            </w:r>
          </w:p>
          <w:p w14:paraId="28AA9E0A" w14:textId="77777777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«</w:t>
            </w:r>
            <w:proofErr w:type="spellStart"/>
            <w:r w:rsidRPr="00EA4781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Игрофикация</w:t>
            </w:r>
            <w:proofErr w:type="spellEnd"/>
            <w:r w:rsidRPr="00EA4781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как средство повышения мотивации обучающихся»</w:t>
            </w:r>
          </w:p>
          <w:p w14:paraId="161A1D39" w14:textId="114886C4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sz w:val="20"/>
                <w:szCs w:val="20"/>
              </w:rPr>
              <w:t>Самусь Надежда Васильевна, преподаватель математики</w:t>
            </w:r>
          </w:p>
        </w:tc>
        <w:tc>
          <w:tcPr>
            <w:tcW w:w="2977" w:type="dxa"/>
          </w:tcPr>
          <w:p w14:paraId="02DFD92B" w14:textId="77777777" w:rsidR="00EA4781" w:rsidRPr="00EA4781" w:rsidRDefault="00EA4781" w:rsidP="00EA4781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color w:val="C00000"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i/>
                <w:iCs/>
                <w:color w:val="C00000"/>
                <w:sz w:val="20"/>
                <w:szCs w:val="20"/>
              </w:rPr>
              <w:t>Творческий отчет</w:t>
            </w:r>
          </w:p>
          <w:p w14:paraId="609B08B5" w14:textId="77777777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t>«Век живи – век учись. Школа молодого специалиста»</w:t>
            </w:r>
          </w:p>
          <w:p w14:paraId="70A84A7D" w14:textId="77777777" w:rsidR="00C43DE5" w:rsidRDefault="00C43DE5" w:rsidP="00EA4781">
            <w:pPr>
              <w:spacing w:line="18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2F711F30" w14:textId="56E02996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Шевченко Анастасия Сергеевна, учитель начальных классов</w:t>
            </w:r>
          </w:p>
        </w:tc>
      </w:tr>
      <w:tr w:rsidR="00EA4781" w:rsidRPr="00EA4781" w14:paraId="0CE6FF28" w14:textId="77777777" w:rsidTr="00EA4781">
        <w:tc>
          <w:tcPr>
            <w:tcW w:w="15446" w:type="dxa"/>
            <w:gridSpan w:val="5"/>
            <w:shd w:val="clear" w:color="auto" w:fill="EEECE1" w:themeFill="background2"/>
          </w:tcPr>
          <w:p w14:paraId="4C0F957F" w14:textId="70D24DAE" w:rsidR="00EA4781" w:rsidRPr="00EA4781" w:rsidRDefault="00D94073" w:rsidP="00D94073">
            <w:pPr>
              <w:tabs>
                <w:tab w:val="left" w:pos="5417"/>
              </w:tabs>
              <w:spacing w:line="18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 мин</w:t>
            </w:r>
            <w:r w:rsidRPr="000A1A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Перерыв. Переход на площадки</w:t>
            </w:r>
          </w:p>
        </w:tc>
      </w:tr>
      <w:tr w:rsidR="00EA4781" w:rsidRPr="00EA4781" w14:paraId="0F5D3CE6" w14:textId="77777777" w:rsidTr="00EA4781">
        <w:trPr>
          <w:trHeight w:val="1200"/>
        </w:trPr>
        <w:tc>
          <w:tcPr>
            <w:tcW w:w="1271" w:type="dxa"/>
          </w:tcPr>
          <w:p w14:paraId="14D76917" w14:textId="77777777" w:rsidR="00EA4781" w:rsidRPr="00EA4781" w:rsidRDefault="00EA4781" w:rsidP="00B43C0A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  <w:t>16.00</w:t>
            </w:r>
          </w:p>
          <w:p w14:paraId="26E75CBE" w14:textId="77777777" w:rsidR="00EA4781" w:rsidRPr="00EA4781" w:rsidRDefault="00EA4781" w:rsidP="00B43C0A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14DDA025" w14:textId="77777777" w:rsidR="00EA4781" w:rsidRPr="00EA4781" w:rsidRDefault="00EA4781" w:rsidP="00B43C0A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 мин</w:t>
            </w:r>
          </w:p>
        </w:tc>
        <w:tc>
          <w:tcPr>
            <w:tcW w:w="3969" w:type="dxa"/>
          </w:tcPr>
          <w:p w14:paraId="15556AFC" w14:textId="6C9B4715" w:rsidR="00EA4781" w:rsidRPr="00EA4781" w:rsidRDefault="00584EBB" w:rsidP="00EA4781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C00000"/>
                <w:sz w:val="20"/>
                <w:szCs w:val="20"/>
              </w:rPr>
            </w:pPr>
            <w:proofErr w:type="spellStart"/>
            <w:r w:rsidRPr="00EA4781">
              <w:rPr>
                <w:rFonts w:ascii="Times New Roman" w:eastAsia="Calibri" w:hAnsi="Times New Roman" w:cs="Times New Roman"/>
                <w:b/>
                <w:bCs/>
                <w:i/>
                <w:iCs/>
                <w:color w:val="C00000"/>
                <w:sz w:val="20"/>
                <w:szCs w:val="20"/>
              </w:rPr>
              <w:t>Пристендовый</w:t>
            </w:r>
            <w:proofErr w:type="spellEnd"/>
            <w:r w:rsidR="00EA4781" w:rsidRPr="00EA4781">
              <w:rPr>
                <w:rFonts w:ascii="Times New Roman" w:eastAsia="Calibri" w:hAnsi="Times New Roman" w:cs="Times New Roman"/>
                <w:b/>
                <w:bCs/>
                <w:i/>
                <w:iCs/>
                <w:color w:val="C00000"/>
                <w:sz w:val="20"/>
                <w:szCs w:val="20"/>
              </w:rPr>
              <w:t xml:space="preserve"> доклад</w:t>
            </w:r>
          </w:p>
          <w:p w14:paraId="08F5FA3A" w14:textId="77777777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«Из опыта работы с ученическим самоуправлением в школе»</w:t>
            </w:r>
          </w:p>
          <w:p w14:paraId="5F8D2AC8" w14:textId="77777777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AF1ED6" w14:textId="77777777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A3ECBF6" w14:textId="56343BB6" w:rsidR="00EA4781" w:rsidRPr="00EA4781" w:rsidRDefault="00C43DE5" w:rsidP="00C43DE5">
            <w:pPr>
              <w:spacing w:line="1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="00D94073">
              <w:rPr>
                <w:rFonts w:ascii="Times New Roman" w:eastAsia="Calibri" w:hAnsi="Times New Roman" w:cs="Times New Roman"/>
                <w:sz w:val="20"/>
                <w:szCs w:val="20"/>
              </w:rPr>
              <w:t>орских Эмилия Павловна, замести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тель</w:t>
            </w:r>
            <w:r w:rsidR="00EA4781" w:rsidRPr="00EA47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директора по ВР, Заслуженный работник о</w:t>
            </w:r>
            <w:r w:rsidRPr="00C43DE5">
              <w:rPr>
                <w:rFonts w:ascii="Times New Roman" w:eastAsia="Calibri" w:hAnsi="Times New Roman" w:cs="Times New Roman"/>
                <w:sz w:val="19"/>
                <w:szCs w:val="19"/>
              </w:rPr>
              <w:t>б</w:t>
            </w:r>
            <w:r w:rsidR="00EA4781" w:rsidRPr="00EA4781">
              <w:rPr>
                <w:rFonts w:ascii="Times New Roman" w:eastAsia="Calibri" w:hAnsi="Times New Roman" w:cs="Times New Roman"/>
                <w:sz w:val="20"/>
                <w:szCs w:val="20"/>
              </w:rPr>
              <w:t>разования г. Севастополя</w:t>
            </w:r>
          </w:p>
        </w:tc>
        <w:tc>
          <w:tcPr>
            <w:tcW w:w="3969" w:type="dxa"/>
          </w:tcPr>
          <w:p w14:paraId="06237C81" w14:textId="368D9C55" w:rsidR="00EA4781" w:rsidRPr="00EA4781" w:rsidRDefault="00584EBB" w:rsidP="00EA4781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C00000"/>
                <w:sz w:val="20"/>
                <w:szCs w:val="20"/>
              </w:rPr>
            </w:pPr>
            <w:proofErr w:type="spellStart"/>
            <w:r w:rsidRPr="00EA4781">
              <w:rPr>
                <w:rFonts w:ascii="Times New Roman" w:eastAsia="Calibri" w:hAnsi="Times New Roman" w:cs="Times New Roman"/>
                <w:b/>
                <w:bCs/>
                <w:i/>
                <w:iCs/>
                <w:color w:val="C00000"/>
                <w:sz w:val="20"/>
                <w:szCs w:val="20"/>
              </w:rPr>
              <w:t>Пристендовый</w:t>
            </w:r>
            <w:proofErr w:type="spellEnd"/>
            <w:r w:rsidR="00EA4781" w:rsidRPr="00EA4781">
              <w:rPr>
                <w:rFonts w:ascii="Times New Roman" w:eastAsia="Calibri" w:hAnsi="Times New Roman" w:cs="Times New Roman"/>
                <w:b/>
                <w:bCs/>
                <w:i/>
                <w:iCs/>
                <w:color w:val="C00000"/>
                <w:sz w:val="20"/>
                <w:szCs w:val="20"/>
              </w:rPr>
              <w:t xml:space="preserve"> доклад</w:t>
            </w:r>
          </w:p>
          <w:p w14:paraId="1A6C1611" w14:textId="77777777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«Кадетское воспитание как способ формирования у подрастающего поколения гражданско-патриотической позиции»</w:t>
            </w:r>
          </w:p>
          <w:p w14:paraId="3F973C4E" w14:textId="451E6EEC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spellStart"/>
            <w:r w:rsidRPr="00EA478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Гре</w:t>
            </w:r>
            <w:r w:rsidR="00C43DE5" w:rsidRPr="00C43DE5">
              <w:rPr>
                <w:rFonts w:ascii="Times New Roman" w:eastAsia="Calibri" w:hAnsi="Times New Roman" w:cs="Times New Roman"/>
                <w:sz w:val="19"/>
                <w:szCs w:val="19"/>
              </w:rPr>
              <w:t>б</w:t>
            </w:r>
            <w:r w:rsidRPr="00EA478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енец</w:t>
            </w:r>
            <w:proofErr w:type="spellEnd"/>
            <w:r w:rsidRPr="00EA478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Лилия Анатольевна, заместитель директора по УВР</w:t>
            </w:r>
          </w:p>
        </w:tc>
        <w:tc>
          <w:tcPr>
            <w:tcW w:w="3260" w:type="dxa"/>
          </w:tcPr>
          <w:p w14:paraId="27F143AB" w14:textId="77777777" w:rsidR="00EA4781" w:rsidRPr="00EA4781" w:rsidRDefault="00EA4781" w:rsidP="00EA4781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C00000"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i/>
                <w:iCs/>
                <w:color w:val="C00000"/>
                <w:sz w:val="20"/>
                <w:szCs w:val="20"/>
              </w:rPr>
              <w:t>Методическая экскурсия</w:t>
            </w:r>
          </w:p>
          <w:p w14:paraId="6DBDCDF6" w14:textId="77777777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«Театрализация как средство повышения читательской культуры»</w:t>
            </w:r>
          </w:p>
          <w:p w14:paraId="440B84AA" w14:textId="77777777" w:rsid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5934437" w14:textId="51304673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A4781">
              <w:rPr>
                <w:rFonts w:ascii="Times New Roman" w:eastAsia="Calibri" w:hAnsi="Times New Roman" w:cs="Times New Roman"/>
                <w:sz w:val="20"/>
                <w:szCs w:val="20"/>
              </w:rPr>
              <w:t>Платухина</w:t>
            </w:r>
            <w:proofErr w:type="spellEnd"/>
            <w:r w:rsidRPr="00EA47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Галина Ивановна, преподаватель русского языка и литературы</w:t>
            </w:r>
          </w:p>
        </w:tc>
        <w:tc>
          <w:tcPr>
            <w:tcW w:w="2977" w:type="dxa"/>
          </w:tcPr>
          <w:p w14:paraId="1DACB08C" w14:textId="049D83D2" w:rsidR="00EA4781" w:rsidRPr="00EA4781" w:rsidRDefault="00584EBB" w:rsidP="00EA4781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color w:val="C00000"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i/>
                <w:iCs/>
                <w:color w:val="C00000"/>
                <w:sz w:val="20"/>
                <w:szCs w:val="20"/>
              </w:rPr>
              <w:t>Пристендовый</w:t>
            </w:r>
            <w:r w:rsidR="00EA4781" w:rsidRPr="00EA4781">
              <w:rPr>
                <w:rFonts w:ascii="Times New Roman" w:eastAsia="Calibri" w:hAnsi="Times New Roman" w:cs="Times New Roman"/>
                <w:b/>
                <w:i/>
                <w:iCs/>
                <w:color w:val="C00000"/>
                <w:sz w:val="20"/>
                <w:szCs w:val="20"/>
              </w:rPr>
              <w:t xml:space="preserve"> доклад</w:t>
            </w:r>
          </w:p>
          <w:p w14:paraId="04FDB80A" w14:textId="77777777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t>«Живой журнал «Практика советника директора по воспитанию»</w:t>
            </w:r>
          </w:p>
          <w:p w14:paraId="13C65467" w14:textId="77777777" w:rsid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148A0E8F" w14:textId="08ED5443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Винниченко Анна Владимировна, педагог-организатор</w:t>
            </w:r>
          </w:p>
        </w:tc>
      </w:tr>
      <w:tr w:rsidR="00EA4781" w:rsidRPr="00EA4781" w14:paraId="2557BC7A" w14:textId="77777777" w:rsidTr="00EA4781">
        <w:tc>
          <w:tcPr>
            <w:tcW w:w="15446" w:type="dxa"/>
            <w:gridSpan w:val="5"/>
            <w:shd w:val="clear" w:color="auto" w:fill="EEECE1" w:themeFill="background2"/>
          </w:tcPr>
          <w:p w14:paraId="06F5F8D5" w14:textId="16510893" w:rsidR="00EA4781" w:rsidRPr="00EA4781" w:rsidRDefault="00D94073" w:rsidP="00D94073">
            <w:pPr>
              <w:tabs>
                <w:tab w:val="left" w:pos="5498"/>
                <w:tab w:val="left" w:pos="6684"/>
              </w:tabs>
              <w:spacing w:line="18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 мин</w:t>
            </w:r>
            <w:r w:rsidRPr="000A1A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Перерыв. Переход на площадки</w:t>
            </w:r>
          </w:p>
        </w:tc>
      </w:tr>
      <w:tr w:rsidR="00EA4781" w:rsidRPr="00EA4781" w14:paraId="73AB8B9A" w14:textId="77777777" w:rsidTr="00EA4781">
        <w:trPr>
          <w:trHeight w:val="58"/>
        </w:trPr>
        <w:tc>
          <w:tcPr>
            <w:tcW w:w="1271" w:type="dxa"/>
            <w:vMerge w:val="restart"/>
          </w:tcPr>
          <w:p w14:paraId="31E65788" w14:textId="77777777" w:rsidR="00EA4781" w:rsidRPr="00EA4781" w:rsidRDefault="00EA4781" w:rsidP="00B43C0A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  <w:t>16.20</w:t>
            </w:r>
          </w:p>
          <w:p w14:paraId="6CB8D39F" w14:textId="77777777" w:rsidR="00EA4781" w:rsidRPr="00EA4781" w:rsidRDefault="00EA4781" w:rsidP="00B43C0A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  <w:p w14:paraId="6F127E8A" w14:textId="77777777" w:rsidR="000A1AF2" w:rsidRDefault="000A1AF2" w:rsidP="00B43C0A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338D6773" w14:textId="77777777" w:rsidR="000A1AF2" w:rsidRDefault="000A1AF2" w:rsidP="00B43C0A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52C66F3B" w14:textId="77777777" w:rsidR="000A1AF2" w:rsidRDefault="000A1AF2" w:rsidP="00B43C0A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099B6517" w14:textId="77777777" w:rsidR="00EA4781" w:rsidRPr="00EA4781" w:rsidRDefault="00EA4781" w:rsidP="00B43C0A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 мин</w:t>
            </w:r>
          </w:p>
        </w:tc>
        <w:tc>
          <w:tcPr>
            <w:tcW w:w="14175" w:type="dxa"/>
            <w:gridSpan w:val="4"/>
          </w:tcPr>
          <w:p w14:paraId="2981CD3E" w14:textId="77777777" w:rsidR="00EA4781" w:rsidRPr="00EA4781" w:rsidRDefault="00EA4781" w:rsidP="00EA4781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i/>
                <w:iCs/>
                <w:color w:val="C00000"/>
                <w:sz w:val="20"/>
                <w:szCs w:val="20"/>
              </w:rPr>
              <w:t>Мастер-классы от победителей профессиональных   конкурсов</w:t>
            </w:r>
          </w:p>
        </w:tc>
      </w:tr>
      <w:tr w:rsidR="00EA4781" w:rsidRPr="00EA4781" w14:paraId="7351D077" w14:textId="77777777" w:rsidTr="00EA4781">
        <w:tc>
          <w:tcPr>
            <w:tcW w:w="1271" w:type="dxa"/>
            <w:vMerge/>
          </w:tcPr>
          <w:p w14:paraId="1717891C" w14:textId="77777777" w:rsidR="00EA4781" w:rsidRPr="00EA4781" w:rsidRDefault="00EA4781" w:rsidP="00B43C0A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CF3BBE1" w14:textId="77777777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«Мы учим и учимся (из опыта работы)»</w:t>
            </w:r>
          </w:p>
          <w:p w14:paraId="2D7B963C" w14:textId="77777777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93F3A0F" w14:textId="77777777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A34F7B" w14:textId="77777777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92CE93D" w14:textId="7432B7D1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sz w:val="20"/>
                <w:szCs w:val="20"/>
              </w:rPr>
              <w:t>Свиридова Аль</w:t>
            </w:r>
            <w:r w:rsidR="00C43DE5" w:rsidRPr="00C43DE5">
              <w:rPr>
                <w:rFonts w:ascii="Times New Roman" w:eastAsia="Calibri" w:hAnsi="Times New Roman" w:cs="Times New Roman"/>
                <w:sz w:val="19"/>
                <w:szCs w:val="19"/>
              </w:rPr>
              <w:t>б</w:t>
            </w:r>
            <w:r w:rsidRPr="00EA47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ина </w:t>
            </w:r>
            <w:proofErr w:type="spellStart"/>
            <w:r w:rsidRPr="00EA4781">
              <w:rPr>
                <w:rFonts w:ascii="Times New Roman" w:eastAsia="Calibri" w:hAnsi="Times New Roman" w:cs="Times New Roman"/>
                <w:sz w:val="20"/>
                <w:szCs w:val="20"/>
              </w:rPr>
              <w:t>Алиевна</w:t>
            </w:r>
            <w:proofErr w:type="spellEnd"/>
            <w:r w:rsidRPr="00EA4781">
              <w:rPr>
                <w:rFonts w:ascii="Times New Roman" w:eastAsia="Calibri" w:hAnsi="Times New Roman" w:cs="Times New Roman"/>
                <w:sz w:val="20"/>
                <w:szCs w:val="20"/>
              </w:rPr>
              <w:t>, учитель русского языка и литературы</w:t>
            </w:r>
          </w:p>
        </w:tc>
        <w:tc>
          <w:tcPr>
            <w:tcW w:w="3969" w:type="dxa"/>
          </w:tcPr>
          <w:p w14:paraId="2AFCB4E9" w14:textId="77777777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«Организация проектной деятельности в школе»</w:t>
            </w:r>
          </w:p>
          <w:p w14:paraId="3BB509C3" w14:textId="77777777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9B34B0F" w14:textId="2DE44FFC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5372E3" w14:textId="77777777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sz w:val="20"/>
                <w:szCs w:val="20"/>
              </w:rPr>
              <w:t>Васильева Анна Владимировна, учитель русского языка и литературы</w:t>
            </w:r>
          </w:p>
          <w:p w14:paraId="126B52CC" w14:textId="77777777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A5417FA" w14:textId="5FFD2BF0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«Инновационные технологии в преподавании химии, способствующие формированию нелинейного типа мышления»</w:t>
            </w:r>
          </w:p>
          <w:p w14:paraId="4728B0AE" w14:textId="77777777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sz w:val="20"/>
                <w:szCs w:val="20"/>
              </w:rPr>
              <w:t>Горяева Татьяна Петровна, преподаватель химии</w:t>
            </w:r>
          </w:p>
        </w:tc>
        <w:tc>
          <w:tcPr>
            <w:tcW w:w="2977" w:type="dxa"/>
          </w:tcPr>
          <w:p w14:paraId="7F0EDB66" w14:textId="365E700B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t>«Учитель – это центр притяжения, он факел, освещающий путь»</w:t>
            </w:r>
          </w:p>
          <w:p w14:paraId="7803D03D" w14:textId="77777777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21A61D13" w14:textId="77777777" w:rsidR="000A1AF2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Радченко Карина Александровна, учитель начальных классов; </w:t>
            </w:r>
          </w:p>
          <w:p w14:paraId="45589B7C" w14:textId="7CB6384B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Панкеева Надежда Николаевна, учитель русского языка</w:t>
            </w:r>
          </w:p>
        </w:tc>
      </w:tr>
      <w:tr w:rsidR="00EA4781" w:rsidRPr="00EA4781" w14:paraId="29C6D024" w14:textId="77777777" w:rsidTr="00EA4781">
        <w:tc>
          <w:tcPr>
            <w:tcW w:w="15446" w:type="dxa"/>
            <w:gridSpan w:val="5"/>
            <w:shd w:val="clear" w:color="auto" w:fill="EEECE1" w:themeFill="background2"/>
          </w:tcPr>
          <w:p w14:paraId="24B75F11" w14:textId="017EF8C0" w:rsidR="00EA4781" w:rsidRPr="00EA4781" w:rsidRDefault="00D94073" w:rsidP="00D94073">
            <w:pPr>
              <w:tabs>
                <w:tab w:val="left" w:pos="5498"/>
              </w:tabs>
              <w:spacing w:line="18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="00EA4781"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 мин</w:t>
            </w:r>
            <w:r w:rsidR="00EA4781" w:rsidRPr="000A1A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 w:rsidR="00EA4781"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Перерыв. Переход на площадки</w:t>
            </w:r>
          </w:p>
        </w:tc>
      </w:tr>
      <w:tr w:rsidR="00EA4781" w:rsidRPr="00EA4781" w14:paraId="046EE55D" w14:textId="77777777" w:rsidTr="00EA4781">
        <w:tc>
          <w:tcPr>
            <w:tcW w:w="1271" w:type="dxa"/>
          </w:tcPr>
          <w:p w14:paraId="4B2BBB10" w14:textId="77777777" w:rsidR="00EA4781" w:rsidRPr="00EA4781" w:rsidRDefault="00EA4781" w:rsidP="00B43C0A">
            <w:pPr>
              <w:tabs>
                <w:tab w:val="center" w:pos="7331"/>
              </w:tabs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14175" w:type="dxa"/>
            <w:gridSpan w:val="4"/>
          </w:tcPr>
          <w:p w14:paraId="67B42150" w14:textId="720709A5" w:rsidR="00EA4781" w:rsidRPr="00EA4781" w:rsidRDefault="005260D5" w:rsidP="005260D5">
            <w:pPr>
              <w:tabs>
                <w:tab w:val="center" w:pos="7331"/>
              </w:tabs>
              <w:spacing w:line="180" w:lineRule="auto"/>
              <w:rPr>
                <w:rFonts w:ascii="Times New Roman" w:eastAsia="Calibri" w:hAnsi="Times New Roman" w:cs="Times New Roman"/>
                <w:b/>
                <w:bCs/>
                <w:color w:val="244061" w:themeColor="accent1" w:themeShade="8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44061" w:themeColor="accent1" w:themeShade="80"/>
                <w:sz w:val="20"/>
                <w:szCs w:val="20"/>
              </w:rPr>
              <w:t xml:space="preserve">                                                                                     </w:t>
            </w:r>
            <w:r w:rsidR="00EA4781" w:rsidRPr="00EA4781">
              <w:rPr>
                <w:rFonts w:ascii="Times New Roman" w:eastAsia="Calibri" w:hAnsi="Times New Roman" w:cs="Times New Roman"/>
                <w:b/>
                <w:bCs/>
                <w:color w:val="244061" w:themeColor="accent1" w:themeShade="80"/>
                <w:sz w:val="20"/>
                <w:szCs w:val="20"/>
              </w:rPr>
              <w:t>Презентация опыта других образовательных организаций</w:t>
            </w:r>
          </w:p>
        </w:tc>
      </w:tr>
      <w:tr w:rsidR="00EA4781" w:rsidRPr="00EA4781" w14:paraId="6437B57E" w14:textId="77777777" w:rsidTr="00426043">
        <w:trPr>
          <w:trHeight w:val="537"/>
        </w:trPr>
        <w:tc>
          <w:tcPr>
            <w:tcW w:w="1271" w:type="dxa"/>
            <w:vMerge w:val="restart"/>
          </w:tcPr>
          <w:p w14:paraId="2D61D875" w14:textId="77777777" w:rsidR="00EA4781" w:rsidRPr="00EA4781" w:rsidRDefault="00EA4781" w:rsidP="00B43C0A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76D54443" w14:textId="77777777" w:rsidR="00EA4781" w:rsidRPr="00EA4781" w:rsidRDefault="00EA4781" w:rsidP="00B43C0A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color w:val="C00000"/>
                <w:sz w:val="20"/>
                <w:szCs w:val="20"/>
              </w:rPr>
              <w:t>16.40</w:t>
            </w:r>
          </w:p>
          <w:p w14:paraId="6EA8AB0F" w14:textId="77777777" w:rsidR="00EA4781" w:rsidRPr="00EA4781" w:rsidRDefault="00EA4781" w:rsidP="00B43C0A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320B5E0D" w14:textId="77777777" w:rsidR="000A1AF2" w:rsidRDefault="000A1AF2" w:rsidP="00B43C0A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7923D796" w14:textId="77777777" w:rsidR="000A1AF2" w:rsidRDefault="000A1AF2" w:rsidP="00B43C0A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57B74DDE" w14:textId="134694F2" w:rsidR="00EA4781" w:rsidRPr="00EA4781" w:rsidRDefault="00EA4781" w:rsidP="00B43C0A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 мин</w:t>
            </w:r>
          </w:p>
        </w:tc>
        <w:tc>
          <w:tcPr>
            <w:tcW w:w="3969" w:type="dxa"/>
            <w:shd w:val="clear" w:color="auto" w:fill="DBE5F1" w:themeFill="accent1" w:themeFillTint="33"/>
          </w:tcPr>
          <w:p w14:paraId="1329281B" w14:textId="77777777" w:rsidR="00C43DE5" w:rsidRDefault="00EA4781" w:rsidP="00EA4781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ГБОУ «Образовательный центр </w:t>
            </w:r>
          </w:p>
          <w:p w14:paraId="2E331B63" w14:textId="14639132" w:rsidR="00EA4781" w:rsidRPr="00EA4781" w:rsidRDefault="00742B53" w:rsidP="00EA4781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«</w:t>
            </w:r>
            <w:r w:rsidR="00EA4781"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Бухта Казачья»</w:t>
            </w:r>
          </w:p>
          <w:p w14:paraId="79AE615B" w14:textId="5A9584D0" w:rsidR="00EA4781" w:rsidRPr="009741BE" w:rsidRDefault="00EA4781" w:rsidP="00EA4781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741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Ауд</w:t>
            </w:r>
            <w:r w:rsidR="00742B5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9741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№</w:t>
            </w:r>
            <w:r w:rsidR="009741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217</w:t>
            </w:r>
          </w:p>
        </w:tc>
        <w:tc>
          <w:tcPr>
            <w:tcW w:w="3969" w:type="dxa"/>
            <w:shd w:val="clear" w:color="auto" w:fill="DBE5F1" w:themeFill="accent1" w:themeFillTint="33"/>
          </w:tcPr>
          <w:p w14:paraId="454F90A2" w14:textId="77777777" w:rsidR="00C43DE5" w:rsidRDefault="00EA4781" w:rsidP="00EA4781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ГБОУ «СОШ № 25 </w:t>
            </w:r>
          </w:p>
          <w:p w14:paraId="31D9C956" w14:textId="58C2D418" w:rsidR="00EA4781" w:rsidRPr="00EA4781" w:rsidRDefault="00EA4781" w:rsidP="00EA4781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им. капитана М.С. </w:t>
            </w:r>
            <w:proofErr w:type="spellStart"/>
            <w:r w:rsidRPr="00EA47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Драпушко</w:t>
            </w:r>
            <w:proofErr w:type="spellEnd"/>
            <w:r w:rsidRPr="00EA47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  <w:p w14:paraId="0B0DA3AA" w14:textId="51187037" w:rsidR="00EA4781" w:rsidRPr="00EA4781" w:rsidRDefault="009741BE" w:rsidP="00EA4781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Ауд. №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219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14:paraId="254C65CF" w14:textId="77777777" w:rsidR="00EA4781" w:rsidRPr="00EA4781" w:rsidRDefault="00EA4781" w:rsidP="00EA4781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ГБОУ СОШ № 60</w:t>
            </w:r>
          </w:p>
          <w:p w14:paraId="7EEA80C0" w14:textId="77777777" w:rsidR="00EA4781" w:rsidRPr="00EA4781" w:rsidRDefault="00EA4781" w:rsidP="00EA4781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055A3BB1" w14:textId="17B374D3" w:rsidR="00EA4781" w:rsidRPr="00EA4781" w:rsidRDefault="009741BE" w:rsidP="00EA4781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Ауд</w:t>
            </w:r>
            <w:r w:rsidR="00742B5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  <w:r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221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71B0A52D" w14:textId="77777777" w:rsidR="00EA4781" w:rsidRPr="00EA4781" w:rsidRDefault="00EA4781" w:rsidP="00EA4781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ГБОУ СОШ № 60</w:t>
            </w:r>
          </w:p>
          <w:p w14:paraId="20BDB22D" w14:textId="77777777" w:rsidR="00EA4781" w:rsidRPr="00EA4781" w:rsidRDefault="00EA4781" w:rsidP="00EA4781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  <w:p w14:paraId="28692185" w14:textId="78A61D00" w:rsidR="00EA4781" w:rsidRPr="00EA4781" w:rsidRDefault="00EA4781" w:rsidP="00EA4781">
            <w:pPr>
              <w:tabs>
                <w:tab w:val="left" w:pos="1047"/>
              </w:tabs>
              <w:spacing w:line="18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ab/>
            </w:r>
            <w:r w:rsidR="009741BE"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Ауд</w:t>
            </w:r>
            <w:r w:rsidR="00742B5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  <w:r w:rsidR="009741BE"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№</w:t>
            </w:r>
            <w:r w:rsidR="009741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222</w:t>
            </w:r>
          </w:p>
        </w:tc>
      </w:tr>
      <w:tr w:rsidR="00EA4781" w:rsidRPr="00EA4781" w14:paraId="0BF5DB02" w14:textId="77777777" w:rsidTr="00EA4781">
        <w:trPr>
          <w:trHeight w:val="184"/>
        </w:trPr>
        <w:tc>
          <w:tcPr>
            <w:tcW w:w="1271" w:type="dxa"/>
            <w:vMerge/>
          </w:tcPr>
          <w:p w14:paraId="483A9C3B" w14:textId="77777777" w:rsidR="00EA4781" w:rsidRPr="00EA4781" w:rsidRDefault="00EA4781" w:rsidP="00B43C0A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5" w:type="dxa"/>
            <w:gridSpan w:val="4"/>
          </w:tcPr>
          <w:p w14:paraId="0B886E23" w14:textId="77777777" w:rsidR="00EA4781" w:rsidRPr="00EA4781" w:rsidRDefault="00EA4781" w:rsidP="00EA4781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C00000"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i/>
                <w:iCs/>
                <w:color w:val="C00000"/>
                <w:sz w:val="20"/>
                <w:szCs w:val="20"/>
              </w:rPr>
              <w:t>Мастер-классы от победителей профессиональных конкурсов</w:t>
            </w:r>
          </w:p>
        </w:tc>
      </w:tr>
      <w:tr w:rsidR="00EA4781" w:rsidRPr="00EA4781" w14:paraId="22E00DAB" w14:textId="77777777" w:rsidTr="00426043">
        <w:trPr>
          <w:trHeight w:val="412"/>
        </w:trPr>
        <w:tc>
          <w:tcPr>
            <w:tcW w:w="1271" w:type="dxa"/>
            <w:vMerge/>
          </w:tcPr>
          <w:p w14:paraId="71DF883B" w14:textId="77777777" w:rsidR="00EA4781" w:rsidRPr="00EA4781" w:rsidRDefault="00EA4781" w:rsidP="00B43C0A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77A3B97" w14:textId="77777777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«</w:t>
            </w:r>
            <w:proofErr w:type="spellStart"/>
            <w:r w:rsidRPr="00EA4781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Скрайбинг</w:t>
            </w:r>
            <w:proofErr w:type="spellEnd"/>
            <w:r w:rsidRPr="00EA4781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– рассказываем просто о сложном»</w:t>
            </w:r>
          </w:p>
          <w:p w14:paraId="174CE8F3" w14:textId="77777777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A1AD22" w14:textId="50CC9279" w:rsidR="00EA4781" w:rsidRPr="00426043" w:rsidRDefault="00EA4781" w:rsidP="00426043">
            <w:pPr>
              <w:spacing w:line="18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sz w:val="20"/>
                <w:szCs w:val="20"/>
              </w:rPr>
              <w:t>Кокорина Оксана Викторовна, учитель технологии</w:t>
            </w:r>
          </w:p>
        </w:tc>
        <w:tc>
          <w:tcPr>
            <w:tcW w:w="3969" w:type="dxa"/>
          </w:tcPr>
          <w:p w14:paraId="70CE50B9" w14:textId="77777777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t>«Профессиональные конкурсы как средство повышения самообразования педагога»</w:t>
            </w:r>
          </w:p>
          <w:p w14:paraId="64513FD3" w14:textId="06C81749" w:rsidR="00EA4781" w:rsidRPr="00426043" w:rsidRDefault="00EA4781" w:rsidP="000A1AF2">
            <w:pPr>
              <w:spacing w:line="18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EA478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Цысь</w:t>
            </w:r>
            <w:proofErr w:type="spellEnd"/>
            <w:r w:rsidRPr="00EA478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Ирина Владимировна, заместитель директора по УВР, учитель химии</w:t>
            </w:r>
          </w:p>
        </w:tc>
        <w:tc>
          <w:tcPr>
            <w:tcW w:w="3260" w:type="dxa"/>
          </w:tcPr>
          <w:p w14:paraId="15202D47" w14:textId="77777777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«Контекстные задачи на уроках химии. Что? Как? Зачем?»</w:t>
            </w:r>
          </w:p>
          <w:p w14:paraId="06BFFAC4" w14:textId="77777777" w:rsid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9D63352" w14:textId="6182F452" w:rsidR="00EA4781" w:rsidRPr="00426043" w:rsidRDefault="00EA4781" w:rsidP="00426043">
            <w:pPr>
              <w:spacing w:line="18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EA4781">
              <w:rPr>
                <w:rFonts w:ascii="Times New Roman" w:eastAsia="Calibri" w:hAnsi="Times New Roman" w:cs="Times New Roman"/>
                <w:sz w:val="20"/>
                <w:szCs w:val="20"/>
              </w:rPr>
              <w:t>Кайгородцева</w:t>
            </w:r>
            <w:proofErr w:type="spellEnd"/>
            <w:r w:rsidRPr="00EA47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Наталья Николаевна, учитель химии</w:t>
            </w:r>
          </w:p>
        </w:tc>
        <w:tc>
          <w:tcPr>
            <w:tcW w:w="2977" w:type="dxa"/>
          </w:tcPr>
          <w:p w14:paraId="5473B32D" w14:textId="77777777" w:rsidR="00EA4781" w:rsidRP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«Уклад школьной жизни. Моделируем вместе»</w:t>
            </w:r>
          </w:p>
          <w:p w14:paraId="47CA48FA" w14:textId="77777777" w:rsidR="00EA4781" w:rsidRDefault="00EA4781" w:rsidP="00EA4781">
            <w:pPr>
              <w:spacing w:line="1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3DF7A58" w14:textId="30ECC9F0" w:rsidR="00EA4781" w:rsidRPr="00426043" w:rsidRDefault="00EA4781" w:rsidP="00426043">
            <w:pPr>
              <w:spacing w:line="18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sz w:val="20"/>
                <w:szCs w:val="20"/>
              </w:rPr>
              <w:t>Иванилова Ольга Алексеевна, заместитель директора по ВР, учитель информатики</w:t>
            </w:r>
          </w:p>
        </w:tc>
      </w:tr>
      <w:tr w:rsidR="00EA4781" w:rsidRPr="00EA4781" w14:paraId="2AD8EDBC" w14:textId="77777777" w:rsidTr="00EA4781">
        <w:tc>
          <w:tcPr>
            <w:tcW w:w="15446" w:type="dxa"/>
            <w:gridSpan w:val="5"/>
            <w:shd w:val="clear" w:color="auto" w:fill="EEECE1" w:themeFill="background2"/>
          </w:tcPr>
          <w:p w14:paraId="087926FA" w14:textId="0BFB2A60" w:rsidR="00EA4781" w:rsidRPr="00EA4781" w:rsidRDefault="00D94073" w:rsidP="00D94073">
            <w:pPr>
              <w:tabs>
                <w:tab w:val="left" w:pos="5536"/>
              </w:tabs>
              <w:spacing w:line="18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="00EA4781" w:rsidRPr="00EA47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 мин</w:t>
            </w:r>
            <w:r w:rsidR="00EA4781" w:rsidRPr="000A1A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 w:rsidR="00EA4781" w:rsidRPr="00EA47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Перерыв. Переход в </w:t>
            </w:r>
            <w:r w:rsidR="004E12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актовый</w:t>
            </w:r>
            <w:r w:rsidR="00EA4781" w:rsidRPr="00EA47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зал</w:t>
            </w:r>
          </w:p>
        </w:tc>
      </w:tr>
      <w:tr w:rsidR="00EA4781" w:rsidRPr="00EA4781" w14:paraId="0DE6C98F" w14:textId="77777777" w:rsidTr="00EA4781">
        <w:tc>
          <w:tcPr>
            <w:tcW w:w="1271" w:type="dxa"/>
          </w:tcPr>
          <w:p w14:paraId="5F24FF84" w14:textId="4DD8DA96" w:rsidR="00EA4781" w:rsidRPr="00EA4781" w:rsidRDefault="00EA4781" w:rsidP="00B43C0A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3969" w:type="dxa"/>
            <w:shd w:val="clear" w:color="auto" w:fill="DBE5F1" w:themeFill="accent1" w:themeFillTint="33"/>
          </w:tcPr>
          <w:p w14:paraId="296B49F7" w14:textId="77777777" w:rsidR="00EA4781" w:rsidRPr="00EA4781" w:rsidRDefault="00EA4781" w:rsidP="00EA4781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Подведение итогов</w:t>
            </w:r>
            <w:r w:rsidRPr="00EA478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en-US"/>
              </w:rPr>
              <w:t>.</w:t>
            </w:r>
          </w:p>
          <w:p w14:paraId="1401487F" w14:textId="77777777" w:rsidR="00EA4781" w:rsidRPr="00EA4781" w:rsidRDefault="00EA4781" w:rsidP="00EA4781">
            <w:pPr>
              <w:spacing w:line="18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«Открытый микрофон»</w:t>
            </w:r>
          </w:p>
        </w:tc>
        <w:tc>
          <w:tcPr>
            <w:tcW w:w="10206" w:type="dxa"/>
            <w:gridSpan w:val="3"/>
            <w:shd w:val="clear" w:color="auto" w:fill="DBE5F1" w:themeFill="accent1" w:themeFillTint="33"/>
          </w:tcPr>
          <w:p w14:paraId="1046F9B8" w14:textId="77777777" w:rsidR="00EA4781" w:rsidRPr="00EA4781" w:rsidRDefault="00EA4781" w:rsidP="00EA4781">
            <w:pPr>
              <w:tabs>
                <w:tab w:val="left" w:pos="510"/>
              </w:tabs>
              <w:spacing w:line="18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A4781">
              <w:rPr>
                <w:rFonts w:ascii="Times New Roman" w:eastAsia="Calibri" w:hAnsi="Times New Roman" w:cs="Times New Roman"/>
                <w:sz w:val="20"/>
                <w:szCs w:val="20"/>
              </w:rPr>
              <w:t>Филимонова Е.Л., начальник ЦНППМ ГАОУ ПО ИРО</w:t>
            </w:r>
          </w:p>
        </w:tc>
      </w:tr>
    </w:tbl>
    <w:p w14:paraId="2229DAF1" w14:textId="77777777" w:rsidR="00EA4781" w:rsidRPr="00C43DE5" w:rsidRDefault="00EA4781" w:rsidP="0023517F">
      <w:pPr>
        <w:widowControl w:val="0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</w:rPr>
      </w:pPr>
    </w:p>
    <w:sectPr w:rsidR="00EA4781" w:rsidRPr="00C43DE5" w:rsidSect="00245394">
      <w:type w:val="continuous"/>
      <w:pgSz w:w="16838" w:h="11906" w:orient="landscape" w:code="9"/>
      <w:pgMar w:top="284" w:right="395" w:bottom="284" w:left="709" w:header="709" w:footer="709" w:gutter="0"/>
      <w:cols w:space="99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EDE"/>
    <w:rsid w:val="00071468"/>
    <w:rsid w:val="000A1AF2"/>
    <w:rsid w:val="000E2EC2"/>
    <w:rsid w:val="000F6013"/>
    <w:rsid w:val="001374A2"/>
    <w:rsid w:val="00160EFC"/>
    <w:rsid w:val="0018316C"/>
    <w:rsid w:val="00193F20"/>
    <w:rsid w:val="001958B2"/>
    <w:rsid w:val="001A2972"/>
    <w:rsid w:val="002151B4"/>
    <w:rsid w:val="0023517F"/>
    <w:rsid w:val="00245394"/>
    <w:rsid w:val="002572F9"/>
    <w:rsid w:val="00286BFF"/>
    <w:rsid w:val="002873F7"/>
    <w:rsid w:val="002C3407"/>
    <w:rsid w:val="002D14F9"/>
    <w:rsid w:val="002D72A8"/>
    <w:rsid w:val="002E5CA1"/>
    <w:rsid w:val="00426043"/>
    <w:rsid w:val="00431CE8"/>
    <w:rsid w:val="0043503C"/>
    <w:rsid w:val="0044605D"/>
    <w:rsid w:val="00470C59"/>
    <w:rsid w:val="00484DD5"/>
    <w:rsid w:val="004B574A"/>
    <w:rsid w:val="004C0615"/>
    <w:rsid w:val="004E1207"/>
    <w:rsid w:val="004E73E7"/>
    <w:rsid w:val="005260D5"/>
    <w:rsid w:val="00584EBB"/>
    <w:rsid w:val="00587936"/>
    <w:rsid w:val="005B3CE3"/>
    <w:rsid w:val="00654E72"/>
    <w:rsid w:val="00672483"/>
    <w:rsid w:val="006E1DD2"/>
    <w:rsid w:val="006E7A5B"/>
    <w:rsid w:val="00701E43"/>
    <w:rsid w:val="007109F4"/>
    <w:rsid w:val="007133BA"/>
    <w:rsid w:val="00737B12"/>
    <w:rsid w:val="00742B53"/>
    <w:rsid w:val="00792754"/>
    <w:rsid w:val="007E1F79"/>
    <w:rsid w:val="007F3084"/>
    <w:rsid w:val="00810F9E"/>
    <w:rsid w:val="008C2E09"/>
    <w:rsid w:val="008C52ED"/>
    <w:rsid w:val="009741BE"/>
    <w:rsid w:val="00A57486"/>
    <w:rsid w:val="00A80E7A"/>
    <w:rsid w:val="00AB2555"/>
    <w:rsid w:val="00AB30E3"/>
    <w:rsid w:val="00AB6EDE"/>
    <w:rsid w:val="00AD319A"/>
    <w:rsid w:val="00AE3968"/>
    <w:rsid w:val="00B306E3"/>
    <w:rsid w:val="00B43C0A"/>
    <w:rsid w:val="00B447FE"/>
    <w:rsid w:val="00B45D42"/>
    <w:rsid w:val="00B46E59"/>
    <w:rsid w:val="00B521DC"/>
    <w:rsid w:val="00B56EB7"/>
    <w:rsid w:val="00BC704B"/>
    <w:rsid w:val="00C179D6"/>
    <w:rsid w:val="00C34D54"/>
    <w:rsid w:val="00C43DE5"/>
    <w:rsid w:val="00C46EB2"/>
    <w:rsid w:val="00C73772"/>
    <w:rsid w:val="00C86E0B"/>
    <w:rsid w:val="00C91EDA"/>
    <w:rsid w:val="00D94073"/>
    <w:rsid w:val="00DA0FCB"/>
    <w:rsid w:val="00E36785"/>
    <w:rsid w:val="00E37501"/>
    <w:rsid w:val="00EA4781"/>
    <w:rsid w:val="00EA6831"/>
    <w:rsid w:val="00EE1876"/>
    <w:rsid w:val="00F13BA9"/>
    <w:rsid w:val="00F14E5E"/>
    <w:rsid w:val="00F564BE"/>
    <w:rsid w:val="00F56809"/>
    <w:rsid w:val="00F94989"/>
    <w:rsid w:val="00FE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9A1A9"/>
  <w15:docId w15:val="{F3720A03-E5BB-4166-A162-60E134E5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498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D1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470C5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70C5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70C59"/>
    <w:rPr>
      <w:sz w:val="20"/>
      <w:szCs w:val="20"/>
    </w:rPr>
  </w:style>
  <w:style w:type="table" w:customStyle="1" w:styleId="1">
    <w:name w:val="Сетка таблицы1"/>
    <w:basedOn w:val="a1"/>
    <w:next w:val="a5"/>
    <w:uiPriority w:val="39"/>
    <w:rsid w:val="00245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89EAA-4ACA-4922-8975-6605D1EBE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ЦНППМ РС 17</dc:creator>
  <cp:lastModifiedBy>ЦНППМ PC7</cp:lastModifiedBy>
  <cp:revision>12</cp:revision>
  <cp:lastPrinted>2023-10-23T07:38:00Z</cp:lastPrinted>
  <dcterms:created xsi:type="dcterms:W3CDTF">2023-10-24T06:45:00Z</dcterms:created>
  <dcterms:modified xsi:type="dcterms:W3CDTF">2023-10-24T09:10:00Z</dcterms:modified>
</cp:coreProperties>
</file>